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3BED" w14:textId="77777777" w:rsidR="00820E39" w:rsidRPr="00374DBB" w:rsidRDefault="00820E39" w:rsidP="00820E39">
      <w:pPr>
        <w:spacing w:line="360" w:lineRule="auto"/>
        <w:rPr>
          <w:rFonts w:asciiTheme="majorBidi" w:hAnsiTheme="majorBidi" w:cstheme="majorBidi"/>
          <w:rtl/>
        </w:rPr>
      </w:pPr>
    </w:p>
    <w:p w14:paraId="491BD3FB" w14:textId="7F2569E5" w:rsidR="00820E39" w:rsidRPr="002C7980" w:rsidRDefault="00820E39" w:rsidP="00820E39">
      <w:pPr>
        <w:bidi w:val="0"/>
        <w:spacing w:after="200" w:line="360" w:lineRule="auto"/>
        <w:jc w:val="both"/>
        <w:rPr>
          <w:rFonts w:asciiTheme="majorBidi" w:hAnsiTheme="majorBidi" w:cstheme="majorBidi"/>
          <w:b/>
          <w:bCs/>
          <w:sz w:val="28"/>
          <w:szCs w:val="28"/>
        </w:rPr>
      </w:pPr>
      <w:r w:rsidRPr="002C7980">
        <w:rPr>
          <w:rFonts w:asciiTheme="majorBidi" w:hAnsiTheme="majorBidi" w:cstheme="majorBidi"/>
          <w:b/>
          <w:bCs/>
          <w:sz w:val="28"/>
          <w:szCs w:val="28"/>
        </w:rPr>
        <w:t>Name:</w:t>
      </w:r>
      <w:r w:rsidRPr="002C7980">
        <w:rPr>
          <w:rFonts w:asciiTheme="majorBidi" w:hAnsiTheme="majorBidi" w:cstheme="majorBidi"/>
          <w:sz w:val="22"/>
          <w:szCs w:val="22"/>
        </w:rPr>
        <w:t xml:space="preserve"> </w:t>
      </w:r>
      <w:proofErr w:type="spellStart"/>
      <w:r w:rsidRPr="002C7980">
        <w:rPr>
          <w:rFonts w:asciiTheme="majorBidi" w:hAnsiTheme="majorBidi" w:cstheme="majorBidi"/>
          <w:b/>
          <w:bCs/>
          <w:sz w:val="28"/>
          <w:szCs w:val="28"/>
        </w:rPr>
        <w:t>Yoad</w:t>
      </w:r>
      <w:proofErr w:type="spellEnd"/>
      <w:r w:rsidRPr="002C7980">
        <w:rPr>
          <w:rFonts w:asciiTheme="majorBidi" w:hAnsiTheme="majorBidi" w:cstheme="majorBidi"/>
          <w:b/>
          <w:bCs/>
          <w:sz w:val="28"/>
          <w:szCs w:val="28"/>
        </w:rPr>
        <w:t xml:space="preserve"> </w:t>
      </w:r>
      <w:proofErr w:type="spellStart"/>
      <w:r w:rsidRPr="002C7980">
        <w:rPr>
          <w:rFonts w:asciiTheme="majorBidi" w:hAnsiTheme="majorBidi" w:cstheme="majorBidi"/>
          <w:b/>
          <w:bCs/>
          <w:sz w:val="28"/>
          <w:szCs w:val="28"/>
        </w:rPr>
        <w:t>Eliaz</w:t>
      </w:r>
      <w:proofErr w:type="spellEnd"/>
      <w:r w:rsidRPr="002C7980">
        <w:rPr>
          <w:rFonts w:asciiTheme="majorBidi" w:hAnsiTheme="majorBidi" w:cstheme="majorBidi"/>
          <w:b/>
          <w:bCs/>
          <w:sz w:val="28"/>
          <w:szCs w:val="28"/>
        </w:rPr>
        <w:tab/>
      </w:r>
      <w:r w:rsidRPr="002C7980">
        <w:rPr>
          <w:rFonts w:asciiTheme="majorBidi" w:hAnsiTheme="majorBidi" w:cstheme="majorBidi"/>
          <w:b/>
          <w:bCs/>
          <w:sz w:val="28"/>
          <w:szCs w:val="28"/>
        </w:rPr>
        <w:tab/>
      </w:r>
      <w:r w:rsidRPr="002C7980">
        <w:rPr>
          <w:rFonts w:asciiTheme="majorBidi" w:hAnsiTheme="majorBidi" w:cstheme="majorBidi"/>
          <w:b/>
          <w:bCs/>
          <w:sz w:val="28"/>
          <w:szCs w:val="28"/>
        </w:rPr>
        <w:tab/>
      </w:r>
      <w:r w:rsidRPr="002C7980">
        <w:rPr>
          <w:rFonts w:asciiTheme="majorBidi" w:hAnsiTheme="majorBidi" w:cstheme="majorBidi"/>
          <w:b/>
          <w:bCs/>
          <w:sz w:val="28"/>
          <w:szCs w:val="28"/>
        </w:rPr>
        <w:tab/>
      </w:r>
      <w:r w:rsidRPr="00973411">
        <w:rPr>
          <w:rFonts w:asciiTheme="majorBidi" w:hAnsiTheme="majorBidi" w:cstheme="majorBidi"/>
          <w:b/>
          <w:bCs/>
          <w:sz w:val="28"/>
          <w:szCs w:val="28"/>
        </w:rPr>
        <w:t xml:space="preserve">Date: </w:t>
      </w:r>
      <w:r w:rsidR="00973411">
        <w:rPr>
          <w:rFonts w:asciiTheme="majorBidi" w:hAnsiTheme="majorBidi" w:cstheme="majorBidi"/>
          <w:b/>
          <w:bCs/>
          <w:sz w:val="28"/>
          <w:szCs w:val="28"/>
        </w:rPr>
        <w:t>Sept.</w:t>
      </w:r>
      <w:r w:rsidRPr="00973411">
        <w:rPr>
          <w:rFonts w:asciiTheme="majorBidi" w:hAnsiTheme="majorBidi" w:cstheme="majorBidi"/>
          <w:b/>
          <w:bCs/>
          <w:sz w:val="28"/>
          <w:szCs w:val="28"/>
        </w:rPr>
        <w:t xml:space="preserve"> </w:t>
      </w:r>
      <w:r w:rsidR="00973411">
        <w:rPr>
          <w:rFonts w:asciiTheme="majorBidi" w:hAnsiTheme="majorBidi" w:cstheme="majorBidi" w:hint="cs"/>
          <w:b/>
          <w:bCs/>
          <w:sz w:val="28"/>
          <w:szCs w:val="28"/>
          <w:rtl/>
        </w:rPr>
        <w:t>9</w:t>
      </w:r>
      <w:r w:rsidRPr="00973411">
        <w:rPr>
          <w:rFonts w:asciiTheme="majorBidi" w:hAnsiTheme="majorBidi" w:cstheme="majorBidi"/>
          <w:b/>
          <w:bCs/>
          <w:sz w:val="28"/>
          <w:szCs w:val="28"/>
        </w:rPr>
        <w:t>, 2019</w:t>
      </w:r>
    </w:p>
    <w:p w14:paraId="4BA018B4" w14:textId="77777777" w:rsidR="00820E39" w:rsidRPr="002C7980" w:rsidRDefault="00820E39" w:rsidP="00820E39">
      <w:pPr>
        <w:bidi w:val="0"/>
        <w:spacing w:after="200" w:line="360" w:lineRule="auto"/>
        <w:rPr>
          <w:rFonts w:asciiTheme="majorBidi" w:hAnsiTheme="majorBidi" w:cstheme="majorBidi"/>
          <w:sz w:val="22"/>
          <w:szCs w:val="22"/>
        </w:rPr>
      </w:pPr>
    </w:p>
    <w:p w14:paraId="57E08708" w14:textId="77777777" w:rsidR="00820E39" w:rsidRPr="002C7980" w:rsidRDefault="00820E39" w:rsidP="00820E39">
      <w:pPr>
        <w:numPr>
          <w:ilvl w:val="0"/>
          <w:numId w:val="2"/>
        </w:numPr>
        <w:bidi w:val="0"/>
        <w:spacing w:after="200" w:line="360" w:lineRule="auto"/>
        <w:ind w:hanging="720"/>
        <w:rPr>
          <w:rFonts w:asciiTheme="majorBidi" w:hAnsiTheme="majorBidi" w:cstheme="majorBidi"/>
          <w:b/>
          <w:bCs/>
          <w:sz w:val="28"/>
          <w:szCs w:val="28"/>
          <w:u w:val="single"/>
        </w:rPr>
      </w:pPr>
      <w:r w:rsidRPr="002C7980">
        <w:rPr>
          <w:rFonts w:asciiTheme="majorBidi" w:hAnsiTheme="majorBidi" w:cstheme="majorBidi"/>
          <w:b/>
          <w:bCs/>
          <w:sz w:val="28"/>
          <w:szCs w:val="28"/>
          <w:u w:val="single"/>
        </w:rPr>
        <w:t>Personal Details</w:t>
      </w:r>
    </w:p>
    <w:p w14:paraId="5BA92F59" w14:textId="77777777" w:rsidR="00820E39" w:rsidRPr="002C7980" w:rsidRDefault="00820E39" w:rsidP="00820E39">
      <w:pPr>
        <w:bidi w:val="0"/>
        <w:spacing w:after="200" w:line="360" w:lineRule="auto"/>
        <w:ind w:left="720"/>
        <w:rPr>
          <w:rFonts w:asciiTheme="majorBidi" w:hAnsiTheme="majorBidi" w:cstheme="majorBidi"/>
          <w:sz w:val="22"/>
          <w:szCs w:val="22"/>
        </w:rPr>
      </w:pPr>
      <w:r w:rsidRPr="002C7980">
        <w:rPr>
          <w:rFonts w:asciiTheme="majorBidi" w:hAnsiTheme="majorBidi" w:cstheme="majorBidi"/>
          <w:sz w:val="22"/>
          <w:szCs w:val="22"/>
        </w:rPr>
        <w:t xml:space="preserve">Home address: 41 </w:t>
      </w:r>
      <w:proofErr w:type="spellStart"/>
      <w:r w:rsidRPr="002C7980">
        <w:rPr>
          <w:rFonts w:asciiTheme="majorBidi" w:hAnsiTheme="majorBidi" w:cstheme="majorBidi"/>
          <w:sz w:val="22"/>
          <w:szCs w:val="22"/>
        </w:rPr>
        <w:t>Hahagana</w:t>
      </w:r>
      <w:proofErr w:type="spellEnd"/>
      <w:r w:rsidRPr="002C7980">
        <w:rPr>
          <w:rFonts w:asciiTheme="majorBidi" w:hAnsiTheme="majorBidi" w:cstheme="majorBidi"/>
          <w:sz w:val="22"/>
          <w:szCs w:val="22"/>
        </w:rPr>
        <w:t xml:space="preserve"> Rd., Tel-Aviv, Israel</w:t>
      </w:r>
    </w:p>
    <w:p w14:paraId="048A4353" w14:textId="77777777" w:rsidR="00820E39" w:rsidRPr="002C7980" w:rsidRDefault="00820E39" w:rsidP="00820E39">
      <w:pPr>
        <w:bidi w:val="0"/>
        <w:spacing w:after="200" w:line="360" w:lineRule="auto"/>
        <w:ind w:left="720"/>
        <w:rPr>
          <w:rFonts w:asciiTheme="majorBidi" w:hAnsiTheme="majorBidi" w:cstheme="majorBidi"/>
          <w:sz w:val="22"/>
          <w:szCs w:val="22"/>
        </w:rPr>
      </w:pPr>
      <w:r w:rsidRPr="002C7980">
        <w:rPr>
          <w:rFonts w:asciiTheme="majorBidi" w:hAnsiTheme="majorBidi" w:cstheme="majorBidi"/>
          <w:sz w:val="22"/>
          <w:szCs w:val="22"/>
        </w:rPr>
        <w:t>Cellular phone: +972-522-831-937</w:t>
      </w:r>
    </w:p>
    <w:p w14:paraId="47458066" w14:textId="77777777" w:rsidR="00820E39" w:rsidRPr="002C7980" w:rsidRDefault="00820E39" w:rsidP="00820E39">
      <w:pPr>
        <w:bidi w:val="0"/>
        <w:spacing w:after="200" w:line="360" w:lineRule="auto"/>
        <w:ind w:left="720"/>
        <w:rPr>
          <w:rFonts w:asciiTheme="majorBidi" w:hAnsiTheme="majorBidi" w:cstheme="majorBidi"/>
          <w:sz w:val="22"/>
          <w:szCs w:val="22"/>
        </w:rPr>
      </w:pPr>
      <w:r w:rsidRPr="002C7980">
        <w:rPr>
          <w:rFonts w:asciiTheme="majorBidi" w:hAnsiTheme="majorBidi" w:cstheme="majorBidi"/>
          <w:sz w:val="22"/>
          <w:szCs w:val="22"/>
        </w:rPr>
        <w:t>E-mail:</w:t>
      </w:r>
      <w:r w:rsidRPr="002C7980">
        <w:rPr>
          <w:rFonts w:asciiTheme="majorBidi" w:hAnsiTheme="majorBidi" w:cstheme="majorBidi"/>
          <w:color w:val="0563C1" w:themeColor="hyperlink"/>
          <w:sz w:val="22"/>
          <w:szCs w:val="22"/>
        </w:rPr>
        <w:t xml:space="preserve"> </w:t>
      </w:r>
      <w:r w:rsidRPr="002C7980">
        <w:rPr>
          <w:rFonts w:asciiTheme="majorBidi" w:hAnsiTheme="majorBidi" w:cstheme="majorBidi"/>
          <w:color w:val="0563C1" w:themeColor="hyperlink"/>
          <w:sz w:val="22"/>
          <w:szCs w:val="22"/>
        </w:rPr>
        <w:tab/>
      </w:r>
      <w:r w:rsidRPr="002C7980">
        <w:rPr>
          <w:rFonts w:asciiTheme="majorBidi" w:hAnsiTheme="majorBidi" w:cstheme="majorBidi"/>
          <w:color w:val="0563C1" w:themeColor="hyperlink"/>
          <w:sz w:val="22"/>
          <w:szCs w:val="22"/>
        </w:rPr>
        <w:tab/>
      </w:r>
      <w:hyperlink r:id="rId8" w:history="1">
        <w:r w:rsidRPr="002C7980">
          <w:rPr>
            <w:rStyle w:val="Hyperlink"/>
            <w:rFonts w:asciiTheme="majorBidi" w:hAnsiTheme="majorBidi" w:cstheme="majorBidi"/>
            <w:sz w:val="22"/>
            <w:szCs w:val="22"/>
          </w:rPr>
          <w:t>yoade@yvc.ac.il</w:t>
        </w:r>
      </w:hyperlink>
    </w:p>
    <w:p w14:paraId="505B9A34" w14:textId="77777777" w:rsidR="00820E39" w:rsidRPr="002C7980" w:rsidRDefault="00820E39" w:rsidP="00820E39">
      <w:pPr>
        <w:bidi w:val="0"/>
        <w:spacing w:after="200" w:line="360" w:lineRule="auto"/>
        <w:rPr>
          <w:rFonts w:asciiTheme="majorBidi" w:hAnsiTheme="majorBidi" w:cstheme="majorBidi"/>
          <w:sz w:val="22"/>
          <w:szCs w:val="22"/>
        </w:rPr>
      </w:pPr>
    </w:p>
    <w:p w14:paraId="65378BDD" w14:textId="77777777" w:rsidR="00820E39" w:rsidRPr="002C7980" w:rsidRDefault="00820E39" w:rsidP="003804E4">
      <w:pPr>
        <w:numPr>
          <w:ilvl w:val="0"/>
          <w:numId w:val="2"/>
        </w:numPr>
        <w:bidi w:val="0"/>
        <w:spacing w:after="200" w:line="360" w:lineRule="auto"/>
        <w:rPr>
          <w:rFonts w:asciiTheme="majorBidi" w:hAnsiTheme="majorBidi" w:cstheme="majorBidi"/>
          <w:sz w:val="28"/>
          <w:szCs w:val="28"/>
        </w:rPr>
      </w:pPr>
      <w:r w:rsidRPr="002C7980">
        <w:rPr>
          <w:rFonts w:asciiTheme="majorBidi" w:hAnsiTheme="majorBidi" w:cstheme="majorBidi"/>
          <w:b/>
          <w:bCs/>
          <w:sz w:val="28"/>
          <w:szCs w:val="28"/>
          <w:u w:val="single"/>
        </w:rPr>
        <w:t>Higher Education</w:t>
      </w:r>
    </w:p>
    <w:p w14:paraId="1EFD885C" w14:textId="77777777" w:rsidR="00820E39" w:rsidRPr="002C7980" w:rsidRDefault="00820E39" w:rsidP="00820E39">
      <w:pPr>
        <w:bidi w:val="0"/>
        <w:spacing w:after="200" w:line="360" w:lineRule="auto"/>
        <w:rPr>
          <w:rFonts w:asciiTheme="majorBidi" w:hAnsiTheme="majorBidi" w:cstheme="majorBidi"/>
          <w:b/>
          <w:bCs/>
          <w:sz w:val="16"/>
          <w:szCs w:val="16"/>
        </w:rPr>
      </w:pPr>
      <w:r w:rsidRPr="002C7980">
        <w:rPr>
          <w:rFonts w:asciiTheme="majorBidi" w:hAnsiTheme="majorBidi" w:cstheme="majorBidi"/>
          <w:b/>
          <w:bCs/>
          <w:sz w:val="16"/>
          <w:szCs w:val="16"/>
          <w:rtl/>
        </w:rPr>
        <w:t xml:space="preserve">                                                                                                                                                      </w:t>
      </w:r>
    </w:p>
    <w:p w14:paraId="7F64FA8C" w14:textId="77777777" w:rsidR="00820E39" w:rsidRPr="002C7980" w:rsidRDefault="00820E39" w:rsidP="00820E39">
      <w:pPr>
        <w:keepNext/>
        <w:numPr>
          <w:ilvl w:val="0"/>
          <w:numId w:val="6"/>
        </w:numPr>
        <w:bidi w:val="0"/>
        <w:spacing w:after="200" w:line="360" w:lineRule="auto"/>
        <w:ind w:left="284"/>
        <w:outlineLvl w:val="4"/>
        <w:rPr>
          <w:rFonts w:asciiTheme="majorBidi" w:hAnsiTheme="majorBidi" w:cstheme="majorBidi"/>
          <w:b/>
          <w:bCs/>
          <w:lang w:eastAsia="he-IL"/>
        </w:rPr>
      </w:pPr>
      <w:r w:rsidRPr="002C7980">
        <w:rPr>
          <w:rFonts w:asciiTheme="majorBidi" w:hAnsiTheme="majorBidi" w:cstheme="majorBidi"/>
          <w:b/>
          <w:bCs/>
          <w:lang w:eastAsia="he-IL"/>
        </w:rPr>
        <w:t>Undergraduate and Graduate Studies</w:t>
      </w:r>
    </w:p>
    <w:p w14:paraId="5FECD7DA" w14:textId="77777777" w:rsidR="00820E39" w:rsidRPr="002C7980" w:rsidRDefault="00820E39" w:rsidP="00820E39">
      <w:pPr>
        <w:spacing w:after="200" w:line="360" w:lineRule="auto"/>
        <w:ind w:left="4317" w:firstLine="3"/>
        <w:contextualSpacing/>
        <w:jc w:val="center"/>
        <w:rPr>
          <w:rFonts w:asciiTheme="majorBidi" w:hAnsiTheme="majorBidi" w:cstheme="majorBidi"/>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024"/>
        <w:gridCol w:w="2214"/>
        <w:gridCol w:w="1657"/>
      </w:tblGrid>
      <w:tr w:rsidR="00820E39" w:rsidRPr="002C7980" w14:paraId="3DF267F5" w14:textId="77777777" w:rsidTr="007962BF">
        <w:tc>
          <w:tcPr>
            <w:tcW w:w="2442" w:type="dxa"/>
          </w:tcPr>
          <w:p w14:paraId="1C219DF0" w14:textId="77777777" w:rsidR="00820E39" w:rsidRPr="002C7980" w:rsidRDefault="00820E39" w:rsidP="007962BF">
            <w:pPr>
              <w:spacing w:after="200" w:line="360" w:lineRule="auto"/>
              <w:jc w:val="right"/>
              <w:rPr>
                <w:rFonts w:asciiTheme="majorBidi" w:hAnsiTheme="majorBidi" w:cstheme="majorBidi"/>
                <w:b/>
                <w:bCs/>
                <w:sz w:val="22"/>
                <w:szCs w:val="22"/>
                <w:rtl/>
              </w:rPr>
            </w:pPr>
            <w:r w:rsidRPr="002C7980">
              <w:rPr>
                <w:rFonts w:asciiTheme="majorBidi" w:hAnsiTheme="majorBidi" w:cstheme="majorBidi"/>
                <w:b/>
                <w:bCs/>
                <w:sz w:val="22"/>
                <w:szCs w:val="22"/>
              </w:rPr>
              <w:t>Year of Approval of Degree</w:t>
            </w:r>
          </w:p>
        </w:tc>
        <w:tc>
          <w:tcPr>
            <w:tcW w:w="2060" w:type="dxa"/>
          </w:tcPr>
          <w:p w14:paraId="50B4CE90" w14:textId="77777777" w:rsidR="00820E39" w:rsidRPr="002C7980" w:rsidRDefault="00820E39" w:rsidP="007962BF">
            <w:pPr>
              <w:spacing w:after="200" w:line="360" w:lineRule="auto"/>
              <w:jc w:val="right"/>
              <w:rPr>
                <w:rFonts w:asciiTheme="majorBidi" w:hAnsiTheme="majorBidi" w:cstheme="majorBidi"/>
                <w:b/>
                <w:bCs/>
                <w:sz w:val="22"/>
                <w:szCs w:val="22"/>
                <w:rtl/>
              </w:rPr>
            </w:pPr>
            <w:r w:rsidRPr="002C7980">
              <w:rPr>
                <w:rFonts w:asciiTheme="majorBidi" w:hAnsiTheme="majorBidi" w:cstheme="majorBidi"/>
                <w:b/>
                <w:bCs/>
                <w:sz w:val="22"/>
                <w:szCs w:val="22"/>
              </w:rPr>
              <w:t>Degree</w:t>
            </w:r>
          </w:p>
        </w:tc>
        <w:tc>
          <w:tcPr>
            <w:tcW w:w="2241" w:type="dxa"/>
          </w:tcPr>
          <w:p w14:paraId="43654400"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Name of Institution</w:t>
            </w:r>
          </w:p>
          <w:p w14:paraId="1EEE9E1A"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and Department</w:t>
            </w:r>
          </w:p>
        </w:tc>
        <w:tc>
          <w:tcPr>
            <w:tcW w:w="1683" w:type="dxa"/>
          </w:tcPr>
          <w:p w14:paraId="433406B7"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Period of Study</w:t>
            </w:r>
          </w:p>
        </w:tc>
      </w:tr>
      <w:tr w:rsidR="00820E39" w:rsidRPr="002C7980" w14:paraId="7C10BD5A" w14:textId="77777777" w:rsidTr="007962BF">
        <w:tc>
          <w:tcPr>
            <w:tcW w:w="2442" w:type="dxa"/>
          </w:tcPr>
          <w:p w14:paraId="178AF4CD"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1992</w:t>
            </w:r>
          </w:p>
        </w:tc>
        <w:tc>
          <w:tcPr>
            <w:tcW w:w="2060" w:type="dxa"/>
          </w:tcPr>
          <w:p w14:paraId="48DE2B4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2241" w:type="dxa"/>
          </w:tcPr>
          <w:p w14:paraId="0E2FDFC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Psychology, Bar-</w:t>
            </w:r>
            <w:proofErr w:type="spellStart"/>
            <w:r w:rsidRPr="002C7980">
              <w:rPr>
                <w:rFonts w:asciiTheme="majorBidi" w:hAnsiTheme="majorBidi" w:cstheme="majorBidi"/>
                <w:sz w:val="22"/>
                <w:szCs w:val="22"/>
              </w:rPr>
              <w:t>Ilan</w:t>
            </w:r>
            <w:proofErr w:type="spellEnd"/>
            <w:r w:rsidRPr="002C7980">
              <w:rPr>
                <w:rFonts w:asciiTheme="majorBidi" w:hAnsiTheme="majorBidi" w:cstheme="majorBidi"/>
                <w:sz w:val="22"/>
                <w:szCs w:val="22"/>
              </w:rPr>
              <w:t xml:space="preserve"> University, Ramat-Gan, Israel</w:t>
            </w:r>
          </w:p>
        </w:tc>
        <w:tc>
          <w:tcPr>
            <w:tcW w:w="1683" w:type="dxa"/>
          </w:tcPr>
          <w:p w14:paraId="5DA773C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1986-1989</w:t>
            </w:r>
          </w:p>
        </w:tc>
      </w:tr>
      <w:tr w:rsidR="00820E39" w:rsidRPr="002C7980" w14:paraId="54167874" w14:textId="77777777" w:rsidTr="007962BF">
        <w:tc>
          <w:tcPr>
            <w:tcW w:w="2442" w:type="dxa"/>
          </w:tcPr>
          <w:p w14:paraId="293D2AC5"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1994</w:t>
            </w:r>
          </w:p>
        </w:tc>
        <w:tc>
          <w:tcPr>
            <w:tcW w:w="2060" w:type="dxa"/>
          </w:tcPr>
          <w:p w14:paraId="2A9E91D2"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2241" w:type="dxa"/>
          </w:tcPr>
          <w:p w14:paraId="204CFF5B"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Psychology, Ben-Gurion University of the Negev, Beer-Sheva, Israel</w:t>
            </w:r>
          </w:p>
        </w:tc>
        <w:tc>
          <w:tcPr>
            <w:tcW w:w="1683" w:type="dxa"/>
          </w:tcPr>
          <w:p w14:paraId="44ED0646"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1989-1991</w:t>
            </w:r>
          </w:p>
        </w:tc>
      </w:tr>
      <w:tr w:rsidR="00820E39" w:rsidRPr="002C7980" w14:paraId="5A3824D0" w14:textId="77777777" w:rsidTr="007962BF">
        <w:tc>
          <w:tcPr>
            <w:tcW w:w="2442" w:type="dxa"/>
          </w:tcPr>
          <w:p w14:paraId="7D17EFD9"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2007</w:t>
            </w:r>
          </w:p>
        </w:tc>
        <w:tc>
          <w:tcPr>
            <w:tcW w:w="2060" w:type="dxa"/>
          </w:tcPr>
          <w:p w14:paraId="1A5965C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Ph.D.</w:t>
            </w:r>
          </w:p>
        </w:tc>
        <w:tc>
          <w:tcPr>
            <w:tcW w:w="2241" w:type="dxa"/>
          </w:tcPr>
          <w:p w14:paraId="72A12B6C"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Land of Israel Studies, Haifa University, Haifa, Israel</w:t>
            </w:r>
          </w:p>
        </w:tc>
        <w:tc>
          <w:tcPr>
            <w:tcW w:w="1683" w:type="dxa"/>
          </w:tcPr>
          <w:p w14:paraId="2C0BC2AD"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2003-2006</w:t>
            </w:r>
          </w:p>
        </w:tc>
      </w:tr>
    </w:tbl>
    <w:p w14:paraId="36E921B8" w14:textId="77777777" w:rsidR="00820E39" w:rsidRPr="002C7980" w:rsidRDefault="00820E39" w:rsidP="00820E39">
      <w:pPr>
        <w:bidi w:val="0"/>
        <w:spacing w:after="200" w:line="360" w:lineRule="auto"/>
        <w:rPr>
          <w:rFonts w:asciiTheme="majorBidi" w:hAnsiTheme="majorBidi" w:cstheme="majorBidi"/>
          <w:sz w:val="22"/>
          <w:szCs w:val="22"/>
        </w:rPr>
      </w:pPr>
    </w:p>
    <w:p w14:paraId="28BF67BD" w14:textId="77777777" w:rsidR="00820E39" w:rsidRPr="002C7980" w:rsidRDefault="00820E39" w:rsidP="00820E39">
      <w:pPr>
        <w:bidi w:val="0"/>
        <w:spacing w:after="200" w:line="360" w:lineRule="auto"/>
        <w:rPr>
          <w:rFonts w:asciiTheme="majorBidi" w:hAnsiTheme="majorBidi" w:cstheme="majorBidi"/>
          <w:b/>
          <w:bCs/>
          <w:sz w:val="22"/>
          <w:szCs w:val="22"/>
        </w:rPr>
      </w:pPr>
    </w:p>
    <w:p w14:paraId="51FB739C" w14:textId="77777777" w:rsidR="00820E39" w:rsidRPr="002C7980" w:rsidRDefault="00820E39" w:rsidP="00820E39">
      <w:pPr>
        <w:bidi w:val="0"/>
        <w:spacing w:after="200" w:line="360" w:lineRule="auto"/>
        <w:rPr>
          <w:rFonts w:asciiTheme="majorBidi" w:hAnsiTheme="majorBidi" w:cstheme="majorBidi"/>
          <w:b/>
          <w:bCs/>
          <w:sz w:val="22"/>
          <w:szCs w:val="22"/>
        </w:rPr>
      </w:pPr>
    </w:p>
    <w:p w14:paraId="368EF91F" w14:textId="77777777" w:rsidR="00820E39" w:rsidRPr="002C7980" w:rsidRDefault="00820E39" w:rsidP="00820E39">
      <w:pPr>
        <w:bidi w:val="0"/>
        <w:spacing w:after="200" w:line="360" w:lineRule="auto"/>
        <w:rPr>
          <w:rFonts w:asciiTheme="majorBidi" w:hAnsiTheme="majorBidi" w:cstheme="majorBidi"/>
          <w:b/>
          <w:bCs/>
          <w:sz w:val="22"/>
          <w:szCs w:val="22"/>
        </w:rPr>
      </w:pPr>
    </w:p>
    <w:p w14:paraId="25F7DEC0" w14:textId="77777777" w:rsidR="00820E39" w:rsidRPr="002C7980" w:rsidRDefault="00820E39" w:rsidP="00820E39">
      <w:pPr>
        <w:bidi w:val="0"/>
        <w:spacing w:after="200" w:line="360" w:lineRule="auto"/>
        <w:rPr>
          <w:rFonts w:asciiTheme="majorBidi" w:hAnsiTheme="majorBidi" w:cstheme="majorBidi"/>
          <w:b/>
          <w:bCs/>
        </w:rPr>
      </w:pPr>
      <w:r w:rsidRPr="002C7980">
        <w:rPr>
          <w:rFonts w:asciiTheme="majorBidi" w:hAnsiTheme="majorBidi" w:cstheme="majorBidi"/>
          <w:b/>
          <w:bCs/>
        </w:rPr>
        <w:t>B. Additional Education</w:t>
      </w:r>
    </w:p>
    <w:tbl>
      <w:tblPr>
        <w:tblStyle w:val="ac"/>
        <w:tblW w:w="0" w:type="auto"/>
        <w:tblLook w:val="04A0" w:firstRow="1" w:lastRow="0" w:firstColumn="1" w:lastColumn="0" w:noHBand="0" w:noVBand="1"/>
      </w:tblPr>
      <w:tblGrid>
        <w:gridCol w:w="1413"/>
        <w:gridCol w:w="2771"/>
        <w:gridCol w:w="2482"/>
        <w:gridCol w:w="1630"/>
      </w:tblGrid>
      <w:tr w:rsidR="00820E39" w:rsidRPr="002C7980" w14:paraId="04FF8CBE" w14:textId="77777777" w:rsidTr="007962BF">
        <w:tc>
          <w:tcPr>
            <w:tcW w:w="1413" w:type="dxa"/>
            <w:tcBorders>
              <w:top w:val="single" w:sz="4" w:space="0" w:color="auto"/>
              <w:left w:val="single" w:sz="4" w:space="0" w:color="auto"/>
              <w:bottom w:val="single" w:sz="4" w:space="0" w:color="auto"/>
              <w:right w:val="single" w:sz="4" w:space="0" w:color="auto"/>
            </w:tcBorders>
            <w:hideMark/>
          </w:tcPr>
          <w:p w14:paraId="31291FFA" w14:textId="77777777" w:rsidR="00820E39" w:rsidRPr="002C7980" w:rsidRDefault="00820E39" w:rsidP="007962BF">
            <w:pPr>
              <w:bidi w:val="0"/>
              <w:spacing w:after="200" w:line="360" w:lineRule="auto"/>
              <w:rPr>
                <w:rFonts w:asciiTheme="majorBidi" w:hAnsiTheme="majorBidi" w:cstheme="majorBidi"/>
                <w:b/>
                <w:bCs/>
                <w:color w:val="FFFFFF"/>
                <w:sz w:val="22"/>
                <w:szCs w:val="22"/>
              </w:rPr>
            </w:pPr>
            <w:r w:rsidRPr="002C7980">
              <w:rPr>
                <w:rFonts w:asciiTheme="majorBidi" w:hAnsiTheme="majorBidi" w:cstheme="majorBidi"/>
                <w:b/>
                <w:bCs/>
                <w:sz w:val="22"/>
                <w:szCs w:val="22"/>
              </w:rPr>
              <w:t>Period of Study</w:t>
            </w:r>
          </w:p>
        </w:tc>
        <w:tc>
          <w:tcPr>
            <w:tcW w:w="2771" w:type="dxa"/>
            <w:tcBorders>
              <w:top w:val="single" w:sz="4" w:space="0" w:color="auto"/>
              <w:left w:val="single" w:sz="4" w:space="0" w:color="auto"/>
              <w:bottom w:val="single" w:sz="4" w:space="0" w:color="auto"/>
              <w:right w:val="single" w:sz="4" w:space="0" w:color="auto"/>
            </w:tcBorders>
            <w:hideMark/>
          </w:tcPr>
          <w:p w14:paraId="11BC8474" w14:textId="77777777" w:rsidR="00820E39" w:rsidRPr="002C7980" w:rsidRDefault="00820E39" w:rsidP="007962BF">
            <w:pPr>
              <w:bidi w:val="0"/>
              <w:spacing w:after="200" w:line="360" w:lineRule="auto"/>
              <w:rPr>
                <w:rFonts w:asciiTheme="majorBidi" w:hAnsiTheme="majorBidi" w:cstheme="majorBidi"/>
                <w:b/>
                <w:bCs/>
                <w:color w:val="FFFFFF"/>
                <w:sz w:val="22"/>
                <w:szCs w:val="22"/>
                <w:rtl/>
              </w:rPr>
            </w:pPr>
            <w:r w:rsidRPr="002C7980">
              <w:rPr>
                <w:rFonts w:asciiTheme="majorBidi" w:hAnsiTheme="majorBidi" w:cstheme="majorBidi"/>
                <w:b/>
                <w:bCs/>
                <w:sz w:val="22"/>
                <w:szCs w:val="22"/>
              </w:rPr>
              <w:t>Name of Institution, Department and Host</w:t>
            </w:r>
          </w:p>
        </w:tc>
        <w:tc>
          <w:tcPr>
            <w:tcW w:w="0" w:type="auto"/>
            <w:tcBorders>
              <w:top w:val="single" w:sz="4" w:space="0" w:color="auto"/>
              <w:left w:val="single" w:sz="4" w:space="0" w:color="auto"/>
              <w:bottom w:val="single" w:sz="4" w:space="0" w:color="auto"/>
              <w:right w:val="single" w:sz="4" w:space="0" w:color="auto"/>
            </w:tcBorders>
            <w:hideMark/>
          </w:tcPr>
          <w:p w14:paraId="08320653" w14:textId="77777777" w:rsidR="00820E39" w:rsidRPr="002C7980" w:rsidRDefault="00820E39" w:rsidP="007962BF">
            <w:pPr>
              <w:bidi w:val="0"/>
              <w:spacing w:after="200" w:line="360" w:lineRule="auto"/>
              <w:rPr>
                <w:rFonts w:asciiTheme="majorBidi" w:hAnsiTheme="majorBidi" w:cstheme="majorBidi"/>
                <w:b/>
                <w:bCs/>
                <w:color w:val="FFFFFF"/>
                <w:sz w:val="22"/>
                <w:szCs w:val="22"/>
                <w:rtl/>
              </w:rPr>
            </w:pPr>
            <w:r w:rsidRPr="002C7980">
              <w:rPr>
                <w:rFonts w:asciiTheme="majorBidi" w:hAnsiTheme="majorBidi" w:cstheme="majorBidi"/>
                <w:b/>
                <w:bCs/>
                <w:sz w:val="22"/>
                <w:szCs w:val="22"/>
              </w:rPr>
              <w:t>Degree</w:t>
            </w:r>
          </w:p>
        </w:tc>
        <w:tc>
          <w:tcPr>
            <w:tcW w:w="0" w:type="auto"/>
            <w:tcBorders>
              <w:top w:val="single" w:sz="4" w:space="0" w:color="auto"/>
              <w:left w:val="single" w:sz="4" w:space="0" w:color="auto"/>
              <w:bottom w:val="single" w:sz="4" w:space="0" w:color="auto"/>
              <w:right w:val="single" w:sz="4" w:space="0" w:color="auto"/>
            </w:tcBorders>
            <w:hideMark/>
          </w:tcPr>
          <w:p w14:paraId="022949C4"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Year of Completion</w:t>
            </w:r>
          </w:p>
        </w:tc>
      </w:tr>
      <w:tr w:rsidR="00820E39" w:rsidRPr="002C7980" w14:paraId="28113D44" w14:textId="77777777" w:rsidTr="007962BF">
        <w:tc>
          <w:tcPr>
            <w:tcW w:w="1413" w:type="dxa"/>
            <w:tcBorders>
              <w:top w:val="single" w:sz="4" w:space="0" w:color="auto"/>
              <w:left w:val="single" w:sz="4" w:space="0" w:color="auto"/>
              <w:bottom w:val="single" w:sz="4" w:space="0" w:color="auto"/>
              <w:right w:val="single" w:sz="4" w:space="0" w:color="auto"/>
            </w:tcBorders>
            <w:hideMark/>
          </w:tcPr>
          <w:p w14:paraId="5AC712C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1983 - 1986</w:t>
            </w:r>
          </w:p>
        </w:tc>
        <w:tc>
          <w:tcPr>
            <w:tcW w:w="2771" w:type="dxa"/>
            <w:tcBorders>
              <w:top w:val="single" w:sz="4" w:space="0" w:color="auto"/>
              <w:left w:val="single" w:sz="4" w:space="0" w:color="auto"/>
              <w:bottom w:val="single" w:sz="4" w:space="0" w:color="auto"/>
              <w:right w:val="single" w:sz="4" w:space="0" w:color="auto"/>
            </w:tcBorders>
            <w:hideMark/>
          </w:tcPr>
          <w:p w14:paraId="2227CD73" w14:textId="77777777" w:rsidR="00820E39" w:rsidRPr="002C7980" w:rsidRDefault="00820E39" w:rsidP="007962BF">
            <w:pPr>
              <w:bidi w:val="0"/>
              <w:spacing w:line="360" w:lineRule="auto"/>
              <w:rPr>
                <w:rFonts w:asciiTheme="majorBidi" w:hAnsiTheme="majorBidi" w:cstheme="majorBidi"/>
                <w:sz w:val="22"/>
                <w:szCs w:val="22"/>
                <w:rtl/>
              </w:rPr>
            </w:pPr>
            <w:r w:rsidRPr="002C7980">
              <w:rPr>
                <w:sz w:val="22"/>
                <w:szCs w:val="22"/>
              </w:rPr>
              <w:t>Kibbutzim College of Education</w:t>
            </w:r>
          </w:p>
        </w:tc>
        <w:tc>
          <w:tcPr>
            <w:tcW w:w="0" w:type="auto"/>
            <w:tcBorders>
              <w:top w:val="single" w:sz="4" w:space="0" w:color="auto"/>
              <w:left w:val="single" w:sz="4" w:space="0" w:color="auto"/>
              <w:bottom w:val="single" w:sz="4" w:space="0" w:color="auto"/>
              <w:right w:val="single" w:sz="4" w:space="0" w:color="auto"/>
            </w:tcBorders>
            <w:hideMark/>
          </w:tcPr>
          <w:p w14:paraId="6C0180A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Teaching Certificate</w:t>
            </w:r>
          </w:p>
        </w:tc>
        <w:tc>
          <w:tcPr>
            <w:tcW w:w="0" w:type="auto"/>
            <w:tcBorders>
              <w:top w:val="single" w:sz="4" w:space="0" w:color="auto"/>
              <w:left w:val="single" w:sz="4" w:space="0" w:color="auto"/>
              <w:bottom w:val="single" w:sz="4" w:space="0" w:color="auto"/>
              <w:right w:val="single" w:sz="4" w:space="0" w:color="auto"/>
            </w:tcBorders>
            <w:hideMark/>
          </w:tcPr>
          <w:p w14:paraId="10B26D21" w14:textId="77777777" w:rsidR="00820E39" w:rsidRPr="002C7980" w:rsidRDefault="00820E39" w:rsidP="007962BF">
            <w:pPr>
              <w:bidi w:val="0"/>
              <w:spacing w:line="360" w:lineRule="auto"/>
              <w:jc w:val="center"/>
              <w:rPr>
                <w:rFonts w:asciiTheme="majorBidi" w:hAnsiTheme="majorBidi" w:cstheme="majorBidi"/>
                <w:sz w:val="22"/>
                <w:szCs w:val="22"/>
              </w:rPr>
            </w:pPr>
            <w:r w:rsidRPr="002C7980">
              <w:rPr>
                <w:rFonts w:asciiTheme="majorBidi" w:hAnsiTheme="majorBidi" w:cstheme="majorBidi"/>
                <w:sz w:val="22"/>
                <w:szCs w:val="22"/>
              </w:rPr>
              <w:t>1986</w:t>
            </w:r>
          </w:p>
        </w:tc>
      </w:tr>
      <w:tr w:rsidR="00820E39" w:rsidRPr="002C7980" w14:paraId="7D6CA149" w14:textId="77777777" w:rsidTr="007962BF">
        <w:tc>
          <w:tcPr>
            <w:tcW w:w="1413" w:type="dxa"/>
            <w:tcBorders>
              <w:top w:val="single" w:sz="4" w:space="0" w:color="auto"/>
              <w:left w:val="single" w:sz="4" w:space="0" w:color="auto"/>
              <w:bottom w:val="single" w:sz="4" w:space="0" w:color="auto"/>
              <w:right w:val="single" w:sz="4" w:space="0" w:color="auto"/>
            </w:tcBorders>
            <w:hideMark/>
          </w:tcPr>
          <w:p w14:paraId="38682EF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1999 - 2000</w:t>
            </w:r>
          </w:p>
        </w:tc>
        <w:tc>
          <w:tcPr>
            <w:tcW w:w="2771" w:type="dxa"/>
            <w:tcBorders>
              <w:top w:val="single" w:sz="4" w:space="0" w:color="auto"/>
              <w:left w:val="single" w:sz="4" w:space="0" w:color="auto"/>
              <w:bottom w:val="single" w:sz="4" w:space="0" w:color="auto"/>
              <w:right w:val="single" w:sz="4" w:space="0" w:color="auto"/>
            </w:tcBorders>
            <w:hideMark/>
          </w:tcPr>
          <w:p w14:paraId="0FDED50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Ministry of Education;</w:t>
            </w:r>
          </w:p>
          <w:p w14:paraId="72A068A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School of Educational Leadership – Mandel Foundation</w:t>
            </w:r>
          </w:p>
          <w:p w14:paraId="0EDCB8F3" w14:textId="77777777" w:rsidR="00820E39" w:rsidRPr="002C7980" w:rsidRDefault="00820E39" w:rsidP="007962BF">
            <w:pPr>
              <w:bidi w:val="0"/>
              <w:spacing w:line="360" w:lineRule="auto"/>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4AFFEB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Graduation Certificate</w:t>
            </w:r>
          </w:p>
        </w:tc>
        <w:tc>
          <w:tcPr>
            <w:tcW w:w="0" w:type="auto"/>
            <w:tcBorders>
              <w:top w:val="single" w:sz="4" w:space="0" w:color="auto"/>
              <w:left w:val="single" w:sz="4" w:space="0" w:color="auto"/>
              <w:bottom w:val="single" w:sz="4" w:space="0" w:color="auto"/>
              <w:right w:val="single" w:sz="4" w:space="0" w:color="auto"/>
            </w:tcBorders>
            <w:hideMark/>
          </w:tcPr>
          <w:p w14:paraId="2ECCAF44" w14:textId="77777777" w:rsidR="00820E39" w:rsidRPr="002C7980" w:rsidRDefault="00820E39" w:rsidP="007962BF">
            <w:pPr>
              <w:bidi w:val="0"/>
              <w:spacing w:line="360" w:lineRule="auto"/>
              <w:jc w:val="center"/>
              <w:rPr>
                <w:rFonts w:asciiTheme="majorBidi" w:hAnsiTheme="majorBidi" w:cstheme="majorBidi"/>
                <w:sz w:val="22"/>
                <w:szCs w:val="22"/>
              </w:rPr>
            </w:pPr>
            <w:r w:rsidRPr="002C7980">
              <w:rPr>
                <w:rFonts w:asciiTheme="majorBidi" w:hAnsiTheme="majorBidi" w:cstheme="majorBidi"/>
                <w:sz w:val="22"/>
                <w:szCs w:val="22"/>
              </w:rPr>
              <w:t>2001</w:t>
            </w:r>
          </w:p>
        </w:tc>
      </w:tr>
      <w:tr w:rsidR="00820E39" w:rsidRPr="002C7980" w14:paraId="420EF403" w14:textId="77777777" w:rsidTr="007962BF">
        <w:tc>
          <w:tcPr>
            <w:tcW w:w="1413" w:type="dxa"/>
            <w:tcBorders>
              <w:top w:val="single" w:sz="4" w:space="0" w:color="auto"/>
              <w:left w:val="single" w:sz="4" w:space="0" w:color="auto"/>
              <w:bottom w:val="single" w:sz="4" w:space="0" w:color="auto"/>
              <w:right w:val="single" w:sz="4" w:space="0" w:color="auto"/>
            </w:tcBorders>
            <w:hideMark/>
          </w:tcPr>
          <w:p w14:paraId="4B7468B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c>
          <w:tcPr>
            <w:tcW w:w="2771" w:type="dxa"/>
            <w:tcBorders>
              <w:top w:val="single" w:sz="4" w:space="0" w:color="auto"/>
              <w:left w:val="single" w:sz="4" w:space="0" w:color="auto"/>
              <w:bottom w:val="single" w:sz="4" w:space="0" w:color="auto"/>
              <w:right w:val="single" w:sz="4" w:space="0" w:color="auto"/>
            </w:tcBorders>
            <w:hideMark/>
          </w:tcPr>
          <w:p w14:paraId="4BE18C8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The School for Peace - </w:t>
            </w:r>
            <w:proofErr w:type="spellStart"/>
            <w:r w:rsidRPr="002C7980">
              <w:rPr>
                <w:rFonts w:asciiTheme="majorBidi" w:hAnsiTheme="majorBidi" w:cstheme="majorBidi"/>
                <w:sz w:val="22"/>
                <w:szCs w:val="22"/>
              </w:rPr>
              <w:t>Naveh</w:t>
            </w:r>
            <w:proofErr w:type="spellEnd"/>
            <w:r w:rsidRPr="002C7980">
              <w:rPr>
                <w:rFonts w:asciiTheme="majorBidi" w:hAnsiTheme="majorBidi" w:cstheme="majorBidi"/>
                <w:sz w:val="22"/>
                <w:szCs w:val="22"/>
              </w:rPr>
              <w:t xml:space="preserve"> Shalom</w:t>
            </w:r>
          </w:p>
        </w:tc>
        <w:tc>
          <w:tcPr>
            <w:tcW w:w="0" w:type="auto"/>
            <w:tcBorders>
              <w:top w:val="single" w:sz="4" w:space="0" w:color="auto"/>
              <w:left w:val="single" w:sz="4" w:space="0" w:color="auto"/>
              <w:bottom w:val="single" w:sz="4" w:space="0" w:color="auto"/>
              <w:right w:val="single" w:sz="4" w:space="0" w:color="auto"/>
            </w:tcBorders>
            <w:hideMark/>
          </w:tcPr>
          <w:p w14:paraId="26D9917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Facilitator for Groups in Conflict – Certificate</w:t>
            </w:r>
          </w:p>
        </w:tc>
        <w:tc>
          <w:tcPr>
            <w:tcW w:w="0" w:type="auto"/>
            <w:tcBorders>
              <w:top w:val="single" w:sz="4" w:space="0" w:color="auto"/>
              <w:left w:val="single" w:sz="4" w:space="0" w:color="auto"/>
              <w:bottom w:val="single" w:sz="4" w:space="0" w:color="auto"/>
              <w:right w:val="single" w:sz="4" w:space="0" w:color="auto"/>
            </w:tcBorders>
            <w:hideMark/>
          </w:tcPr>
          <w:p w14:paraId="03ADEAA2" w14:textId="77777777" w:rsidR="00820E39" w:rsidRPr="002C7980" w:rsidRDefault="00820E39" w:rsidP="007962BF">
            <w:pPr>
              <w:bidi w:val="0"/>
              <w:spacing w:line="360" w:lineRule="auto"/>
              <w:jc w:val="center"/>
              <w:rPr>
                <w:rFonts w:asciiTheme="majorBidi" w:hAnsiTheme="majorBidi" w:cstheme="majorBidi"/>
                <w:sz w:val="22"/>
                <w:szCs w:val="22"/>
              </w:rPr>
            </w:pPr>
            <w:r w:rsidRPr="002C7980">
              <w:rPr>
                <w:rFonts w:asciiTheme="majorBidi" w:hAnsiTheme="majorBidi" w:cstheme="majorBidi"/>
                <w:sz w:val="22"/>
                <w:szCs w:val="22"/>
              </w:rPr>
              <w:t>2002</w:t>
            </w:r>
          </w:p>
        </w:tc>
      </w:tr>
    </w:tbl>
    <w:p w14:paraId="52B3E28B" w14:textId="77777777" w:rsidR="00820E39" w:rsidRPr="002C7980" w:rsidRDefault="00820E39" w:rsidP="00820E39">
      <w:pPr>
        <w:spacing w:after="200" w:line="360" w:lineRule="auto"/>
        <w:rPr>
          <w:rFonts w:asciiTheme="majorBidi" w:hAnsiTheme="majorBidi" w:cstheme="majorBidi"/>
          <w:sz w:val="22"/>
          <w:szCs w:val="22"/>
          <w:rtl/>
        </w:rPr>
      </w:pPr>
    </w:p>
    <w:p w14:paraId="5A06C4F6" w14:textId="77777777" w:rsidR="00820E39" w:rsidRPr="002C7980" w:rsidRDefault="00820E39" w:rsidP="00820E39">
      <w:pPr>
        <w:numPr>
          <w:ilvl w:val="0"/>
          <w:numId w:val="2"/>
        </w:numPr>
        <w:bidi w:val="0"/>
        <w:spacing w:after="200" w:line="360" w:lineRule="auto"/>
        <w:rPr>
          <w:rFonts w:asciiTheme="majorBidi" w:hAnsiTheme="majorBidi" w:cstheme="majorBidi"/>
          <w:b/>
          <w:bCs/>
          <w:sz w:val="28"/>
          <w:szCs w:val="28"/>
          <w:u w:val="single"/>
        </w:rPr>
      </w:pPr>
      <w:r w:rsidRPr="002C7980">
        <w:rPr>
          <w:rFonts w:asciiTheme="majorBidi" w:hAnsiTheme="majorBidi" w:cstheme="majorBidi"/>
          <w:b/>
          <w:bCs/>
          <w:sz w:val="28"/>
          <w:szCs w:val="28"/>
          <w:u w:val="single"/>
        </w:rPr>
        <w:t>Academic Ranks and Tenure in Institutes of Higher Education</w:t>
      </w:r>
    </w:p>
    <w:tbl>
      <w:tblPr>
        <w:bidiVisual/>
        <w:tblW w:w="835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719"/>
        <w:gridCol w:w="2792"/>
      </w:tblGrid>
      <w:tr w:rsidR="00820E39" w:rsidRPr="002C7980" w14:paraId="75F29B4D" w14:textId="77777777" w:rsidTr="007962BF">
        <w:trPr>
          <w:trHeight w:val="504"/>
        </w:trPr>
        <w:tc>
          <w:tcPr>
            <w:tcW w:w="1843" w:type="dxa"/>
          </w:tcPr>
          <w:p w14:paraId="50BF02BC"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Rank/Position</w:t>
            </w:r>
          </w:p>
        </w:tc>
        <w:tc>
          <w:tcPr>
            <w:tcW w:w="3719" w:type="dxa"/>
          </w:tcPr>
          <w:p w14:paraId="4AD8B951"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Name of Institution and Department</w:t>
            </w:r>
          </w:p>
        </w:tc>
        <w:tc>
          <w:tcPr>
            <w:tcW w:w="2792" w:type="dxa"/>
          </w:tcPr>
          <w:p w14:paraId="774A3C27"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Dates</w:t>
            </w:r>
          </w:p>
        </w:tc>
      </w:tr>
      <w:tr w:rsidR="00820E39" w:rsidRPr="002C7980" w14:paraId="01CAD7DB" w14:textId="77777777" w:rsidTr="007962BF">
        <w:trPr>
          <w:trHeight w:val="504"/>
        </w:trPr>
        <w:tc>
          <w:tcPr>
            <w:tcW w:w="1843" w:type="dxa"/>
          </w:tcPr>
          <w:p w14:paraId="773CD1FB" w14:textId="77777777" w:rsidR="00820E39" w:rsidRPr="002C7980" w:rsidRDefault="00820E39" w:rsidP="007962BF">
            <w:pPr>
              <w:bidi w:val="0"/>
              <w:spacing w:after="200" w:line="360" w:lineRule="auto"/>
              <w:jc w:val="both"/>
              <w:rPr>
                <w:rFonts w:asciiTheme="majorBidi" w:hAnsiTheme="majorBidi" w:cstheme="majorBidi"/>
                <w:color w:val="000000"/>
                <w:sz w:val="22"/>
                <w:szCs w:val="22"/>
                <w:shd w:val="clear" w:color="auto" w:fill="F7F7F7"/>
              </w:rPr>
            </w:pPr>
            <w:r w:rsidRPr="002C7980">
              <w:rPr>
                <w:rFonts w:asciiTheme="majorBidi" w:hAnsiTheme="majorBidi" w:cstheme="majorBidi"/>
                <w:color w:val="000000"/>
                <w:sz w:val="22"/>
                <w:szCs w:val="22"/>
                <w:shd w:val="clear" w:color="auto" w:fill="F7F7F7"/>
              </w:rPr>
              <w:t>Teaching fellow</w:t>
            </w:r>
          </w:p>
        </w:tc>
        <w:tc>
          <w:tcPr>
            <w:tcW w:w="3719" w:type="dxa"/>
          </w:tcPr>
          <w:p w14:paraId="73507182" w14:textId="77777777" w:rsidR="00820E39" w:rsidRPr="002C7980" w:rsidRDefault="00820E39" w:rsidP="007962BF">
            <w:pPr>
              <w:bidi w:val="0"/>
              <w:spacing w:after="200" w:line="360" w:lineRule="auto"/>
              <w:rPr>
                <w:rFonts w:asciiTheme="majorBidi" w:eastAsia="Calibri" w:hAnsiTheme="majorBidi" w:cstheme="majorBidi"/>
                <w:sz w:val="22"/>
                <w:szCs w:val="22"/>
              </w:rPr>
            </w:pPr>
            <w:r w:rsidRPr="002C7980">
              <w:rPr>
                <w:rFonts w:asciiTheme="majorBidi" w:eastAsia="Calibri" w:hAnsiTheme="majorBidi" w:cstheme="majorBidi"/>
                <w:sz w:val="22"/>
                <w:szCs w:val="22"/>
              </w:rPr>
              <w:t>Beit Berl College</w:t>
            </w:r>
          </w:p>
        </w:tc>
        <w:tc>
          <w:tcPr>
            <w:tcW w:w="2792" w:type="dxa"/>
          </w:tcPr>
          <w:p w14:paraId="701F74A5" w14:textId="77777777" w:rsidR="00820E39" w:rsidRPr="002C7980" w:rsidRDefault="00820E39" w:rsidP="007962BF">
            <w:pPr>
              <w:bidi w:val="0"/>
              <w:spacing w:after="200" w:line="360" w:lineRule="auto"/>
              <w:jc w:val="both"/>
              <w:rPr>
                <w:rFonts w:asciiTheme="majorBidi" w:eastAsia="Calibri" w:hAnsiTheme="majorBidi" w:cstheme="majorBidi"/>
                <w:sz w:val="22"/>
                <w:szCs w:val="22"/>
              </w:rPr>
            </w:pPr>
            <w:r w:rsidRPr="002C7980">
              <w:rPr>
                <w:rFonts w:asciiTheme="majorBidi" w:eastAsia="Calibri" w:hAnsiTheme="majorBidi" w:cstheme="majorBidi"/>
                <w:sz w:val="22"/>
                <w:szCs w:val="22"/>
              </w:rPr>
              <w:t>2004 – 2005</w:t>
            </w:r>
          </w:p>
        </w:tc>
      </w:tr>
      <w:tr w:rsidR="00820E39" w:rsidRPr="002C7980" w14:paraId="5F6CAB68" w14:textId="77777777" w:rsidTr="007962BF">
        <w:trPr>
          <w:trHeight w:val="504"/>
        </w:trPr>
        <w:tc>
          <w:tcPr>
            <w:tcW w:w="1843" w:type="dxa"/>
          </w:tcPr>
          <w:p w14:paraId="5DC78E0D"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color w:val="000000"/>
                <w:sz w:val="22"/>
                <w:szCs w:val="22"/>
                <w:shd w:val="clear" w:color="auto" w:fill="F7F7F7"/>
              </w:rPr>
              <w:t>Teaching fellow</w:t>
            </w:r>
          </w:p>
        </w:tc>
        <w:tc>
          <w:tcPr>
            <w:tcW w:w="3719" w:type="dxa"/>
          </w:tcPr>
          <w:p w14:paraId="4BA169FB"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eastAsia="Calibri" w:hAnsiTheme="majorBidi" w:cstheme="majorBidi"/>
                <w:sz w:val="22"/>
                <w:szCs w:val="22"/>
              </w:rPr>
              <w:t>Kibbutzim College of Education</w:t>
            </w:r>
          </w:p>
        </w:tc>
        <w:tc>
          <w:tcPr>
            <w:tcW w:w="2792" w:type="dxa"/>
          </w:tcPr>
          <w:p w14:paraId="0A6BAA30"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eastAsia="Calibri" w:hAnsiTheme="majorBidi" w:cstheme="majorBidi"/>
                <w:sz w:val="22"/>
                <w:szCs w:val="22"/>
              </w:rPr>
              <w:t>2010 – 2012</w:t>
            </w:r>
          </w:p>
        </w:tc>
      </w:tr>
      <w:tr w:rsidR="00820E39" w:rsidRPr="002C7980" w14:paraId="0F2333E1" w14:textId="77777777" w:rsidTr="007962BF">
        <w:trPr>
          <w:trHeight w:val="562"/>
        </w:trPr>
        <w:tc>
          <w:tcPr>
            <w:tcW w:w="1843" w:type="dxa"/>
          </w:tcPr>
          <w:p w14:paraId="66F8A8EB" w14:textId="77777777" w:rsidR="00820E39" w:rsidRPr="002C7980" w:rsidRDefault="00820E39" w:rsidP="007962BF">
            <w:pPr>
              <w:bidi w:val="0"/>
              <w:spacing w:after="200" w:line="360" w:lineRule="auto"/>
              <w:jc w:val="both"/>
              <w:rPr>
                <w:rFonts w:asciiTheme="majorBidi" w:hAnsiTheme="majorBidi" w:cstheme="majorBidi"/>
                <w:sz w:val="22"/>
                <w:szCs w:val="22"/>
              </w:rPr>
            </w:pPr>
            <w:r w:rsidRPr="002C7980">
              <w:rPr>
                <w:rFonts w:asciiTheme="majorBidi" w:hAnsiTheme="majorBidi" w:cstheme="majorBidi"/>
                <w:sz w:val="22"/>
                <w:szCs w:val="22"/>
              </w:rPr>
              <w:t>Lecturer</w:t>
            </w:r>
          </w:p>
        </w:tc>
        <w:tc>
          <w:tcPr>
            <w:tcW w:w="3719" w:type="dxa"/>
          </w:tcPr>
          <w:p w14:paraId="6C752E0A"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eastAsia="Calibri" w:hAnsiTheme="majorBidi" w:cstheme="majorBidi"/>
                <w:sz w:val="22"/>
                <w:szCs w:val="22"/>
              </w:rPr>
              <w:t>The Max Stern Yezreel Valley College</w:t>
            </w:r>
          </w:p>
        </w:tc>
        <w:tc>
          <w:tcPr>
            <w:tcW w:w="2792" w:type="dxa"/>
          </w:tcPr>
          <w:p w14:paraId="66741A56"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eastAsia="Calibri" w:hAnsiTheme="majorBidi" w:cstheme="majorBidi"/>
                <w:sz w:val="22"/>
                <w:szCs w:val="22"/>
              </w:rPr>
              <w:t>2012 – present</w:t>
            </w:r>
          </w:p>
        </w:tc>
      </w:tr>
    </w:tbl>
    <w:p w14:paraId="548A0206" w14:textId="77777777" w:rsidR="00820E39" w:rsidRPr="002C7980" w:rsidRDefault="00820E39" w:rsidP="00820E39">
      <w:pPr>
        <w:spacing w:after="200" w:line="360" w:lineRule="auto"/>
        <w:rPr>
          <w:rFonts w:asciiTheme="majorBidi" w:hAnsiTheme="majorBidi" w:cstheme="majorBidi"/>
          <w:sz w:val="22"/>
          <w:szCs w:val="22"/>
          <w:rtl/>
        </w:rPr>
      </w:pPr>
    </w:p>
    <w:p w14:paraId="4D7C7E5D" w14:textId="77777777" w:rsidR="00820E39" w:rsidRPr="002C7980" w:rsidRDefault="00820E39" w:rsidP="00820E39">
      <w:pPr>
        <w:numPr>
          <w:ilvl w:val="0"/>
          <w:numId w:val="2"/>
        </w:numPr>
        <w:bidi w:val="0"/>
        <w:spacing w:after="200" w:line="360" w:lineRule="auto"/>
        <w:rPr>
          <w:rFonts w:asciiTheme="majorBidi" w:hAnsiTheme="majorBidi" w:cstheme="majorBidi"/>
          <w:sz w:val="28"/>
          <w:szCs w:val="28"/>
        </w:rPr>
      </w:pPr>
      <w:r w:rsidRPr="002C7980">
        <w:rPr>
          <w:rFonts w:asciiTheme="majorBidi" w:hAnsiTheme="majorBidi" w:cstheme="majorBidi"/>
          <w:b/>
          <w:bCs/>
          <w:sz w:val="28"/>
          <w:szCs w:val="28"/>
          <w:u w:val="single"/>
        </w:rPr>
        <w:t>Offices in Academic Administration</w:t>
      </w:r>
      <w:r w:rsidRPr="002C7980">
        <w:rPr>
          <w:rFonts w:asciiTheme="majorBidi" w:hAnsiTheme="majorBidi" w:cstheme="majorBidi"/>
          <w:sz w:val="22"/>
          <w:szCs w:val="22"/>
          <w:rtl/>
        </w:rPr>
        <w:t xml:space="preserve">                           </w:t>
      </w:r>
    </w:p>
    <w:p w14:paraId="3C089BFD" w14:textId="3FC6885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1980 – 1982</w:t>
      </w:r>
      <w:r w:rsidRPr="002C7980">
        <w:rPr>
          <w:rFonts w:asciiTheme="majorBidi" w:hAnsiTheme="majorBidi" w:cstheme="majorBidi"/>
          <w:sz w:val="22"/>
          <w:szCs w:val="22"/>
        </w:rPr>
        <w:tab/>
      </w:r>
      <w:r w:rsidRPr="002C7980">
        <w:rPr>
          <w:sz w:val="22"/>
          <w:szCs w:val="22"/>
        </w:rPr>
        <w:t xml:space="preserve">Student Union Chairman, Kibbutzim </w:t>
      </w:r>
      <w:r w:rsidRPr="002C7980">
        <w:rPr>
          <w:rFonts w:asciiTheme="majorBidi" w:hAnsiTheme="majorBidi" w:cstheme="majorBidi"/>
          <w:sz w:val="22"/>
          <w:szCs w:val="22"/>
        </w:rPr>
        <w:t>College of Education</w:t>
      </w:r>
    </w:p>
    <w:p w14:paraId="31550976"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1999 – 2000 </w:t>
      </w:r>
      <w:r w:rsidRPr="002C7980">
        <w:rPr>
          <w:rFonts w:asciiTheme="majorBidi" w:hAnsiTheme="majorBidi" w:cstheme="majorBidi"/>
          <w:sz w:val="22"/>
          <w:szCs w:val="22"/>
        </w:rPr>
        <w:tab/>
        <w:t>The Democratic Academy, Ruppin Academic Center, Co-Director</w:t>
      </w:r>
    </w:p>
    <w:p w14:paraId="2658B176"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2001 – 2004 </w:t>
      </w:r>
      <w:r w:rsidRPr="002C7980">
        <w:rPr>
          <w:rFonts w:asciiTheme="majorBidi" w:hAnsiTheme="majorBidi" w:cstheme="majorBidi"/>
          <w:sz w:val="22"/>
          <w:szCs w:val="22"/>
        </w:rPr>
        <w:tab/>
        <w:t>Center of Multicultural Education - Beit Berl College, General Manager</w:t>
      </w:r>
    </w:p>
    <w:p w14:paraId="339CBB2F" w14:textId="77777777" w:rsidR="00820E39" w:rsidRPr="002C7980" w:rsidRDefault="00820E39" w:rsidP="00820E39">
      <w:pPr>
        <w:bidi w:val="0"/>
        <w:spacing w:after="200"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2014 – present </w:t>
      </w:r>
      <w:r w:rsidRPr="002C7980">
        <w:rPr>
          <w:rFonts w:asciiTheme="majorBidi" w:hAnsiTheme="majorBidi" w:cstheme="majorBidi"/>
          <w:sz w:val="22"/>
          <w:szCs w:val="22"/>
        </w:rPr>
        <w:tab/>
        <w:t>Student Affairs Advisor of the Department of Education, The Max Stern Yezreel Valley College</w:t>
      </w:r>
    </w:p>
    <w:p w14:paraId="1EC5C036" w14:textId="77777777" w:rsidR="00820E39" w:rsidRPr="002C7980" w:rsidRDefault="00820E39" w:rsidP="00820E39">
      <w:pPr>
        <w:bidi w:val="0"/>
        <w:spacing w:after="200"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2013 – present </w:t>
      </w:r>
      <w:r w:rsidRPr="002C7980">
        <w:rPr>
          <w:rFonts w:asciiTheme="majorBidi" w:hAnsiTheme="majorBidi" w:cstheme="majorBidi"/>
          <w:sz w:val="22"/>
          <w:szCs w:val="22"/>
        </w:rPr>
        <w:tab/>
        <w:t>Judge at the College Disciplinary Committee, The Max Stern Yezreel Valley College</w:t>
      </w:r>
    </w:p>
    <w:p w14:paraId="236B8BB2" w14:textId="77777777" w:rsidR="00820E39" w:rsidRPr="002C7980" w:rsidRDefault="00820E39" w:rsidP="00820E39">
      <w:pPr>
        <w:bidi w:val="0"/>
        <w:spacing w:after="200"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lastRenderedPageBreak/>
        <w:t xml:space="preserve">2017-present </w:t>
      </w:r>
      <w:r w:rsidRPr="002C7980">
        <w:rPr>
          <w:rFonts w:asciiTheme="majorBidi" w:hAnsiTheme="majorBidi" w:cstheme="majorBidi"/>
          <w:sz w:val="22"/>
          <w:szCs w:val="22"/>
        </w:rPr>
        <w:tab/>
        <w:t>Teaching Committee member, Education Department, The Max Stern Yezreel Valley College</w:t>
      </w:r>
    </w:p>
    <w:p w14:paraId="6FDAE85A" w14:textId="77777777" w:rsidR="00820E39" w:rsidRPr="002C7980" w:rsidRDefault="00820E39" w:rsidP="00820E39">
      <w:pPr>
        <w:bidi w:val="0"/>
        <w:spacing w:after="200"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2018-present </w:t>
      </w:r>
      <w:r w:rsidRPr="002C7980">
        <w:rPr>
          <w:rFonts w:asciiTheme="majorBidi" w:hAnsiTheme="majorBidi" w:cstheme="majorBidi"/>
          <w:sz w:val="22"/>
          <w:szCs w:val="22"/>
        </w:rPr>
        <w:tab/>
        <w:t>Teaching Committee member, Interdisciplinary Department of Social Sciences, The Max Stern Yezreel Valley College</w:t>
      </w:r>
    </w:p>
    <w:p w14:paraId="3C10C9D8" w14:textId="77777777" w:rsidR="00820E39" w:rsidRPr="002C7980" w:rsidRDefault="00820E39" w:rsidP="00820E39">
      <w:pPr>
        <w:bidi w:val="0"/>
        <w:spacing w:after="200"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2018-present </w:t>
      </w:r>
      <w:r w:rsidRPr="002C7980">
        <w:rPr>
          <w:rFonts w:asciiTheme="majorBidi" w:hAnsiTheme="majorBidi" w:cstheme="majorBidi"/>
          <w:sz w:val="22"/>
          <w:szCs w:val="22"/>
        </w:rPr>
        <w:tab/>
        <w:t>Teaching Committee member, "</w:t>
      </w:r>
      <w:proofErr w:type="spellStart"/>
      <w:r w:rsidRPr="002C7980">
        <w:rPr>
          <w:rFonts w:asciiTheme="majorBidi" w:hAnsiTheme="majorBidi" w:cstheme="majorBidi"/>
          <w:sz w:val="22"/>
          <w:szCs w:val="22"/>
        </w:rPr>
        <w:t>Meshiv</w:t>
      </w:r>
      <w:proofErr w:type="spellEnd"/>
      <w:r w:rsidRPr="002C7980">
        <w:rPr>
          <w:rFonts w:asciiTheme="majorBidi" w:hAnsiTheme="majorBidi" w:cstheme="majorBidi"/>
          <w:sz w:val="22"/>
          <w:szCs w:val="22"/>
        </w:rPr>
        <w:t xml:space="preserve"> </w:t>
      </w:r>
      <w:proofErr w:type="spellStart"/>
      <w:r w:rsidRPr="002C7980">
        <w:rPr>
          <w:rFonts w:asciiTheme="majorBidi" w:hAnsiTheme="majorBidi" w:cstheme="majorBidi"/>
          <w:sz w:val="22"/>
          <w:szCs w:val="22"/>
        </w:rPr>
        <w:t>Hruach</w:t>
      </w:r>
      <w:proofErr w:type="spellEnd"/>
      <w:r w:rsidRPr="002C7980">
        <w:rPr>
          <w:rFonts w:asciiTheme="majorBidi" w:hAnsiTheme="majorBidi" w:cstheme="majorBidi"/>
          <w:sz w:val="22"/>
          <w:szCs w:val="22"/>
        </w:rPr>
        <w:t>", Humanities program, The Max Stern Yezreel Valley College</w:t>
      </w:r>
    </w:p>
    <w:p w14:paraId="3421201E" w14:textId="77777777" w:rsidR="00820E39" w:rsidRPr="002C7980" w:rsidRDefault="00820E39" w:rsidP="00820E39">
      <w:pPr>
        <w:bidi w:val="0"/>
        <w:spacing w:after="200" w:line="360" w:lineRule="auto"/>
        <w:rPr>
          <w:rFonts w:asciiTheme="majorBidi" w:hAnsiTheme="majorBidi" w:cstheme="majorBidi"/>
          <w:sz w:val="22"/>
          <w:szCs w:val="22"/>
        </w:rPr>
      </w:pPr>
    </w:p>
    <w:p w14:paraId="75D9DB5D" w14:textId="77777777" w:rsidR="00820E39" w:rsidRPr="002C7980" w:rsidRDefault="00820E39" w:rsidP="00820E39">
      <w:pPr>
        <w:numPr>
          <w:ilvl w:val="0"/>
          <w:numId w:val="2"/>
        </w:numPr>
        <w:bidi w:val="0"/>
        <w:spacing w:after="200" w:line="360" w:lineRule="auto"/>
        <w:rPr>
          <w:rFonts w:asciiTheme="majorBidi" w:hAnsiTheme="majorBidi" w:cstheme="majorBidi"/>
          <w:b/>
          <w:bCs/>
          <w:sz w:val="28"/>
          <w:szCs w:val="28"/>
          <w:u w:val="single"/>
        </w:rPr>
      </w:pPr>
      <w:r w:rsidRPr="002C7980">
        <w:rPr>
          <w:rFonts w:asciiTheme="majorBidi" w:hAnsiTheme="majorBidi" w:cstheme="majorBidi"/>
          <w:b/>
          <w:bCs/>
          <w:sz w:val="28"/>
          <w:szCs w:val="28"/>
          <w:u w:val="single"/>
        </w:rPr>
        <w:t>Scholarly Positions and Activities Outside the Institution</w:t>
      </w:r>
    </w:p>
    <w:p w14:paraId="41C16F07"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b/>
          <w:bCs/>
          <w:sz w:val="22"/>
          <w:szCs w:val="22"/>
        </w:rPr>
        <w:t>Membership in International Academic Associations</w:t>
      </w:r>
    </w:p>
    <w:p w14:paraId="34CD3D47" w14:textId="77777777" w:rsidR="00820E39" w:rsidRPr="006554A4" w:rsidRDefault="00820E39" w:rsidP="00820E39">
      <w:pPr>
        <w:bidi w:val="0"/>
        <w:spacing w:line="360" w:lineRule="auto"/>
        <w:rPr>
          <w:sz w:val="22"/>
          <w:szCs w:val="22"/>
        </w:rPr>
      </w:pPr>
      <w:bookmarkStart w:id="0" w:name="_Hlk513986306"/>
      <w:r w:rsidRPr="006554A4">
        <w:rPr>
          <w:sz w:val="22"/>
          <w:szCs w:val="22"/>
        </w:rPr>
        <w:t xml:space="preserve">2016 - present </w:t>
      </w:r>
      <w:r w:rsidRPr="006554A4">
        <w:rPr>
          <w:sz w:val="22"/>
          <w:szCs w:val="22"/>
        </w:rPr>
        <w:tab/>
        <w:t>ESA – European Sociological Association</w:t>
      </w:r>
    </w:p>
    <w:p w14:paraId="40B4AF8C" w14:textId="77777777" w:rsidR="00820E39" w:rsidRPr="006554A4" w:rsidRDefault="00820E39" w:rsidP="00820E39">
      <w:pPr>
        <w:numPr>
          <w:ilvl w:val="0"/>
          <w:numId w:val="16"/>
        </w:numPr>
        <w:bidi w:val="0"/>
        <w:spacing w:line="360" w:lineRule="auto"/>
        <w:rPr>
          <w:rFonts w:eastAsia="Calibri"/>
          <w:sz w:val="22"/>
          <w:szCs w:val="22"/>
        </w:rPr>
      </w:pPr>
      <w:r w:rsidRPr="006554A4">
        <w:rPr>
          <w:rFonts w:eastAsia="Calibri"/>
          <w:sz w:val="22"/>
          <w:szCs w:val="22"/>
        </w:rPr>
        <w:t xml:space="preserve">- present </w:t>
      </w:r>
      <w:r w:rsidRPr="006554A4">
        <w:rPr>
          <w:rFonts w:eastAsia="Calibri"/>
          <w:sz w:val="22"/>
          <w:szCs w:val="22"/>
        </w:rPr>
        <w:tab/>
        <w:t>AMECY – Association of Middle East Children and Youth Studies</w:t>
      </w:r>
    </w:p>
    <w:p w14:paraId="6EBF7722" w14:textId="77777777" w:rsidR="00820E39" w:rsidRPr="006554A4" w:rsidRDefault="00820E39" w:rsidP="00820E39">
      <w:pPr>
        <w:numPr>
          <w:ilvl w:val="0"/>
          <w:numId w:val="16"/>
        </w:numPr>
        <w:bidi w:val="0"/>
        <w:spacing w:line="360" w:lineRule="auto"/>
        <w:rPr>
          <w:rFonts w:eastAsia="Calibri"/>
          <w:sz w:val="22"/>
          <w:szCs w:val="22"/>
        </w:rPr>
      </w:pPr>
      <w:r w:rsidRPr="006554A4">
        <w:rPr>
          <w:rFonts w:eastAsia="Calibri"/>
          <w:sz w:val="22"/>
          <w:szCs w:val="22"/>
        </w:rPr>
        <w:t xml:space="preserve">- present </w:t>
      </w:r>
      <w:r w:rsidRPr="006554A4">
        <w:rPr>
          <w:rFonts w:eastAsia="Calibri"/>
          <w:sz w:val="22"/>
          <w:szCs w:val="22"/>
        </w:rPr>
        <w:tab/>
        <w:t>SHCY – The Society for the History of Children and Youth</w:t>
      </w:r>
    </w:p>
    <w:p w14:paraId="424A350F" w14:textId="77777777" w:rsidR="00820E39" w:rsidRPr="006554A4" w:rsidRDefault="00820E39" w:rsidP="00820E39">
      <w:pPr>
        <w:bidi w:val="0"/>
        <w:spacing w:line="360" w:lineRule="auto"/>
        <w:rPr>
          <w:b/>
          <w:bCs/>
          <w:sz w:val="22"/>
          <w:szCs w:val="22"/>
        </w:rPr>
      </w:pPr>
    </w:p>
    <w:p w14:paraId="33E254E5" w14:textId="77777777" w:rsidR="00820E39" w:rsidRPr="006554A4" w:rsidRDefault="00820E39" w:rsidP="00820E39">
      <w:pPr>
        <w:bidi w:val="0"/>
        <w:spacing w:line="360" w:lineRule="auto"/>
        <w:rPr>
          <w:b/>
          <w:bCs/>
          <w:sz w:val="22"/>
          <w:szCs w:val="22"/>
        </w:rPr>
      </w:pPr>
      <w:r w:rsidRPr="006554A4">
        <w:rPr>
          <w:b/>
          <w:bCs/>
          <w:sz w:val="22"/>
          <w:szCs w:val="22"/>
        </w:rPr>
        <w:t>Membership in National Academic Associations</w:t>
      </w:r>
    </w:p>
    <w:p w14:paraId="0CDFA3DF" w14:textId="77777777" w:rsidR="00820E39" w:rsidRPr="006554A4" w:rsidRDefault="00820E39" w:rsidP="00820E39">
      <w:pPr>
        <w:bidi w:val="0"/>
        <w:spacing w:line="360" w:lineRule="auto"/>
        <w:rPr>
          <w:sz w:val="22"/>
          <w:szCs w:val="22"/>
        </w:rPr>
      </w:pPr>
      <w:r w:rsidRPr="006554A4">
        <w:rPr>
          <w:sz w:val="22"/>
          <w:szCs w:val="22"/>
        </w:rPr>
        <w:t xml:space="preserve">2018-present </w:t>
      </w:r>
      <w:r w:rsidRPr="006554A4">
        <w:rPr>
          <w:sz w:val="22"/>
          <w:szCs w:val="22"/>
        </w:rPr>
        <w:tab/>
        <w:t>Israeli Sociological Society</w:t>
      </w:r>
    </w:p>
    <w:p w14:paraId="7A9E4AD8" w14:textId="77777777" w:rsidR="00820E39" w:rsidRPr="006554A4" w:rsidRDefault="00820E39" w:rsidP="00820E39">
      <w:pPr>
        <w:bidi w:val="0"/>
        <w:spacing w:line="360" w:lineRule="auto"/>
        <w:ind w:left="1440" w:hanging="1440"/>
        <w:rPr>
          <w:sz w:val="22"/>
          <w:szCs w:val="22"/>
        </w:rPr>
      </w:pPr>
      <w:r w:rsidRPr="006554A4">
        <w:rPr>
          <w:sz w:val="22"/>
          <w:szCs w:val="22"/>
        </w:rPr>
        <w:t xml:space="preserve">2019-present </w:t>
      </w:r>
      <w:r w:rsidRPr="006554A4">
        <w:rPr>
          <w:sz w:val="22"/>
          <w:szCs w:val="22"/>
        </w:rPr>
        <w:tab/>
        <w:t xml:space="preserve">Member of "The Lexicon" – a research group in Minerva Humanities Center, The Lester and Sally </w:t>
      </w:r>
      <w:proofErr w:type="spellStart"/>
      <w:r w:rsidRPr="006554A4">
        <w:rPr>
          <w:sz w:val="22"/>
          <w:szCs w:val="22"/>
        </w:rPr>
        <w:t>Entin</w:t>
      </w:r>
      <w:proofErr w:type="spellEnd"/>
      <w:r w:rsidRPr="006554A4">
        <w:rPr>
          <w:sz w:val="22"/>
          <w:szCs w:val="22"/>
        </w:rPr>
        <w:t xml:space="preserve"> Faculty of Humanities, Tel Aviv University</w:t>
      </w:r>
    </w:p>
    <w:p w14:paraId="25AA4073" w14:textId="77777777" w:rsidR="00820E39" w:rsidRPr="002C7980" w:rsidRDefault="00820E39" w:rsidP="00820E39">
      <w:pPr>
        <w:bidi w:val="0"/>
        <w:spacing w:line="360" w:lineRule="auto"/>
        <w:rPr>
          <w:rFonts w:asciiTheme="majorBidi" w:hAnsiTheme="majorBidi" w:cstheme="majorBidi"/>
          <w:sz w:val="22"/>
          <w:szCs w:val="22"/>
        </w:rPr>
      </w:pPr>
    </w:p>
    <w:p w14:paraId="0F77388C"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b/>
          <w:bCs/>
          <w:sz w:val="22"/>
          <w:szCs w:val="22"/>
        </w:rPr>
        <w:t xml:space="preserve">Membership </w:t>
      </w:r>
      <w:bookmarkEnd w:id="0"/>
      <w:r w:rsidRPr="002C7980">
        <w:rPr>
          <w:rFonts w:asciiTheme="majorBidi" w:hAnsiTheme="majorBidi" w:cstheme="majorBidi"/>
          <w:b/>
          <w:bCs/>
          <w:sz w:val="22"/>
          <w:szCs w:val="22"/>
        </w:rPr>
        <w:t>in Committees (non-academic)</w:t>
      </w:r>
    </w:p>
    <w:p w14:paraId="6BC1123F"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2000-2002 – Member of Jewish-Arab Research Group for the Study of Encounters between </w:t>
      </w:r>
    </w:p>
    <w:p w14:paraId="68E5EE59" w14:textId="77777777" w:rsidR="00820E39" w:rsidRPr="002C7980" w:rsidRDefault="00820E39" w:rsidP="00820E39">
      <w:pPr>
        <w:bidi w:val="0"/>
        <w:spacing w:line="360" w:lineRule="auto"/>
        <w:ind w:firstLine="720"/>
        <w:rPr>
          <w:rFonts w:asciiTheme="majorBidi" w:hAnsiTheme="majorBidi" w:cstheme="majorBidi"/>
          <w:sz w:val="22"/>
          <w:szCs w:val="22"/>
        </w:rPr>
      </w:pPr>
      <w:r w:rsidRPr="002C7980">
        <w:rPr>
          <w:rFonts w:asciiTheme="majorBidi" w:hAnsiTheme="majorBidi" w:cstheme="majorBidi"/>
          <w:sz w:val="22"/>
          <w:szCs w:val="22"/>
        </w:rPr>
        <w:t xml:space="preserve">Jews and Arabs in Israeli Society. </w:t>
      </w:r>
      <w:r w:rsidRPr="002C7980">
        <w:rPr>
          <w:rFonts w:asciiTheme="majorBidi" w:hAnsiTheme="majorBidi" w:cstheme="majorBidi"/>
          <w:b/>
          <w:bCs/>
          <w:color w:val="FF0000"/>
          <w:sz w:val="22"/>
          <w:szCs w:val="22"/>
        </w:rPr>
        <w:t xml:space="preserve"> </w:t>
      </w:r>
    </w:p>
    <w:p w14:paraId="57F5C916"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   Member of the National Task Force for the Advancement of Education in Israel</w:t>
      </w:r>
    </w:p>
    <w:p w14:paraId="0B303B65" w14:textId="77777777" w:rsidR="00820E39" w:rsidRPr="002C7980" w:rsidRDefault="00820E39" w:rsidP="00820E39">
      <w:pPr>
        <w:bidi w:val="0"/>
        <w:spacing w:line="360" w:lineRule="auto"/>
        <w:ind w:firstLine="720"/>
        <w:rPr>
          <w:rFonts w:asciiTheme="majorBidi" w:hAnsiTheme="majorBidi" w:cstheme="majorBidi"/>
          <w:sz w:val="22"/>
          <w:szCs w:val="22"/>
        </w:rPr>
      </w:pPr>
      <w:r w:rsidRPr="002C7980">
        <w:rPr>
          <w:rFonts w:asciiTheme="majorBidi" w:hAnsiTheme="majorBidi" w:cstheme="majorBidi"/>
          <w:sz w:val="22"/>
          <w:szCs w:val="22"/>
        </w:rPr>
        <w:t xml:space="preserve"> (</w:t>
      </w:r>
      <w:proofErr w:type="spellStart"/>
      <w:r w:rsidRPr="002C7980">
        <w:rPr>
          <w:rFonts w:asciiTheme="majorBidi" w:hAnsiTheme="majorBidi" w:cstheme="majorBidi"/>
          <w:sz w:val="22"/>
          <w:szCs w:val="22"/>
        </w:rPr>
        <w:t>Dovrat</w:t>
      </w:r>
      <w:proofErr w:type="spellEnd"/>
      <w:r w:rsidRPr="002C7980">
        <w:rPr>
          <w:rFonts w:asciiTheme="majorBidi" w:hAnsiTheme="majorBidi" w:cstheme="majorBidi"/>
          <w:sz w:val="22"/>
          <w:szCs w:val="22"/>
        </w:rPr>
        <w:t xml:space="preserve"> Commission)</w:t>
      </w:r>
    </w:p>
    <w:p w14:paraId="54634278" w14:textId="77777777" w:rsidR="00820E39" w:rsidRPr="002C7980" w:rsidRDefault="00820E39" w:rsidP="00820E39">
      <w:pPr>
        <w:bidi w:val="0"/>
        <w:spacing w:line="360" w:lineRule="auto"/>
        <w:rPr>
          <w:rFonts w:asciiTheme="majorBidi" w:hAnsiTheme="majorBidi" w:cstheme="majorBidi"/>
          <w:b/>
          <w:bCs/>
          <w:sz w:val="22"/>
          <w:szCs w:val="22"/>
          <w:u w:val="single"/>
        </w:rPr>
      </w:pPr>
    </w:p>
    <w:p w14:paraId="7EF9D8F2" w14:textId="77777777" w:rsidR="00820E39" w:rsidRPr="002C7980" w:rsidRDefault="00820E39" w:rsidP="00820E39">
      <w:pPr>
        <w:bidi w:val="0"/>
        <w:spacing w:line="360" w:lineRule="auto"/>
        <w:rPr>
          <w:rFonts w:asciiTheme="majorBidi" w:hAnsiTheme="majorBidi" w:cstheme="majorBidi"/>
          <w:b/>
          <w:bCs/>
          <w:sz w:val="22"/>
          <w:szCs w:val="22"/>
        </w:rPr>
      </w:pPr>
      <w:r w:rsidRPr="002C7980">
        <w:rPr>
          <w:rFonts w:asciiTheme="majorBidi" w:hAnsiTheme="majorBidi" w:cstheme="majorBidi"/>
          <w:b/>
          <w:bCs/>
          <w:sz w:val="22"/>
          <w:szCs w:val="22"/>
        </w:rPr>
        <w:t>Reviewing and Assessment</w:t>
      </w:r>
    </w:p>
    <w:p w14:paraId="5204B692" w14:textId="77777777" w:rsidR="00820E39" w:rsidRPr="002C7980" w:rsidRDefault="00820E39" w:rsidP="00820E39">
      <w:pPr>
        <w:bidi w:val="0"/>
        <w:spacing w:line="360" w:lineRule="auto"/>
        <w:rPr>
          <w:rFonts w:asciiTheme="majorBidi" w:hAnsiTheme="majorBidi" w:cstheme="majorBidi"/>
          <w:sz w:val="22"/>
          <w:szCs w:val="22"/>
        </w:rPr>
      </w:pPr>
      <w:bookmarkStart w:id="1" w:name="_Hlk527200099"/>
      <w:r w:rsidRPr="002C7980">
        <w:rPr>
          <w:rFonts w:asciiTheme="majorBidi" w:hAnsiTheme="majorBidi" w:cstheme="majorBidi"/>
          <w:sz w:val="22"/>
          <w:szCs w:val="22"/>
        </w:rPr>
        <w:t xml:space="preserve">2012-present </w:t>
      </w:r>
      <w:r w:rsidRPr="002C7980">
        <w:rPr>
          <w:rFonts w:asciiTheme="majorBidi" w:hAnsiTheme="majorBidi" w:cstheme="majorBidi"/>
          <w:sz w:val="22"/>
          <w:szCs w:val="22"/>
        </w:rPr>
        <w:tab/>
        <w:t xml:space="preserve">Member of editorial team of </w:t>
      </w:r>
      <w:r w:rsidRPr="002C7980">
        <w:rPr>
          <w:rFonts w:asciiTheme="majorBidi" w:hAnsiTheme="majorBidi" w:cstheme="majorBidi"/>
          <w:i/>
          <w:iCs/>
          <w:sz w:val="22"/>
          <w:szCs w:val="22"/>
        </w:rPr>
        <w:t>Iyunim Bechinuch</w:t>
      </w:r>
      <w:bookmarkEnd w:id="1"/>
      <w:r w:rsidRPr="002C7980">
        <w:rPr>
          <w:rFonts w:asciiTheme="majorBidi" w:hAnsiTheme="majorBidi" w:cstheme="majorBidi"/>
          <w:sz w:val="22"/>
          <w:szCs w:val="22"/>
        </w:rPr>
        <w:t>,</w:t>
      </w:r>
      <w:r w:rsidRPr="002C7980">
        <w:rPr>
          <w:rFonts w:asciiTheme="majorBidi" w:hAnsiTheme="majorBidi" w:cstheme="majorBidi"/>
        </w:rPr>
        <w:t xml:space="preserve"> </w:t>
      </w:r>
      <w:r w:rsidRPr="002C7980">
        <w:rPr>
          <w:rFonts w:asciiTheme="majorBidi" w:hAnsiTheme="majorBidi" w:cstheme="majorBidi"/>
          <w:sz w:val="22"/>
          <w:szCs w:val="22"/>
        </w:rPr>
        <w:t xml:space="preserve">a peer-review journal </w:t>
      </w:r>
    </w:p>
    <w:p w14:paraId="19DCE638" w14:textId="77777777" w:rsidR="00820E39" w:rsidRPr="002C7980" w:rsidRDefault="00820E39" w:rsidP="00820E39">
      <w:pPr>
        <w:bidi w:val="0"/>
        <w:spacing w:line="360" w:lineRule="auto"/>
        <w:rPr>
          <w:rFonts w:asciiTheme="majorBidi" w:hAnsiTheme="majorBidi" w:cstheme="majorBidi"/>
          <w:i/>
          <w:iCs/>
          <w:sz w:val="22"/>
          <w:szCs w:val="22"/>
        </w:rPr>
      </w:pPr>
      <w:r w:rsidRPr="002C7980">
        <w:rPr>
          <w:rFonts w:asciiTheme="majorBidi" w:hAnsiTheme="majorBidi" w:cstheme="majorBidi"/>
          <w:sz w:val="22"/>
          <w:szCs w:val="22"/>
        </w:rPr>
        <w:t xml:space="preserve">2017-present </w:t>
      </w:r>
      <w:r w:rsidRPr="002C7980">
        <w:rPr>
          <w:rFonts w:asciiTheme="majorBidi" w:hAnsiTheme="majorBidi" w:cstheme="majorBidi"/>
          <w:sz w:val="22"/>
          <w:szCs w:val="22"/>
        </w:rPr>
        <w:tab/>
        <w:t xml:space="preserve">External reviewer of </w:t>
      </w:r>
      <w:r w:rsidRPr="002C7980">
        <w:rPr>
          <w:rFonts w:asciiTheme="majorBidi" w:hAnsiTheme="majorBidi" w:cstheme="majorBidi"/>
          <w:i/>
          <w:iCs/>
          <w:sz w:val="22"/>
          <w:szCs w:val="22"/>
        </w:rPr>
        <w:t xml:space="preserve">Action Research Journal, </w:t>
      </w:r>
      <w:r w:rsidRPr="002C7980">
        <w:rPr>
          <w:rFonts w:asciiTheme="majorBidi" w:hAnsiTheme="majorBidi" w:cstheme="majorBidi"/>
          <w:sz w:val="22"/>
          <w:szCs w:val="22"/>
        </w:rPr>
        <w:t>a peer-review journal</w:t>
      </w:r>
    </w:p>
    <w:p w14:paraId="4A78AA64" w14:textId="77777777" w:rsidR="00820E39" w:rsidRPr="002C7980" w:rsidRDefault="00820E39" w:rsidP="00820E39">
      <w:pPr>
        <w:bidi w:val="0"/>
        <w:spacing w:line="360" w:lineRule="auto"/>
        <w:rPr>
          <w:rFonts w:asciiTheme="majorBidi" w:hAnsiTheme="majorBidi" w:cstheme="majorBidi"/>
          <w:sz w:val="22"/>
          <w:szCs w:val="22"/>
        </w:rPr>
      </w:pPr>
    </w:p>
    <w:p w14:paraId="122D9313" w14:textId="77777777" w:rsidR="00820E39" w:rsidRPr="002C7980" w:rsidRDefault="00820E39" w:rsidP="00820E39">
      <w:pPr>
        <w:bidi w:val="0"/>
        <w:spacing w:line="360" w:lineRule="auto"/>
        <w:rPr>
          <w:rFonts w:asciiTheme="majorBidi" w:hAnsiTheme="majorBidi" w:cstheme="majorBidi"/>
          <w:sz w:val="22"/>
          <w:szCs w:val="22"/>
        </w:rPr>
      </w:pPr>
    </w:p>
    <w:p w14:paraId="5959A512" w14:textId="3BAF6B6E" w:rsidR="00820E39" w:rsidRDefault="00820E39" w:rsidP="00820E39">
      <w:pPr>
        <w:bidi w:val="0"/>
        <w:spacing w:line="360" w:lineRule="auto"/>
        <w:rPr>
          <w:rFonts w:asciiTheme="majorBidi" w:hAnsiTheme="majorBidi" w:cstheme="majorBidi"/>
          <w:sz w:val="22"/>
          <w:szCs w:val="22"/>
        </w:rPr>
      </w:pPr>
    </w:p>
    <w:p w14:paraId="53B93493" w14:textId="0322CE89" w:rsidR="002A2F5B" w:rsidRDefault="002A2F5B" w:rsidP="002A2F5B">
      <w:pPr>
        <w:bidi w:val="0"/>
        <w:spacing w:line="360" w:lineRule="auto"/>
        <w:rPr>
          <w:rFonts w:asciiTheme="majorBidi" w:hAnsiTheme="majorBidi" w:cstheme="majorBidi"/>
          <w:sz w:val="22"/>
          <w:szCs w:val="22"/>
        </w:rPr>
      </w:pPr>
    </w:p>
    <w:p w14:paraId="695A1D28" w14:textId="77777777" w:rsidR="002A2F5B" w:rsidRPr="002C7980" w:rsidRDefault="002A2F5B" w:rsidP="002A2F5B">
      <w:pPr>
        <w:bidi w:val="0"/>
        <w:spacing w:line="360" w:lineRule="auto"/>
        <w:rPr>
          <w:rFonts w:asciiTheme="majorBidi" w:hAnsiTheme="majorBidi" w:cstheme="majorBidi"/>
          <w:sz w:val="22"/>
          <w:szCs w:val="22"/>
        </w:rPr>
      </w:pPr>
    </w:p>
    <w:p w14:paraId="5F1E7EBA" w14:textId="77777777" w:rsidR="00820E39" w:rsidRPr="002C7980" w:rsidRDefault="00820E39" w:rsidP="00820E39">
      <w:pPr>
        <w:bidi w:val="0"/>
        <w:spacing w:line="360" w:lineRule="auto"/>
        <w:rPr>
          <w:rFonts w:asciiTheme="majorBidi" w:hAnsiTheme="majorBidi" w:cstheme="majorBidi"/>
          <w:sz w:val="22"/>
          <w:szCs w:val="22"/>
        </w:rPr>
      </w:pPr>
    </w:p>
    <w:p w14:paraId="2FF08195" w14:textId="77777777" w:rsidR="00820E39" w:rsidRPr="002C7980" w:rsidRDefault="00820E39" w:rsidP="00820E39">
      <w:pPr>
        <w:numPr>
          <w:ilvl w:val="0"/>
          <w:numId w:val="2"/>
        </w:numPr>
        <w:bidi w:val="0"/>
        <w:spacing w:after="200" w:line="360" w:lineRule="auto"/>
        <w:rPr>
          <w:rFonts w:asciiTheme="majorBidi" w:hAnsiTheme="majorBidi" w:cstheme="majorBidi"/>
          <w:sz w:val="28"/>
          <w:szCs w:val="28"/>
        </w:rPr>
      </w:pPr>
      <w:r w:rsidRPr="002C7980">
        <w:rPr>
          <w:rFonts w:asciiTheme="majorBidi" w:hAnsiTheme="majorBidi" w:cstheme="majorBidi"/>
          <w:b/>
          <w:bCs/>
          <w:sz w:val="28"/>
          <w:szCs w:val="28"/>
          <w:u w:val="single"/>
        </w:rPr>
        <w:lastRenderedPageBreak/>
        <w:t>Participation in Scholarly Conferences</w:t>
      </w:r>
    </w:p>
    <w:tbl>
      <w:tblPr>
        <w:tblpPr w:leftFromText="180" w:rightFromText="180" w:vertAnchor="text" w:tblpY="40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788"/>
        <w:gridCol w:w="2593"/>
        <w:gridCol w:w="1849"/>
        <w:gridCol w:w="802"/>
      </w:tblGrid>
      <w:tr w:rsidR="00820E39" w:rsidRPr="002C7980" w14:paraId="10BB8DFB" w14:textId="77777777" w:rsidTr="007962BF">
        <w:trPr>
          <w:trHeight w:val="705"/>
        </w:trPr>
        <w:tc>
          <w:tcPr>
            <w:tcW w:w="0" w:type="auto"/>
          </w:tcPr>
          <w:p w14:paraId="38A80D11"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Role</w:t>
            </w:r>
          </w:p>
        </w:tc>
        <w:tc>
          <w:tcPr>
            <w:tcW w:w="1788" w:type="dxa"/>
          </w:tcPr>
          <w:p w14:paraId="220A1A26"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Subject of Lecture</w:t>
            </w:r>
          </w:p>
        </w:tc>
        <w:tc>
          <w:tcPr>
            <w:tcW w:w="2593" w:type="dxa"/>
          </w:tcPr>
          <w:p w14:paraId="7899D687"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Place of Conference</w:t>
            </w:r>
          </w:p>
        </w:tc>
        <w:tc>
          <w:tcPr>
            <w:tcW w:w="0" w:type="auto"/>
          </w:tcPr>
          <w:p w14:paraId="40C7F81F"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Name of Conference</w:t>
            </w:r>
          </w:p>
        </w:tc>
        <w:tc>
          <w:tcPr>
            <w:tcW w:w="0" w:type="auto"/>
          </w:tcPr>
          <w:p w14:paraId="5286997F"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b/>
                <w:bCs/>
                <w:sz w:val="22"/>
                <w:szCs w:val="22"/>
              </w:rPr>
              <w:t>Date</w:t>
            </w:r>
          </w:p>
        </w:tc>
      </w:tr>
      <w:tr w:rsidR="00820E39" w:rsidRPr="002C7980" w14:paraId="40913627" w14:textId="77777777" w:rsidTr="007962BF">
        <w:trPr>
          <w:trHeight w:val="893"/>
        </w:trPr>
        <w:tc>
          <w:tcPr>
            <w:tcW w:w="0" w:type="auto"/>
          </w:tcPr>
          <w:p w14:paraId="06429ECB"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Paper presenter</w:t>
            </w:r>
          </w:p>
        </w:tc>
        <w:tc>
          <w:tcPr>
            <w:tcW w:w="1788" w:type="dxa"/>
          </w:tcPr>
          <w:p w14:paraId="44D28599"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"Multiculturalism in Beit Berl College"</w:t>
            </w:r>
          </w:p>
        </w:tc>
        <w:tc>
          <w:tcPr>
            <w:tcW w:w="2593" w:type="dxa"/>
          </w:tcPr>
          <w:p w14:paraId="5B5C0CBB"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Hebrew University, Jerusalem</w:t>
            </w:r>
          </w:p>
        </w:tc>
        <w:tc>
          <w:tcPr>
            <w:tcW w:w="0" w:type="auto"/>
          </w:tcPr>
          <w:p w14:paraId="75614D14"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 xml:space="preserve">Jews and Palestinian encounters </w:t>
            </w:r>
          </w:p>
        </w:tc>
        <w:tc>
          <w:tcPr>
            <w:tcW w:w="0" w:type="auto"/>
          </w:tcPr>
          <w:p w14:paraId="30D6EEBA"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May 2003</w:t>
            </w:r>
          </w:p>
        </w:tc>
      </w:tr>
      <w:tr w:rsidR="00820E39" w:rsidRPr="002C7980" w14:paraId="035E8768" w14:textId="77777777" w:rsidTr="007962BF">
        <w:trPr>
          <w:trHeight w:val="951"/>
        </w:trPr>
        <w:tc>
          <w:tcPr>
            <w:tcW w:w="0" w:type="auto"/>
          </w:tcPr>
          <w:p w14:paraId="1DD7552E"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Conference organizer</w:t>
            </w:r>
          </w:p>
        </w:tc>
        <w:tc>
          <w:tcPr>
            <w:tcW w:w="1788" w:type="dxa"/>
          </w:tcPr>
          <w:p w14:paraId="68EB8579"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w:t>
            </w:r>
            <w:proofErr w:type="spellStart"/>
            <w:r w:rsidRPr="002C7980">
              <w:rPr>
                <w:rFonts w:asciiTheme="majorBidi" w:hAnsiTheme="majorBidi" w:cstheme="majorBidi"/>
                <w:sz w:val="22"/>
                <w:szCs w:val="22"/>
              </w:rPr>
              <w:t>Ashkenazis</w:t>
            </w:r>
            <w:proofErr w:type="spellEnd"/>
            <w:r w:rsidRPr="002C7980">
              <w:rPr>
                <w:rFonts w:asciiTheme="majorBidi" w:hAnsiTheme="majorBidi" w:cstheme="majorBidi"/>
                <w:sz w:val="22"/>
                <w:szCs w:val="22"/>
              </w:rPr>
              <w:t xml:space="preserve"> and </w:t>
            </w:r>
            <w:proofErr w:type="spellStart"/>
            <w:r w:rsidRPr="002C7980">
              <w:rPr>
                <w:rFonts w:asciiTheme="majorBidi" w:hAnsiTheme="majorBidi" w:cstheme="majorBidi"/>
                <w:sz w:val="22"/>
                <w:szCs w:val="22"/>
              </w:rPr>
              <w:t>Ashkenaziness</w:t>
            </w:r>
            <w:proofErr w:type="spellEnd"/>
            <w:r w:rsidRPr="002C7980">
              <w:rPr>
                <w:rFonts w:asciiTheme="majorBidi" w:hAnsiTheme="majorBidi" w:cstheme="majorBidi"/>
                <w:sz w:val="22"/>
                <w:szCs w:val="22"/>
              </w:rPr>
              <w:t>"</w:t>
            </w:r>
          </w:p>
        </w:tc>
        <w:tc>
          <w:tcPr>
            <w:tcW w:w="2593" w:type="dxa"/>
          </w:tcPr>
          <w:p w14:paraId="2E6C62E7"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Beit Berl College, Israel</w:t>
            </w:r>
          </w:p>
        </w:tc>
        <w:tc>
          <w:tcPr>
            <w:tcW w:w="0" w:type="auto"/>
          </w:tcPr>
          <w:p w14:paraId="0F1AF9A2"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 xml:space="preserve">In memory of Dr. Vicki </w:t>
            </w:r>
            <w:proofErr w:type="spellStart"/>
            <w:r w:rsidRPr="002C7980">
              <w:rPr>
                <w:rFonts w:asciiTheme="majorBidi" w:hAnsiTheme="majorBidi" w:cstheme="majorBidi"/>
                <w:sz w:val="22"/>
                <w:szCs w:val="22"/>
              </w:rPr>
              <w:t>Shiran</w:t>
            </w:r>
            <w:proofErr w:type="spellEnd"/>
          </w:p>
        </w:tc>
        <w:tc>
          <w:tcPr>
            <w:tcW w:w="0" w:type="auto"/>
          </w:tcPr>
          <w:p w14:paraId="18E77ACB"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June 2004</w:t>
            </w:r>
          </w:p>
        </w:tc>
      </w:tr>
      <w:tr w:rsidR="00820E39" w:rsidRPr="002C7980" w14:paraId="3B86695C" w14:textId="77777777" w:rsidTr="007962BF">
        <w:trPr>
          <w:trHeight w:val="951"/>
        </w:trPr>
        <w:tc>
          <w:tcPr>
            <w:tcW w:w="0" w:type="auto"/>
          </w:tcPr>
          <w:p w14:paraId="5C7D431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Paper presenter</w:t>
            </w:r>
          </w:p>
        </w:tc>
        <w:tc>
          <w:tcPr>
            <w:tcW w:w="1788" w:type="dxa"/>
          </w:tcPr>
          <w:p w14:paraId="4C83F74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Rethinking Democratic Education</w:t>
            </w:r>
          </w:p>
        </w:tc>
        <w:tc>
          <w:tcPr>
            <w:tcW w:w="2593" w:type="dxa"/>
          </w:tcPr>
          <w:p w14:paraId="7DB1B5BB"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Krätzä</w:t>
            </w:r>
            <w:proofErr w:type="spellEnd"/>
            <w:r w:rsidRPr="002C7980">
              <w:rPr>
                <w:rFonts w:asciiTheme="majorBidi" w:hAnsiTheme="majorBidi" w:cstheme="majorBidi"/>
                <w:sz w:val="22"/>
                <w:szCs w:val="22"/>
              </w:rPr>
              <w:t xml:space="preserve"> (the Spiel/Kultur Network's children's rights project) and the Schule </w:t>
            </w:r>
            <w:proofErr w:type="spellStart"/>
            <w:r w:rsidRPr="002C7980">
              <w:rPr>
                <w:rFonts w:asciiTheme="majorBidi" w:hAnsiTheme="majorBidi" w:cstheme="majorBidi"/>
                <w:sz w:val="22"/>
                <w:szCs w:val="22"/>
              </w:rPr>
              <w:t>für</w:t>
            </w:r>
            <w:proofErr w:type="spellEnd"/>
            <w:r w:rsidRPr="002C7980">
              <w:rPr>
                <w:rFonts w:asciiTheme="majorBidi" w:hAnsiTheme="majorBidi" w:cstheme="majorBidi"/>
                <w:sz w:val="22"/>
                <w:szCs w:val="22"/>
              </w:rPr>
              <w:t xml:space="preserve"> </w:t>
            </w:r>
            <w:proofErr w:type="spellStart"/>
            <w:r w:rsidRPr="002C7980">
              <w:rPr>
                <w:rFonts w:asciiTheme="majorBidi" w:hAnsiTheme="majorBidi" w:cstheme="majorBidi"/>
                <w:sz w:val="22"/>
                <w:szCs w:val="22"/>
              </w:rPr>
              <w:t>Erwachsenenbildung</w:t>
            </w:r>
            <w:proofErr w:type="spellEnd"/>
            <w:r w:rsidRPr="002C7980">
              <w:rPr>
                <w:rFonts w:asciiTheme="majorBidi" w:hAnsiTheme="majorBidi" w:cstheme="majorBidi"/>
                <w:sz w:val="22"/>
                <w:szCs w:val="22"/>
              </w:rPr>
              <w:t xml:space="preserve"> (School for Adult Education)</w:t>
            </w:r>
          </w:p>
        </w:tc>
        <w:tc>
          <w:tcPr>
            <w:tcW w:w="0" w:type="auto"/>
          </w:tcPr>
          <w:p w14:paraId="2595B275"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International Democratic Education Conference</w:t>
            </w:r>
          </w:p>
        </w:tc>
        <w:tc>
          <w:tcPr>
            <w:tcW w:w="0" w:type="auto"/>
          </w:tcPr>
          <w:p w14:paraId="7AEBFF27"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July 2005</w:t>
            </w:r>
          </w:p>
          <w:p w14:paraId="4AA87467" w14:textId="77777777" w:rsidR="00820E39" w:rsidRPr="002C7980" w:rsidRDefault="00820E39" w:rsidP="007962BF">
            <w:pPr>
              <w:bidi w:val="0"/>
              <w:spacing w:after="200" w:line="360" w:lineRule="auto"/>
              <w:rPr>
                <w:rFonts w:asciiTheme="majorBidi" w:hAnsiTheme="majorBidi" w:cstheme="majorBidi"/>
                <w:sz w:val="22"/>
                <w:szCs w:val="22"/>
              </w:rPr>
            </w:pPr>
          </w:p>
        </w:tc>
      </w:tr>
      <w:tr w:rsidR="00820E39" w:rsidRPr="002C7980" w14:paraId="0FCF2B9C" w14:textId="77777777" w:rsidTr="007962BF">
        <w:trPr>
          <w:trHeight w:val="1136"/>
        </w:trPr>
        <w:tc>
          <w:tcPr>
            <w:tcW w:w="0" w:type="auto"/>
          </w:tcPr>
          <w:p w14:paraId="2E84D560"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Chairman of the session</w:t>
            </w:r>
          </w:p>
        </w:tc>
        <w:tc>
          <w:tcPr>
            <w:tcW w:w="1788" w:type="dxa"/>
          </w:tcPr>
          <w:p w14:paraId="38FA8D61"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"The role of Queer Theory in children studies' discourse"</w:t>
            </w:r>
          </w:p>
        </w:tc>
        <w:tc>
          <w:tcPr>
            <w:tcW w:w="2593" w:type="dxa"/>
          </w:tcPr>
          <w:p w14:paraId="7F0EA358"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Mansfield College, Oxford, UK</w:t>
            </w:r>
          </w:p>
        </w:tc>
        <w:tc>
          <w:tcPr>
            <w:tcW w:w="0" w:type="auto"/>
          </w:tcPr>
          <w:p w14:paraId="6F9D5064"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3rd Global Conference: Childhood, Inter-Disciplinary.Net</w:t>
            </w:r>
          </w:p>
        </w:tc>
        <w:tc>
          <w:tcPr>
            <w:tcW w:w="0" w:type="auto"/>
          </w:tcPr>
          <w:p w14:paraId="0121FC0D" w14:textId="77777777" w:rsidR="00820E39" w:rsidRPr="002C7980" w:rsidRDefault="00820E39" w:rsidP="007962BF">
            <w:pPr>
              <w:bidi w:val="0"/>
              <w:spacing w:line="360" w:lineRule="auto"/>
              <w:jc w:val="both"/>
              <w:rPr>
                <w:rFonts w:asciiTheme="majorBidi" w:hAnsiTheme="majorBidi" w:cstheme="majorBidi"/>
                <w:sz w:val="22"/>
                <w:szCs w:val="22"/>
                <w:rtl/>
              </w:rPr>
            </w:pPr>
            <w:r w:rsidRPr="002C7980">
              <w:rPr>
                <w:rFonts w:asciiTheme="majorBidi" w:hAnsiTheme="majorBidi" w:cstheme="majorBidi"/>
                <w:sz w:val="22"/>
                <w:szCs w:val="22"/>
              </w:rPr>
              <w:t>July 22-29 2013</w:t>
            </w:r>
          </w:p>
        </w:tc>
      </w:tr>
      <w:tr w:rsidR="00820E39" w:rsidRPr="002C7980" w14:paraId="3B833FD4" w14:textId="77777777" w:rsidTr="007962BF">
        <w:trPr>
          <w:trHeight w:val="2035"/>
        </w:trPr>
        <w:tc>
          <w:tcPr>
            <w:tcW w:w="0" w:type="auto"/>
          </w:tcPr>
          <w:p w14:paraId="19C8AB95"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Paper presenter</w:t>
            </w:r>
          </w:p>
        </w:tc>
        <w:tc>
          <w:tcPr>
            <w:tcW w:w="1788" w:type="dxa"/>
          </w:tcPr>
          <w:p w14:paraId="426B430A"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Performing hybrid childhood: Parental discourses of gifted children</w:t>
            </w:r>
          </w:p>
        </w:tc>
        <w:tc>
          <w:tcPr>
            <w:tcW w:w="2593" w:type="dxa"/>
          </w:tcPr>
          <w:p w14:paraId="27F7B8E7"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The Centre for the Study of Childhood and Youth, The University of Sheffield,</w:t>
            </w:r>
            <w:r w:rsidRPr="002C7980">
              <w:rPr>
                <w:rFonts w:asciiTheme="majorBidi" w:hAnsiTheme="majorBidi" w:cstheme="majorBidi"/>
                <w:b/>
                <w:bCs/>
                <w:sz w:val="22"/>
                <w:szCs w:val="22"/>
              </w:rPr>
              <w:t xml:space="preserve"> </w:t>
            </w:r>
            <w:r w:rsidRPr="002C7980">
              <w:rPr>
                <w:rFonts w:asciiTheme="majorBidi" w:hAnsiTheme="majorBidi" w:cstheme="majorBidi"/>
                <w:sz w:val="22"/>
                <w:szCs w:val="22"/>
              </w:rPr>
              <w:t>UK</w:t>
            </w:r>
          </w:p>
        </w:tc>
        <w:tc>
          <w:tcPr>
            <w:tcW w:w="0" w:type="auto"/>
          </w:tcPr>
          <w:p w14:paraId="657D450A"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CSCY International Conference</w:t>
            </w:r>
          </w:p>
        </w:tc>
        <w:tc>
          <w:tcPr>
            <w:tcW w:w="0" w:type="auto"/>
          </w:tcPr>
          <w:p w14:paraId="11CE89A5"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July 5-7 2016</w:t>
            </w:r>
          </w:p>
        </w:tc>
      </w:tr>
      <w:tr w:rsidR="00820E39" w:rsidRPr="002C7980" w14:paraId="19B34058" w14:textId="77777777" w:rsidTr="007962BF">
        <w:trPr>
          <w:trHeight w:val="1201"/>
        </w:trPr>
        <w:tc>
          <w:tcPr>
            <w:tcW w:w="0" w:type="auto"/>
          </w:tcPr>
          <w:p w14:paraId="35348D65"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Paper presenter</w:t>
            </w:r>
          </w:p>
        </w:tc>
        <w:tc>
          <w:tcPr>
            <w:tcW w:w="1788" w:type="dxa"/>
          </w:tcPr>
          <w:p w14:paraId="3C212C51"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"Children of the Junctions: The Tip of the 'Occupation Economy' Iceberg</w:t>
            </w:r>
            <w:r w:rsidRPr="002C7980">
              <w:rPr>
                <w:rFonts w:asciiTheme="majorBidi" w:hAnsiTheme="majorBidi" w:cstheme="majorBidi"/>
                <w:b/>
                <w:bCs/>
                <w:sz w:val="22"/>
                <w:szCs w:val="22"/>
              </w:rPr>
              <w:t>"</w:t>
            </w:r>
          </w:p>
        </w:tc>
        <w:tc>
          <w:tcPr>
            <w:tcW w:w="2593" w:type="dxa"/>
          </w:tcPr>
          <w:p w14:paraId="5FADE3FC"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Athens, Greece</w:t>
            </w:r>
          </w:p>
        </w:tc>
        <w:tc>
          <w:tcPr>
            <w:tcW w:w="0" w:type="auto"/>
          </w:tcPr>
          <w:p w14:paraId="2D101C1B"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13th Conference of the European Sociological Association</w:t>
            </w:r>
          </w:p>
        </w:tc>
        <w:tc>
          <w:tcPr>
            <w:tcW w:w="0" w:type="auto"/>
          </w:tcPr>
          <w:p w14:paraId="5E12FE51"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1Sept. 2017</w:t>
            </w:r>
          </w:p>
        </w:tc>
      </w:tr>
      <w:tr w:rsidR="00820E39" w:rsidRPr="002C7980" w14:paraId="372693DD" w14:textId="77777777" w:rsidTr="007962BF">
        <w:trPr>
          <w:trHeight w:val="1833"/>
        </w:trPr>
        <w:tc>
          <w:tcPr>
            <w:tcW w:w="0" w:type="auto"/>
          </w:tcPr>
          <w:p w14:paraId="0CB83E6C"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lastRenderedPageBreak/>
              <w:t>Chairman of the session</w:t>
            </w:r>
          </w:p>
        </w:tc>
        <w:tc>
          <w:tcPr>
            <w:tcW w:w="1788" w:type="dxa"/>
          </w:tcPr>
          <w:p w14:paraId="133F6F88"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"Small Bodies and Poverty"</w:t>
            </w:r>
          </w:p>
        </w:tc>
        <w:tc>
          <w:tcPr>
            <w:tcW w:w="2593" w:type="dxa"/>
          </w:tcPr>
          <w:p w14:paraId="03A67406"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 xml:space="preserve">University of </w:t>
            </w:r>
            <w:proofErr w:type="spellStart"/>
            <w:r w:rsidRPr="002C7980">
              <w:rPr>
                <w:rFonts w:asciiTheme="majorBidi" w:hAnsiTheme="majorBidi" w:cstheme="majorBidi"/>
                <w:sz w:val="22"/>
                <w:szCs w:val="22"/>
              </w:rPr>
              <w:t>Jyväskylä</w:t>
            </w:r>
            <w:proofErr w:type="spellEnd"/>
            <w:r w:rsidRPr="002C7980">
              <w:rPr>
                <w:rFonts w:asciiTheme="majorBidi" w:hAnsiTheme="majorBidi" w:cstheme="majorBidi"/>
                <w:sz w:val="22"/>
                <w:szCs w:val="22"/>
              </w:rPr>
              <w:t>, Finland</w:t>
            </w:r>
          </w:p>
        </w:tc>
        <w:tc>
          <w:tcPr>
            <w:tcW w:w="0" w:type="auto"/>
          </w:tcPr>
          <w:p w14:paraId="23BDC5D3"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Childhood and Materiality - VIII Conference on Childhood Studies</w:t>
            </w:r>
          </w:p>
        </w:tc>
        <w:tc>
          <w:tcPr>
            <w:tcW w:w="0" w:type="auto"/>
          </w:tcPr>
          <w:p w14:paraId="425AF99B"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May 7-9, 2018</w:t>
            </w:r>
          </w:p>
        </w:tc>
      </w:tr>
      <w:tr w:rsidR="006E2DC1" w:rsidRPr="002C7980" w14:paraId="58CD60EF" w14:textId="77777777" w:rsidTr="007962BF">
        <w:trPr>
          <w:trHeight w:val="1833"/>
        </w:trPr>
        <w:tc>
          <w:tcPr>
            <w:tcW w:w="0" w:type="auto"/>
          </w:tcPr>
          <w:p w14:paraId="190FDDE3" w14:textId="3888D6AF" w:rsidR="006E2DC1" w:rsidRPr="00973411" w:rsidRDefault="00B40CBB"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Paper presenter</w:t>
            </w:r>
          </w:p>
        </w:tc>
        <w:tc>
          <w:tcPr>
            <w:tcW w:w="1788" w:type="dxa"/>
          </w:tcPr>
          <w:p w14:paraId="10C016F9" w14:textId="07B2BE5A" w:rsidR="006E2DC1" w:rsidRPr="00973411" w:rsidRDefault="00B40CBB"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 xml:space="preserve">"The Obvious" </w:t>
            </w:r>
          </w:p>
        </w:tc>
        <w:tc>
          <w:tcPr>
            <w:tcW w:w="2593" w:type="dxa"/>
          </w:tcPr>
          <w:p w14:paraId="0095FD42" w14:textId="77777777" w:rsidR="006E2DC1" w:rsidRPr="00973411" w:rsidRDefault="00B40CBB" w:rsidP="007962BF">
            <w:pPr>
              <w:bidi w:val="0"/>
              <w:spacing w:line="360" w:lineRule="auto"/>
              <w:rPr>
                <w:rFonts w:asciiTheme="majorBidi" w:hAnsiTheme="majorBidi" w:cstheme="majorBidi"/>
                <w:sz w:val="22"/>
                <w:szCs w:val="22"/>
              </w:rPr>
            </w:pPr>
            <w:r w:rsidRPr="00973411">
              <w:rPr>
                <w:rFonts w:asciiTheme="majorBidi" w:hAnsiTheme="majorBidi" w:cstheme="majorBidi"/>
                <w:sz w:val="22"/>
                <w:szCs w:val="22"/>
              </w:rPr>
              <w:t xml:space="preserve">Tel – Aviv University </w:t>
            </w:r>
          </w:p>
          <w:p w14:paraId="343E0934" w14:textId="3FAA8E1A" w:rsidR="00B40CBB" w:rsidRPr="00973411" w:rsidRDefault="00B40CBB" w:rsidP="00B40CBB">
            <w:pPr>
              <w:bidi w:val="0"/>
              <w:spacing w:line="360" w:lineRule="auto"/>
              <w:rPr>
                <w:rFonts w:asciiTheme="majorBidi" w:hAnsiTheme="majorBidi" w:cstheme="majorBidi"/>
                <w:sz w:val="22"/>
                <w:szCs w:val="22"/>
              </w:rPr>
            </w:pPr>
            <w:r w:rsidRPr="00973411">
              <w:rPr>
                <w:rFonts w:asciiTheme="majorBidi" w:hAnsiTheme="majorBidi" w:cstheme="majorBidi"/>
                <w:sz w:val="22"/>
                <w:szCs w:val="22"/>
              </w:rPr>
              <w:t xml:space="preserve">Minerva Humanities Center </w:t>
            </w:r>
          </w:p>
        </w:tc>
        <w:tc>
          <w:tcPr>
            <w:tcW w:w="0" w:type="auto"/>
          </w:tcPr>
          <w:p w14:paraId="4AF3D2F3" w14:textId="2AC7C612" w:rsidR="006E2DC1" w:rsidRPr="00973411" w:rsidRDefault="00B40CBB"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The 16</w:t>
            </w:r>
            <w:r w:rsidRPr="00973411">
              <w:rPr>
                <w:rFonts w:asciiTheme="majorBidi" w:hAnsiTheme="majorBidi" w:cstheme="majorBidi"/>
                <w:sz w:val="22"/>
                <w:szCs w:val="22"/>
                <w:vertAlign w:val="superscript"/>
              </w:rPr>
              <w:t>th</w:t>
            </w:r>
            <w:r w:rsidRPr="00973411">
              <w:rPr>
                <w:rFonts w:asciiTheme="majorBidi" w:hAnsiTheme="majorBidi" w:cstheme="majorBidi"/>
                <w:sz w:val="22"/>
                <w:szCs w:val="22"/>
              </w:rPr>
              <w:t xml:space="preserve"> Lexical conference for Political Critical Thinking</w:t>
            </w:r>
          </w:p>
        </w:tc>
        <w:tc>
          <w:tcPr>
            <w:tcW w:w="0" w:type="auto"/>
          </w:tcPr>
          <w:p w14:paraId="06F0A3ED" w14:textId="652D5348" w:rsidR="006E2DC1" w:rsidRPr="00973411" w:rsidRDefault="006E2DC1" w:rsidP="007962BF">
            <w:pPr>
              <w:bidi w:val="0"/>
              <w:spacing w:after="200" w:line="360" w:lineRule="auto"/>
              <w:rPr>
                <w:rFonts w:asciiTheme="majorBidi" w:hAnsiTheme="majorBidi" w:cstheme="majorBidi"/>
                <w:sz w:val="22"/>
                <w:szCs w:val="22"/>
              </w:rPr>
            </w:pPr>
            <w:proofErr w:type="gramStart"/>
            <w:r w:rsidRPr="00973411">
              <w:rPr>
                <w:rFonts w:asciiTheme="majorBidi" w:hAnsiTheme="majorBidi" w:cstheme="majorBidi"/>
                <w:sz w:val="22"/>
                <w:szCs w:val="22"/>
              </w:rPr>
              <w:t>May,</w:t>
            </w:r>
            <w:proofErr w:type="gramEnd"/>
            <w:r w:rsidRPr="00973411">
              <w:rPr>
                <w:rFonts w:asciiTheme="majorBidi" w:hAnsiTheme="majorBidi" w:cstheme="majorBidi"/>
                <w:sz w:val="22"/>
                <w:szCs w:val="22"/>
              </w:rPr>
              <w:t xml:space="preserve"> 1</w:t>
            </w:r>
            <w:r w:rsidR="00AF6552" w:rsidRPr="00973411">
              <w:rPr>
                <w:rFonts w:asciiTheme="majorBidi" w:hAnsiTheme="majorBidi" w:cstheme="majorBidi"/>
                <w:sz w:val="22"/>
                <w:szCs w:val="22"/>
              </w:rPr>
              <w:t>2</w:t>
            </w:r>
            <w:r w:rsidRPr="00973411">
              <w:rPr>
                <w:rFonts w:asciiTheme="majorBidi" w:hAnsiTheme="majorBidi" w:cstheme="majorBidi"/>
                <w:sz w:val="22"/>
                <w:szCs w:val="22"/>
              </w:rPr>
              <w:t xml:space="preserve"> </w:t>
            </w:r>
            <w:r w:rsidR="00AF6552" w:rsidRPr="00973411">
              <w:rPr>
                <w:rFonts w:asciiTheme="majorBidi" w:hAnsiTheme="majorBidi" w:cstheme="majorBidi"/>
                <w:sz w:val="22"/>
                <w:szCs w:val="22"/>
              </w:rPr>
              <w:t>2019</w:t>
            </w:r>
          </w:p>
        </w:tc>
      </w:tr>
      <w:tr w:rsidR="00B40CBB" w:rsidRPr="002C7980" w14:paraId="1FDEDBA3" w14:textId="77777777" w:rsidTr="007962BF">
        <w:trPr>
          <w:trHeight w:val="1833"/>
        </w:trPr>
        <w:tc>
          <w:tcPr>
            <w:tcW w:w="0" w:type="auto"/>
          </w:tcPr>
          <w:p w14:paraId="1D50C49F" w14:textId="0682B1DB" w:rsidR="00B40CBB" w:rsidRPr="00973411" w:rsidRDefault="002A2F5B"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Paper presenter</w:t>
            </w:r>
          </w:p>
        </w:tc>
        <w:tc>
          <w:tcPr>
            <w:tcW w:w="1788" w:type="dxa"/>
          </w:tcPr>
          <w:p w14:paraId="3E93C607" w14:textId="7CBAA2EA" w:rsidR="00B40CBB" w:rsidRPr="00973411" w:rsidRDefault="002A2F5B" w:rsidP="002A2F5B">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Between childhood and adulthood: Can childhood be found</w:t>
            </w:r>
            <w:r w:rsidRPr="00973411">
              <w:rPr>
                <w:rFonts w:asciiTheme="majorBidi" w:hAnsiTheme="majorBidi"/>
                <w:sz w:val="22"/>
                <w:szCs w:val="22"/>
                <w:rtl/>
              </w:rPr>
              <w:t xml:space="preserve"> </w:t>
            </w:r>
            <w:r w:rsidRPr="00973411">
              <w:rPr>
                <w:rFonts w:asciiTheme="majorBidi" w:hAnsiTheme="majorBidi" w:cstheme="majorBidi"/>
                <w:sz w:val="22"/>
                <w:szCs w:val="22"/>
              </w:rPr>
              <w:t>outside No-man’s Land?</w:t>
            </w:r>
          </w:p>
        </w:tc>
        <w:tc>
          <w:tcPr>
            <w:tcW w:w="2593" w:type="dxa"/>
          </w:tcPr>
          <w:p w14:paraId="4620D236" w14:textId="399502FE" w:rsidR="00B40CBB" w:rsidRPr="00973411" w:rsidRDefault="002A2F5B" w:rsidP="007962BF">
            <w:pPr>
              <w:bidi w:val="0"/>
              <w:spacing w:line="360" w:lineRule="auto"/>
              <w:rPr>
                <w:rFonts w:asciiTheme="majorBidi" w:hAnsiTheme="majorBidi" w:cstheme="majorBidi"/>
                <w:sz w:val="22"/>
                <w:szCs w:val="22"/>
              </w:rPr>
            </w:pPr>
            <w:r w:rsidRPr="00973411">
              <w:rPr>
                <w:rFonts w:asciiTheme="majorBidi" w:hAnsiTheme="majorBidi" w:cstheme="majorBidi"/>
                <w:sz w:val="22"/>
                <w:szCs w:val="22"/>
              </w:rPr>
              <w:t>Australian Catholic University, North Sydney</w:t>
            </w:r>
          </w:p>
        </w:tc>
        <w:tc>
          <w:tcPr>
            <w:tcW w:w="0" w:type="auto"/>
          </w:tcPr>
          <w:p w14:paraId="742D2905" w14:textId="3DDAF75C" w:rsidR="00B40CBB" w:rsidRPr="00973411" w:rsidRDefault="00B40CBB"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the Society for the History of Children and Youth</w:t>
            </w:r>
            <w:r w:rsidR="002A2F5B" w:rsidRPr="00973411">
              <w:rPr>
                <w:rFonts w:asciiTheme="majorBidi" w:hAnsiTheme="majorBidi" w:cstheme="majorBidi"/>
                <w:sz w:val="22"/>
                <w:szCs w:val="22"/>
              </w:rPr>
              <w:t>.</w:t>
            </w:r>
            <w:r w:rsidRPr="00973411">
              <w:rPr>
                <w:rFonts w:asciiTheme="majorBidi" w:hAnsiTheme="majorBidi" w:cstheme="majorBidi"/>
                <w:sz w:val="22"/>
                <w:szCs w:val="22"/>
              </w:rPr>
              <w:t xml:space="preserve"> </w:t>
            </w:r>
            <w:r w:rsidR="002A2F5B" w:rsidRPr="00973411">
              <w:t xml:space="preserve"> </w:t>
            </w:r>
            <w:r w:rsidR="002A2F5B" w:rsidRPr="00973411">
              <w:rPr>
                <w:rFonts w:asciiTheme="majorBidi" w:hAnsiTheme="majorBidi" w:cstheme="majorBidi"/>
                <w:sz w:val="22"/>
                <w:szCs w:val="22"/>
              </w:rPr>
              <w:t>Tenth Biennial Conference</w:t>
            </w:r>
          </w:p>
        </w:tc>
        <w:tc>
          <w:tcPr>
            <w:tcW w:w="0" w:type="auto"/>
          </w:tcPr>
          <w:p w14:paraId="13B6E5B6" w14:textId="1A6FCED4" w:rsidR="00B40CBB" w:rsidRPr="00973411" w:rsidRDefault="00973411" w:rsidP="007962BF">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June</w:t>
            </w:r>
            <w:r w:rsidR="00B40CBB" w:rsidRPr="00973411">
              <w:rPr>
                <w:rFonts w:asciiTheme="majorBidi" w:hAnsiTheme="majorBidi" w:cstheme="majorBidi"/>
                <w:sz w:val="22"/>
                <w:szCs w:val="22"/>
              </w:rPr>
              <w:t xml:space="preserve"> </w:t>
            </w:r>
            <w:proofErr w:type="gramStart"/>
            <w:r w:rsidR="00B40CBB" w:rsidRPr="00973411">
              <w:rPr>
                <w:rFonts w:asciiTheme="majorBidi" w:hAnsiTheme="majorBidi" w:cstheme="majorBidi"/>
                <w:sz w:val="22"/>
                <w:szCs w:val="22"/>
              </w:rPr>
              <w:t>26-28</w:t>
            </w:r>
            <w:proofErr w:type="gramEnd"/>
            <w:r w:rsidR="00B40CBB" w:rsidRPr="00973411">
              <w:rPr>
                <w:rFonts w:asciiTheme="majorBidi" w:hAnsiTheme="majorBidi" w:cstheme="majorBidi"/>
                <w:sz w:val="22"/>
                <w:szCs w:val="22"/>
              </w:rPr>
              <w:t xml:space="preserve"> 2019</w:t>
            </w:r>
          </w:p>
          <w:p w14:paraId="038BA8FE" w14:textId="48A1B02F" w:rsidR="00B40CBB" w:rsidRPr="00973411" w:rsidRDefault="00B40CBB" w:rsidP="00B40CBB">
            <w:pPr>
              <w:bidi w:val="0"/>
              <w:spacing w:after="200" w:line="360" w:lineRule="auto"/>
              <w:rPr>
                <w:rFonts w:asciiTheme="majorBidi" w:hAnsiTheme="majorBidi" w:cstheme="majorBidi"/>
                <w:sz w:val="22"/>
                <w:szCs w:val="22"/>
              </w:rPr>
            </w:pPr>
          </w:p>
        </w:tc>
      </w:tr>
    </w:tbl>
    <w:p w14:paraId="41067013" w14:textId="77777777" w:rsidR="00820E39" w:rsidRPr="008A537F" w:rsidRDefault="00820E39" w:rsidP="00820E39">
      <w:pPr>
        <w:jc w:val="right"/>
        <w:rPr>
          <w:rFonts w:cstheme="minorBidi"/>
          <w:b/>
          <w:bCs/>
          <w:rtl/>
        </w:rPr>
      </w:pPr>
      <w:r w:rsidRPr="002C7980">
        <w:rPr>
          <w:rFonts w:cstheme="minorHAnsi"/>
          <w:b/>
          <w:bCs/>
        </w:rPr>
        <w:t>Local College Day Seminars</w:t>
      </w:r>
    </w:p>
    <w:p w14:paraId="2F066657" w14:textId="77777777" w:rsidR="00820E39" w:rsidRPr="002C7980" w:rsidRDefault="00820E39" w:rsidP="00820E39">
      <w:pPr>
        <w:jc w:val="right"/>
        <w:rPr>
          <w:rFonts w:cstheme="minorHAnsi"/>
          <w:b/>
          <w:bC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266"/>
        <w:gridCol w:w="2549"/>
        <w:gridCol w:w="1984"/>
      </w:tblGrid>
      <w:tr w:rsidR="00820E39" w:rsidRPr="002C7980" w14:paraId="0519726B" w14:textId="77777777" w:rsidTr="007962BF">
        <w:tc>
          <w:tcPr>
            <w:tcW w:w="902" w:type="pct"/>
          </w:tcPr>
          <w:p w14:paraId="2390DE7D" w14:textId="77777777" w:rsidR="00820E39" w:rsidRPr="002C7980" w:rsidRDefault="00820E39" w:rsidP="007962BF">
            <w:pPr>
              <w:bidi w:val="0"/>
              <w:spacing w:line="360" w:lineRule="auto"/>
              <w:rPr>
                <w:rFonts w:cstheme="minorHAnsi"/>
                <w:sz w:val="22"/>
                <w:szCs w:val="22"/>
              </w:rPr>
            </w:pPr>
            <w:r w:rsidRPr="002C7980">
              <w:rPr>
                <w:rFonts w:cstheme="minorHAnsi"/>
                <w:b/>
                <w:bCs/>
                <w:sz w:val="22"/>
                <w:szCs w:val="22"/>
              </w:rPr>
              <w:t>Role</w:t>
            </w:r>
          </w:p>
        </w:tc>
        <w:tc>
          <w:tcPr>
            <w:tcW w:w="1366" w:type="pct"/>
          </w:tcPr>
          <w:p w14:paraId="07B434CF" w14:textId="77777777" w:rsidR="00820E39" w:rsidRPr="002C7980" w:rsidRDefault="00820E39" w:rsidP="007962BF">
            <w:pPr>
              <w:bidi w:val="0"/>
              <w:spacing w:line="360" w:lineRule="auto"/>
              <w:rPr>
                <w:rFonts w:cstheme="minorHAnsi"/>
                <w:color w:val="000000"/>
                <w:sz w:val="22"/>
                <w:szCs w:val="22"/>
              </w:rPr>
            </w:pPr>
            <w:r w:rsidRPr="002C7980">
              <w:rPr>
                <w:rFonts w:cstheme="minorHAnsi"/>
                <w:b/>
                <w:bCs/>
                <w:sz w:val="22"/>
                <w:szCs w:val="22"/>
              </w:rPr>
              <w:t>Place of Conference</w:t>
            </w:r>
          </w:p>
        </w:tc>
        <w:tc>
          <w:tcPr>
            <w:tcW w:w="1536" w:type="pct"/>
          </w:tcPr>
          <w:p w14:paraId="275AA30C" w14:textId="77777777" w:rsidR="00820E39" w:rsidRPr="002C7980" w:rsidRDefault="00820E39" w:rsidP="007962BF">
            <w:pPr>
              <w:bidi w:val="0"/>
              <w:spacing w:line="360" w:lineRule="auto"/>
              <w:rPr>
                <w:rFonts w:cstheme="minorHAnsi"/>
                <w:bCs/>
                <w:sz w:val="22"/>
                <w:szCs w:val="22"/>
              </w:rPr>
            </w:pPr>
            <w:r w:rsidRPr="002C7980">
              <w:rPr>
                <w:rFonts w:cstheme="minorHAnsi"/>
                <w:b/>
                <w:bCs/>
                <w:sz w:val="22"/>
                <w:szCs w:val="22"/>
              </w:rPr>
              <w:t>Name of Conference</w:t>
            </w:r>
          </w:p>
        </w:tc>
        <w:tc>
          <w:tcPr>
            <w:tcW w:w="1196" w:type="pct"/>
          </w:tcPr>
          <w:p w14:paraId="5B2DBF87" w14:textId="77777777" w:rsidR="00820E39" w:rsidRPr="002C7980" w:rsidRDefault="00820E39" w:rsidP="007962BF">
            <w:pPr>
              <w:bidi w:val="0"/>
              <w:spacing w:line="360" w:lineRule="auto"/>
              <w:rPr>
                <w:rFonts w:cstheme="minorHAnsi"/>
                <w:sz w:val="22"/>
                <w:szCs w:val="22"/>
              </w:rPr>
            </w:pPr>
            <w:r w:rsidRPr="002C7980">
              <w:rPr>
                <w:rFonts w:cstheme="minorHAnsi"/>
                <w:b/>
                <w:bCs/>
                <w:sz w:val="22"/>
                <w:szCs w:val="22"/>
              </w:rPr>
              <w:t>Date</w:t>
            </w:r>
          </w:p>
        </w:tc>
      </w:tr>
      <w:tr w:rsidR="00820E39" w:rsidRPr="002C7980" w14:paraId="026CD511" w14:textId="77777777" w:rsidTr="007962BF">
        <w:tc>
          <w:tcPr>
            <w:tcW w:w="902" w:type="pct"/>
          </w:tcPr>
          <w:p w14:paraId="3C471437" w14:textId="77777777" w:rsidR="00820E39" w:rsidRPr="002C7980" w:rsidRDefault="00820E39" w:rsidP="007962BF">
            <w:pPr>
              <w:bidi w:val="0"/>
              <w:spacing w:line="360" w:lineRule="auto"/>
              <w:rPr>
                <w:rFonts w:cstheme="minorHAnsi"/>
                <w:sz w:val="22"/>
                <w:szCs w:val="22"/>
              </w:rPr>
            </w:pPr>
            <w:r w:rsidRPr="002C7980">
              <w:rPr>
                <w:rFonts w:cstheme="minorHAnsi"/>
                <w:sz w:val="22"/>
                <w:szCs w:val="22"/>
              </w:rPr>
              <w:t xml:space="preserve">Organizer </w:t>
            </w:r>
          </w:p>
        </w:tc>
        <w:tc>
          <w:tcPr>
            <w:tcW w:w="1366" w:type="pct"/>
          </w:tcPr>
          <w:p w14:paraId="0DDF554E" w14:textId="77777777" w:rsidR="00820E39" w:rsidRPr="002C7980" w:rsidRDefault="00820E39" w:rsidP="007962BF">
            <w:pPr>
              <w:bidi w:val="0"/>
              <w:spacing w:line="360" w:lineRule="auto"/>
              <w:rPr>
                <w:sz w:val="22"/>
                <w:szCs w:val="22"/>
              </w:rPr>
            </w:pPr>
            <w:r w:rsidRPr="002C7980">
              <w:rPr>
                <w:sz w:val="22"/>
                <w:szCs w:val="22"/>
              </w:rPr>
              <w:t>Beit Berl College</w:t>
            </w:r>
          </w:p>
        </w:tc>
        <w:tc>
          <w:tcPr>
            <w:tcW w:w="1536" w:type="pct"/>
          </w:tcPr>
          <w:p w14:paraId="4BD84436" w14:textId="77777777" w:rsidR="00820E39" w:rsidRPr="002C7980" w:rsidRDefault="00820E39" w:rsidP="007962BF">
            <w:pPr>
              <w:bidi w:val="0"/>
              <w:spacing w:line="360" w:lineRule="auto"/>
              <w:rPr>
                <w:rFonts w:cstheme="minorHAnsi"/>
                <w:bCs/>
                <w:sz w:val="22"/>
                <w:szCs w:val="22"/>
              </w:rPr>
            </w:pPr>
            <w:r w:rsidRPr="002C7980">
              <w:rPr>
                <w:rFonts w:cstheme="minorHAnsi"/>
                <w:bCs/>
                <w:sz w:val="22"/>
                <w:szCs w:val="22"/>
              </w:rPr>
              <w:t>Children's Rights</w:t>
            </w:r>
          </w:p>
        </w:tc>
        <w:tc>
          <w:tcPr>
            <w:tcW w:w="1196" w:type="pct"/>
          </w:tcPr>
          <w:p w14:paraId="42BDB245" w14:textId="77777777" w:rsidR="00820E39" w:rsidRPr="002C7980" w:rsidRDefault="00820E39" w:rsidP="007962BF">
            <w:pPr>
              <w:bidi w:val="0"/>
              <w:spacing w:line="360" w:lineRule="auto"/>
              <w:rPr>
                <w:rFonts w:cstheme="minorHAnsi"/>
                <w:bCs/>
                <w:sz w:val="22"/>
                <w:szCs w:val="22"/>
              </w:rPr>
            </w:pPr>
            <w:r w:rsidRPr="002C7980">
              <w:rPr>
                <w:rFonts w:cstheme="minorHAnsi"/>
                <w:sz w:val="22"/>
                <w:szCs w:val="22"/>
              </w:rPr>
              <w:t>Nov.</w:t>
            </w:r>
            <w:r w:rsidRPr="002C7980">
              <w:rPr>
                <w:rFonts w:cstheme="minorHAnsi"/>
                <w:bCs/>
                <w:sz w:val="22"/>
                <w:szCs w:val="22"/>
              </w:rPr>
              <w:t>, 2003</w:t>
            </w:r>
          </w:p>
        </w:tc>
      </w:tr>
      <w:tr w:rsidR="00820E39" w:rsidRPr="002C7980" w14:paraId="6DDD9784" w14:textId="77777777" w:rsidTr="007962BF">
        <w:tc>
          <w:tcPr>
            <w:tcW w:w="902" w:type="pct"/>
          </w:tcPr>
          <w:p w14:paraId="2436920B" w14:textId="77777777" w:rsidR="00820E39" w:rsidRPr="002C7980" w:rsidRDefault="00820E39" w:rsidP="007962BF">
            <w:pPr>
              <w:bidi w:val="0"/>
              <w:spacing w:line="360" w:lineRule="auto"/>
              <w:rPr>
                <w:sz w:val="22"/>
                <w:szCs w:val="22"/>
              </w:rPr>
            </w:pPr>
            <w:r w:rsidRPr="002C7980">
              <w:rPr>
                <w:sz w:val="22"/>
                <w:szCs w:val="22"/>
              </w:rPr>
              <w:t xml:space="preserve">Organizer </w:t>
            </w:r>
          </w:p>
        </w:tc>
        <w:tc>
          <w:tcPr>
            <w:tcW w:w="1366" w:type="pct"/>
          </w:tcPr>
          <w:p w14:paraId="5C8D718F" w14:textId="77777777" w:rsidR="00820E39" w:rsidRPr="002C7980" w:rsidRDefault="00820E39" w:rsidP="007962BF">
            <w:pPr>
              <w:bidi w:val="0"/>
              <w:spacing w:line="360" w:lineRule="auto"/>
              <w:rPr>
                <w:sz w:val="22"/>
                <w:szCs w:val="22"/>
              </w:rPr>
            </w:pPr>
            <w:r w:rsidRPr="002C7980">
              <w:rPr>
                <w:sz w:val="22"/>
                <w:szCs w:val="22"/>
              </w:rPr>
              <w:t>Beit Berl College</w:t>
            </w:r>
          </w:p>
        </w:tc>
        <w:tc>
          <w:tcPr>
            <w:tcW w:w="1536" w:type="pct"/>
          </w:tcPr>
          <w:p w14:paraId="394A6952" w14:textId="77777777" w:rsidR="00820E39" w:rsidRPr="002C7980" w:rsidRDefault="00820E39" w:rsidP="007962BF">
            <w:pPr>
              <w:bidi w:val="0"/>
              <w:spacing w:line="360" w:lineRule="auto"/>
              <w:rPr>
                <w:rFonts w:cstheme="minorHAnsi"/>
                <w:bCs/>
                <w:sz w:val="22"/>
                <w:szCs w:val="22"/>
              </w:rPr>
            </w:pPr>
            <w:r w:rsidRPr="002C7980">
              <w:rPr>
                <w:rFonts w:cstheme="minorHAnsi"/>
                <w:bCs/>
                <w:sz w:val="22"/>
                <w:szCs w:val="22"/>
              </w:rPr>
              <w:t>Democracy and Occupation</w:t>
            </w:r>
          </w:p>
        </w:tc>
        <w:tc>
          <w:tcPr>
            <w:tcW w:w="1196" w:type="pct"/>
          </w:tcPr>
          <w:p w14:paraId="76B7379E" w14:textId="77777777" w:rsidR="00820E39" w:rsidRPr="002C7980" w:rsidRDefault="00820E39" w:rsidP="007962BF">
            <w:pPr>
              <w:bidi w:val="0"/>
              <w:spacing w:line="360" w:lineRule="auto"/>
              <w:rPr>
                <w:rFonts w:cstheme="minorHAnsi"/>
                <w:bCs/>
                <w:sz w:val="22"/>
                <w:szCs w:val="22"/>
              </w:rPr>
            </w:pPr>
            <w:r w:rsidRPr="002C7980">
              <w:rPr>
                <w:rFonts w:cstheme="minorHAnsi"/>
                <w:sz w:val="22"/>
                <w:szCs w:val="22"/>
              </w:rPr>
              <w:t>Jan.</w:t>
            </w:r>
            <w:r w:rsidRPr="002C7980">
              <w:rPr>
                <w:rFonts w:cstheme="minorHAnsi"/>
                <w:bCs/>
                <w:sz w:val="22"/>
                <w:szCs w:val="22"/>
              </w:rPr>
              <w:t>, 2004</w:t>
            </w:r>
          </w:p>
        </w:tc>
      </w:tr>
      <w:tr w:rsidR="00820E39" w:rsidRPr="002C7980" w14:paraId="1CE7B47B" w14:textId="77777777" w:rsidTr="007962BF">
        <w:tc>
          <w:tcPr>
            <w:tcW w:w="902" w:type="pct"/>
          </w:tcPr>
          <w:p w14:paraId="690A8B2D" w14:textId="77777777" w:rsidR="00820E39" w:rsidRPr="002C7980" w:rsidRDefault="00820E39" w:rsidP="007962BF">
            <w:pPr>
              <w:bidi w:val="0"/>
              <w:spacing w:line="360" w:lineRule="auto"/>
              <w:rPr>
                <w:sz w:val="22"/>
                <w:szCs w:val="22"/>
              </w:rPr>
            </w:pPr>
            <w:r w:rsidRPr="002C7980">
              <w:rPr>
                <w:sz w:val="22"/>
                <w:szCs w:val="22"/>
              </w:rPr>
              <w:t xml:space="preserve">Organizer </w:t>
            </w:r>
          </w:p>
        </w:tc>
        <w:tc>
          <w:tcPr>
            <w:tcW w:w="1366" w:type="pct"/>
          </w:tcPr>
          <w:p w14:paraId="548A30A9" w14:textId="77777777" w:rsidR="00820E39" w:rsidRPr="002C7980" w:rsidRDefault="00820E39" w:rsidP="007962BF">
            <w:pPr>
              <w:bidi w:val="0"/>
              <w:spacing w:line="360" w:lineRule="auto"/>
              <w:rPr>
                <w:sz w:val="22"/>
                <w:szCs w:val="22"/>
              </w:rPr>
            </w:pPr>
            <w:r w:rsidRPr="002C7980">
              <w:rPr>
                <w:sz w:val="22"/>
                <w:szCs w:val="22"/>
              </w:rPr>
              <w:t>Beit Berl College</w:t>
            </w:r>
          </w:p>
        </w:tc>
        <w:tc>
          <w:tcPr>
            <w:tcW w:w="1536" w:type="pct"/>
          </w:tcPr>
          <w:p w14:paraId="5479B223" w14:textId="77777777" w:rsidR="00820E39" w:rsidRPr="002C7980" w:rsidRDefault="00820E39" w:rsidP="007962BF">
            <w:pPr>
              <w:bidi w:val="0"/>
              <w:spacing w:line="360" w:lineRule="auto"/>
              <w:rPr>
                <w:rFonts w:cstheme="minorHAnsi"/>
                <w:bCs/>
                <w:sz w:val="22"/>
                <w:szCs w:val="22"/>
              </w:rPr>
            </w:pPr>
            <w:r w:rsidRPr="002C7980">
              <w:rPr>
                <w:rFonts w:cstheme="minorHAnsi"/>
                <w:bCs/>
                <w:sz w:val="22"/>
                <w:szCs w:val="22"/>
              </w:rPr>
              <w:t>Language Policy in Israel</w:t>
            </w:r>
          </w:p>
        </w:tc>
        <w:tc>
          <w:tcPr>
            <w:tcW w:w="1196" w:type="pct"/>
          </w:tcPr>
          <w:p w14:paraId="5BB3D463" w14:textId="77777777" w:rsidR="00820E39" w:rsidRPr="002C7980" w:rsidRDefault="00820E39" w:rsidP="007962BF">
            <w:pPr>
              <w:bidi w:val="0"/>
              <w:spacing w:line="360" w:lineRule="auto"/>
              <w:rPr>
                <w:rFonts w:cstheme="minorHAnsi"/>
                <w:sz w:val="22"/>
                <w:szCs w:val="22"/>
              </w:rPr>
            </w:pPr>
            <w:r w:rsidRPr="002C7980">
              <w:rPr>
                <w:rFonts w:cstheme="minorHAnsi"/>
                <w:sz w:val="22"/>
                <w:szCs w:val="22"/>
              </w:rPr>
              <w:t>Mar., 2004</w:t>
            </w:r>
          </w:p>
        </w:tc>
      </w:tr>
    </w:tbl>
    <w:p w14:paraId="00039659" w14:textId="77777777" w:rsidR="00820E39" w:rsidRPr="002C7980" w:rsidRDefault="00820E39" w:rsidP="00820E39">
      <w:pPr>
        <w:pStyle w:val="ab"/>
        <w:bidi w:val="0"/>
        <w:spacing w:after="200" w:line="360" w:lineRule="auto"/>
        <w:jc w:val="both"/>
        <w:rPr>
          <w:rFonts w:asciiTheme="majorBidi" w:hAnsiTheme="majorBidi" w:cstheme="majorBidi"/>
          <w:b/>
          <w:bCs/>
          <w:sz w:val="28"/>
          <w:szCs w:val="28"/>
          <w:u w:val="single"/>
        </w:rPr>
      </w:pPr>
    </w:p>
    <w:p w14:paraId="24AB88A2" w14:textId="77777777" w:rsidR="00820E39" w:rsidRPr="002C7980" w:rsidRDefault="00820E39" w:rsidP="00820E39">
      <w:pPr>
        <w:pStyle w:val="ab"/>
        <w:numPr>
          <w:ilvl w:val="0"/>
          <w:numId w:val="2"/>
        </w:numPr>
        <w:bidi w:val="0"/>
        <w:spacing w:after="200" w:line="360" w:lineRule="auto"/>
        <w:jc w:val="both"/>
        <w:rPr>
          <w:rFonts w:asciiTheme="majorBidi" w:hAnsiTheme="majorBidi" w:cstheme="majorBidi"/>
          <w:b/>
          <w:bCs/>
          <w:sz w:val="28"/>
          <w:szCs w:val="28"/>
          <w:u w:val="single"/>
        </w:rPr>
      </w:pPr>
      <w:bookmarkStart w:id="2" w:name="_Hlk1495290"/>
      <w:r w:rsidRPr="002C7980">
        <w:rPr>
          <w:rFonts w:asciiTheme="majorBidi" w:hAnsiTheme="majorBidi" w:cstheme="majorBidi"/>
          <w:b/>
          <w:bCs/>
          <w:sz w:val="28"/>
          <w:szCs w:val="28"/>
          <w:u w:val="single"/>
        </w:rPr>
        <w:t>Research Grants</w:t>
      </w:r>
    </w:p>
    <w:p w14:paraId="63A58073" w14:textId="77777777" w:rsidR="00820E39" w:rsidRPr="002C7980" w:rsidRDefault="00820E39" w:rsidP="00820E39">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b/>
          <w:bCs/>
          <w:sz w:val="22"/>
          <w:szCs w:val="22"/>
        </w:rPr>
        <w:t>Grants Awarded</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974"/>
        <w:gridCol w:w="2767"/>
        <w:gridCol w:w="1440"/>
        <w:gridCol w:w="1434"/>
      </w:tblGrid>
      <w:tr w:rsidR="00820E39" w:rsidRPr="002C7980" w14:paraId="441B4477" w14:textId="77777777" w:rsidTr="007962BF">
        <w:tc>
          <w:tcPr>
            <w:tcW w:w="0" w:type="auto"/>
          </w:tcPr>
          <w:p w14:paraId="5F3D9C05"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Year</w:t>
            </w:r>
          </w:p>
        </w:tc>
        <w:tc>
          <w:tcPr>
            <w:tcW w:w="0" w:type="auto"/>
          </w:tcPr>
          <w:p w14:paraId="5997650D"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Funded by / Amount</w:t>
            </w:r>
          </w:p>
        </w:tc>
        <w:tc>
          <w:tcPr>
            <w:tcW w:w="0" w:type="auto"/>
          </w:tcPr>
          <w:p w14:paraId="200C7985"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Topic</w:t>
            </w:r>
          </w:p>
        </w:tc>
        <w:tc>
          <w:tcPr>
            <w:tcW w:w="0" w:type="auto"/>
          </w:tcPr>
          <w:p w14:paraId="199E95F8"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Co-Researchers</w:t>
            </w:r>
          </w:p>
        </w:tc>
        <w:tc>
          <w:tcPr>
            <w:tcW w:w="0" w:type="auto"/>
          </w:tcPr>
          <w:p w14:paraId="73EC1CD6"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Role in Research</w:t>
            </w:r>
          </w:p>
        </w:tc>
      </w:tr>
      <w:tr w:rsidR="00820E39" w:rsidRPr="007962BF" w14:paraId="60648821" w14:textId="77777777" w:rsidTr="007962BF">
        <w:tc>
          <w:tcPr>
            <w:tcW w:w="0" w:type="auto"/>
          </w:tcPr>
          <w:p w14:paraId="651E537C"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2017   </w:t>
            </w:r>
          </w:p>
        </w:tc>
        <w:tc>
          <w:tcPr>
            <w:tcW w:w="0" w:type="auto"/>
          </w:tcPr>
          <w:p w14:paraId="5775961C" w14:textId="77777777" w:rsidR="00820E39" w:rsidRPr="007962BF" w:rsidRDefault="00820E39" w:rsidP="007962BF">
            <w:pPr>
              <w:bidi w:val="0"/>
              <w:spacing w:after="200" w:line="360" w:lineRule="auto"/>
              <w:rPr>
                <w:rFonts w:asciiTheme="majorBidi" w:hAnsiTheme="majorBidi" w:cstheme="majorBidi"/>
                <w:sz w:val="22"/>
                <w:szCs w:val="22"/>
              </w:rPr>
            </w:pPr>
            <w:proofErr w:type="spellStart"/>
            <w:r w:rsidRPr="007962BF">
              <w:rPr>
                <w:sz w:val="22"/>
                <w:szCs w:val="22"/>
              </w:rPr>
              <w:t>Emek</w:t>
            </w:r>
            <w:proofErr w:type="spellEnd"/>
            <w:r w:rsidRPr="007962BF">
              <w:rPr>
                <w:sz w:val="22"/>
                <w:szCs w:val="22"/>
              </w:rPr>
              <w:t xml:space="preserve"> Yezreel College R</w:t>
            </w:r>
            <w:r w:rsidRPr="007962BF">
              <w:rPr>
                <w:rFonts w:asciiTheme="majorBidi" w:hAnsiTheme="majorBidi" w:cstheme="majorBidi"/>
                <w:sz w:val="22"/>
                <w:szCs w:val="22"/>
              </w:rPr>
              <w:t>esearch Committee / 3,170 NIS</w:t>
            </w:r>
          </w:p>
        </w:tc>
        <w:tc>
          <w:tcPr>
            <w:tcW w:w="0" w:type="auto"/>
          </w:tcPr>
          <w:p w14:paraId="550C96BF"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Parental Discourse on their Gifted Children</w:t>
            </w:r>
          </w:p>
        </w:tc>
        <w:tc>
          <w:tcPr>
            <w:tcW w:w="0" w:type="auto"/>
          </w:tcPr>
          <w:p w14:paraId="5F0010C6" w14:textId="77777777" w:rsidR="00820E39" w:rsidRPr="007962BF" w:rsidRDefault="00820E39" w:rsidP="007962BF">
            <w:pPr>
              <w:bidi w:val="0"/>
              <w:spacing w:after="200" w:line="360" w:lineRule="auto"/>
              <w:rPr>
                <w:rFonts w:asciiTheme="majorBidi" w:hAnsiTheme="majorBidi" w:cstheme="majorBidi"/>
                <w:sz w:val="22"/>
                <w:szCs w:val="22"/>
              </w:rPr>
            </w:pPr>
          </w:p>
        </w:tc>
        <w:tc>
          <w:tcPr>
            <w:tcW w:w="0" w:type="auto"/>
          </w:tcPr>
          <w:p w14:paraId="209071A5"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Principal Investigator</w:t>
            </w:r>
          </w:p>
        </w:tc>
      </w:tr>
      <w:tr w:rsidR="00820E39" w:rsidRPr="007962BF" w14:paraId="00CF92BA" w14:textId="77777777" w:rsidTr="007962BF">
        <w:tc>
          <w:tcPr>
            <w:tcW w:w="0" w:type="auto"/>
          </w:tcPr>
          <w:p w14:paraId="0BC734E1" w14:textId="77777777" w:rsidR="00820E39" w:rsidRPr="005C205F" w:rsidRDefault="00820E39" w:rsidP="007962BF">
            <w:pPr>
              <w:bidi w:val="0"/>
              <w:spacing w:after="200" w:line="360" w:lineRule="auto"/>
              <w:rPr>
                <w:rFonts w:asciiTheme="majorBidi" w:hAnsiTheme="majorBidi" w:cstheme="majorBidi"/>
                <w:sz w:val="22"/>
                <w:szCs w:val="22"/>
                <w:highlight w:val="yellow"/>
              </w:rPr>
            </w:pPr>
            <w:r w:rsidRPr="003804E4">
              <w:rPr>
                <w:rFonts w:asciiTheme="majorBidi" w:hAnsiTheme="majorBidi" w:cstheme="majorBidi"/>
                <w:sz w:val="22"/>
                <w:szCs w:val="22"/>
              </w:rPr>
              <w:lastRenderedPageBreak/>
              <w:t>2017</w:t>
            </w:r>
          </w:p>
        </w:tc>
        <w:tc>
          <w:tcPr>
            <w:tcW w:w="0" w:type="auto"/>
          </w:tcPr>
          <w:p w14:paraId="74445BE0"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The Council for Higher Education (CHE) / 40,000 NIS</w:t>
            </w:r>
          </w:p>
        </w:tc>
        <w:tc>
          <w:tcPr>
            <w:tcW w:w="0" w:type="auto"/>
          </w:tcPr>
          <w:p w14:paraId="7D858CCB"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High Poverty Arab School</w:t>
            </w:r>
          </w:p>
        </w:tc>
        <w:tc>
          <w:tcPr>
            <w:tcW w:w="0" w:type="auto"/>
          </w:tcPr>
          <w:p w14:paraId="077741A9"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 xml:space="preserve">Dr. </w:t>
            </w:r>
            <w:proofErr w:type="spellStart"/>
            <w:r w:rsidRPr="007962BF">
              <w:rPr>
                <w:rFonts w:asciiTheme="majorBidi" w:hAnsiTheme="majorBidi" w:cstheme="majorBidi"/>
                <w:sz w:val="22"/>
                <w:szCs w:val="22"/>
              </w:rPr>
              <w:t>Hadad</w:t>
            </w:r>
            <w:proofErr w:type="spellEnd"/>
            <w:r w:rsidRPr="007962BF">
              <w:rPr>
                <w:rFonts w:asciiTheme="majorBidi" w:hAnsiTheme="majorBidi" w:cstheme="majorBidi"/>
                <w:sz w:val="22"/>
                <w:szCs w:val="22"/>
              </w:rPr>
              <w:t xml:space="preserve"> </w:t>
            </w:r>
            <w:proofErr w:type="spellStart"/>
            <w:r w:rsidRPr="007962BF">
              <w:rPr>
                <w:rFonts w:asciiTheme="majorBidi" w:hAnsiTheme="majorBidi" w:cstheme="majorBidi"/>
                <w:sz w:val="22"/>
                <w:szCs w:val="22"/>
              </w:rPr>
              <w:t>Lubna</w:t>
            </w:r>
            <w:proofErr w:type="spellEnd"/>
          </w:p>
        </w:tc>
        <w:tc>
          <w:tcPr>
            <w:tcW w:w="0" w:type="auto"/>
          </w:tcPr>
          <w:p w14:paraId="051E91E4" w14:textId="77777777" w:rsidR="00820E39" w:rsidRPr="007962BF" w:rsidRDefault="00820E39" w:rsidP="007962BF">
            <w:pPr>
              <w:bidi w:val="0"/>
              <w:spacing w:after="200" w:line="360" w:lineRule="auto"/>
              <w:rPr>
                <w:rFonts w:asciiTheme="majorBidi" w:hAnsiTheme="majorBidi" w:cstheme="majorBidi"/>
                <w:sz w:val="22"/>
                <w:szCs w:val="22"/>
              </w:rPr>
            </w:pPr>
            <w:r w:rsidRPr="007962BF">
              <w:rPr>
                <w:rFonts w:asciiTheme="majorBidi" w:hAnsiTheme="majorBidi" w:cstheme="majorBidi"/>
                <w:sz w:val="22"/>
                <w:szCs w:val="22"/>
              </w:rPr>
              <w:t>Principal Investigator</w:t>
            </w:r>
          </w:p>
        </w:tc>
      </w:tr>
      <w:tr w:rsidR="00820E39" w:rsidRPr="007962BF" w14:paraId="7A6F412D" w14:textId="77777777" w:rsidTr="007962BF">
        <w:tc>
          <w:tcPr>
            <w:tcW w:w="0" w:type="auto"/>
          </w:tcPr>
          <w:p w14:paraId="363C9435" w14:textId="77777777" w:rsidR="00820E39" w:rsidRPr="005C205F" w:rsidRDefault="00820E39" w:rsidP="007962BF">
            <w:pPr>
              <w:bidi w:val="0"/>
              <w:spacing w:after="200" w:line="360" w:lineRule="auto"/>
              <w:rPr>
                <w:rFonts w:asciiTheme="majorBidi" w:hAnsiTheme="majorBidi" w:cstheme="majorBidi"/>
                <w:b/>
                <w:bCs/>
                <w:sz w:val="22"/>
                <w:szCs w:val="22"/>
                <w:highlight w:val="yellow"/>
                <w:rtl/>
              </w:rPr>
            </w:pPr>
            <w:r w:rsidRPr="003804E4">
              <w:rPr>
                <w:rFonts w:asciiTheme="majorBidi" w:hAnsiTheme="majorBidi" w:cstheme="majorBidi"/>
                <w:sz w:val="22"/>
                <w:szCs w:val="22"/>
              </w:rPr>
              <w:t>2018</w:t>
            </w:r>
          </w:p>
        </w:tc>
        <w:tc>
          <w:tcPr>
            <w:tcW w:w="0" w:type="auto"/>
          </w:tcPr>
          <w:p w14:paraId="4D0E764B" w14:textId="77777777" w:rsidR="00820E39" w:rsidRPr="007962BF" w:rsidRDefault="00820E39" w:rsidP="007962BF">
            <w:pPr>
              <w:bidi w:val="0"/>
              <w:spacing w:after="200" w:line="360" w:lineRule="auto"/>
              <w:rPr>
                <w:rFonts w:asciiTheme="majorBidi" w:hAnsiTheme="majorBidi" w:cstheme="majorBidi"/>
                <w:b/>
                <w:bCs/>
                <w:sz w:val="22"/>
                <w:szCs w:val="22"/>
                <w:rtl/>
              </w:rPr>
            </w:pPr>
            <w:r w:rsidRPr="007962BF">
              <w:rPr>
                <w:rFonts w:asciiTheme="majorBidi" w:hAnsiTheme="majorBidi" w:cstheme="majorBidi"/>
                <w:sz w:val="22"/>
                <w:szCs w:val="22"/>
              </w:rPr>
              <w:t>The Council for Higher Education (CHE) / 40,000 NIS</w:t>
            </w:r>
          </w:p>
        </w:tc>
        <w:tc>
          <w:tcPr>
            <w:tcW w:w="0" w:type="auto"/>
          </w:tcPr>
          <w:p w14:paraId="3EDCF3A9" w14:textId="77777777" w:rsidR="00820E39" w:rsidRPr="007962BF" w:rsidRDefault="00820E39" w:rsidP="007962BF">
            <w:pPr>
              <w:bidi w:val="0"/>
              <w:spacing w:after="200" w:line="360" w:lineRule="auto"/>
              <w:rPr>
                <w:rFonts w:asciiTheme="majorBidi" w:hAnsiTheme="majorBidi" w:cstheme="majorBidi"/>
                <w:b/>
                <w:bCs/>
                <w:sz w:val="22"/>
                <w:szCs w:val="22"/>
                <w:rtl/>
              </w:rPr>
            </w:pPr>
            <w:r w:rsidRPr="007962BF">
              <w:rPr>
                <w:rFonts w:asciiTheme="majorBidi" w:hAnsiTheme="majorBidi" w:cstheme="majorBidi"/>
                <w:sz w:val="22"/>
                <w:szCs w:val="22"/>
              </w:rPr>
              <w:t>High Poverty Arab School</w:t>
            </w:r>
          </w:p>
        </w:tc>
        <w:tc>
          <w:tcPr>
            <w:tcW w:w="0" w:type="auto"/>
          </w:tcPr>
          <w:p w14:paraId="3D7C811F" w14:textId="77777777" w:rsidR="00820E39" w:rsidRPr="007962BF" w:rsidRDefault="00820E39" w:rsidP="007962BF">
            <w:pPr>
              <w:bidi w:val="0"/>
              <w:spacing w:after="200" w:line="360" w:lineRule="auto"/>
              <w:rPr>
                <w:rFonts w:asciiTheme="majorBidi" w:hAnsiTheme="majorBidi" w:cstheme="majorBidi"/>
                <w:b/>
                <w:bCs/>
                <w:sz w:val="22"/>
                <w:szCs w:val="22"/>
                <w:rtl/>
              </w:rPr>
            </w:pPr>
          </w:p>
        </w:tc>
        <w:tc>
          <w:tcPr>
            <w:tcW w:w="0" w:type="auto"/>
          </w:tcPr>
          <w:p w14:paraId="6C725D39" w14:textId="77777777" w:rsidR="00820E39" w:rsidRPr="007962BF" w:rsidRDefault="00820E39" w:rsidP="007962BF">
            <w:pPr>
              <w:bidi w:val="0"/>
              <w:spacing w:after="200" w:line="360" w:lineRule="auto"/>
              <w:rPr>
                <w:rFonts w:asciiTheme="majorBidi" w:hAnsiTheme="majorBidi" w:cstheme="majorBidi"/>
                <w:b/>
                <w:bCs/>
                <w:sz w:val="22"/>
                <w:szCs w:val="22"/>
                <w:rtl/>
              </w:rPr>
            </w:pPr>
            <w:r w:rsidRPr="007962BF">
              <w:rPr>
                <w:rFonts w:asciiTheme="majorBidi" w:hAnsiTheme="majorBidi" w:cstheme="majorBidi"/>
                <w:sz w:val="22"/>
                <w:szCs w:val="22"/>
              </w:rPr>
              <w:t>Principal Investigator</w:t>
            </w:r>
          </w:p>
        </w:tc>
      </w:tr>
      <w:bookmarkEnd w:id="2"/>
      <w:tr w:rsidR="00820E39" w:rsidRPr="00374DBB" w14:paraId="75B2DD87" w14:textId="77777777" w:rsidTr="007962BF">
        <w:tc>
          <w:tcPr>
            <w:tcW w:w="0" w:type="auto"/>
            <w:tcBorders>
              <w:top w:val="single" w:sz="4" w:space="0" w:color="auto"/>
              <w:left w:val="single" w:sz="4" w:space="0" w:color="auto"/>
              <w:bottom w:val="single" w:sz="4" w:space="0" w:color="auto"/>
              <w:right w:val="single" w:sz="4" w:space="0" w:color="auto"/>
            </w:tcBorders>
          </w:tcPr>
          <w:p w14:paraId="192443BA" w14:textId="77777777" w:rsidR="00820E39" w:rsidRPr="006554A4" w:rsidRDefault="00820E39" w:rsidP="007962BF">
            <w:pPr>
              <w:bidi w:val="0"/>
              <w:spacing w:after="200" w:line="360" w:lineRule="auto"/>
              <w:rPr>
                <w:rFonts w:asciiTheme="majorBidi" w:hAnsiTheme="majorBidi" w:cstheme="majorBidi"/>
                <w:sz w:val="22"/>
                <w:szCs w:val="22"/>
                <w:rtl/>
              </w:rPr>
            </w:pPr>
            <w:r w:rsidRPr="00374DBB">
              <w:rPr>
                <w:rFonts w:asciiTheme="majorBidi" w:hAnsiTheme="majorBidi" w:cstheme="majorBidi"/>
                <w:sz w:val="22"/>
                <w:szCs w:val="22"/>
              </w:rPr>
              <w:t xml:space="preserve">2018   </w:t>
            </w:r>
          </w:p>
        </w:tc>
        <w:tc>
          <w:tcPr>
            <w:tcW w:w="0" w:type="auto"/>
            <w:tcBorders>
              <w:top w:val="single" w:sz="4" w:space="0" w:color="auto"/>
              <w:left w:val="single" w:sz="4" w:space="0" w:color="auto"/>
              <w:bottom w:val="single" w:sz="4" w:space="0" w:color="auto"/>
              <w:right w:val="single" w:sz="4" w:space="0" w:color="auto"/>
            </w:tcBorders>
          </w:tcPr>
          <w:p w14:paraId="1F46EB19" w14:textId="77777777" w:rsidR="00820E39" w:rsidRPr="006554A4" w:rsidRDefault="00820E39" w:rsidP="007962BF">
            <w:pPr>
              <w:bidi w:val="0"/>
              <w:spacing w:after="200" w:line="360" w:lineRule="auto"/>
              <w:rPr>
                <w:rFonts w:asciiTheme="majorBidi" w:hAnsiTheme="majorBidi" w:cstheme="majorBidi"/>
                <w:sz w:val="22"/>
                <w:szCs w:val="22"/>
                <w:rtl/>
              </w:rPr>
            </w:pPr>
            <w:r w:rsidRPr="00374DBB">
              <w:rPr>
                <w:rFonts w:asciiTheme="majorBidi" w:hAnsiTheme="majorBidi" w:cstheme="majorBidi"/>
                <w:sz w:val="22"/>
                <w:szCs w:val="22"/>
              </w:rPr>
              <w:t>The Yezreel Valley College</w:t>
            </w:r>
            <w:r>
              <w:rPr>
                <w:rFonts w:asciiTheme="majorBidi" w:hAnsiTheme="majorBidi" w:cstheme="majorBidi"/>
                <w:sz w:val="22"/>
                <w:szCs w:val="22"/>
              </w:rPr>
              <w:t xml:space="preserve"> </w:t>
            </w:r>
            <w:r w:rsidRPr="00374DBB">
              <w:rPr>
                <w:rFonts w:asciiTheme="majorBidi" w:hAnsiTheme="majorBidi" w:cstheme="majorBidi"/>
                <w:sz w:val="22"/>
                <w:szCs w:val="22"/>
              </w:rPr>
              <w:t>/ 15,000 NIS</w:t>
            </w:r>
          </w:p>
        </w:tc>
        <w:tc>
          <w:tcPr>
            <w:tcW w:w="0" w:type="auto"/>
            <w:tcBorders>
              <w:top w:val="single" w:sz="4" w:space="0" w:color="auto"/>
              <w:left w:val="single" w:sz="4" w:space="0" w:color="auto"/>
              <w:bottom w:val="single" w:sz="4" w:space="0" w:color="auto"/>
              <w:right w:val="single" w:sz="4" w:space="0" w:color="auto"/>
            </w:tcBorders>
          </w:tcPr>
          <w:p w14:paraId="7EB5DE38" w14:textId="77777777" w:rsidR="00820E39" w:rsidRPr="006554A4" w:rsidRDefault="00820E39" w:rsidP="007962BF">
            <w:pPr>
              <w:bidi w:val="0"/>
              <w:spacing w:after="200" w:line="360" w:lineRule="auto"/>
              <w:rPr>
                <w:rFonts w:asciiTheme="majorBidi" w:hAnsiTheme="majorBidi" w:cstheme="majorBidi"/>
                <w:sz w:val="22"/>
                <w:szCs w:val="22"/>
                <w:rtl/>
              </w:rPr>
            </w:pPr>
            <w:r w:rsidRPr="00374DBB">
              <w:rPr>
                <w:rFonts w:asciiTheme="majorBidi" w:hAnsiTheme="majorBidi" w:cstheme="majorBidi"/>
                <w:sz w:val="22"/>
                <w:szCs w:val="22"/>
              </w:rPr>
              <w:t xml:space="preserve">The Yezreel Valley College and </w:t>
            </w:r>
            <w:proofErr w:type="spellStart"/>
            <w:r w:rsidRPr="00374DBB">
              <w:rPr>
                <w:rFonts w:asciiTheme="majorBidi" w:hAnsiTheme="majorBidi" w:cstheme="majorBidi"/>
                <w:sz w:val="22"/>
                <w:szCs w:val="22"/>
              </w:rPr>
              <w:t>Alumot</w:t>
            </w:r>
            <w:proofErr w:type="spellEnd"/>
            <w:r w:rsidRPr="00374DBB">
              <w:rPr>
                <w:rFonts w:asciiTheme="majorBidi" w:hAnsiTheme="majorBidi" w:cstheme="majorBidi"/>
                <w:sz w:val="22"/>
                <w:szCs w:val="22"/>
              </w:rPr>
              <w:t xml:space="preserve"> School Collaboration Project's evaluation research</w:t>
            </w:r>
          </w:p>
        </w:tc>
        <w:tc>
          <w:tcPr>
            <w:tcW w:w="0" w:type="auto"/>
            <w:tcBorders>
              <w:top w:val="single" w:sz="4" w:space="0" w:color="auto"/>
              <w:left w:val="single" w:sz="4" w:space="0" w:color="auto"/>
              <w:bottom w:val="single" w:sz="4" w:space="0" w:color="auto"/>
              <w:right w:val="single" w:sz="4" w:space="0" w:color="auto"/>
            </w:tcBorders>
          </w:tcPr>
          <w:p w14:paraId="221AF6C4" w14:textId="77777777" w:rsidR="00820E39" w:rsidRPr="007962BF" w:rsidRDefault="00820E39" w:rsidP="007962BF">
            <w:pPr>
              <w:bidi w:val="0"/>
              <w:spacing w:after="200" w:line="360" w:lineRule="auto"/>
              <w:rPr>
                <w:rFonts w:asciiTheme="majorBidi" w:hAnsiTheme="majorBidi" w:cstheme="majorBidi"/>
                <w:sz w:val="22"/>
                <w:szCs w:val="22"/>
                <w:rtl/>
              </w:rPr>
            </w:pPr>
            <w:r w:rsidRPr="007962BF">
              <w:rPr>
                <w:rFonts w:asciiTheme="majorBidi" w:hAnsiTheme="majorBidi" w:cstheme="majorBidi"/>
                <w:sz w:val="22"/>
                <w:szCs w:val="22"/>
              </w:rPr>
              <w:t xml:space="preserve">Dr. Sinai, </w:t>
            </w:r>
            <w:proofErr w:type="spellStart"/>
            <w:r w:rsidRPr="007962BF">
              <w:rPr>
                <w:rFonts w:asciiTheme="majorBidi" w:hAnsiTheme="majorBidi" w:cstheme="majorBidi"/>
                <w:sz w:val="22"/>
                <w:szCs w:val="22"/>
              </w:rPr>
              <w:t>Mirit</w:t>
            </w:r>
            <w:proofErr w:type="spellEnd"/>
          </w:p>
        </w:tc>
        <w:tc>
          <w:tcPr>
            <w:tcW w:w="0" w:type="auto"/>
            <w:tcBorders>
              <w:top w:val="single" w:sz="4" w:space="0" w:color="auto"/>
              <w:left w:val="single" w:sz="4" w:space="0" w:color="auto"/>
              <w:bottom w:val="single" w:sz="4" w:space="0" w:color="auto"/>
              <w:right w:val="single" w:sz="4" w:space="0" w:color="auto"/>
            </w:tcBorders>
          </w:tcPr>
          <w:p w14:paraId="7F7990BF" w14:textId="77777777" w:rsidR="00820E39" w:rsidRPr="006554A4" w:rsidRDefault="00820E39" w:rsidP="007962BF">
            <w:pPr>
              <w:bidi w:val="0"/>
              <w:spacing w:after="200" w:line="360" w:lineRule="auto"/>
              <w:rPr>
                <w:rFonts w:asciiTheme="majorBidi" w:hAnsiTheme="majorBidi" w:cstheme="majorBidi"/>
                <w:sz w:val="22"/>
                <w:szCs w:val="22"/>
                <w:rtl/>
              </w:rPr>
            </w:pPr>
            <w:r w:rsidRPr="00374DBB">
              <w:rPr>
                <w:rFonts w:asciiTheme="majorBidi" w:hAnsiTheme="majorBidi" w:cstheme="majorBidi"/>
                <w:sz w:val="22"/>
                <w:szCs w:val="22"/>
              </w:rPr>
              <w:t>Principal Investigator</w:t>
            </w:r>
          </w:p>
        </w:tc>
      </w:tr>
    </w:tbl>
    <w:p w14:paraId="69E984D8" w14:textId="77777777" w:rsidR="00820E39" w:rsidRPr="002C7980" w:rsidRDefault="00820E39" w:rsidP="00820E39">
      <w:pPr>
        <w:bidi w:val="0"/>
        <w:spacing w:after="200" w:line="360" w:lineRule="auto"/>
        <w:rPr>
          <w:rFonts w:asciiTheme="majorBidi" w:hAnsiTheme="majorBidi" w:cstheme="majorBidi"/>
          <w:b/>
          <w:bCs/>
          <w:sz w:val="22"/>
          <w:szCs w:val="22"/>
        </w:rPr>
      </w:pPr>
    </w:p>
    <w:p w14:paraId="3E9A3599" w14:textId="77777777" w:rsidR="00820E39" w:rsidRPr="002C7980" w:rsidRDefault="00820E39" w:rsidP="00820E39">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Submission of Research Proposals – Pending</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037"/>
        <w:gridCol w:w="2673"/>
        <w:gridCol w:w="1930"/>
      </w:tblGrid>
      <w:tr w:rsidR="00820E39" w:rsidRPr="002C7980" w14:paraId="48DB668A" w14:textId="77777777" w:rsidTr="007962BF">
        <w:trPr>
          <w:jc w:val="right"/>
        </w:trPr>
        <w:tc>
          <w:tcPr>
            <w:tcW w:w="998" w:type="pct"/>
          </w:tcPr>
          <w:p w14:paraId="3D071456"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Year</w:t>
            </w:r>
          </w:p>
        </w:tc>
        <w:tc>
          <w:tcPr>
            <w:tcW w:w="1228" w:type="pct"/>
          </w:tcPr>
          <w:p w14:paraId="53A3F458"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Funded by</w:t>
            </w:r>
          </w:p>
        </w:tc>
        <w:tc>
          <w:tcPr>
            <w:tcW w:w="1611" w:type="pct"/>
          </w:tcPr>
          <w:p w14:paraId="53E1AA49"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Topic</w:t>
            </w:r>
          </w:p>
        </w:tc>
        <w:tc>
          <w:tcPr>
            <w:tcW w:w="1163" w:type="pct"/>
          </w:tcPr>
          <w:p w14:paraId="134E95F4"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Role in Research</w:t>
            </w:r>
          </w:p>
        </w:tc>
      </w:tr>
      <w:tr w:rsidR="00820E39" w:rsidRPr="002C7980" w14:paraId="26B59101" w14:textId="77777777" w:rsidTr="007962BF">
        <w:trPr>
          <w:jc w:val="right"/>
        </w:trPr>
        <w:tc>
          <w:tcPr>
            <w:tcW w:w="998" w:type="pct"/>
          </w:tcPr>
          <w:p w14:paraId="23F99F1D" w14:textId="49B81719" w:rsidR="00820E39" w:rsidRPr="00973411" w:rsidRDefault="00820E39" w:rsidP="007962BF">
            <w:pPr>
              <w:bidi w:val="0"/>
              <w:spacing w:after="200" w:line="360" w:lineRule="auto"/>
              <w:rPr>
                <w:rFonts w:asciiTheme="majorBidi" w:hAnsiTheme="majorBidi" w:cstheme="majorBidi"/>
                <w:sz w:val="22"/>
                <w:szCs w:val="22"/>
                <w:rtl/>
              </w:rPr>
            </w:pPr>
            <w:bookmarkStart w:id="3" w:name="_Hlk12129906"/>
            <w:r w:rsidRPr="00973411">
              <w:rPr>
                <w:rFonts w:asciiTheme="majorBidi" w:hAnsiTheme="majorBidi" w:cstheme="majorBidi"/>
                <w:sz w:val="22"/>
                <w:szCs w:val="22"/>
              </w:rPr>
              <w:t>201</w:t>
            </w:r>
            <w:r w:rsidR="000B170C" w:rsidRPr="00973411">
              <w:rPr>
                <w:rFonts w:asciiTheme="majorBidi" w:hAnsiTheme="majorBidi" w:cstheme="majorBidi"/>
                <w:sz w:val="22"/>
                <w:szCs w:val="22"/>
              </w:rPr>
              <w:t>9</w:t>
            </w:r>
          </w:p>
        </w:tc>
        <w:tc>
          <w:tcPr>
            <w:tcW w:w="1228" w:type="pct"/>
          </w:tcPr>
          <w:p w14:paraId="3A59F35A" w14:textId="77777777" w:rsidR="00820E39" w:rsidRPr="00973411" w:rsidRDefault="00820E39" w:rsidP="007962BF">
            <w:pPr>
              <w:bidi w:val="0"/>
              <w:spacing w:after="200" w:line="360" w:lineRule="auto"/>
              <w:rPr>
                <w:rFonts w:asciiTheme="majorBidi" w:hAnsiTheme="majorBidi" w:cstheme="majorBidi"/>
                <w:b/>
                <w:bCs/>
                <w:sz w:val="22"/>
                <w:szCs w:val="22"/>
                <w:rtl/>
              </w:rPr>
            </w:pPr>
            <w:r w:rsidRPr="00973411">
              <w:rPr>
                <w:rFonts w:asciiTheme="majorBidi" w:hAnsiTheme="majorBidi" w:cstheme="majorBidi"/>
                <w:color w:val="212121"/>
                <w:sz w:val="22"/>
                <w:szCs w:val="22"/>
                <w:shd w:val="clear" w:color="auto" w:fill="FFFFFF"/>
              </w:rPr>
              <w:t>National Insurance Institute</w:t>
            </w:r>
            <w:r w:rsidRPr="00973411">
              <w:rPr>
                <w:rFonts w:asciiTheme="majorBidi" w:hAnsiTheme="majorBidi" w:cstheme="majorBidi"/>
                <w:b/>
                <w:bCs/>
                <w:sz w:val="22"/>
                <w:szCs w:val="22"/>
              </w:rPr>
              <w:t xml:space="preserve"> </w:t>
            </w:r>
            <w:r w:rsidRPr="00973411">
              <w:rPr>
                <w:rFonts w:asciiTheme="majorBidi" w:hAnsiTheme="majorBidi" w:cstheme="majorBidi"/>
                <w:sz w:val="22"/>
                <w:szCs w:val="22"/>
              </w:rPr>
              <w:t>of Israel</w:t>
            </w:r>
          </w:p>
        </w:tc>
        <w:tc>
          <w:tcPr>
            <w:tcW w:w="1611" w:type="pct"/>
          </w:tcPr>
          <w:p w14:paraId="27D9990A" w14:textId="77777777" w:rsidR="00820E39" w:rsidRPr="00973411" w:rsidRDefault="00820E39" w:rsidP="007962BF">
            <w:pPr>
              <w:bidi w:val="0"/>
              <w:spacing w:after="200" w:line="360" w:lineRule="auto"/>
              <w:rPr>
                <w:rFonts w:asciiTheme="majorBidi" w:hAnsiTheme="majorBidi" w:cstheme="majorBidi"/>
                <w:b/>
                <w:bCs/>
                <w:sz w:val="22"/>
                <w:szCs w:val="22"/>
                <w:rtl/>
              </w:rPr>
            </w:pPr>
            <w:bookmarkStart w:id="4" w:name="_Hlk526247159"/>
            <w:r w:rsidRPr="00973411">
              <w:rPr>
                <w:rFonts w:asciiTheme="majorBidi" w:hAnsiTheme="majorBidi" w:cstheme="majorBidi"/>
                <w:sz w:val="22"/>
                <w:szCs w:val="22"/>
              </w:rPr>
              <w:t xml:space="preserve">Inequality in the Israeli Education System </w:t>
            </w:r>
            <w:bookmarkEnd w:id="4"/>
          </w:p>
        </w:tc>
        <w:tc>
          <w:tcPr>
            <w:tcW w:w="1163" w:type="pct"/>
          </w:tcPr>
          <w:p w14:paraId="61D0EA33" w14:textId="77777777" w:rsidR="00820E39" w:rsidRPr="00973411" w:rsidRDefault="00820E39" w:rsidP="007962BF">
            <w:pPr>
              <w:bidi w:val="0"/>
              <w:spacing w:after="200" w:line="360" w:lineRule="auto"/>
              <w:rPr>
                <w:rFonts w:asciiTheme="majorBidi" w:hAnsiTheme="majorBidi" w:cstheme="majorBidi"/>
                <w:b/>
                <w:bCs/>
                <w:sz w:val="22"/>
                <w:szCs w:val="22"/>
                <w:rtl/>
              </w:rPr>
            </w:pPr>
            <w:r w:rsidRPr="00973411">
              <w:rPr>
                <w:rFonts w:asciiTheme="majorBidi" w:hAnsiTheme="majorBidi" w:cstheme="majorBidi"/>
                <w:sz w:val="22"/>
                <w:szCs w:val="22"/>
              </w:rPr>
              <w:t>Principal Investigator</w:t>
            </w:r>
          </w:p>
        </w:tc>
      </w:tr>
      <w:tr w:rsidR="000B170C" w:rsidRPr="002C7980" w14:paraId="20027848" w14:textId="77777777" w:rsidTr="007962BF">
        <w:trPr>
          <w:jc w:val="right"/>
        </w:trPr>
        <w:tc>
          <w:tcPr>
            <w:tcW w:w="998" w:type="pct"/>
          </w:tcPr>
          <w:p w14:paraId="2772E16F" w14:textId="14208C9E" w:rsidR="000B170C" w:rsidRPr="00973411" w:rsidRDefault="000B170C" w:rsidP="000B170C">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2019</w:t>
            </w:r>
          </w:p>
        </w:tc>
        <w:tc>
          <w:tcPr>
            <w:tcW w:w="1228" w:type="pct"/>
          </w:tcPr>
          <w:p w14:paraId="7D3F211C" w14:textId="24A5318D" w:rsidR="000B170C" w:rsidRPr="00973411" w:rsidRDefault="000B170C" w:rsidP="000B170C">
            <w:pPr>
              <w:bidi w:val="0"/>
              <w:spacing w:after="200" w:line="360" w:lineRule="auto"/>
              <w:rPr>
                <w:rFonts w:asciiTheme="majorBidi" w:hAnsiTheme="majorBidi" w:cstheme="majorBidi"/>
                <w:color w:val="212121"/>
                <w:sz w:val="22"/>
                <w:szCs w:val="22"/>
                <w:shd w:val="clear" w:color="auto" w:fill="FFFFFF"/>
              </w:rPr>
            </w:pPr>
            <w:r w:rsidRPr="00973411">
              <w:rPr>
                <w:rFonts w:asciiTheme="majorBidi" w:hAnsiTheme="majorBidi" w:cstheme="majorBidi"/>
                <w:color w:val="212121"/>
                <w:sz w:val="22"/>
                <w:szCs w:val="22"/>
                <w:shd w:val="clear" w:color="auto" w:fill="FFFFFF"/>
              </w:rPr>
              <w:t>The Council for Higher Education (CHE) / 40,000 NIS</w:t>
            </w:r>
          </w:p>
        </w:tc>
        <w:tc>
          <w:tcPr>
            <w:tcW w:w="1611" w:type="pct"/>
          </w:tcPr>
          <w:p w14:paraId="79E61B71" w14:textId="08BCE957" w:rsidR="000B170C" w:rsidRPr="00973411" w:rsidRDefault="000B170C" w:rsidP="000B170C">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Implementation of high-tech projects, innovation and initiative in schools by students.</w:t>
            </w:r>
          </w:p>
        </w:tc>
        <w:tc>
          <w:tcPr>
            <w:tcW w:w="1163" w:type="pct"/>
          </w:tcPr>
          <w:p w14:paraId="0BB7AA07" w14:textId="5AF3905F" w:rsidR="000B170C" w:rsidRPr="00973411" w:rsidRDefault="000B170C" w:rsidP="000B170C">
            <w:pPr>
              <w:bidi w:val="0"/>
              <w:spacing w:after="200" w:line="360" w:lineRule="auto"/>
              <w:rPr>
                <w:rFonts w:asciiTheme="majorBidi" w:hAnsiTheme="majorBidi" w:cstheme="majorBidi"/>
                <w:sz w:val="22"/>
                <w:szCs w:val="22"/>
              </w:rPr>
            </w:pPr>
            <w:r w:rsidRPr="00973411">
              <w:rPr>
                <w:rFonts w:asciiTheme="majorBidi" w:hAnsiTheme="majorBidi" w:cstheme="majorBidi"/>
                <w:sz w:val="22"/>
                <w:szCs w:val="22"/>
              </w:rPr>
              <w:t>Principal Investigator</w:t>
            </w:r>
          </w:p>
        </w:tc>
      </w:tr>
      <w:bookmarkEnd w:id="3"/>
    </w:tbl>
    <w:p w14:paraId="1E888B1D" w14:textId="77777777" w:rsidR="00820E39" w:rsidRPr="002C7980" w:rsidRDefault="00820E39" w:rsidP="00820E39">
      <w:pPr>
        <w:bidi w:val="0"/>
        <w:spacing w:after="200" w:line="360" w:lineRule="auto"/>
        <w:ind w:left="1069"/>
        <w:rPr>
          <w:rFonts w:asciiTheme="majorBidi" w:hAnsiTheme="majorBidi" w:cstheme="majorBidi"/>
          <w:b/>
          <w:bCs/>
          <w:sz w:val="22"/>
          <w:szCs w:val="22"/>
          <w:u w:val="single"/>
        </w:rPr>
      </w:pPr>
    </w:p>
    <w:p w14:paraId="774D9067" w14:textId="77777777" w:rsidR="00820E39" w:rsidRPr="002C7980" w:rsidRDefault="00820E39" w:rsidP="00820E39">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Submission of Research Proposals – Not Funded</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173"/>
        <w:gridCol w:w="2079"/>
        <w:gridCol w:w="1759"/>
        <w:gridCol w:w="1354"/>
      </w:tblGrid>
      <w:tr w:rsidR="00820E39" w:rsidRPr="002C7980" w14:paraId="1E4B159A" w14:textId="77777777" w:rsidTr="007962BF">
        <w:tc>
          <w:tcPr>
            <w:tcW w:w="931" w:type="dxa"/>
          </w:tcPr>
          <w:p w14:paraId="75A9BA73"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Year</w:t>
            </w:r>
          </w:p>
        </w:tc>
        <w:tc>
          <w:tcPr>
            <w:tcW w:w="2173" w:type="dxa"/>
          </w:tcPr>
          <w:p w14:paraId="0B62B183"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Funded by</w:t>
            </w:r>
          </w:p>
        </w:tc>
        <w:tc>
          <w:tcPr>
            <w:tcW w:w="2079" w:type="dxa"/>
          </w:tcPr>
          <w:p w14:paraId="64409913"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Topic</w:t>
            </w:r>
          </w:p>
        </w:tc>
        <w:tc>
          <w:tcPr>
            <w:tcW w:w="1759" w:type="dxa"/>
          </w:tcPr>
          <w:p w14:paraId="1D3D475F"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Co-Researchers</w:t>
            </w:r>
          </w:p>
        </w:tc>
        <w:tc>
          <w:tcPr>
            <w:tcW w:w="1354" w:type="dxa"/>
          </w:tcPr>
          <w:p w14:paraId="52E7B657"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Role in Research</w:t>
            </w:r>
          </w:p>
        </w:tc>
      </w:tr>
      <w:tr w:rsidR="00820E39" w:rsidRPr="002C7980" w14:paraId="7F5AB5EC" w14:textId="77777777" w:rsidTr="007962BF">
        <w:trPr>
          <w:trHeight w:val="547"/>
        </w:trPr>
        <w:tc>
          <w:tcPr>
            <w:tcW w:w="931" w:type="dxa"/>
          </w:tcPr>
          <w:p w14:paraId="4188814C" w14:textId="77777777" w:rsidR="00820E39" w:rsidRPr="002C7980" w:rsidRDefault="00820E39" w:rsidP="007962BF">
            <w:pPr>
              <w:bidi w:val="0"/>
              <w:spacing w:after="200" w:line="360" w:lineRule="auto"/>
              <w:jc w:val="right"/>
              <w:rPr>
                <w:rFonts w:asciiTheme="majorBidi" w:hAnsiTheme="majorBidi" w:cstheme="majorBidi"/>
                <w:sz w:val="22"/>
                <w:szCs w:val="22"/>
                <w:rtl/>
              </w:rPr>
            </w:pPr>
            <w:r w:rsidRPr="002C7980">
              <w:rPr>
                <w:rFonts w:asciiTheme="majorBidi" w:hAnsiTheme="majorBidi" w:cstheme="majorBidi"/>
                <w:sz w:val="22"/>
                <w:szCs w:val="22"/>
              </w:rPr>
              <w:t>2017</w:t>
            </w:r>
          </w:p>
        </w:tc>
        <w:tc>
          <w:tcPr>
            <w:tcW w:w="2173" w:type="dxa"/>
          </w:tcPr>
          <w:p w14:paraId="2CD51DF9"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National Insurance Institute of Israel</w:t>
            </w:r>
          </w:p>
        </w:tc>
        <w:tc>
          <w:tcPr>
            <w:tcW w:w="2079" w:type="dxa"/>
          </w:tcPr>
          <w:p w14:paraId="06EB9960"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High Poverty Arab School</w:t>
            </w:r>
          </w:p>
        </w:tc>
        <w:tc>
          <w:tcPr>
            <w:tcW w:w="1759" w:type="dxa"/>
          </w:tcPr>
          <w:p w14:paraId="1767A908" w14:textId="77777777" w:rsidR="00820E39" w:rsidRPr="002C7980" w:rsidRDefault="00820E39" w:rsidP="007962BF">
            <w:pPr>
              <w:bidi w:val="0"/>
              <w:spacing w:after="200" w:line="360" w:lineRule="auto"/>
              <w:jc w:val="right"/>
              <w:rPr>
                <w:rFonts w:asciiTheme="majorBidi" w:hAnsiTheme="majorBidi" w:cstheme="majorBidi"/>
                <w:b/>
                <w:bCs/>
                <w:sz w:val="22"/>
                <w:szCs w:val="22"/>
                <w:rtl/>
              </w:rPr>
            </w:pPr>
          </w:p>
        </w:tc>
        <w:tc>
          <w:tcPr>
            <w:tcW w:w="1354" w:type="dxa"/>
          </w:tcPr>
          <w:p w14:paraId="7ECC515F"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Principal Investigator</w:t>
            </w:r>
          </w:p>
        </w:tc>
      </w:tr>
    </w:tbl>
    <w:p w14:paraId="56022E39" w14:textId="77777777" w:rsidR="00820E39" w:rsidRPr="002C7980" w:rsidRDefault="00820E39" w:rsidP="00820E39">
      <w:pPr>
        <w:bidi w:val="0"/>
        <w:spacing w:after="200" w:line="360" w:lineRule="auto"/>
        <w:jc w:val="both"/>
        <w:rPr>
          <w:rFonts w:asciiTheme="majorBidi" w:hAnsiTheme="majorBidi" w:cstheme="majorBidi"/>
          <w:b/>
          <w:bCs/>
          <w:sz w:val="28"/>
          <w:szCs w:val="28"/>
          <w:u w:val="single"/>
        </w:rPr>
      </w:pPr>
    </w:p>
    <w:p w14:paraId="2CB4148E" w14:textId="77777777" w:rsidR="00820E39" w:rsidRPr="002C7980" w:rsidRDefault="00820E39" w:rsidP="00820E39">
      <w:pPr>
        <w:numPr>
          <w:ilvl w:val="0"/>
          <w:numId w:val="2"/>
        </w:numPr>
        <w:bidi w:val="0"/>
        <w:spacing w:after="200" w:line="360" w:lineRule="auto"/>
        <w:jc w:val="both"/>
        <w:rPr>
          <w:rFonts w:asciiTheme="majorBidi" w:hAnsiTheme="majorBidi" w:cstheme="majorBidi"/>
          <w:b/>
          <w:bCs/>
          <w:sz w:val="28"/>
          <w:szCs w:val="28"/>
          <w:u w:val="single"/>
        </w:rPr>
      </w:pPr>
      <w:r w:rsidRPr="002C7980">
        <w:rPr>
          <w:rFonts w:asciiTheme="majorBidi" w:hAnsiTheme="majorBidi" w:cstheme="majorBidi"/>
          <w:b/>
          <w:bCs/>
          <w:sz w:val="28"/>
          <w:szCs w:val="28"/>
          <w:u w:val="single"/>
        </w:rPr>
        <w:t>Teaching</w:t>
      </w:r>
    </w:p>
    <w:p w14:paraId="138548E1" w14:textId="77777777" w:rsidR="00820E39" w:rsidRPr="002C7980" w:rsidRDefault="00820E39" w:rsidP="00820E39">
      <w:pPr>
        <w:keepNext/>
        <w:bidi w:val="0"/>
        <w:spacing w:after="200" w:line="360" w:lineRule="auto"/>
        <w:ind w:right="360"/>
        <w:outlineLvl w:val="5"/>
        <w:rPr>
          <w:rFonts w:asciiTheme="majorBidi" w:hAnsiTheme="majorBidi" w:cstheme="majorBidi"/>
          <w:b/>
          <w:bCs/>
          <w:lang w:eastAsia="he-IL"/>
        </w:rPr>
      </w:pPr>
      <w:r w:rsidRPr="002C7980">
        <w:rPr>
          <w:rFonts w:asciiTheme="majorBidi" w:hAnsiTheme="majorBidi" w:cstheme="majorBidi"/>
          <w:b/>
          <w:bCs/>
          <w:lang w:eastAsia="he-IL"/>
        </w:rPr>
        <w:lastRenderedPageBreak/>
        <w:t>Courses Taught in Recent Years</w:t>
      </w:r>
    </w:p>
    <w:tbl>
      <w:tblPr>
        <w:bidiVisual/>
        <w:tblW w:w="82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50"/>
        <w:gridCol w:w="1985"/>
        <w:gridCol w:w="3686"/>
        <w:gridCol w:w="985"/>
      </w:tblGrid>
      <w:tr w:rsidR="00820E39" w:rsidRPr="002C7980" w14:paraId="5601851E" w14:textId="77777777" w:rsidTr="00AC2ACB">
        <w:trPr>
          <w:trHeight w:val="533"/>
          <w:jc w:val="right"/>
        </w:trPr>
        <w:tc>
          <w:tcPr>
            <w:tcW w:w="715" w:type="dxa"/>
          </w:tcPr>
          <w:p w14:paraId="7B49A98A"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b/>
                <w:bCs/>
                <w:sz w:val="22"/>
                <w:szCs w:val="22"/>
              </w:rPr>
              <w:t>Students</w:t>
            </w:r>
          </w:p>
        </w:tc>
        <w:tc>
          <w:tcPr>
            <w:tcW w:w="850" w:type="dxa"/>
          </w:tcPr>
          <w:p w14:paraId="53FA101D"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Degree</w:t>
            </w:r>
          </w:p>
        </w:tc>
        <w:tc>
          <w:tcPr>
            <w:tcW w:w="1985" w:type="dxa"/>
          </w:tcPr>
          <w:p w14:paraId="3B49017A"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 xml:space="preserve">Type of Course </w:t>
            </w:r>
          </w:p>
        </w:tc>
        <w:tc>
          <w:tcPr>
            <w:tcW w:w="3686" w:type="dxa"/>
          </w:tcPr>
          <w:p w14:paraId="7ACA7018"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Name of Course</w:t>
            </w:r>
          </w:p>
        </w:tc>
        <w:tc>
          <w:tcPr>
            <w:tcW w:w="985" w:type="dxa"/>
          </w:tcPr>
          <w:p w14:paraId="433B5390" w14:textId="77777777" w:rsidR="00820E39" w:rsidRPr="002C7980" w:rsidRDefault="00820E39" w:rsidP="007962BF">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b/>
                <w:bCs/>
                <w:sz w:val="22"/>
                <w:szCs w:val="22"/>
              </w:rPr>
              <w:t>Year</w:t>
            </w:r>
          </w:p>
        </w:tc>
      </w:tr>
      <w:tr w:rsidR="00820E39" w:rsidRPr="002C7980" w14:paraId="0914A801" w14:textId="77777777" w:rsidTr="00AC2ACB">
        <w:trPr>
          <w:trHeight w:val="488"/>
          <w:jc w:val="right"/>
        </w:trPr>
        <w:tc>
          <w:tcPr>
            <w:tcW w:w="715" w:type="dxa"/>
          </w:tcPr>
          <w:p w14:paraId="135CA685"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50</w:t>
            </w:r>
          </w:p>
        </w:tc>
        <w:tc>
          <w:tcPr>
            <w:tcW w:w="850" w:type="dxa"/>
          </w:tcPr>
          <w:p w14:paraId="646CEEE4"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421591F8"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508DBB9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to Psychology</w:t>
            </w:r>
          </w:p>
        </w:tc>
        <w:tc>
          <w:tcPr>
            <w:tcW w:w="985" w:type="dxa"/>
          </w:tcPr>
          <w:p w14:paraId="6861C021"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2010 – 2012   </w:t>
            </w:r>
          </w:p>
        </w:tc>
      </w:tr>
      <w:tr w:rsidR="00820E39" w:rsidRPr="002C7980" w14:paraId="1F5B7A3B" w14:textId="77777777" w:rsidTr="00AC2ACB">
        <w:trPr>
          <w:trHeight w:val="488"/>
          <w:jc w:val="right"/>
        </w:trPr>
        <w:tc>
          <w:tcPr>
            <w:tcW w:w="715" w:type="dxa"/>
          </w:tcPr>
          <w:p w14:paraId="787DE50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50</w:t>
            </w:r>
          </w:p>
        </w:tc>
        <w:tc>
          <w:tcPr>
            <w:tcW w:w="850" w:type="dxa"/>
          </w:tcPr>
          <w:p w14:paraId="10C96138"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18A3630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Lecture (mandatory)</w:t>
            </w:r>
          </w:p>
        </w:tc>
        <w:tc>
          <w:tcPr>
            <w:tcW w:w="3686" w:type="dxa"/>
          </w:tcPr>
          <w:p w14:paraId="4F1BF56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Stress and Crisis</w:t>
            </w:r>
          </w:p>
        </w:tc>
        <w:tc>
          <w:tcPr>
            <w:tcW w:w="985" w:type="dxa"/>
          </w:tcPr>
          <w:p w14:paraId="7EA1C6FB"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2010 – 2012   </w:t>
            </w:r>
          </w:p>
        </w:tc>
      </w:tr>
      <w:tr w:rsidR="00820E39" w:rsidRPr="002C7980" w14:paraId="62AFB75B" w14:textId="77777777" w:rsidTr="00AC2ACB">
        <w:trPr>
          <w:trHeight w:val="488"/>
          <w:jc w:val="right"/>
        </w:trPr>
        <w:tc>
          <w:tcPr>
            <w:tcW w:w="715" w:type="dxa"/>
          </w:tcPr>
          <w:p w14:paraId="136CE468"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70</w:t>
            </w:r>
          </w:p>
        </w:tc>
        <w:tc>
          <w:tcPr>
            <w:tcW w:w="850" w:type="dxa"/>
          </w:tcPr>
          <w:p w14:paraId="53831B62"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67BE61E1"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0DBDE86E"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to Developmental Psychology</w:t>
            </w:r>
          </w:p>
        </w:tc>
        <w:tc>
          <w:tcPr>
            <w:tcW w:w="985" w:type="dxa"/>
          </w:tcPr>
          <w:p w14:paraId="498A88D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2014   </w:t>
            </w:r>
          </w:p>
        </w:tc>
      </w:tr>
      <w:tr w:rsidR="00820E39" w:rsidRPr="002C7980" w14:paraId="4B5C3FC1" w14:textId="77777777" w:rsidTr="00AC2ACB">
        <w:trPr>
          <w:trHeight w:val="864"/>
          <w:jc w:val="right"/>
        </w:trPr>
        <w:tc>
          <w:tcPr>
            <w:tcW w:w="715" w:type="dxa"/>
          </w:tcPr>
          <w:p w14:paraId="0A19FA73"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30</w:t>
            </w:r>
          </w:p>
        </w:tc>
        <w:tc>
          <w:tcPr>
            <w:tcW w:w="850" w:type="dxa"/>
          </w:tcPr>
          <w:p w14:paraId="21A9BFD5"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1985" w:type="dxa"/>
          </w:tcPr>
          <w:p w14:paraId="08310EB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Lecture (mandatory)</w:t>
            </w:r>
          </w:p>
        </w:tc>
        <w:tc>
          <w:tcPr>
            <w:tcW w:w="3686" w:type="dxa"/>
          </w:tcPr>
          <w:p w14:paraId="5D0F69FC"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Qualitative Research Methods</w:t>
            </w:r>
          </w:p>
        </w:tc>
        <w:tc>
          <w:tcPr>
            <w:tcW w:w="985" w:type="dxa"/>
          </w:tcPr>
          <w:p w14:paraId="3361D605"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present   </w:t>
            </w:r>
          </w:p>
        </w:tc>
      </w:tr>
      <w:tr w:rsidR="00820E39" w:rsidRPr="002C7980" w14:paraId="08C5F025" w14:textId="77777777" w:rsidTr="00AC2ACB">
        <w:trPr>
          <w:trHeight w:val="488"/>
          <w:jc w:val="right"/>
        </w:trPr>
        <w:tc>
          <w:tcPr>
            <w:tcW w:w="715" w:type="dxa"/>
          </w:tcPr>
          <w:p w14:paraId="2D06A2F6"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70</w:t>
            </w:r>
          </w:p>
        </w:tc>
        <w:tc>
          <w:tcPr>
            <w:tcW w:w="850" w:type="dxa"/>
          </w:tcPr>
          <w:p w14:paraId="72A674A8"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76D6413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1490183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to Philosophy of Education</w:t>
            </w:r>
          </w:p>
        </w:tc>
        <w:tc>
          <w:tcPr>
            <w:tcW w:w="985" w:type="dxa"/>
          </w:tcPr>
          <w:p w14:paraId="76FDFC5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present   </w:t>
            </w:r>
          </w:p>
        </w:tc>
      </w:tr>
      <w:tr w:rsidR="00820E39" w:rsidRPr="002C7980" w14:paraId="25434408" w14:textId="77777777" w:rsidTr="00AC2ACB">
        <w:trPr>
          <w:trHeight w:val="488"/>
          <w:jc w:val="right"/>
        </w:trPr>
        <w:tc>
          <w:tcPr>
            <w:tcW w:w="715" w:type="dxa"/>
          </w:tcPr>
          <w:p w14:paraId="2C9A75D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70</w:t>
            </w:r>
          </w:p>
        </w:tc>
        <w:tc>
          <w:tcPr>
            <w:tcW w:w="850" w:type="dxa"/>
          </w:tcPr>
          <w:p w14:paraId="3CA67325"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589C305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7AF6D0D7"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Educational Policy in Israel: Aspects of Diversity and Multiculturalism </w:t>
            </w:r>
          </w:p>
        </w:tc>
        <w:tc>
          <w:tcPr>
            <w:tcW w:w="985" w:type="dxa"/>
          </w:tcPr>
          <w:p w14:paraId="69B6CF8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present   </w:t>
            </w:r>
          </w:p>
        </w:tc>
      </w:tr>
      <w:tr w:rsidR="00820E39" w:rsidRPr="002C7980" w14:paraId="5D3495A8" w14:textId="77777777" w:rsidTr="00AC2ACB">
        <w:trPr>
          <w:trHeight w:val="488"/>
          <w:jc w:val="right"/>
        </w:trPr>
        <w:tc>
          <w:tcPr>
            <w:tcW w:w="715" w:type="dxa"/>
          </w:tcPr>
          <w:p w14:paraId="2095BB47"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70</w:t>
            </w:r>
          </w:p>
        </w:tc>
        <w:tc>
          <w:tcPr>
            <w:tcW w:w="850" w:type="dxa"/>
          </w:tcPr>
          <w:p w14:paraId="2B3E5A8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1222B3D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58595887"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Israeli Educational Systems and their Organizations: Cultural Diversity vs. National Unity</w:t>
            </w:r>
          </w:p>
        </w:tc>
        <w:tc>
          <w:tcPr>
            <w:tcW w:w="985" w:type="dxa"/>
          </w:tcPr>
          <w:p w14:paraId="76A619B1"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present   </w:t>
            </w:r>
          </w:p>
        </w:tc>
      </w:tr>
      <w:tr w:rsidR="00820E39" w:rsidRPr="002C7980" w14:paraId="6267BEB3" w14:textId="77777777" w:rsidTr="00AC2ACB">
        <w:trPr>
          <w:trHeight w:val="488"/>
          <w:jc w:val="right"/>
        </w:trPr>
        <w:tc>
          <w:tcPr>
            <w:tcW w:w="715" w:type="dxa"/>
          </w:tcPr>
          <w:p w14:paraId="455E3FB3"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70</w:t>
            </w:r>
          </w:p>
        </w:tc>
        <w:tc>
          <w:tcPr>
            <w:tcW w:w="850" w:type="dxa"/>
          </w:tcPr>
          <w:p w14:paraId="4BBE7E8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660A0731"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Introduction Course (mandatory)</w:t>
            </w:r>
          </w:p>
        </w:tc>
        <w:tc>
          <w:tcPr>
            <w:tcW w:w="3686" w:type="dxa"/>
          </w:tcPr>
          <w:p w14:paraId="29C2DB7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Curriculum Management and Development based on Multicultural Principles</w:t>
            </w:r>
          </w:p>
        </w:tc>
        <w:tc>
          <w:tcPr>
            <w:tcW w:w="985" w:type="dxa"/>
          </w:tcPr>
          <w:p w14:paraId="33691C1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2012 – present   </w:t>
            </w:r>
          </w:p>
        </w:tc>
      </w:tr>
      <w:tr w:rsidR="00820E39" w:rsidRPr="002C7980" w14:paraId="7D1D205C" w14:textId="77777777" w:rsidTr="00AC2ACB">
        <w:trPr>
          <w:trHeight w:val="488"/>
          <w:jc w:val="right"/>
        </w:trPr>
        <w:tc>
          <w:tcPr>
            <w:tcW w:w="715" w:type="dxa"/>
          </w:tcPr>
          <w:p w14:paraId="410BCE24"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30</w:t>
            </w:r>
          </w:p>
        </w:tc>
        <w:tc>
          <w:tcPr>
            <w:tcW w:w="850" w:type="dxa"/>
          </w:tcPr>
          <w:p w14:paraId="7CF0113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tc>
        <w:tc>
          <w:tcPr>
            <w:tcW w:w="1985" w:type="dxa"/>
          </w:tcPr>
          <w:p w14:paraId="20D27362"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Seminar</w:t>
            </w:r>
          </w:p>
        </w:tc>
        <w:tc>
          <w:tcPr>
            <w:tcW w:w="3686" w:type="dxa"/>
          </w:tcPr>
          <w:p w14:paraId="44A133D1"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sz w:val="22"/>
                <w:szCs w:val="22"/>
              </w:rPr>
              <w:t xml:space="preserve">Children Studies: Geographical, Ethnic and Social Status differences among Childhoods  </w:t>
            </w:r>
          </w:p>
        </w:tc>
        <w:tc>
          <w:tcPr>
            <w:tcW w:w="985" w:type="dxa"/>
          </w:tcPr>
          <w:p w14:paraId="774DC21F"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sz w:val="22"/>
                <w:szCs w:val="22"/>
              </w:rPr>
              <w:t>2014 - 2015</w:t>
            </w:r>
          </w:p>
        </w:tc>
      </w:tr>
      <w:tr w:rsidR="00820E39" w:rsidRPr="002C7980" w14:paraId="4E0EE6FF" w14:textId="77777777" w:rsidTr="00AC2ACB">
        <w:trPr>
          <w:trHeight w:val="488"/>
          <w:jc w:val="right"/>
        </w:trPr>
        <w:tc>
          <w:tcPr>
            <w:tcW w:w="715" w:type="dxa"/>
          </w:tcPr>
          <w:p w14:paraId="616F686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25</w:t>
            </w:r>
          </w:p>
        </w:tc>
        <w:tc>
          <w:tcPr>
            <w:tcW w:w="850" w:type="dxa"/>
          </w:tcPr>
          <w:p w14:paraId="0A05F2F2"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2145DD1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Lecture</w:t>
            </w:r>
          </w:p>
        </w:tc>
        <w:tc>
          <w:tcPr>
            <w:tcW w:w="3686" w:type="dxa"/>
          </w:tcPr>
          <w:p w14:paraId="1040B26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"Happy Childhood"</w:t>
            </w:r>
          </w:p>
        </w:tc>
        <w:tc>
          <w:tcPr>
            <w:tcW w:w="985" w:type="dxa"/>
          </w:tcPr>
          <w:p w14:paraId="1D07C4A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2017 </w:t>
            </w:r>
          </w:p>
        </w:tc>
      </w:tr>
      <w:tr w:rsidR="00820E39" w:rsidRPr="002C7980" w14:paraId="6D6C3B67" w14:textId="77777777" w:rsidTr="00AC2ACB">
        <w:trPr>
          <w:trHeight w:val="488"/>
          <w:jc w:val="right"/>
        </w:trPr>
        <w:tc>
          <w:tcPr>
            <w:tcW w:w="715" w:type="dxa"/>
          </w:tcPr>
          <w:p w14:paraId="2CC0994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25</w:t>
            </w:r>
          </w:p>
        </w:tc>
        <w:tc>
          <w:tcPr>
            <w:tcW w:w="850" w:type="dxa"/>
          </w:tcPr>
          <w:p w14:paraId="73C628EA"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1985" w:type="dxa"/>
          </w:tcPr>
          <w:p w14:paraId="141C823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Seminar</w:t>
            </w:r>
          </w:p>
        </w:tc>
        <w:tc>
          <w:tcPr>
            <w:tcW w:w="3686" w:type="dxa"/>
          </w:tcPr>
          <w:p w14:paraId="24BC05FE"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Childhood and Schooling </w:t>
            </w:r>
          </w:p>
        </w:tc>
        <w:tc>
          <w:tcPr>
            <w:tcW w:w="985" w:type="dxa"/>
          </w:tcPr>
          <w:p w14:paraId="5C3EB9D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2017-</w:t>
            </w:r>
            <w:r w:rsidRPr="002C7980">
              <w:rPr>
                <w:rFonts w:asciiTheme="majorBidi" w:hAnsiTheme="majorBidi" w:cstheme="majorBidi"/>
              </w:rPr>
              <w:t xml:space="preserve"> </w:t>
            </w:r>
            <w:r w:rsidRPr="002C7980">
              <w:rPr>
                <w:rFonts w:asciiTheme="majorBidi" w:hAnsiTheme="majorBidi" w:cstheme="majorBidi"/>
                <w:sz w:val="22"/>
                <w:szCs w:val="22"/>
              </w:rPr>
              <w:t>present</w:t>
            </w:r>
          </w:p>
        </w:tc>
      </w:tr>
    </w:tbl>
    <w:p w14:paraId="6C2FD780" w14:textId="77777777" w:rsidR="00820E39" w:rsidRPr="002C7980" w:rsidRDefault="00820E39" w:rsidP="00820E39">
      <w:pPr>
        <w:keepNext/>
        <w:bidi w:val="0"/>
        <w:spacing w:line="360" w:lineRule="auto"/>
        <w:ind w:right="360"/>
        <w:outlineLvl w:val="5"/>
        <w:rPr>
          <w:rFonts w:asciiTheme="majorBidi" w:hAnsiTheme="majorBidi" w:cstheme="majorBidi"/>
          <w:b/>
          <w:bCs/>
        </w:rPr>
      </w:pPr>
      <w:r w:rsidRPr="002C7980">
        <w:rPr>
          <w:rFonts w:asciiTheme="majorBidi" w:hAnsiTheme="majorBidi" w:cstheme="majorBidi"/>
          <w:sz w:val="16"/>
          <w:szCs w:val="16"/>
          <w:rtl/>
          <w:lang w:eastAsia="he-IL"/>
        </w:rPr>
        <w:lastRenderedPageBreak/>
        <w:t xml:space="preserve"> </w:t>
      </w:r>
      <w:bookmarkStart w:id="5" w:name="_Hlk527219337"/>
    </w:p>
    <w:p w14:paraId="026B37B9" w14:textId="77777777" w:rsidR="00820E39" w:rsidRPr="002C7980" w:rsidRDefault="00820E39" w:rsidP="00820E39">
      <w:pPr>
        <w:keepNext/>
        <w:bidi w:val="0"/>
        <w:spacing w:line="360" w:lineRule="auto"/>
        <w:ind w:right="360"/>
        <w:outlineLvl w:val="5"/>
        <w:rPr>
          <w:rFonts w:asciiTheme="majorBidi" w:hAnsiTheme="majorBidi" w:cstheme="majorBidi"/>
          <w:rtl/>
        </w:rPr>
      </w:pPr>
      <w:r w:rsidRPr="002C7980">
        <w:rPr>
          <w:rFonts w:asciiTheme="majorBidi" w:hAnsiTheme="majorBidi" w:cstheme="majorBidi"/>
          <w:b/>
          <w:bCs/>
        </w:rPr>
        <w:t>Supervision of Graduate Students</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441"/>
        <w:gridCol w:w="876"/>
        <w:gridCol w:w="2994"/>
        <w:gridCol w:w="1301"/>
      </w:tblGrid>
      <w:tr w:rsidR="00820E39" w:rsidRPr="002C7980" w14:paraId="2829C6E9" w14:textId="77777777" w:rsidTr="007962BF">
        <w:trPr>
          <w:trHeight w:val="705"/>
          <w:jc w:val="right"/>
        </w:trPr>
        <w:tc>
          <w:tcPr>
            <w:tcW w:w="0" w:type="auto"/>
          </w:tcPr>
          <w:bookmarkEnd w:id="5"/>
          <w:p w14:paraId="66456F2C" w14:textId="77777777" w:rsidR="00820E39" w:rsidRPr="002C7980" w:rsidRDefault="00820E39" w:rsidP="007962BF">
            <w:pPr>
              <w:bidi w:val="0"/>
              <w:spacing w:after="200" w:line="360" w:lineRule="auto"/>
              <w:rPr>
                <w:rFonts w:asciiTheme="majorBidi" w:hAnsiTheme="majorBidi" w:cstheme="majorBidi"/>
                <w:b/>
                <w:bCs/>
                <w:sz w:val="18"/>
                <w:szCs w:val="18"/>
              </w:rPr>
            </w:pPr>
            <w:r w:rsidRPr="002C7980">
              <w:rPr>
                <w:rFonts w:asciiTheme="majorBidi" w:hAnsiTheme="majorBidi" w:cstheme="majorBidi"/>
                <w:b/>
                <w:bCs/>
                <w:sz w:val="22"/>
                <w:szCs w:val="22"/>
              </w:rPr>
              <w:t>Students' Achievements</w:t>
            </w:r>
          </w:p>
        </w:tc>
        <w:tc>
          <w:tcPr>
            <w:tcW w:w="0" w:type="auto"/>
          </w:tcPr>
          <w:p w14:paraId="10C6E952"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 xml:space="preserve">Date of Completion </w:t>
            </w:r>
          </w:p>
        </w:tc>
        <w:tc>
          <w:tcPr>
            <w:tcW w:w="0" w:type="auto"/>
          </w:tcPr>
          <w:p w14:paraId="39F19C59"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Degree</w:t>
            </w:r>
          </w:p>
        </w:tc>
        <w:tc>
          <w:tcPr>
            <w:tcW w:w="0" w:type="auto"/>
          </w:tcPr>
          <w:p w14:paraId="0507C698"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Title of Thesis</w:t>
            </w:r>
          </w:p>
        </w:tc>
        <w:tc>
          <w:tcPr>
            <w:tcW w:w="0" w:type="auto"/>
          </w:tcPr>
          <w:p w14:paraId="165A7AE8"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Name of Student</w:t>
            </w:r>
          </w:p>
        </w:tc>
      </w:tr>
      <w:tr w:rsidR="00820E39" w:rsidRPr="002C7980" w14:paraId="308AD653" w14:textId="77777777" w:rsidTr="007962BF">
        <w:trPr>
          <w:trHeight w:val="698"/>
          <w:jc w:val="right"/>
        </w:trPr>
        <w:tc>
          <w:tcPr>
            <w:tcW w:w="0" w:type="auto"/>
          </w:tcPr>
          <w:p w14:paraId="65C0AE1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90</w:t>
            </w:r>
          </w:p>
        </w:tc>
        <w:tc>
          <w:tcPr>
            <w:tcW w:w="0" w:type="auto"/>
          </w:tcPr>
          <w:p w14:paraId="2BE2785A"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2013</w:t>
            </w:r>
          </w:p>
        </w:tc>
        <w:tc>
          <w:tcPr>
            <w:tcW w:w="0" w:type="auto"/>
          </w:tcPr>
          <w:p w14:paraId="2A2FD4B0"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tc>
        <w:tc>
          <w:tcPr>
            <w:tcW w:w="0" w:type="auto"/>
          </w:tcPr>
          <w:p w14:paraId="07FF1C1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Neighborhood Watch</w:t>
            </w:r>
          </w:p>
        </w:tc>
        <w:tc>
          <w:tcPr>
            <w:tcW w:w="0" w:type="auto"/>
          </w:tcPr>
          <w:p w14:paraId="60E4472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Ashkenazi, R.</w:t>
            </w:r>
          </w:p>
        </w:tc>
      </w:tr>
      <w:tr w:rsidR="00820E39" w:rsidRPr="002C7980" w14:paraId="5423A2CC" w14:textId="77777777" w:rsidTr="007962BF">
        <w:trPr>
          <w:jc w:val="right"/>
        </w:trPr>
        <w:tc>
          <w:tcPr>
            <w:tcW w:w="0" w:type="auto"/>
          </w:tcPr>
          <w:p w14:paraId="594CED3E"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85</w:t>
            </w:r>
          </w:p>
        </w:tc>
        <w:tc>
          <w:tcPr>
            <w:tcW w:w="0" w:type="auto"/>
          </w:tcPr>
          <w:p w14:paraId="77363B1D"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2015</w:t>
            </w:r>
          </w:p>
        </w:tc>
        <w:tc>
          <w:tcPr>
            <w:tcW w:w="0" w:type="auto"/>
          </w:tcPr>
          <w:p w14:paraId="7686AE55"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27DAFB2D"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16E2B069"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only-child's experience of his/her social skills</w:t>
            </w:r>
          </w:p>
        </w:tc>
        <w:tc>
          <w:tcPr>
            <w:tcW w:w="0" w:type="auto"/>
          </w:tcPr>
          <w:p w14:paraId="1196756D"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Gutman, R.</w:t>
            </w:r>
          </w:p>
        </w:tc>
      </w:tr>
      <w:tr w:rsidR="00820E39" w:rsidRPr="002C7980" w14:paraId="15CC1DF6" w14:textId="77777777" w:rsidTr="007962BF">
        <w:trPr>
          <w:jc w:val="right"/>
        </w:trPr>
        <w:tc>
          <w:tcPr>
            <w:tcW w:w="0" w:type="auto"/>
          </w:tcPr>
          <w:p w14:paraId="762961E5"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100</w:t>
            </w:r>
          </w:p>
        </w:tc>
        <w:tc>
          <w:tcPr>
            <w:tcW w:w="0" w:type="auto"/>
          </w:tcPr>
          <w:p w14:paraId="2C9D7CB6"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2015</w:t>
            </w:r>
          </w:p>
        </w:tc>
        <w:tc>
          <w:tcPr>
            <w:tcW w:w="0" w:type="auto"/>
          </w:tcPr>
          <w:p w14:paraId="30C628F6"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3D1E2CD9"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49AB659C"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experience of losing a parent among young adults</w:t>
            </w:r>
          </w:p>
        </w:tc>
        <w:tc>
          <w:tcPr>
            <w:tcW w:w="0" w:type="auto"/>
          </w:tcPr>
          <w:p w14:paraId="4F65F746"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Feldman, N.</w:t>
            </w:r>
          </w:p>
        </w:tc>
      </w:tr>
      <w:tr w:rsidR="00820E39" w:rsidRPr="002C7980" w14:paraId="78A7A1E7" w14:textId="77777777" w:rsidTr="007962BF">
        <w:trPr>
          <w:trHeight w:val="1119"/>
          <w:jc w:val="right"/>
        </w:trPr>
        <w:tc>
          <w:tcPr>
            <w:tcW w:w="0" w:type="auto"/>
          </w:tcPr>
          <w:p w14:paraId="52A61E90"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90</w:t>
            </w:r>
          </w:p>
        </w:tc>
        <w:tc>
          <w:tcPr>
            <w:tcW w:w="0" w:type="auto"/>
          </w:tcPr>
          <w:p w14:paraId="49EF5CF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2015</w:t>
            </w:r>
          </w:p>
        </w:tc>
        <w:tc>
          <w:tcPr>
            <w:tcW w:w="0" w:type="auto"/>
          </w:tcPr>
          <w:p w14:paraId="7ECF5E93"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746C3997"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76EA505C"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Differences of opinion and arguments among couples who are about to be married</w:t>
            </w:r>
          </w:p>
        </w:tc>
        <w:tc>
          <w:tcPr>
            <w:tcW w:w="0" w:type="auto"/>
          </w:tcPr>
          <w:p w14:paraId="1619D907"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Ben-David, Y.</w:t>
            </w:r>
          </w:p>
        </w:tc>
      </w:tr>
      <w:tr w:rsidR="00820E39" w:rsidRPr="002C7980" w14:paraId="4580A667" w14:textId="77777777" w:rsidTr="007962BF">
        <w:trPr>
          <w:trHeight w:val="1040"/>
          <w:jc w:val="right"/>
        </w:trPr>
        <w:tc>
          <w:tcPr>
            <w:tcW w:w="0" w:type="auto"/>
          </w:tcPr>
          <w:p w14:paraId="51FB1C3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92</w:t>
            </w:r>
          </w:p>
        </w:tc>
        <w:tc>
          <w:tcPr>
            <w:tcW w:w="0" w:type="auto"/>
          </w:tcPr>
          <w:p w14:paraId="29776425"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2015</w:t>
            </w:r>
          </w:p>
        </w:tc>
        <w:tc>
          <w:tcPr>
            <w:tcW w:w="0" w:type="auto"/>
          </w:tcPr>
          <w:p w14:paraId="6449AF50"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79D78206"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5BA42AF2"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Mothers' perceptions of their partners' parental partnership and involvement</w:t>
            </w:r>
          </w:p>
        </w:tc>
        <w:tc>
          <w:tcPr>
            <w:tcW w:w="0" w:type="auto"/>
          </w:tcPr>
          <w:p w14:paraId="44106F0A"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Abu-Aksa, H.</w:t>
            </w:r>
          </w:p>
        </w:tc>
      </w:tr>
      <w:tr w:rsidR="00820E39" w:rsidRPr="002C7980" w14:paraId="21FB2FAC" w14:textId="77777777" w:rsidTr="007962BF">
        <w:trPr>
          <w:trHeight w:val="1136"/>
          <w:jc w:val="right"/>
        </w:trPr>
        <w:tc>
          <w:tcPr>
            <w:tcW w:w="0" w:type="auto"/>
          </w:tcPr>
          <w:p w14:paraId="737C9A1A" w14:textId="77777777" w:rsidR="00820E39" w:rsidRPr="002C7980" w:rsidRDefault="00820E39" w:rsidP="007962BF">
            <w:pPr>
              <w:bidi w:val="0"/>
              <w:spacing w:after="200" w:line="360" w:lineRule="auto"/>
              <w:jc w:val="center"/>
              <w:rPr>
                <w:rFonts w:asciiTheme="majorBidi" w:hAnsiTheme="majorBidi" w:cstheme="majorBidi"/>
                <w:sz w:val="22"/>
                <w:szCs w:val="22"/>
                <w:rtl/>
              </w:rPr>
            </w:pPr>
            <w:bookmarkStart w:id="6" w:name="_Hlk527219193"/>
            <w:r w:rsidRPr="002C7980">
              <w:rPr>
                <w:rFonts w:asciiTheme="majorBidi" w:hAnsiTheme="majorBidi" w:cstheme="majorBidi"/>
                <w:sz w:val="22"/>
                <w:szCs w:val="22"/>
              </w:rPr>
              <w:t>92</w:t>
            </w:r>
          </w:p>
        </w:tc>
        <w:tc>
          <w:tcPr>
            <w:tcW w:w="0" w:type="auto"/>
          </w:tcPr>
          <w:p w14:paraId="0E30CBBD"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2015</w:t>
            </w:r>
          </w:p>
        </w:tc>
        <w:tc>
          <w:tcPr>
            <w:tcW w:w="0" w:type="auto"/>
          </w:tcPr>
          <w:p w14:paraId="0104C18B"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2E81A799"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3F07519B"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adoption experience from a retrospective perspective of adult adopters</w:t>
            </w:r>
          </w:p>
        </w:tc>
        <w:tc>
          <w:tcPr>
            <w:tcW w:w="0" w:type="auto"/>
          </w:tcPr>
          <w:p w14:paraId="16D26F0E"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Elbaz, H.</w:t>
            </w:r>
          </w:p>
        </w:tc>
      </w:tr>
      <w:tr w:rsidR="00820E39" w:rsidRPr="002C7980" w14:paraId="0B3B7E85" w14:textId="77777777" w:rsidTr="007962BF">
        <w:trPr>
          <w:trHeight w:val="698"/>
          <w:jc w:val="right"/>
        </w:trPr>
        <w:tc>
          <w:tcPr>
            <w:tcW w:w="0" w:type="auto"/>
          </w:tcPr>
          <w:p w14:paraId="3C60AD2E" w14:textId="77777777" w:rsidR="00820E39" w:rsidRPr="002C7980" w:rsidRDefault="00820E39" w:rsidP="007962BF">
            <w:pPr>
              <w:bidi w:val="0"/>
              <w:spacing w:after="200" w:line="360" w:lineRule="auto"/>
              <w:jc w:val="center"/>
              <w:rPr>
                <w:rFonts w:asciiTheme="majorBidi" w:hAnsiTheme="majorBidi" w:cstheme="majorBidi"/>
                <w:sz w:val="22"/>
                <w:szCs w:val="22"/>
                <w:rtl/>
              </w:rPr>
            </w:pPr>
            <w:bookmarkStart w:id="7" w:name="_Hlk527219282"/>
            <w:bookmarkEnd w:id="6"/>
            <w:r w:rsidRPr="002C7980">
              <w:rPr>
                <w:rFonts w:asciiTheme="majorBidi" w:hAnsiTheme="majorBidi" w:cstheme="majorBidi"/>
                <w:sz w:val="22"/>
                <w:szCs w:val="22"/>
              </w:rPr>
              <w:t>85</w:t>
            </w:r>
          </w:p>
        </w:tc>
        <w:tc>
          <w:tcPr>
            <w:tcW w:w="0" w:type="auto"/>
          </w:tcPr>
          <w:p w14:paraId="63E0936D"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2015</w:t>
            </w:r>
          </w:p>
        </w:tc>
        <w:tc>
          <w:tcPr>
            <w:tcW w:w="0" w:type="auto"/>
          </w:tcPr>
          <w:p w14:paraId="3984B502"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tc>
        <w:tc>
          <w:tcPr>
            <w:tcW w:w="0" w:type="auto"/>
          </w:tcPr>
          <w:p w14:paraId="3320E398"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Sex education in an Arab school</w:t>
            </w:r>
          </w:p>
        </w:tc>
        <w:tc>
          <w:tcPr>
            <w:tcW w:w="0" w:type="auto"/>
          </w:tcPr>
          <w:p w14:paraId="0FC81E35"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Abu – Baker, M</w:t>
            </w:r>
          </w:p>
        </w:tc>
      </w:tr>
      <w:bookmarkEnd w:id="7"/>
      <w:tr w:rsidR="00820E39" w:rsidRPr="002C7980" w14:paraId="18677AFD" w14:textId="77777777" w:rsidTr="007962BF">
        <w:trPr>
          <w:trHeight w:val="1509"/>
          <w:jc w:val="right"/>
        </w:trPr>
        <w:tc>
          <w:tcPr>
            <w:tcW w:w="0" w:type="auto"/>
          </w:tcPr>
          <w:p w14:paraId="04716EB1"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100</w:t>
            </w:r>
          </w:p>
        </w:tc>
        <w:tc>
          <w:tcPr>
            <w:tcW w:w="0" w:type="auto"/>
          </w:tcPr>
          <w:p w14:paraId="0EB01C86"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2018</w:t>
            </w:r>
          </w:p>
        </w:tc>
        <w:tc>
          <w:tcPr>
            <w:tcW w:w="0" w:type="auto"/>
          </w:tcPr>
          <w:p w14:paraId="1542F834"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p w14:paraId="4538AD38" w14:textId="77777777" w:rsidR="00820E39" w:rsidRPr="002C7980" w:rsidRDefault="00820E39" w:rsidP="007962BF">
            <w:pPr>
              <w:bidi w:val="0"/>
              <w:spacing w:after="200" w:line="360" w:lineRule="auto"/>
              <w:jc w:val="center"/>
              <w:rPr>
                <w:rFonts w:asciiTheme="majorBidi" w:hAnsiTheme="majorBidi" w:cstheme="majorBidi"/>
                <w:sz w:val="22"/>
                <w:szCs w:val="22"/>
                <w:rtl/>
              </w:rPr>
            </w:pPr>
          </w:p>
          <w:p w14:paraId="2A5A1E61" w14:textId="77777777" w:rsidR="00820E39" w:rsidRPr="002C7980" w:rsidRDefault="00820E39" w:rsidP="007962BF">
            <w:pPr>
              <w:bidi w:val="0"/>
              <w:spacing w:after="200" w:line="360" w:lineRule="auto"/>
              <w:jc w:val="center"/>
              <w:rPr>
                <w:rFonts w:asciiTheme="majorBidi" w:hAnsiTheme="majorBidi" w:cstheme="majorBidi"/>
                <w:sz w:val="22"/>
                <w:szCs w:val="22"/>
                <w:rtl/>
              </w:rPr>
            </w:pPr>
          </w:p>
        </w:tc>
        <w:tc>
          <w:tcPr>
            <w:tcW w:w="0" w:type="auto"/>
          </w:tcPr>
          <w:p w14:paraId="5E4C2B54"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Social construction of "The Children of the Junctions in Israel" as reflected in the raw footage of the film "Agorot"</w:t>
            </w:r>
          </w:p>
        </w:tc>
        <w:tc>
          <w:tcPr>
            <w:tcW w:w="0" w:type="auto"/>
          </w:tcPr>
          <w:p w14:paraId="2B272948" w14:textId="77777777" w:rsidR="00820E39" w:rsidRPr="002C7980" w:rsidRDefault="00820E39" w:rsidP="007962BF">
            <w:pPr>
              <w:bidi w:val="0"/>
              <w:spacing w:after="200"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Ghanayim</w:t>
            </w:r>
            <w:proofErr w:type="spellEnd"/>
            <w:r w:rsidRPr="002C7980">
              <w:rPr>
                <w:rFonts w:asciiTheme="majorBidi" w:hAnsiTheme="majorBidi" w:cstheme="majorBidi"/>
                <w:sz w:val="22"/>
                <w:szCs w:val="22"/>
              </w:rPr>
              <w:t>, W.</w:t>
            </w:r>
          </w:p>
        </w:tc>
      </w:tr>
      <w:tr w:rsidR="00820E39" w:rsidRPr="002C7980" w14:paraId="25913C44" w14:textId="77777777" w:rsidTr="007962BF">
        <w:trPr>
          <w:trHeight w:val="965"/>
          <w:jc w:val="right"/>
        </w:trPr>
        <w:tc>
          <w:tcPr>
            <w:tcW w:w="0" w:type="auto"/>
          </w:tcPr>
          <w:p w14:paraId="54E5E87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85</w:t>
            </w:r>
          </w:p>
        </w:tc>
        <w:tc>
          <w:tcPr>
            <w:tcW w:w="0" w:type="auto"/>
          </w:tcPr>
          <w:p w14:paraId="1315068A"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2018</w:t>
            </w:r>
          </w:p>
        </w:tc>
        <w:tc>
          <w:tcPr>
            <w:tcW w:w="0" w:type="auto"/>
          </w:tcPr>
          <w:p w14:paraId="28A88AAA"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tc>
        <w:tc>
          <w:tcPr>
            <w:tcW w:w="0" w:type="auto"/>
          </w:tcPr>
          <w:p w14:paraId="64DC6DE1"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Identity-design of children in mixed Arab-Jewish families</w:t>
            </w:r>
          </w:p>
        </w:tc>
        <w:tc>
          <w:tcPr>
            <w:tcW w:w="0" w:type="auto"/>
          </w:tcPr>
          <w:p w14:paraId="77702D92" w14:textId="77777777" w:rsidR="00820E39" w:rsidRPr="002C7980" w:rsidRDefault="00820E39" w:rsidP="007962BF">
            <w:pPr>
              <w:bidi w:val="0"/>
              <w:spacing w:after="200"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Azaize</w:t>
            </w:r>
            <w:proofErr w:type="spellEnd"/>
            <w:r w:rsidRPr="002C7980">
              <w:rPr>
                <w:rFonts w:asciiTheme="majorBidi" w:hAnsiTheme="majorBidi" w:cstheme="majorBidi"/>
                <w:sz w:val="22"/>
                <w:szCs w:val="22"/>
              </w:rPr>
              <w:t>, A.</w:t>
            </w:r>
          </w:p>
        </w:tc>
      </w:tr>
      <w:tr w:rsidR="00820E39" w:rsidRPr="002C7980" w14:paraId="0C86E249" w14:textId="77777777" w:rsidTr="007962BF">
        <w:trPr>
          <w:trHeight w:val="1125"/>
          <w:jc w:val="right"/>
        </w:trPr>
        <w:tc>
          <w:tcPr>
            <w:tcW w:w="0" w:type="auto"/>
          </w:tcPr>
          <w:p w14:paraId="4FC1CADA"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lastRenderedPageBreak/>
              <w:t>85</w:t>
            </w:r>
          </w:p>
        </w:tc>
        <w:tc>
          <w:tcPr>
            <w:tcW w:w="0" w:type="auto"/>
          </w:tcPr>
          <w:p w14:paraId="588FF857"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2018</w:t>
            </w:r>
          </w:p>
        </w:tc>
        <w:tc>
          <w:tcPr>
            <w:tcW w:w="0" w:type="auto"/>
          </w:tcPr>
          <w:p w14:paraId="26371812"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M.A.</w:t>
            </w:r>
          </w:p>
        </w:tc>
        <w:tc>
          <w:tcPr>
            <w:tcW w:w="0" w:type="auto"/>
          </w:tcPr>
          <w:p w14:paraId="2AA324AF"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Grounded theory of the educational staff regarding the "behavioral-emotional class"</w:t>
            </w:r>
          </w:p>
        </w:tc>
        <w:tc>
          <w:tcPr>
            <w:tcW w:w="0" w:type="auto"/>
          </w:tcPr>
          <w:p w14:paraId="4FC3259D"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Levy, M.</w:t>
            </w:r>
          </w:p>
        </w:tc>
      </w:tr>
      <w:tr w:rsidR="00820E39" w:rsidRPr="002C7980" w14:paraId="455BB54F" w14:textId="77777777" w:rsidTr="007962BF">
        <w:trPr>
          <w:trHeight w:val="1125"/>
          <w:jc w:val="right"/>
        </w:trPr>
        <w:tc>
          <w:tcPr>
            <w:tcW w:w="0" w:type="auto"/>
          </w:tcPr>
          <w:p w14:paraId="2DA3D3BA"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90</w:t>
            </w:r>
          </w:p>
        </w:tc>
        <w:tc>
          <w:tcPr>
            <w:tcW w:w="0" w:type="auto"/>
          </w:tcPr>
          <w:p w14:paraId="00FE4BC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36AEF162"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706F046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School Experience of Parents in an Arab School for Working Class and Poor Children</w:t>
            </w:r>
          </w:p>
        </w:tc>
        <w:tc>
          <w:tcPr>
            <w:tcW w:w="0" w:type="auto"/>
          </w:tcPr>
          <w:p w14:paraId="6E08095A"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Murad, S.</w:t>
            </w:r>
          </w:p>
        </w:tc>
      </w:tr>
      <w:tr w:rsidR="00820E39" w:rsidRPr="002C7980" w14:paraId="069A00AB" w14:textId="77777777" w:rsidTr="007962BF">
        <w:trPr>
          <w:trHeight w:val="1125"/>
          <w:jc w:val="right"/>
        </w:trPr>
        <w:tc>
          <w:tcPr>
            <w:tcW w:w="0" w:type="auto"/>
          </w:tcPr>
          <w:p w14:paraId="6A477C07"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90</w:t>
            </w:r>
          </w:p>
        </w:tc>
        <w:tc>
          <w:tcPr>
            <w:tcW w:w="0" w:type="auto"/>
          </w:tcPr>
          <w:p w14:paraId="536DFAB3"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3D377CEB"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14C01FB0"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School Experience of Teachers in an Arab School for Working Class and Poor Children</w:t>
            </w:r>
          </w:p>
        </w:tc>
        <w:tc>
          <w:tcPr>
            <w:tcW w:w="0" w:type="auto"/>
          </w:tcPr>
          <w:p w14:paraId="298C4E0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Issa, S.</w:t>
            </w:r>
          </w:p>
        </w:tc>
      </w:tr>
      <w:tr w:rsidR="00820E39" w:rsidRPr="002C7980" w14:paraId="694252B6" w14:textId="77777777" w:rsidTr="007962BF">
        <w:trPr>
          <w:trHeight w:val="1125"/>
          <w:jc w:val="right"/>
        </w:trPr>
        <w:tc>
          <w:tcPr>
            <w:tcW w:w="0" w:type="auto"/>
          </w:tcPr>
          <w:p w14:paraId="5D185458"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86</w:t>
            </w:r>
          </w:p>
        </w:tc>
        <w:tc>
          <w:tcPr>
            <w:tcW w:w="0" w:type="auto"/>
          </w:tcPr>
          <w:p w14:paraId="0968A4F7"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0E8D47EA"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5D0C879D"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Teaching Methods in an Arab School for Working Class and Poor Children</w:t>
            </w:r>
          </w:p>
        </w:tc>
        <w:tc>
          <w:tcPr>
            <w:tcW w:w="0" w:type="auto"/>
          </w:tcPr>
          <w:p w14:paraId="44BB874C"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Badran</w:t>
            </w:r>
            <w:proofErr w:type="spellEnd"/>
            <w:r w:rsidRPr="002C7980">
              <w:rPr>
                <w:rFonts w:asciiTheme="majorBidi" w:hAnsiTheme="majorBidi" w:cstheme="majorBidi"/>
                <w:sz w:val="22"/>
                <w:szCs w:val="22"/>
              </w:rPr>
              <w:t>, E.</w:t>
            </w:r>
          </w:p>
        </w:tc>
      </w:tr>
      <w:tr w:rsidR="00820E39" w:rsidRPr="002C7980" w14:paraId="740360A2" w14:textId="77777777" w:rsidTr="007962BF">
        <w:trPr>
          <w:trHeight w:val="1125"/>
          <w:jc w:val="right"/>
        </w:trPr>
        <w:tc>
          <w:tcPr>
            <w:tcW w:w="0" w:type="auto"/>
          </w:tcPr>
          <w:p w14:paraId="306C03B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80</w:t>
            </w:r>
          </w:p>
        </w:tc>
        <w:tc>
          <w:tcPr>
            <w:tcW w:w="0" w:type="auto"/>
          </w:tcPr>
          <w:p w14:paraId="3AD8013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0BB269A1"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568AFB2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Curriculum in an Arab School for Working Class and Poor Children</w:t>
            </w:r>
          </w:p>
        </w:tc>
        <w:tc>
          <w:tcPr>
            <w:tcW w:w="0" w:type="auto"/>
          </w:tcPr>
          <w:p w14:paraId="2CD149A7"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Saida</w:t>
            </w:r>
            <w:proofErr w:type="spellEnd"/>
            <w:r w:rsidRPr="002C7980">
              <w:rPr>
                <w:rFonts w:asciiTheme="majorBidi" w:hAnsiTheme="majorBidi" w:cstheme="majorBidi"/>
                <w:sz w:val="22"/>
                <w:szCs w:val="22"/>
              </w:rPr>
              <w:t>, Z.</w:t>
            </w:r>
          </w:p>
        </w:tc>
      </w:tr>
      <w:tr w:rsidR="00820E39" w:rsidRPr="002C7980" w14:paraId="5D879F45" w14:textId="77777777" w:rsidTr="007962BF">
        <w:trPr>
          <w:trHeight w:val="1125"/>
          <w:jc w:val="right"/>
        </w:trPr>
        <w:tc>
          <w:tcPr>
            <w:tcW w:w="0" w:type="auto"/>
          </w:tcPr>
          <w:p w14:paraId="409F264E"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82</w:t>
            </w:r>
          </w:p>
        </w:tc>
        <w:tc>
          <w:tcPr>
            <w:tcW w:w="0" w:type="auto"/>
          </w:tcPr>
          <w:p w14:paraId="348D5721"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2D5449D5"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15A136BD"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Teaching Methods in an Arab School for Working Class and Poor Children</w:t>
            </w:r>
          </w:p>
        </w:tc>
        <w:tc>
          <w:tcPr>
            <w:tcW w:w="0" w:type="auto"/>
          </w:tcPr>
          <w:p w14:paraId="64BDB9A3"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Hamud</w:t>
            </w:r>
            <w:proofErr w:type="spellEnd"/>
            <w:r w:rsidRPr="002C7980">
              <w:rPr>
                <w:rFonts w:asciiTheme="majorBidi" w:hAnsiTheme="majorBidi" w:cstheme="majorBidi"/>
                <w:sz w:val="22"/>
                <w:szCs w:val="22"/>
              </w:rPr>
              <w:t>, I.</w:t>
            </w:r>
          </w:p>
        </w:tc>
      </w:tr>
      <w:tr w:rsidR="00820E39" w:rsidRPr="002C7980" w14:paraId="763B2E14" w14:textId="77777777" w:rsidTr="007962BF">
        <w:trPr>
          <w:trHeight w:val="1125"/>
          <w:jc w:val="right"/>
        </w:trPr>
        <w:tc>
          <w:tcPr>
            <w:tcW w:w="0" w:type="auto"/>
          </w:tcPr>
          <w:p w14:paraId="36F5F9FA"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80</w:t>
            </w:r>
          </w:p>
        </w:tc>
        <w:tc>
          <w:tcPr>
            <w:tcW w:w="0" w:type="auto"/>
          </w:tcPr>
          <w:p w14:paraId="1583B27B"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7862D72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02E59F8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Curriculum in an Arab School for Working Class and Poor Children</w:t>
            </w:r>
          </w:p>
        </w:tc>
        <w:tc>
          <w:tcPr>
            <w:tcW w:w="0" w:type="auto"/>
          </w:tcPr>
          <w:p w14:paraId="3E26EC11"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Gadir</w:t>
            </w:r>
            <w:proofErr w:type="spellEnd"/>
            <w:r w:rsidRPr="002C7980">
              <w:rPr>
                <w:rFonts w:asciiTheme="majorBidi" w:hAnsiTheme="majorBidi" w:cstheme="majorBidi"/>
                <w:sz w:val="22"/>
                <w:szCs w:val="22"/>
              </w:rPr>
              <w:t>, S.</w:t>
            </w:r>
          </w:p>
        </w:tc>
      </w:tr>
      <w:tr w:rsidR="00820E39" w:rsidRPr="002C7980" w14:paraId="67415E84" w14:textId="77777777" w:rsidTr="007962BF">
        <w:trPr>
          <w:trHeight w:val="1125"/>
          <w:jc w:val="right"/>
        </w:trPr>
        <w:tc>
          <w:tcPr>
            <w:tcW w:w="0" w:type="auto"/>
          </w:tcPr>
          <w:p w14:paraId="5763A74E"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84</w:t>
            </w:r>
          </w:p>
        </w:tc>
        <w:tc>
          <w:tcPr>
            <w:tcW w:w="0" w:type="auto"/>
          </w:tcPr>
          <w:p w14:paraId="251646D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62A9327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10032468"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School climate in an Arab School for Working Class and Poor Children</w:t>
            </w:r>
          </w:p>
        </w:tc>
        <w:tc>
          <w:tcPr>
            <w:tcW w:w="0" w:type="auto"/>
          </w:tcPr>
          <w:p w14:paraId="63985D54"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Ichtilat</w:t>
            </w:r>
            <w:proofErr w:type="spellEnd"/>
            <w:r w:rsidRPr="002C7980">
              <w:rPr>
                <w:rFonts w:asciiTheme="majorBidi" w:hAnsiTheme="majorBidi" w:cstheme="majorBidi"/>
                <w:sz w:val="22"/>
                <w:szCs w:val="22"/>
              </w:rPr>
              <w:t>, Y.</w:t>
            </w:r>
          </w:p>
        </w:tc>
      </w:tr>
      <w:tr w:rsidR="00820E39" w:rsidRPr="002C7980" w14:paraId="0846DEBF" w14:textId="77777777" w:rsidTr="007962BF">
        <w:trPr>
          <w:trHeight w:val="1125"/>
          <w:jc w:val="right"/>
        </w:trPr>
        <w:tc>
          <w:tcPr>
            <w:tcW w:w="0" w:type="auto"/>
          </w:tcPr>
          <w:p w14:paraId="51D3E996"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84</w:t>
            </w:r>
          </w:p>
        </w:tc>
        <w:tc>
          <w:tcPr>
            <w:tcW w:w="0" w:type="auto"/>
          </w:tcPr>
          <w:p w14:paraId="49B4EE17"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3D1ED6F3"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63290603"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An Arab School for Working Class and Poor Children – Officials' Perspective</w:t>
            </w:r>
          </w:p>
        </w:tc>
        <w:tc>
          <w:tcPr>
            <w:tcW w:w="0" w:type="auto"/>
          </w:tcPr>
          <w:p w14:paraId="37D883D9"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Zuabi</w:t>
            </w:r>
            <w:proofErr w:type="spellEnd"/>
            <w:r w:rsidRPr="002C7980">
              <w:rPr>
                <w:rFonts w:asciiTheme="majorBidi" w:hAnsiTheme="majorBidi" w:cstheme="majorBidi"/>
                <w:sz w:val="22"/>
                <w:szCs w:val="22"/>
              </w:rPr>
              <w:t>, Y.</w:t>
            </w:r>
          </w:p>
        </w:tc>
      </w:tr>
      <w:tr w:rsidR="00820E39" w:rsidRPr="002C7980" w14:paraId="35EB16C8" w14:textId="77777777" w:rsidTr="007962BF">
        <w:trPr>
          <w:trHeight w:val="1125"/>
          <w:jc w:val="right"/>
        </w:trPr>
        <w:tc>
          <w:tcPr>
            <w:tcW w:w="0" w:type="auto"/>
          </w:tcPr>
          <w:p w14:paraId="21DC00BB"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lastRenderedPageBreak/>
              <w:t>88</w:t>
            </w:r>
          </w:p>
        </w:tc>
        <w:tc>
          <w:tcPr>
            <w:tcW w:w="0" w:type="auto"/>
          </w:tcPr>
          <w:p w14:paraId="1014DA62"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0B0A89EB"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2E59A535"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School Experience of Teachers in an Arab School for Working Class and Poor Children</w:t>
            </w:r>
          </w:p>
        </w:tc>
        <w:tc>
          <w:tcPr>
            <w:tcW w:w="0" w:type="auto"/>
          </w:tcPr>
          <w:p w14:paraId="4023BBDE"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Kaabia</w:t>
            </w:r>
            <w:proofErr w:type="spellEnd"/>
            <w:r w:rsidRPr="002C7980">
              <w:rPr>
                <w:rFonts w:asciiTheme="majorBidi" w:hAnsiTheme="majorBidi" w:cstheme="majorBidi"/>
                <w:sz w:val="22"/>
                <w:szCs w:val="22"/>
              </w:rPr>
              <w:t>, Z.</w:t>
            </w:r>
          </w:p>
        </w:tc>
      </w:tr>
      <w:tr w:rsidR="00820E39" w:rsidRPr="002C7980" w14:paraId="26BAFC9B" w14:textId="77777777" w:rsidTr="007962BF">
        <w:trPr>
          <w:trHeight w:val="1125"/>
          <w:jc w:val="right"/>
        </w:trPr>
        <w:tc>
          <w:tcPr>
            <w:tcW w:w="0" w:type="auto"/>
          </w:tcPr>
          <w:p w14:paraId="16D5B60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86</w:t>
            </w:r>
          </w:p>
        </w:tc>
        <w:tc>
          <w:tcPr>
            <w:tcW w:w="0" w:type="auto"/>
          </w:tcPr>
          <w:p w14:paraId="1FB5B776"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194C003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13AFEE8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Teaching Methods in an Arab School for Working Class and Poor Children</w:t>
            </w:r>
          </w:p>
        </w:tc>
        <w:tc>
          <w:tcPr>
            <w:tcW w:w="0" w:type="auto"/>
          </w:tcPr>
          <w:p w14:paraId="5F5DA620"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Zuabi</w:t>
            </w:r>
            <w:proofErr w:type="spellEnd"/>
            <w:r w:rsidRPr="002C7980">
              <w:rPr>
                <w:rFonts w:asciiTheme="majorBidi" w:hAnsiTheme="majorBidi" w:cstheme="majorBidi"/>
                <w:sz w:val="22"/>
                <w:szCs w:val="22"/>
              </w:rPr>
              <w:t>, D.</w:t>
            </w:r>
          </w:p>
        </w:tc>
      </w:tr>
      <w:tr w:rsidR="00820E39" w:rsidRPr="002C7980" w14:paraId="55EE21BA" w14:textId="77777777" w:rsidTr="007962BF">
        <w:trPr>
          <w:trHeight w:val="1125"/>
          <w:jc w:val="right"/>
        </w:trPr>
        <w:tc>
          <w:tcPr>
            <w:tcW w:w="0" w:type="auto"/>
          </w:tcPr>
          <w:p w14:paraId="6E799E1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86</w:t>
            </w:r>
          </w:p>
        </w:tc>
        <w:tc>
          <w:tcPr>
            <w:tcW w:w="0" w:type="auto"/>
          </w:tcPr>
          <w:p w14:paraId="4AB406F8"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777C2DBC"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71F376BC"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An Arab School for Working Class and Poor Children – Officials' Perspective</w:t>
            </w:r>
          </w:p>
        </w:tc>
        <w:tc>
          <w:tcPr>
            <w:tcW w:w="0" w:type="auto"/>
          </w:tcPr>
          <w:p w14:paraId="241F0ACD" w14:textId="77777777" w:rsidR="00820E39" w:rsidRPr="002C7980" w:rsidRDefault="00820E39" w:rsidP="007962BF">
            <w:pPr>
              <w:bidi w:val="0"/>
              <w:spacing w:after="200"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Yaakub</w:t>
            </w:r>
            <w:proofErr w:type="spellEnd"/>
            <w:r w:rsidRPr="002C7980">
              <w:rPr>
                <w:rFonts w:asciiTheme="majorBidi" w:hAnsiTheme="majorBidi" w:cstheme="majorBidi"/>
                <w:sz w:val="22"/>
                <w:szCs w:val="22"/>
              </w:rPr>
              <w:t>, A.</w:t>
            </w:r>
          </w:p>
        </w:tc>
      </w:tr>
      <w:tr w:rsidR="00820E39" w:rsidRPr="002C7980" w14:paraId="4C0CFDC1" w14:textId="77777777" w:rsidTr="007962BF">
        <w:trPr>
          <w:trHeight w:val="1125"/>
          <w:jc w:val="right"/>
        </w:trPr>
        <w:tc>
          <w:tcPr>
            <w:tcW w:w="0" w:type="auto"/>
          </w:tcPr>
          <w:p w14:paraId="2B90D2CF"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93</w:t>
            </w:r>
          </w:p>
        </w:tc>
        <w:tc>
          <w:tcPr>
            <w:tcW w:w="0" w:type="auto"/>
          </w:tcPr>
          <w:p w14:paraId="6DF41ACD"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2019</w:t>
            </w:r>
          </w:p>
        </w:tc>
        <w:tc>
          <w:tcPr>
            <w:tcW w:w="0" w:type="auto"/>
          </w:tcPr>
          <w:p w14:paraId="48B50EE0"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M.A.</w:t>
            </w:r>
          </w:p>
        </w:tc>
        <w:tc>
          <w:tcPr>
            <w:tcW w:w="0" w:type="auto"/>
          </w:tcPr>
          <w:p w14:paraId="6508907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School Experience of Arab In Risk Teens</w:t>
            </w:r>
          </w:p>
        </w:tc>
        <w:tc>
          <w:tcPr>
            <w:tcW w:w="0" w:type="auto"/>
          </w:tcPr>
          <w:p w14:paraId="149C524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Abu-Hamed, I.</w:t>
            </w:r>
          </w:p>
        </w:tc>
      </w:tr>
    </w:tbl>
    <w:p w14:paraId="296FA30A" w14:textId="77777777" w:rsidR="00820E39" w:rsidRPr="002C7980" w:rsidRDefault="00820E39" w:rsidP="00820E39">
      <w:pPr>
        <w:spacing w:after="200" w:line="360" w:lineRule="auto"/>
        <w:rPr>
          <w:rFonts w:asciiTheme="majorBidi" w:hAnsiTheme="majorBidi" w:cstheme="majorBidi"/>
          <w:b/>
          <w:bCs/>
          <w:sz w:val="22"/>
          <w:szCs w:val="22"/>
          <w:rtl/>
        </w:rPr>
      </w:pPr>
    </w:p>
    <w:p w14:paraId="3ACE8CE0" w14:textId="77777777" w:rsidR="00820E39" w:rsidRPr="002C7980" w:rsidRDefault="00820E39" w:rsidP="00820E39">
      <w:pPr>
        <w:bidi w:val="0"/>
        <w:spacing w:after="200" w:line="360" w:lineRule="auto"/>
        <w:rPr>
          <w:rFonts w:asciiTheme="majorBidi" w:hAnsiTheme="majorBidi" w:cstheme="majorBidi"/>
          <w:rtl/>
        </w:rPr>
      </w:pPr>
      <w:r w:rsidRPr="002C7980">
        <w:rPr>
          <w:rFonts w:asciiTheme="majorBidi" w:hAnsiTheme="majorBidi" w:cstheme="majorBidi"/>
          <w:b/>
          <w:bCs/>
        </w:rPr>
        <w:t xml:space="preserve">Supervision of Students in College Honors Program </w:t>
      </w:r>
    </w:p>
    <w:tbl>
      <w:tblPr>
        <w:bidiVisual/>
        <w:tblW w:w="82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20"/>
        <w:gridCol w:w="992"/>
        <w:gridCol w:w="3259"/>
        <w:gridCol w:w="1412"/>
      </w:tblGrid>
      <w:tr w:rsidR="00820E39" w:rsidRPr="002C7980" w14:paraId="265D4C85" w14:textId="77777777" w:rsidTr="00AC2ACB">
        <w:trPr>
          <w:trHeight w:val="960"/>
          <w:jc w:val="right"/>
        </w:trPr>
        <w:tc>
          <w:tcPr>
            <w:tcW w:w="1132" w:type="dxa"/>
          </w:tcPr>
          <w:p w14:paraId="20FF49D7"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rFonts w:asciiTheme="majorBidi" w:hAnsiTheme="majorBidi" w:cstheme="majorBidi"/>
                <w:b/>
                <w:bCs/>
                <w:sz w:val="22"/>
                <w:szCs w:val="22"/>
              </w:rPr>
              <w:t>Students' Achievements</w:t>
            </w:r>
          </w:p>
        </w:tc>
        <w:tc>
          <w:tcPr>
            <w:tcW w:w="1420" w:type="dxa"/>
          </w:tcPr>
          <w:p w14:paraId="7CC0761F"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 xml:space="preserve">Date of Completion </w:t>
            </w:r>
          </w:p>
        </w:tc>
        <w:tc>
          <w:tcPr>
            <w:tcW w:w="992" w:type="dxa"/>
          </w:tcPr>
          <w:p w14:paraId="7E808C3A"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Degree</w:t>
            </w:r>
          </w:p>
        </w:tc>
        <w:tc>
          <w:tcPr>
            <w:tcW w:w="3259" w:type="dxa"/>
          </w:tcPr>
          <w:p w14:paraId="24908EC6"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Title of Thesis</w:t>
            </w:r>
          </w:p>
        </w:tc>
        <w:tc>
          <w:tcPr>
            <w:tcW w:w="1412" w:type="dxa"/>
          </w:tcPr>
          <w:p w14:paraId="58C20597"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Name of Student</w:t>
            </w:r>
          </w:p>
        </w:tc>
      </w:tr>
      <w:tr w:rsidR="00820E39" w:rsidRPr="002C7980" w14:paraId="2DCE4E54" w14:textId="77777777" w:rsidTr="00AC2ACB">
        <w:trPr>
          <w:jc w:val="right"/>
        </w:trPr>
        <w:tc>
          <w:tcPr>
            <w:tcW w:w="1132" w:type="dxa"/>
          </w:tcPr>
          <w:p w14:paraId="644D5BE9"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95</w:t>
            </w:r>
          </w:p>
        </w:tc>
        <w:tc>
          <w:tcPr>
            <w:tcW w:w="1420" w:type="dxa"/>
          </w:tcPr>
          <w:p w14:paraId="06CBF26F"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2014</w:t>
            </w:r>
          </w:p>
        </w:tc>
        <w:tc>
          <w:tcPr>
            <w:tcW w:w="992" w:type="dxa"/>
          </w:tcPr>
          <w:p w14:paraId="5920384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B.A.</w:t>
            </w:r>
          </w:p>
        </w:tc>
        <w:tc>
          <w:tcPr>
            <w:tcW w:w="3259" w:type="dxa"/>
          </w:tcPr>
          <w:p w14:paraId="441CFA14"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end-of-school experience in high school</w:t>
            </w:r>
          </w:p>
        </w:tc>
        <w:tc>
          <w:tcPr>
            <w:tcW w:w="1412" w:type="dxa"/>
          </w:tcPr>
          <w:p w14:paraId="26B2A0C4" w14:textId="77777777" w:rsidR="00820E39" w:rsidRPr="002C7980" w:rsidRDefault="00820E39" w:rsidP="007962BF">
            <w:pPr>
              <w:bidi w:val="0"/>
              <w:spacing w:after="200"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Yaari</w:t>
            </w:r>
            <w:proofErr w:type="spellEnd"/>
            <w:r w:rsidRPr="002C7980">
              <w:rPr>
                <w:rFonts w:asciiTheme="majorBidi" w:hAnsiTheme="majorBidi" w:cstheme="majorBidi"/>
                <w:sz w:val="22"/>
                <w:szCs w:val="22"/>
              </w:rPr>
              <w:t>, I.</w:t>
            </w:r>
          </w:p>
        </w:tc>
      </w:tr>
      <w:tr w:rsidR="00820E39" w:rsidRPr="002C7980" w14:paraId="13725FBB" w14:textId="77777777" w:rsidTr="00AC2ACB">
        <w:trPr>
          <w:jc w:val="right"/>
        </w:trPr>
        <w:tc>
          <w:tcPr>
            <w:tcW w:w="1132" w:type="dxa"/>
          </w:tcPr>
          <w:p w14:paraId="5E9FBF29"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90</w:t>
            </w:r>
          </w:p>
        </w:tc>
        <w:tc>
          <w:tcPr>
            <w:tcW w:w="1420" w:type="dxa"/>
          </w:tcPr>
          <w:p w14:paraId="31756F26"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2015</w:t>
            </w:r>
          </w:p>
        </w:tc>
        <w:tc>
          <w:tcPr>
            <w:tcW w:w="992" w:type="dxa"/>
          </w:tcPr>
          <w:p w14:paraId="0135C3D3"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B.A.</w:t>
            </w:r>
          </w:p>
        </w:tc>
        <w:tc>
          <w:tcPr>
            <w:tcW w:w="3259" w:type="dxa"/>
          </w:tcPr>
          <w:p w14:paraId="06A61FEA"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experience of belonging to the community in an Israeli village</w:t>
            </w:r>
          </w:p>
        </w:tc>
        <w:tc>
          <w:tcPr>
            <w:tcW w:w="1412" w:type="dxa"/>
          </w:tcPr>
          <w:p w14:paraId="2E231892" w14:textId="77777777" w:rsidR="00820E39" w:rsidRPr="002C7980" w:rsidRDefault="00820E39" w:rsidP="007962BF">
            <w:pPr>
              <w:bidi w:val="0"/>
              <w:spacing w:after="200"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Worman</w:t>
            </w:r>
            <w:proofErr w:type="spellEnd"/>
            <w:r w:rsidRPr="002C7980">
              <w:rPr>
                <w:rFonts w:asciiTheme="majorBidi" w:hAnsiTheme="majorBidi" w:cstheme="majorBidi"/>
                <w:sz w:val="22"/>
                <w:szCs w:val="22"/>
              </w:rPr>
              <w:t>, L.</w:t>
            </w:r>
          </w:p>
        </w:tc>
      </w:tr>
      <w:tr w:rsidR="00820E39" w:rsidRPr="002C7980" w14:paraId="0DC0606B" w14:textId="77777777" w:rsidTr="00AC2ACB">
        <w:trPr>
          <w:trHeight w:val="874"/>
          <w:jc w:val="right"/>
        </w:trPr>
        <w:tc>
          <w:tcPr>
            <w:tcW w:w="1132" w:type="dxa"/>
          </w:tcPr>
          <w:p w14:paraId="25CF5673"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100</w:t>
            </w:r>
          </w:p>
        </w:tc>
        <w:tc>
          <w:tcPr>
            <w:tcW w:w="1420" w:type="dxa"/>
          </w:tcPr>
          <w:p w14:paraId="1E343CE1"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2016</w:t>
            </w:r>
          </w:p>
        </w:tc>
        <w:tc>
          <w:tcPr>
            <w:tcW w:w="992" w:type="dxa"/>
          </w:tcPr>
          <w:p w14:paraId="55103D52"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B.A.</w:t>
            </w:r>
          </w:p>
        </w:tc>
        <w:tc>
          <w:tcPr>
            <w:tcW w:w="3259" w:type="dxa"/>
          </w:tcPr>
          <w:p w14:paraId="6B0D501C"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The social construction of the "attention deficit disorder"</w:t>
            </w:r>
          </w:p>
        </w:tc>
        <w:tc>
          <w:tcPr>
            <w:tcW w:w="1412" w:type="dxa"/>
          </w:tcPr>
          <w:p w14:paraId="78C7381B"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Lash, L.</w:t>
            </w:r>
          </w:p>
        </w:tc>
      </w:tr>
      <w:tr w:rsidR="00820E39" w:rsidRPr="002C7980" w14:paraId="62F07807" w14:textId="77777777" w:rsidTr="00AC2ACB">
        <w:trPr>
          <w:trHeight w:val="965"/>
          <w:jc w:val="right"/>
        </w:trPr>
        <w:tc>
          <w:tcPr>
            <w:tcW w:w="1132" w:type="dxa"/>
          </w:tcPr>
          <w:p w14:paraId="283F9F0C"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100</w:t>
            </w:r>
          </w:p>
        </w:tc>
        <w:tc>
          <w:tcPr>
            <w:tcW w:w="1420" w:type="dxa"/>
          </w:tcPr>
          <w:p w14:paraId="2BC54F5A"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2017</w:t>
            </w:r>
          </w:p>
        </w:tc>
        <w:tc>
          <w:tcPr>
            <w:tcW w:w="992" w:type="dxa"/>
          </w:tcPr>
          <w:p w14:paraId="4B81E7D1" w14:textId="77777777" w:rsidR="00820E39" w:rsidRPr="002C7980" w:rsidRDefault="00820E39" w:rsidP="007962BF">
            <w:pPr>
              <w:bidi w:val="0"/>
              <w:spacing w:after="200" w:line="360" w:lineRule="auto"/>
              <w:jc w:val="center"/>
              <w:rPr>
                <w:rFonts w:asciiTheme="majorBidi" w:hAnsiTheme="majorBidi" w:cstheme="majorBidi"/>
                <w:sz w:val="22"/>
                <w:szCs w:val="22"/>
              </w:rPr>
            </w:pPr>
            <w:r w:rsidRPr="002C7980">
              <w:rPr>
                <w:rFonts w:asciiTheme="majorBidi" w:hAnsiTheme="majorBidi" w:cstheme="majorBidi"/>
                <w:sz w:val="22"/>
                <w:szCs w:val="22"/>
              </w:rPr>
              <w:t>B.A.</w:t>
            </w:r>
          </w:p>
        </w:tc>
        <w:tc>
          <w:tcPr>
            <w:tcW w:w="3259" w:type="dxa"/>
          </w:tcPr>
          <w:p w14:paraId="51A718A3"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Children working in advertising on Instagram</w:t>
            </w:r>
          </w:p>
        </w:tc>
        <w:tc>
          <w:tcPr>
            <w:tcW w:w="1412" w:type="dxa"/>
          </w:tcPr>
          <w:p w14:paraId="12690BA5" w14:textId="77777777" w:rsidR="00820E39" w:rsidRPr="002C7980" w:rsidRDefault="00820E39" w:rsidP="007962BF">
            <w:pPr>
              <w:bidi w:val="0"/>
              <w:spacing w:after="200"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Chernick</w:t>
            </w:r>
            <w:proofErr w:type="spellEnd"/>
            <w:r w:rsidRPr="002C7980">
              <w:rPr>
                <w:rFonts w:asciiTheme="majorBidi" w:hAnsiTheme="majorBidi" w:cstheme="majorBidi"/>
                <w:sz w:val="22"/>
                <w:szCs w:val="22"/>
              </w:rPr>
              <w:t>, V.</w:t>
            </w:r>
          </w:p>
        </w:tc>
      </w:tr>
      <w:tr w:rsidR="00820E39" w:rsidRPr="002C7980" w14:paraId="4A91A674" w14:textId="77777777" w:rsidTr="00AC2ACB">
        <w:trPr>
          <w:jc w:val="right"/>
        </w:trPr>
        <w:tc>
          <w:tcPr>
            <w:tcW w:w="1132" w:type="dxa"/>
          </w:tcPr>
          <w:p w14:paraId="3E39A27F"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100</w:t>
            </w:r>
          </w:p>
        </w:tc>
        <w:tc>
          <w:tcPr>
            <w:tcW w:w="1420" w:type="dxa"/>
          </w:tcPr>
          <w:p w14:paraId="441BC8F0"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2018</w:t>
            </w:r>
          </w:p>
        </w:tc>
        <w:tc>
          <w:tcPr>
            <w:tcW w:w="992" w:type="dxa"/>
          </w:tcPr>
          <w:p w14:paraId="78F8811E" w14:textId="77777777" w:rsidR="00820E39" w:rsidRPr="002C7980" w:rsidRDefault="00820E39" w:rsidP="007962BF">
            <w:pPr>
              <w:bidi w:val="0"/>
              <w:spacing w:after="200" w:line="360" w:lineRule="auto"/>
              <w:jc w:val="center"/>
              <w:rPr>
                <w:rFonts w:asciiTheme="majorBidi" w:hAnsiTheme="majorBidi" w:cstheme="majorBidi"/>
                <w:sz w:val="22"/>
                <w:szCs w:val="22"/>
                <w:rtl/>
              </w:rPr>
            </w:pPr>
            <w:r w:rsidRPr="002C7980">
              <w:rPr>
                <w:rFonts w:asciiTheme="majorBidi" w:hAnsiTheme="majorBidi" w:cstheme="majorBidi"/>
                <w:sz w:val="22"/>
                <w:szCs w:val="22"/>
              </w:rPr>
              <w:t>B.A.</w:t>
            </w:r>
          </w:p>
        </w:tc>
        <w:tc>
          <w:tcPr>
            <w:tcW w:w="3259" w:type="dxa"/>
          </w:tcPr>
          <w:p w14:paraId="707E453F"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LGBT teacher experience in school: Should I come out of the closet in the classroom?</w:t>
            </w:r>
          </w:p>
        </w:tc>
        <w:tc>
          <w:tcPr>
            <w:tcW w:w="1412" w:type="dxa"/>
          </w:tcPr>
          <w:p w14:paraId="37336AB6" w14:textId="77777777" w:rsidR="00820E39" w:rsidRPr="002C7980" w:rsidRDefault="00820E39" w:rsidP="007962BF">
            <w:pPr>
              <w:bidi w:val="0"/>
              <w:spacing w:after="200" w:line="360" w:lineRule="auto"/>
              <w:rPr>
                <w:rFonts w:asciiTheme="majorBidi" w:hAnsiTheme="majorBidi" w:cstheme="majorBidi"/>
                <w:sz w:val="22"/>
                <w:szCs w:val="22"/>
                <w:rtl/>
              </w:rPr>
            </w:pPr>
            <w:r w:rsidRPr="002C7980">
              <w:rPr>
                <w:rFonts w:asciiTheme="majorBidi" w:hAnsiTheme="majorBidi" w:cstheme="majorBidi"/>
                <w:sz w:val="22"/>
                <w:szCs w:val="22"/>
              </w:rPr>
              <w:t>Singer, Y</w:t>
            </w:r>
          </w:p>
        </w:tc>
      </w:tr>
    </w:tbl>
    <w:p w14:paraId="50AB7DEA" w14:textId="77777777" w:rsidR="00820E39" w:rsidRPr="002C7980" w:rsidRDefault="00820E39" w:rsidP="00820E39">
      <w:pPr>
        <w:spacing w:after="200" w:line="360" w:lineRule="auto"/>
        <w:rPr>
          <w:rFonts w:asciiTheme="majorBidi" w:hAnsiTheme="majorBidi" w:cstheme="majorBidi"/>
          <w:sz w:val="16"/>
          <w:szCs w:val="16"/>
          <w:rtl/>
        </w:rPr>
      </w:pPr>
    </w:p>
    <w:p w14:paraId="505E998D" w14:textId="77777777" w:rsidR="00820E39" w:rsidRPr="002C7980" w:rsidRDefault="00820E39" w:rsidP="00820E39">
      <w:pPr>
        <w:pStyle w:val="ab"/>
        <w:numPr>
          <w:ilvl w:val="0"/>
          <w:numId w:val="2"/>
        </w:numPr>
        <w:bidi w:val="0"/>
        <w:spacing w:line="360" w:lineRule="auto"/>
        <w:rPr>
          <w:rFonts w:asciiTheme="majorBidi" w:hAnsiTheme="majorBidi" w:cstheme="majorBidi"/>
          <w:b/>
          <w:bCs/>
        </w:rPr>
      </w:pPr>
      <w:r w:rsidRPr="002C7980">
        <w:rPr>
          <w:rFonts w:asciiTheme="majorBidi" w:hAnsiTheme="majorBidi" w:cstheme="majorBidi"/>
          <w:b/>
          <w:bCs/>
          <w:sz w:val="28"/>
          <w:szCs w:val="28"/>
          <w:u w:val="single"/>
        </w:rPr>
        <w:t>Professional Experience</w:t>
      </w:r>
      <w:r w:rsidRPr="002C7980">
        <w:rPr>
          <w:rFonts w:asciiTheme="majorBidi" w:hAnsiTheme="majorBidi" w:cstheme="majorBidi"/>
          <w:b/>
          <w:bCs/>
        </w:rPr>
        <w:t xml:space="preserve"> </w:t>
      </w:r>
      <w:r w:rsidRPr="002C7980">
        <w:rPr>
          <w:rFonts w:asciiTheme="majorBidi" w:hAnsiTheme="majorBidi" w:cstheme="majorBidi"/>
        </w:rPr>
        <w:t>(See professional publications, section G, next chapter)</w:t>
      </w:r>
      <w:r w:rsidRPr="002C7980">
        <w:rPr>
          <w:rFonts w:asciiTheme="majorBidi" w:hAnsiTheme="majorBidi" w:cstheme="majorBidi"/>
          <w:b/>
          <w:bCs/>
        </w:rPr>
        <w:t xml:space="preserve"> </w:t>
      </w:r>
    </w:p>
    <w:p w14:paraId="583594DB" w14:textId="77777777" w:rsidR="00820E39" w:rsidRPr="002C7980" w:rsidRDefault="00820E39" w:rsidP="00820E39">
      <w:pPr>
        <w:bidi w:val="0"/>
        <w:spacing w:line="360" w:lineRule="auto"/>
        <w:rPr>
          <w:rFonts w:asciiTheme="majorBidi" w:hAnsiTheme="majorBidi" w:cstheme="majorBidi"/>
          <w:b/>
          <w:bCs/>
          <w:sz w:val="22"/>
          <w:szCs w:val="22"/>
        </w:rPr>
      </w:pPr>
      <w:r w:rsidRPr="002C7980">
        <w:rPr>
          <w:rFonts w:asciiTheme="majorBidi" w:hAnsiTheme="majorBidi" w:cstheme="majorBidi"/>
          <w:b/>
          <w:bCs/>
          <w:sz w:val="22"/>
          <w:szCs w:val="22"/>
        </w:rPr>
        <w:t>Consulting and Professional Activities</w:t>
      </w:r>
    </w:p>
    <w:p w14:paraId="1A9C7F36" w14:textId="77777777" w:rsidR="00820E39" w:rsidRPr="002C7980" w:rsidRDefault="00820E39" w:rsidP="00820E39">
      <w:pPr>
        <w:bidi w:val="0"/>
        <w:spacing w:line="360" w:lineRule="auto"/>
        <w:ind w:left="709" w:hanging="709"/>
        <w:rPr>
          <w:rFonts w:asciiTheme="majorBidi" w:hAnsiTheme="majorBidi" w:cstheme="majorBidi"/>
          <w:sz w:val="22"/>
          <w:szCs w:val="22"/>
        </w:rPr>
      </w:pPr>
      <w:r w:rsidRPr="002C7980">
        <w:rPr>
          <w:rFonts w:asciiTheme="majorBidi" w:hAnsiTheme="majorBidi" w:cstheme="majorBidi"/>
          <w:sz w:val="22"/>
          <w:szCs w:val="22"/>
        </w:rPr>
        <w:t>1995 – Author of a report "The Democratic School &amp; Democratic Education" by the Unit for Education for Democracy and Co-Existence, Israel Ministry of Education</w:t>
      </w:r>
    </w:p>
    <w:p w14:paraId="00C8F271"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2000 – Visitor to </w:t>
      </w:r>
      <w:proofErr w:type="spellStart"/>
      <w:r w:rsidRPr="002C7980">
        <w:rPr>
          <w:rFonts w:asciiTheme="majorBidi" w:hAnsiTheme="majorBidi" w:cstheme="majorBidi"/>
          <w:sz w:val="22"/>
          <w:szCs w:val="22"/>
        </w:rPr>
        <w:t>Babeș-Bolyai</w:t>
      </w:r>
      <w:proofErr w:type="spellEnd"/>
      <w:r w:rsidRPr="002C7980">
        <w:rPr>
          <w:rFonts w:asciiTheme="majorBidi" w:hAnsiTheme="majorBidi" w:cstheme="majorBidi"/>
          <w:sz w:val="22"/>
          <w:szCs w:val="22"/>
        </w:rPr>
        <w:t xml:space="preserve"> University in Cluj, Romania – for studying the</w:t>
      </w:r>
    </w:p>
    <w:p w14:paraId="380998E4"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     </w:t>
      </w:r>
      <w:r w:rsidRPr="002C7980">
        <w:rPr>
          <w:rFonts w:asciiTheme="majorBidi" w:hAnsiTheme="majorBidi" w:cstheme="majorBidi"/>
          <w:sz w:val="22"/>
          <w:szCs w:val="22"/>
        </w:rPr>
        <w:tab/>
        <w:t xml:space="preserve">university's Multicultural Educational Model </w:t>
      </w:r>
    </w:p>
    <w:p w14:paraId="633B3360"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2000 – Visitor to the Office of Multicultural Affairs at Stanford University</w:t>
      </w:r>
    </w:p>
    <w:p w14:paraId="712ED94A"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2001 – Advisor to Alma, The Home for Hebrew Culture – Writing a program</w:t>
      </w:r>
      <w:r w:rsidRPr="002C7980">
        <w:t xml:space="preserve"> </w:t>
      </w:r>
      <w:r w:rsidRPr="002C7980">
        <w:rPr>
          <w:rFonts w:asciiTheme="majorBidi" w:hAnsiTheme="majorBidi" w:cstheme="majorBidi"/>
          <w:sz w:val="22"/>
          <w:szCs w:val="22"/>
        </w:rPr>
        <w:t>for secular</w:t>
      </w:r>
    </w:p>
    <w:p w14:paraId="2D52EFE8" w14:textId="77777777" w:rsidR="00820E39" w:rsidRPr="002C7980" w:rsidRDefault="00820E39" w:rsidP="00820E39">
      <w:pPr>
        <w:bidi w:val="0"/>
        <w:spacing w:line="360" w:lineRule="auto"/>
        <w:ind w:left="1440" w:hanging="720"/>
        <w:rPr>
          <w:rFonts w:asciiTheme="majorBidi" w:hAnsiTheme="majorBidi" w:cstheme="majorBidi"/>
          <w:sz w:val="22"/>
          <w:szCs w:val="22"/>
        </w:rPr>
      </w:pPr>
      <w:r w:rsidRPr="002C7980">
        <w:rPr>
          <w:rFonts w:asciiTheme="majorBidi" w:hAnsiTheme="majorBidi" w:cstheme="majorBidi"/>
          <w:sz w:val="22"/>
          <w:szCs w:val="22"/>
        </w:rPr>
        <w:t xml:space="preserve"> conversion to Judaism.  </w:t>
      </w:r>
    </w:p>
    <w:p w14:paraId="61CA7337"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2001-2004 </w:t>
      </w:r>
      <w:bookmarkStart w:id="8" w:name="_Hlk729640"/>
      <w:r w:rsidRPr="002C7980">
        <w:rPr>
          <w:rFonts w:asciiTheme="majorBidi" w:hAnsiTheme="majorBidi" w:cstheme="majorBidi"/>
          <w:sz w:val="22"/>
          <w:szCs w:val="22"/>
        </w:rPr>
        <w:t xml:space="preserve">– </w:t>
      </w:r>
      <w:bookmarkEnd w:id="8"/>
      <w:r w:rsidRPr="002C7980">
        <w:rPr>
          <w:rFonts w:asciiTheme="majorBidi" w:hAnsiTheme="majorBidi" w:cstheme="majorBidi"/>
          <w:sz w:val="22"/>
          <w:szCs w:val="22"/>
        </w:rPr>
        <w:t>Teachers' facilitator in the Branco Weiss Institute</w:t>
      </w:r>
      <w:r w:rsidRPr="002C7980">
        <w:rPr>
          <w:rFonts w:asciiTheme="majorBidi" w:hAnsiTheme="majorBidi" w:cstheme="majorBidi"/>
        </w:rPr>
        <w:t xml:space="preserve"> </w:t>
      </w:r>
      <w:r w:rsidRPr="002C7980">
        <w:rPr>
          <w:rFonts w:asciiTheme="majorBidi" w:hAnsiTheme="majorBidi" w:cstheme="majorBidi"/>
          <w:sz w:val="22"/>
          <w:szCs w:val="22"/>
        </w:rPr>
        <w:t>for Development of Thinking</w:t>
      </w:r>
    </w:p>
    <w:p w14:paraId="2EB30050" w14:textId="77777777" w:rsidR="00820E39" w:rsidRPr="002C7980" w:rsidRDefault="00820E39" w:rsidP="00820E39">
      <w:pPr>
        <w:bidi w:val="0"/>
        <w:spacing w:line="360" w:lineRule="auto"/>
        <w:ind w:left="1418" w:hanging="1440"/>
        <w:rPr>
          <w:rFonts w:asciiTheme="majorBidi" w:hAnsiTheme="majorBidi" w:cstheme="majorBidi"/>
          <w:sz w:val="22"/>
          <w:szCs w:val="22"/>
        </w:rPr>
      </w:pPr>
      <w:r w:rsidRPr="002C7980">
        <w:rPr>
          <w:rFonts w:asciiTheme="majorBidi" w:hAnsiTheme="majorBidi" w:cstheme="majorBidi"/>
          <w:sz w:val="22"/>
          <w:szCs w:val="22"/>
        </w:rPr>
        <w:t>2002 – Facilitator of "Reading Multicultural Texts" workshop, Thought Communities</w:t>
      </w:r>
    </w:p>
    <w:p w14:paraId="241FD627" w14:textId="77777777" w:rsidR="00820E39" w:rsidRPr="002C7980" w:rsidRDefault="00820E39" w:rsidP="00820E39">
      <w:pPr>
        <w:bidi w:val="0"/>
        <w:spacing w:line="360" w:lineRule="auto"/>
        <w:ind w:left="1418" w:hanging="1440"/>
        <w:rPr>
          <w:rFonts w:asciiTheme="majorBidi" w:hAnsiTheme="majorBidi" w:cstheme="majorBidi"/>
          <w:sz w:val="22"/>
          <w:szCs w:val="22"/>
        </w:rPr>
      </w:pPr>
      <w:r w:rsidRPr="002C7980">
        <w:rPr>
          <w:rFonts w:asciiTheme="majorBidi" w:hAnsiTheme="majorBidi" w:cstheme="majorBidi"/>
          <w:sz w:val="22"/>
          <w:szCs w:val="22"/>
        </w:rPr>
        <w:t xml:space="preserve">               Conference on Thought-intensive Reading.</w:t>
      </w:r>
    </w:p>
    <w:p w14:paraId="74676EE1" w14:textId="77777777" w:rsidR="00820E39" w:rsidRPr="002C7980" w:rsidRDefault="00820E39" w:rsidP="00820E39">
      <w:pPr>
        <w:bidi w:val="0"/>
        <w:spacing w:line="360" w:lineRule="auto"/>
        <w:ind w:left="1418" w:hanging="1440"/>
        <w:rPr>
          <w:rFonts w:asciiTheme="majorBidi" w:hAnsiTheme="majorBidi" w:cstheme="majorBidi"/>
          <w:sz w:val="22"/>
          <w:szCs w:val="22"/>
        </w:rPr>
      </w:pPr>
      <w:r w:rsidRPr="002C7980">
        <w:rPr>
          <w:rFonts w:asciiTheme="majorBidi" w:hAnsiTheme="majorBidi" w:cstheme="majorBidi"/>
          <w:sz w:val="22"/>
          <w:szCs w:val="22"/>
        </w:rPr>
        <w:t xml:space="preserve">2002 – Lecturer "On dialogue and the cultivation of thinking", A summative lecture for the </w:t>
      </w:r>
    </w:p>
    <w:p w14:paraId="3F15B057" w14:textId="77777777" w:rsidR="00820E39" w:rsidRPr="002C7980" w:rsidRDefault="00820E39" w:rsidP="00820E39">
      <w:pPr>
        <w:bidi w:val="0"/>
        <w:spacing w:line="360" w:lineRule="auto"/>
        <w:ind w:left="1418" w:hanging="698"/>
        <w:rPr>
          <w:rFonts w:asciiTheme="majorBidi" w:hAnsiTheme="majorBidi" w:cstheme="majorBidi"/>
          <w:sz w:val="22"/>
          <w:szCs w:val="22"/>
        </w:rPr>
      </w:pPr>
      <w:r w:rsidRPr="002C7980">
        <w:rPr>
          <w:rFonts w:asciiTheme="majorBidi" w:hAnsiTheme="majorBidi" w:cstheme="majorBidi"/>
          <w:sz w:val="22"/>
          <w:szCs w:val="22"/>
        </w:rPr>
        <w:t>Workshop entitled "Dialogue in the Mirror of Cinema".</w:t>
      </w:r>
    </w:p>
    <w:p w14:paraId="3E1AC429" w14:textId="77777777" w:rsidR="00820E39" w:rsidRPr="002C7980" w:rsidRDefault="00820E39" w:rsidP="00820E39">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2003 – </w:t>
      </w:r>
      <w:r w:rsidRPr="005C205F">
        <w:rPr>
          <w:sz w:val="22"/>
          <w:szCs w:val="22"/>
        </w:rPr>
        <w:t>Advisor on Multiculturality</w:t>
      </w:r>
      <w:r w:rsidRPr="006554A4">
        <w:rPr>
          <w:sz w:val="22"/>
          <w:szCs w:val="22"/>
        </w:rPr>
        <w:t xml:space="preserve"> for Nursing Faculty </w:t>
      </w:r>
      <w:r w:rsidRPr="002C7980">
        <w:rPr>
          <w:rFonts w:asciiTheme="majorBidi" w:hAnsiTheme="majorBidi" w:cstheme="majorBidi"/>
          <w:sz w:val="22"/>
          <w:szCs w:val="22"/>
        </w:rPr>
        <w:t>at the University of Haifa</w:t>
      </w:r>
    </w:p>
    <w:p w14:paraId="23E42878"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2005 – Lecturer "School Democratization", for teachers of the Jewish-Arab bilingual schools</w:t>
      </w:r>
    </w:p>
    <w:p w14:paraId="02F159B1" w14:textId="77777777" w:rsidR="00820E39" w:rsidRPr="00B86824" w:rsidRDefault="00820E39" w:rsidP="00820E39">
      <w:pPr>
        <w:bidi w:val="0"/>
        <w:spacing w:line="360" w:lineRule="auto"/>
        <w:ind w:left="1440" w:hanging="720"/>
        <w:rPr>
          <w:rFonts w:asciiTheme="majorBidi" w:hAnsiTheme="majorBidi" w:cstheme="majorBidi"/>
          <w:sz w:val="22"/>
          <w:szCs w:val="22"/>
        </w:rPr>
      </w:pPr>
      <w:r w:rsidRPr="002C7980">
        <w:rPr>
          <w:rFonts w:asciiTheme="majorBidi" w:hAnsiTheme="majorBidi" w:cstheme="majorBidi"/>
          <w:sz w:val="22"/>
          <w:szCs w:val="22"/>
        </w:rPr>
        <w:t xml:space="preserve"> </w:t>
      </w:r>
      <w:r w:rsidRPr="00B86824">
        <w:rPr>
          <w:rFonts w:asciiTheme="majorBidi" w:hAnsiTheme="majorBidi" w:cstheme="majorBidi"/>
          <w:sz w:val="22"/>
          <w:szCs w:val="22"/>
        </w:rPr>
        <w:t>in Jerusalem</w:t>
      </w:r>
    </w:p>
    <w:p w14:paraId="000A8377" w14:textId="77777777" w:rsidR="00820E39" w:rsidRPr="00B86824" w:rsidRDefault="00820E39" w:rsidP="00820E39">
      <w:pPr>
        <w:bidi w:val="0"/>
        <w:spacing w:line="360" w:lineRule="auto"/>
        <w:ind w:left="1440" w:hanging="1440"/>
        <w:jc w:val="both"/>
        <w:rPr>
          <w:rFonts w:asciiTheme="majorBidi" w:hAnsiTheme="majorBidi" w:cstheme="majorBidi"/>
          <w:sz w:val="22"/>
          <w:szCs w:val="22"/>
        </w:rPr>
      </w:pPr>
      <w:r w:rsidRPr="00B86824">
        <w:rPr>
          <w:rFonts w:asciiTheme="majorBidi" w:hAnsiTheme="majorBidi" w:cstheme="majorBidi"/>
          <w:sz w:val="22"/>
          <w:szCs w:val="22"/>
        </w:rPr>
        <w:t>2005 Co-Facilitator with Fisher Gal for teachers' workshop on School Climate Improvement</w:t>
      </w:r>
    </w:p>
    <w:p w14:paraId="2E622D7F" w14:textId="77777777" w:rsidR="00820E39" w:rsidRPr="00B86824" w:rsidRDefault="00820E39" w:rsidP="00820E39">
      <w:pPr>
        <w:bidi w:val="0"/>
        <w:spacing w:line="360" w:lineRule="auto"/>
        <w:ind w:left="1440" w:hanging="720"/>
        <w:jc w:val="both"/>
        <w:rPr>
          <w:rFonts w:asciiTheme="majorBidi" w:hAnsiTheme="majorBidi" w:cstheme="majorBidi"/>
          <w:sz w:val="22"/>
          <w:szCs w:val="22"/>
        </w:rPr>
      </w:pPr>
      <w:r w:rsidRPr="00B86824">
        <w:rPr>
          <w:rFonts w:asciiTheme="majorBidi" w:hAnsiTheme="majorBidi" w:cstheme="majorBidi"/>
          <w:sz w:val="22"/>
          <w:szCs w:val="22"/>
        </w:rPr>
        <w:t xml:space="preserve"> Program. The "</w:t>
      </w:r>
      <w:proofErr w:type="spellStart"/>
      <w:r w:rsidRPr="00B86824">
        <w:rPr>
          <w:rFonts w:asciiTheme="majorBidi" w:hAnsiTheme="majorBidi" w:cstheme="majorBidi"/>
          <w:sz w:val="22"/>
          <w:szCs w:val="22"/>
        </w:rPr>
        <w:t>Ish</w:t>
      </w:r>
      <w:proofErr w:type="spellEnd"/>
      <w:r w:rsidRPr="00B86824">
        <w:rPr>
          <w:rFonts w:asciiTheme="majorBidi" w:hAnsiTheme="majorBidi" w:cstheme="majorBidi"/>
          <w:sz w:val="22"/>
          <w:szCs w:val="22"/>
        </w:rPr>
        <w:t xml:space="preserve"> Shalom" Middle School </w:t>
      </w:r>
      <w:proofErr w:type="spellStart"/>
      <w:r w:rsidRPr="00B86824">
        <w:rPr>
          <w:rFonts w:asciiTheme="majorBidi" w:hAnsiTheme="majorBidi" w:cstheme="majorBidi"/>
          <w:sz w:val="22"/>
          <w:szCs w:val="22"/>
        </w:rPr>
        <w:t>Kfar</w:t>
      </w:r>
      <w:proofErr w:type="spellEnd"/>
      <w:r w:rsidRPr="00B86824">
        <w:rPr>
          <w:rFonts w:asciiTheme="majorBidi" w:hAnsiTheme="majorBidi" w:cstheme="majorBidi"/>
          <w:sz w:val="22"/>
          <w:szCs w:val="22"/>
        </w:rPr>
        <w:t xml:space="preserve"> </w:t>
      </w:r>
      <w:proofErr w:type="spellStart"/>
      <w:r w:rsidRPr="00B86824">
        <w:rPr>
          <w:rFonts w:asciiTheme="majorBidi" w:hAnsiTheme="majorBidi" w:cstheme="majorBidi"/>
          <w:sz w:val="22"/>
          <w:szCs w:val="22"/>
        </w:rPr>
        <w:t>Yona</w:t>
      </w:r>
      <w:proofErr w:type="spellEnd"/>
      <w:r w:rsidRPr="00B86824">
        <w:rPr>
          <w:rFonts w:asciiTheme="majorBidi" w:hAnsiTheme="majorBidi" w:cstheme="majorBidi"/>
          <w:sz w:val="22"/>
          <w:szCs w:val="22"/>
        </w:rPr>
        <w:t>.</w:t>
      </w:r>
    </w:p>
    <w:p w14:paraId="077833A2" w14:textId="77777777" w:rsidR="00820E39" w:rsidRPr="00B86824" w:rsidRDefault="00820E39" w:rsidP="00820E39">
      <w:pPr>
        <w:bidi w:val="0"/>
        <w:spacing w:line="360" w:lineRule="auto"/>
        <w:ind w:left="1440" w:hanging="1440"/>
        <w:rPr>
          <w:rFonts w:asciiTheme="majorBidi" w:hAnsiTheme="majorBidi" w:cstheme="majorBidi"/>
          <w:sz w:val="22"/>
          <w:szCs w:val="22"/>
        </w:rPr>
      </w:pPr>
      <w:r w:rsidRPr="00B86824">
        <w:rPr>
          <w:rFonts w:asciiTheme="majorBidi" w:hAnsiTheme="majorBidi" w:cstheme="majorBidi"/>
          <w:sz w:val="22"/>
          <w:szCs w:val="22"/>
        </w:rPr>
        <w:t>2008 – Reviewer of "</w:t>
      </w:r>
      <w:proofErr w:type="spellStart"/>
      <w:r w:rsidRPr="00B86824">
        <w:rPr>
          <w:rFonts w:asciiTheme="majorBidi" w:hAnsiTheme="majorBidi" w:cstheme="majorBidi"/>
          <w:sz w:val="22"/>
          <w:szCs w:val="22"/>
        </w:rPr>
        <w:t>Yasalam</w:t>
      </w:r>
      <w:proofErr w:type="spellEnd"/>
      <w:r w:rsidRPr="00B86824">
        <w:rPr>
          <w:rFonts w:asciiTheme="majorBidi" w:hAnsiTheme="majorBidi" w:cstheme="majorBidi"/>
          <w:sz w:val="22"/>
          <w:szCs w:val="22"/>
        </w:rPr>
        <w:t xml:space="preserve"> – Language as a Cultural Bridge" – Arabic language learning</w:t>
      </w:r>
    </w:p>
    <w:p w14:paraId="29616FD5" w14:textId="77777777" w:rsidR="00820E39" w:rsidRPr="002C7980" w:rsidRDefault="00820E39" w:rsidP="00820E39">
      <w:pPr>
        <w:bidi w:val="0"/>
        <w:spacing w:line="360" w:lineRule="auto"/>
        <w:ind w:left="1440" w:hanging="720"/>
        <w:rPr>
          <w:rFonts w:asciiTheme="majorBidi" w:hAnsiTheme="majorBidi" w:cstheme="majorBidi"/>
          <w:sz w:val="22"/>
          <w:szCs w:val="22"/>
        </w:rPr>
      </w:pPr>
      <w:r w:rsidRPr="00B86824">
        <w:rPr>
          <w:rFonts w:asciiTheme="majorBidi" w:hAnsiTheme="majorBidi" w:cstheme="majorBidi"/>
          <w:sz w:val="22"/>
          <w:szCs w:val="22"/>
        </w:rPr>
        <w:t xml:space="preserve"> program by </w:t>
      </w:r>
      <w:proofErr w:type="spellStart"/>
      <w:r w:rsidRPr="00B86824">
        <w:rPr>
          <w:rFonts w:asciiTheme="majorBidi" w:hAnsiTheme="majorBidi" w:cstheme="majorBidi"/>
          <w:sz w:val="22"/>
          <w:szCs w:val="22"/>
        </w:rPr>
        <w:t>Valestra</w:t>
      </w:r>
      <w:proofErr w:type="spellEnd"/>
      <w:r w:rsidRPr="00B86824">
        <w:rPr>
          <w:rFonts w:asciiTheme="majorBidi" w:hAnsiTheme="majorBidi" w:cstheme="majorBidi"/>
          <w:sz w:val="22"/>
          <w:szCs w:val="22"/>
        </w:rPr>
        <w:t xml:space="preserve"> E. and Elias F. E.</w:t>
      </w:r>
    </w:p>
    <w:p w14:paraId="1A0C1363"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2008 – Advisor for a group of Arab social workers at The Hirsch Institute - Child </w:t>
      </w:r>
    </w:p>
    <w:p w14:paraId="5C50865B" w14:textId="77777777" w:rsidR="00820E39" w:rsidRPr="002C7980" w:rsidRDefault="00820E39" w:rsidP="00820E39">
      <w:pPr>
        <w:bidi w:val="0"/>
        <w:spacing w:line="360" w:lineRule="auto"/>
        <w:ind w:left="1440" w:hanging="720"/>
        <w:rPr>
          <w:rFonts w:asciiTheme="majorBidi" w:hAnsiTheme="majorBidi" w:cstheme="majorBidi"/>
          <w:sz w:val="22"/>
          <w:szCs w:val="22"/>
        </w:rPr>
      </w:pPr>
      <w:r w:rsidRPr="002C7980">
        <w:rPr>
          <w:rFonts w:asciiTheme="majorBidi" w:hAnsiTheme="majorBidi" w:cstheme="majorBidi"/>
          <w:sz w:val="22"/>
          <w:szCs w:val="22"/>
        </w:rPr>
        <w:t xml:space="preserve">development </w:t>
      </w:r>
    </w:p>
    <w:p w14:paraId="183F3AE6" w14:textId="77777777" w:rsidR="00820E39" w:rsidRPr="00B86824" w:rsidRDefault="00820E39" w:rsidP="00820E39">
      <w:pPr>
        <w:bidi w:val="0"/>
        <w:spacing w:line="360" w:lineRule="auto"/>
        <w:ind w:left="1440" w:hanging="1440"/>
        <w:jc w:val="both"/>
        <w:rPr>
          <w:rFonts w:asciiTheme="majorBidi" w:hAnsiTheme="majorBidi" w:cstheme="majorBidi"/>
          <w:sz w:val="22"/>
          <w:szCs w:val="22"/>
        </w:rPr>
      </w:pPr>
      <w:r w:rsidRPr="002C7980">
        <w:rPr>
          <w:rFonts w:asciiTheme="majorBidi" w:hAnsiTheme="majorBidi" w:cstheme="majorBidi"/>
          <w:sz w:val="22"/>
          <w:szCs w:val="22"/>
        </w:rPr>
        <w:t>2008 – Lecturer in the "</w:t>
      </w:r>
      <w:proofErr w:type="spellStart"/>
      <w:r w:rsidRPr="002C7980">
        <w:rPr>
          <w:rFonts w:asciiTheme="majorBidi" w:hAnsiTheme="majorBidi" w:cstheme="majorBidi"/>
          <w:sz w:val="22"/>
          <w:szCs w:val="22"/>
        </w:rPr>
        <w:t>Ofek</w:t>
      </w:r>
      <w:proofErr w:type="spellEnd"/>
      <w:r w:rsidRPr="002C7980">
        <w:rPr>
          <w:rFonts w:asciiTheme="majorBidi" w:hAnsiTheme="majorBidi" w:cstheme="majorBidi"/>
          <w:sz w:val="22"/>
          <w:szCs w:val="22"/>
        </w:rPr>
        <w:t xml:space="preserve"> </w:t>
      </w:r>
      <w:proofErr w:type="spellStart"/>
      <w:r w:rsidRPr="002C7980">
        <w:rPr>
          <w:rFonts w:asciiTheme="majorBidi" w:hAnsiTheme="majorBidi" w:cstheme="majorBidi"/>
          <w:sz w:val="22"/>
          <w:szCs w:val="22"/>
        </w:rPr>
        <w:t>Hadash</w:t>
      </w:r>
      <w:proofErr w:type="spellEnd"/>
      <w:r w:rsidRPr="00B86824">
        <w:rPr>
          <w:rFonts w:asciiTheme="majorBidi" w:hAnsiTheme="majorBidi" w:cstheme="majorBidi"/>
          <w:sz w:val="22"/>
          <w:szCs w:val="22"/>
        </w:rPr>
        <w:t>" teachers training program on the topic of: Building a joint society</w:t>
      </w:r>
    </w:p>
    <w:p w14:paraId="4CC33FA7" w14:textId="77777777" w:rsidR="00820E39" w:rsidRPr="00B86824" w:rsidRDefault="00820E39" w:rsidP="00820E39">
      <w:pPr>
        <w:bidi w:val="0"/>
        <w:spacing w:line="360" w:lineRule="auto"/>
        <w:ind w:left="1440" w:hanging="720"/>
        <w:jc w:val="both"/>
        <w:rPr>
          <w:rFonts w:asciiTheme="majorBidi" w:hAnsiTheme="majorBidi" w:cstheme="majorBidi"/>
          <w:sz w:val="22"/>
          <w:szCs w:val="22"/>
        </w:rPr>
      </w:pPr>
      <w:r w:rsidRPr="00B86824">
        <w:rPr>
          <w:rFonts w:asciiTheme="majorBidi" w:hAnsiTheme="majorBidi" w:cstheme="majorBidi"/>
          <w:sz w:val="22"/>
          <w:szCs w:val="22"/>
        </w:rPr>
        <w:t xml:space="preserve"> in mixed cities in Israel</w:t>
      </w:r>
    </w:p>
    <w:p w14:paraId="796DC90C" w14:textId="77777777" w:rsidR="00820E39" w:rsidRPr="00B86824" w:rsidRDefault="00820E39" w:rsidP="00820E39">
      <w:pPr>
        <w:bidi w:val="0"/>
        <w:spacing w:line="360" w:lineRule="auto"/>
        <w:ind w:left="1440" w:hanging="1440"/>
        <w:rPr>
          <w:rFonts w:asciiTheme="majorBidi" w:hAnsiTheme="majorBidi" w:cstheme="majorBidi"/>
          <w:sz w:val="22"/>
          <w:szCs w:val="22"/>
        </w:rPr>
      </w:pPr>
      <w:r w:rsidRPr="00B86824">
        <w:rPr>
          <w:rFonts w:asciiTheme="majorBidi" w:hAnsiTheme="majorBidi" w:cstheme="majorBidi"/>
          <w:sz w:val="22"/>
          <w:szCs w:val="22"/>
        </w:rPr>
        <w:t xml:space="preserve">2012-present – Advisor for the "Hand in Hand" network of </w:t>
      </w:r>
      <w:bookmarkStart w:id="9" w:name="_Hlk851363"/>
      <w:r w:rsidRPr="00B86824">
        <w:rPr>
          <w:rFonts w:asciiTheme="majorBidi" w:hAnsiTheme="majorBidi" w:cstheme="majorBidi"/>
          <w:sz w:val="22"/>
          <w:szCs w:val="22"/>
        </w:rPr>
        <w:t>Jewish-Arab bilingual schools</w:t>
      </w:r>
      <w:bookmarkEnd w:id="9"/>
    </w:p>
    <w:p w14:paraId="03C6DA55" w14:textId="77777777" w:rsidR="00820E39" w:rsidRPr="00B86824" w:rsidRDefault="00820E39" w:rsidP="00820E39">
      <w:pPr>
        <w:bidi w:val="0"/>
        <w:spacing w:line="360" w:lineRule="auto"/>
        <w:ind w:left="1440" w:hanging="1440"/>
        <w:rPr>
          <w:sz w:val="22"/>
          <w:szCs w:val="22"/>
        </w:rPr>
      </w:pPr>
      <w:r w:rsidRPr="00B86824">
        <w:rPr>
          <w:sz w:val="22"/>
          <w:szCs w:val="22"/>
        </w:rPr>
        <w:t xml:space="preserve">2018-present – Advisor and acting coordinator for the Partnership between The Yezreel </w:t>
      </w:r>
    </w:p>
    <w:p w14:paraId="7EB2A3DA" w14:textId="77777777" w:rsidR="00820E39" w:rsidRPr="00B86824" w:rsidRDefault="00820E39" w:rsidP="00820E39">
      <w:pPr>
        <w:bidi w:val="0"/>
        <w:spacing w:line="360" w:lineRule="auto"/>
        <w:ind w:left="1440" w:hanging="731"/>
        <w:rPr>
          <w:sz w:val="22"/>
          <w:szCs w:val="22"/>
        </w:rPr>
      </w:pPr>
      <w:r w:rsidRPr="00B86824">
        <w:rPr>
          <w:sz w:val="22"/>
          <w:szCs w:val="22"/>
        </w:rPr>
        <w:t>Valley College and "</w:t>
      </w:r>
      <w:proofErr w:type="spellStart"/>
      <w:r w:rsidRPr="00B86824">
        <w:rPr>
          <w:sz w:val="22"/>
          <w:szCs w:val="22"/>
        </w:rPr>
        <w:t>Alumot</w:t>
      </w:r>
      <w:proofErr w:type="spellEnd"/>
      <w:r w:rsidRPr="00B86824">
        <w:rPr>
          <w:sz w:val="22"/>
          <w:szCs w:val="22"/>
        </w:rPr>
        <w:t>" Elementary School.  The "</w:t>
      </w:r>
      <w:proofErr w:type="spellStart"/>
      <w:r w:rsidRPr="00B86824">
        <w:rPr>
          <w:sz w:val="22"/>
          <w:szCs w:val="22"/>
        </w:rPr>
        <w:t>Alumot</w:t>
      </w:r>
      <w:proofErr w:type="spellEnd"/>
      <w:r w:rsidRPr="00B86824">
        <w:rPr>
          <w:sz w:val="22"/>
          <w:szCs w:val="22"/>
        </w:rPr>
        <w:t xml:space="preserve">" School is in a </w:t>
      </w:r>
    </w:p>
    <w:p w14:paraId="2644CC25" w14:textId="77777777" w:rsidR="00820E39" w:rsidRPr="00B86824" w:rsidRDefault="00820E39" w:rsidP="00820E39">
      <w:pPr>
        <w:bidi w:val="0"/>
        <w:spacing w:line="360" w:lineRule="auto"/>
        <w:ind w:left="1440" w:hanging="731"/>
      </w:pPr>
      <w:r w:rsidRPr="00B86824">
        <w:rPr>
          <w:sz w:val="22"/>
          <w:szCs w:val="22"/>
        </w:rPr>
        <w:t xml:space="preserve">working-class </w:t>
      </w:r>
      <w:r w:rsidRPr="00B86824">
        <w:rPr>
          <w:rFonts w:asciiTheme="majorBidi" w:hAnsiTheme="majorBidi" w:cstheme="majorBidi"/>
          <w:sz w:val="22"/>
          <w:szCs w:val="22"/>
        </w:rPr>
        <w:t>neighborhood in Afula, serving families of low socio-economic status.</w:t>
      </w:r>
    </w:p>
    <w:p w14:paraId="38587B49" w14:textId="77777777" w:rsidR="00820E39" w:rsidRPr="002C7980" w:rsidRDefault="00820E39" w:rsidP="00820E39">
      <w:pPr>
        <w:bidi w:val="0"/>
        <w:spacing w:line="360" w:lineRule="auto"/>
        <w:ind w:left="1440" w:hanging="731"/>
        <w:rPr>
          <w:rFonts w:asciiTheme="majorBidi" w:hAnsiTheme="majorBidi" w:cstheme="majorBidi"/>
          <w:sz w:val="22"/>
          <w:szCs w:val="22"/>
        </w:rPr>
      </w:pPr>
      <w:r w:rsidRPr="00B86824">
        <w:rPr>
          <w:rFonts w:asciiTheme="majorBidi" w:hAnsiTheme="majorBidi" w:cstheme="majorBidi"/>
          <w:sz w:val="22"/>
          <w:szCs w:val="22"/>
        </w:rPr>
        <w:t>Initiator of Technological Education Project.</w:t>
      </w:r>
    </w:p>
    <w:p w14:paraId="357E832D" w14:textId="77777777" w:rsidR="00820E39" w:rsidRPr="002C7980" w:rsidRDefault="00820E39" w:rsidP="00820E39">
      <w:pPr>
        <w:bidi w:val="0"/>
        <w:spacing w:line="360" w:lineRule="auto"/>
        <w:ind w:left="1440" w:hanging="1440"/>
        <w:rPr>
          <w:rFonts w:asciiTheme="majorBidi" w:hAnsiTheme="majorBidi" w:cstheme="majorBidi"/>
          <w:b/>
          <w:bCs/>
          <w:sz w:val="22"/>
          <w:szCs w:val="22"/>
        </w:rPr>
      </w:pPr>
    </w:p>
    <w:p w14:paraId="70419120" w14:textId="77777777" w:rsidR="00973411" w:rsidRDefault="00973411" w:rsidP="00820E39">
      <w:pPr>
        <w:bidi w:val="0"/>
        <w:spacing w:line="360" w:lineRule="auto"/>
        <w:ind w:left="709" w:hanging="993"/>
        <w:rPr>
          <w:rFonts w:asciiTheme="majorBidi" w:hAnsiTheme="majorBidi" w:cstheme="majorBidi"/>
          <w:b/>
          <w:bCs/>
          <w:u w:val="single"/>
        </w:rPr>
      </w:pPr>
      <w:bookmarkStart w:id="10" w:name="_Hlk536357681"/>
    </w:p>
    <w:p w14:paraId="0D022373" w14:textId="77777777" w:rsidR="00973411" w:rsidRDefault="00973411" w:rsidP="00973411">
      <w:pPr>
        <w:bidi w:val="0"/>
        <w:spacing w:line="360" w:lineRule="auto"/>
        <w:ind w:left="709" w:hanging="993"/>
        <w:rPr>
          <w:rFonts w:asciiTheme="majorBidi" w:hAnsiTheme="majorBidi" w:cstheme="majorBidi"/>
          <w:b/>
          <w:bCs/>
          <w:u w:val="single"/>
        </w:rPr>
      </w:pPr>
    </w:p>
    <w:p w14:paraId="46EA9990" w14:textId="77777777" w:rsidR="00973411" w:rsidRDefault="00973411" w:rsidP="00973411">
      <w:pPr>
        <w:bidi w:val="0"/>
        <w:spacing w:line="360" w:lineRule="auto"/>
        <w:ind w:left="709" w:hanging="993"/>
        <w:rPr>
          <w:rFonts w:asciiTheme="majorBidi" w:hAnsiTheme="majorBidi" w:cstheme="majorBidi"/>
          <w:b/>
          <w:bCs/>
          <w:u w:val="single"/>
        </w:rPr>
      </w:pPr>
    </w:p>
    <w:p w14:paraId="517B1F27" w14:textId="7CEDB94C" w:rsidR="00820E39" w:rsidRPr="002C7980" w:rsidRDefault="00820E39" w:rsidP="00973411">
      <w:pPr>
        <w:bidi w:val="0"/>
        <w:spacing w:line="360" w:lineRule="auto"/>
        <w:ind w:left="709" w:hanging="993"/>
        <w:rPr>
          <w:rFonts w:asciiTheme="majorBidi" w:hAnsiTheme="majorBidi" w:cstheme="majorBidi"/>
          <w:sz w:val="22"/>
          <w:szCs w:val="22"/>
          <w:u w:val="single"/>
        </w:rPr>
      </w:pPr>
      <w:r w:rsidRPr="002C7980">
        <w:rPr>
          <w:rFonts w:asciiTheme="majorBidi" w:hAnsiTheme="majorBidi" w:cstheme="majorBidi"/>
          <w:b/>
          <w:bCs/>
          <w:u w:val="single"/>
        </w:rPr>
        <w:lastRenderedPageBreak/>
        <w:t xml:space="preserve">Multicultural Educational Projects </w:t>
      </w:r>
      <w:bookmarkEnd w:id="10"/>
      <w:r w:rsidRPr="002C7980">
        <w:rPr>
          <w:rFonts w:asciiTheme="majorBidi" w:hAnsiTheme="majorBidi" w:cstheme="majorBidi"/>
          <w:b/>
          <w:bCs/>
          <w:u w:val="single"/>
        </w:rPr>
        <w:t>in Israeli Academic Institutions</w:t>
      </w:r>
    </w:p>
    <w:p w14:paraId="7B66F1C8" w14:textId="77777777" w:rsidR="00820E39" w:rsidRPr="002C7980" w:rsidRDefault="00820E39" w:rsidP="00820E39">
      <w:pPr>
        <w:tabs>
          <w:tab w:val="left" w:pos="1101"/>
          <w:tab w:val="left" w:pos="2707"/>
          <w:tab w:val="left" w:pos="5778"/>
        </w:tabs>
        <w:bidi w:val="0"/>
        <w:spacing w:line="360" w:lineRule="auto"/>
        <w:ind w:left="1101" w:hanging="1277"/>
        <w:rPr>
          <w:rFonts w:asciiTheme="majorBidi" w:hAnsiTheme="majorBidi" w:cstheme="majorBidi"/>
          <w:sz w:val="22"/>
          <w:szCs w:val="22"/>
        </w:rPr>
      </w:pPr>
      <w:bookmarkStart w:id="11" w:name="_Hlk536112680"/>
      <w:r w:rsidRPr="002C7980">
        <w:rPr>
          <w:rFonts w:asciiTheme="majorBidi" w:hAnsiTheme="majorBidi" w:cstheme="majorBidi"/>
          <w:sz w:val="22"/>
          <w:szCs w:val="22"/>
        </w:rPr>
        <w:t>1995-1999</w:t>
      </w:r>
      <w:r w:rsidRPr="002C7980">
        <w:rPr>
          <w:rFonts w:asciiTheme="majorBidi" w:hAnsiTheme="majorBidi" w:cstheme="majorBidi"/>
          <w:sz w:val="22"/>
          <w:szCs w:val="22"/>
        </w:rPr>
        <w:tab/>
      </w:r>
      <w:bookmarkStart w:id="12" w:name="_Hlk536183333"/>
      <w:r w:rsidRPr="002C7980">
        <w:rPr>
          <w:rFonts w:asciiTheme="majorBidi" w:hAnsiTheme="majorBidi" w:cstheme="majorBidi"/>
          <w:b/>
          <w:bCs/>
          <w:sz w:val="22"/>
          <w:szCs w:val="22"/>
        </w:rPr>
        <w:t>Founder and Director</w:t>
      </w:r>
      <w:bookmarkEnd w:id="12"/>
      <w:r w:rsidRPr="002C7980">
        <w:rPr>
          <w:rFonts w:asciiTheme="majorBidi" w:hAnsiTheme="majorBidi" w:cstheme="majorBidi"/>
          <w:sz w:val="22"/>
          <w:szCs w:val="22"/>
        </w:rPr>
        <w:t xml:space="preserve"> of The Institute for Democratic Education. A partnership with the Kibbutzim College of Education. Developing a curriculum for a teacher-training program based on multicultural education principles (150 students).</w:t>
      </w:r>
    </w:p>
    <w:p w14:paraId="375684F6" w14:textId="77777777" w:rsidR="00820E39" w:rsidRPr="002C7980" w:rsidRDefault="00820E39" w:rsidP="00820E39">
      <w:pPr>
        <w:tabs>
          <w:tab w:val="left" w:pos="1101"/>
          <w:tab w:val="left" w:pos="2707"/>
          <w:tab w:val="left" w:pos="5778"/>
        </w:tabs>
        <w:bidi w:val="0"/>
        <w:spacing w:line="360" w:lineRule="auto"/>
        <w:ind w:left="1101" w:hanging="1277"/>
        <w:rPr>
          <w:rFonts w:asciiTheme="majorBidi" w:hAnsiTheme="majorBidi" w:cstheme="majorBidi"/>
          <w:sz w:val="22"/>
          <w:szCs w:val="22"/>
        </w:rPr>
      </w:pPr>
      <w:r w:rsidRPr="002C7980">
        <w:rPr>
          <w:rFonts w:asciiTheme="majorBidi" w:hAnsiTheme="majorBidi" w:cstheme="majorBidi"/>
          <w:sz w:val="22"/>
          <w:szCs w:val="22"/>
        </w:rPr>
        <w:t>1999-2000</w:t>
      </w:r>
      <w:r w:rsidRPr="002C7980">
        <w:rPr>
          <w:rFonts w:asciiTheme="majorBidi" w:hAnsiTheme="majorBidi" w:cstheme="majorBidi"/>
          <w:sz w:val="22"/>
          <w:szCs w:val="22"/>
        </w:rPr>
        <w:tab/>
      </w:r>
      <w:r w:rsidRPr="002C7980">
        <w:rPr>
          <w:rFonts w:asciiTheme="majorBidi" w:hAnsiTheme="majorBidi" w:cstheme="majorBidi"/>
          <w:b/>
          <w:bCs/>
          <w:sz w:val="22"/>
          <w:szCs w:val="22"/>
        </w:rPr>
        <w:t>Founder and Director</w:t>
      </w:r>
      <w:r w:rsidRPr="002C7980">
        <w:rPr>
          <w:rFonts w:asciiTheme="majorBidi" w:hAnsiTheme="majorBidi" w:cstheme="majorBidi"/>
          <w:sz w:val="22"/>
          <w:szCs w:val="22"/>
        </w:rPr>
        <w:t xml:space="preserve"> of "The Democratic Academy" in The Ruppin Academic Center. </w:t>
      </w:r>
      <w:bookmarkStart w:id="13" w:name="_Hlk536432834"/>
      <w:r w:rsidRPr="002C7980">
        <w:rPr>
          <w:rFonts w:asciiTheme="majorBidi" w:hAnsiTheme="majorBidi" w:cstheme="majorBidi"/>
          <w:sz w:val="22"/>
          <w:szCs w:val="22"/>
        </w:rPr>
        <w:t>Developing a curriculum based on multicultural education principles (25 students).</w:t>
      </w:r>
    </w:p>
    <w:bookmarkEnd w:id="13"/>
    <w:p w14:paraId="0D379C39" w14:textId="77777777" w:rsidR="00820E39" w:rsidRPr="002C7980" w:rsidRDefault="00820E39" w:rsidP="00820E39">
      <w:pPr>
        <w:tabs>
          <w:tab w:val="left" w:pos="1101"/>
          <w:tab w:val="left" w:pos="2707"/>
          <w:tab w:val="left" w:pos="5778"/>
        </w:tabs>
        <w:bidi w:val="0"/>
        <w:spacing w:line="360" w:lineRule="auto"/>
        <w:ind w:left="1101" w:hanging="1277"/>
        <w:rPr>
          <w:rFonts w:asciiTheme="majorBidi" w:hAnsiTheme="majorBidi" w:cstheme="majorBidi"/>
          <w:sz w:val="22"/>
          <w:szCs w:val="22"/>
        </w:rPr>
      </w:pPr>
      <w:r w:rsidRPr="002C7980">
        <w:rPr>
          <w:rFonts w:asciiTheme="majorBidi" w:hAnsiTheme="majorBidi" w:cstheme="majorBidi"/>
          <w:sz w:val="22"/>
          <w:szCs w:val="22"/>
        </w:rPr>
        <w:t>2001-2004</w:t>
      </w:r>
      <w:r w:rsidRPr="002C7980">
        <w:rPr>
          <w:rFonts w:asciiTheme="majorBidi" w:hAnsiTheme="majorBidi" w:cstheme="majorBidi"/>
          <w:sz w:val="22"/>
          <w:szCs w:val="22"/>
        </w:rPr>
        <w:tab/>
      </w:r>
      <w:r w:rsidRPr="002C7980">
        <w:rPr>
          <w:rFonts w:asciiTheme="majorBidi" w:hAnsiTheme="majorBidi" w:cstheme="majorBidi"/>
          <w:b/>
          <w:bCs/>
          <w:sz w:val="22"/>
          <w:szCs w:val="22"/>
        </w:rPr>
        <w:t>Founder, Director</w:t>
      </w:r>
      <w:r w:rsidRPr="002C7980">
        <w:rPr>
          <w:rFonts w:asciiTheme="majorBidi" w:hAnsiTheme="majorBidi" w:cstheme="majorBidi"/>
          <w:sz w:val="22"/>
          <w:szCs w:val="22"/>
        </w:rPr>
        <w:t xml:space="preserve"> and Facilitator of "The Center of Multicultural Education – Beit Berl</w:t>
      </w:r>
      <w:r w:rsidRPr="002C7980">
        <w:rPr>
          <w:rFonts w:asciiTheme="majorBidi" w:hAnsiTheme="majorBidi" w:cstheme="majorBidi"/>
          <w:b/>
          <w:bCs/>
          <w:sz w:val="22"/>
          <w:szCs w:val="22"/>
        </w:rPr>
        <w:t xml:space="preserve"> </w:t>
      </w:r>
      <w:r w:rsidRPr="002C7980">
        <w:rPr>
          <w:rFonts w:asciiTheme="majorBidi" w:hAnsiTheme="majorBidi" w:cstheme="majorBidi"/>
          <w:sz w:val="22"/>
          <w:szCs w:val="22"/>
        </w:rPr>
        <w:t>College. Developing a curriculum based on multicultural education principles. Facilitating a group of 12 founding lecturers and facilitating Jewish-Arab students' dialogue group (60 students).</w:t>
      </w:r>
    </w:p>
    <w:p w14:paraId="2970FBCB" w14:textId="77777777" w:rsidR="00820E39" w:rsidRPr="002C7980" w:rsidRDefault="00820E39" w:rsidP="00820E39">
      <w:pPr>
        <w:bidi w:val="0"/>
        <w:spacing w:line="360" w:lineRule="auto"/>
        <w:ind w:left="-284"/>
        <w:rPr>
          <w:rFonts w:asciiTheme="majorBidi" w:hAnsiTheme="majorBidi" w:cstheme="majorBidi"/>
          <w:sz w:val="22"/>
          <w:szCs w:val="22"/>
        </w:rPr>
      </w:pPr>
      <w:bookmarkStart w:id="14" w:name="_Hlk536112206"/>
      <w:r w:rsidRPr="002C7980">
        <w:rPr>
          <w:rFonts w:asciiTheme="majorBidi" w:hAnsiTheme="majorBidi" w:cstheme="majorBidi"/>
          <w:sz w:val="22"/>
          <w:szCs w:val="22"/>
        </w:rPr>
        <w:t xml:space="preserve">2012-2016     </w:t>
      </w:r>
      <w:r w:rsidRPr="002C7980">
        <w:rPr>
          <w:rFonts w:asciiTheme="majorBidi" w:hAnsiTheme="majorBidi" w:cstheme="majorBidi"/>
          <w:b/>
          <w:bCs/>
          <w:sz w:val="22"/>
          <w:szCs w:val="22"/>
        </w:rPr>
        <w:t xml:space="preserve"> Advisor to the Program Director</w:t>
      </w:r>
      <w:r w:rsidRPr="002C7980">
        <w:rPr>
          <w:rFonts w:asciiTheme="majorBidi" w:hAnsiTheme="majorBidi" w:cstheme="majorBidi"/>
          <w:sz w:val="22"/>
          <w:szCs w:val="22"/>
        </w:rPr>
        <w:t xml:space="preserve"> of "El-</w:t>
      </w:r>
      <w:proofErr w:type="spellStart"/>
      <w:r w:rsidRPr="002C7980">
        <w:rPr>
          <w:rFonts w:asciiTheme="majorBidi" w:hAnsiTheme="majorBidi" w:cstheme="majorBidi"/>
          <w:sz w:val="22"/>
          <w:szCs w:val="22"/>
        </w:rPr>
        <w:t>Ahaliia</w:t>
      </w:r>
      <w:proofErr w:type="spellEnd"/>
      <w:r w:rsidRPr="002C7980">
        <w:rPr>
          <w:rFonts w:asciiTheme="majorBidi" w:hAnsiTheme="majorBidi" w:cstheme="majorBidi"/>
          <w:sz w:val="22"/>
          <w:szCs w:val="22"/>
        </w:rPr>
        <w:t>" Project in the Multidisciplinary</w:t>
      </w:r>
    </w:p>
    <w:p w14:paraId="6E78605A" w14:textId="77777777" w:rsidR="00820E39" w:rsidRPr="002C7980" w:rsidRDefault="00820E39" w:rsidP="00820E39">
      <w:pPr>
        <w:bidi w:val="0"/>
        <w:spacing w:line="360" w:lineRule="auto"/>
        <w:ind w:left="990"/>
        <w:rPr>
          <w:rFonts w:asciiTheme="majorBidi" w:hAnsiTheme="majorBidi" w:cstheme="majorBidi"/>
          <w:sz w:val="22"/>
          <w:szCs w:val="22"/>
        </w:rPr>
      </w:pPr>
      <w:r w:rsidRPr="002C7980">
        <w:rPr>
          <w:rFonts w:asciiTheme="majorBidi" w:hAnsiTheme="majorBidi" w:cstheme="majorBidi"/>
          <w:sz w:val="22"/>
          <w:szCs w:val="22"/>
        </w:rPr>
        <w:t xml:space="preserve">Department of Social Sciences in </w:t>
      </w:r>
      <w:bookmarkStart w:id="15" w:name="_Hlk536429422"/>
      <w:r w:rsidRPr="002C7980">
        <w:rPr>
          <w:rFonts w:asciiTheme="majorBidi" w:hAnsiTheme="majorBidi" w:cstheme="majorBidi"/>
          <w:sz w:val="22"/>
          <w:szCs w:val="22"/>
        </w:rPr>
        <w:t>The Yezreel Valley College</w:t>
      </w:r>
      <w:bookmarkEnd w:id="15"/>
      <w:r w:rsidRPr="002C7980">
        <w:rPr>
          <w:rFonts w:asciiTheme="majorBidi" w:hAnsiTheme="majorBidi" w:cstheme="majorBidi"/>
          <w:sz w:val="22"/>
          <w:szCs w:val="22"/>
        </w:rPr>
        <w:t xml:space="preserve">. </w:t>
      </w:r>
      <w:bookmarkStart w:id="16" w:name="_Hlk536433451"/>
      <w:r w:rsidRPr="002C7980">
        <w:rPr>
          <w:rFonts w:asciiTheme="majorBidi" w:hAnsiTheme="majorBidi" w:cstheme="majorBidi"/>
          <w:sz w:val="22"/>
          <w:szCs w:val="22"/>
        </w:rPr>
        <w:t xml:space="preserve">Developing Curriculum and </w:t>
      </w:r>
      <w:bookmarkEnd w:id="14"/>
      <w:r w:rsidRPr="002C7980">
        <w:rPr>
          <w:rFonts w:asciiTheme="majorBidi" w:hAnsiTheme="majorBidi" w:cstheme="majorBidi"/>
          <w:sz w:val="22"/>
          <w:szCs w:val="22"/>
        </w:rPr>
        <w:t>serving as Student Counselor (70 students).</w:t>
      </w:r>
    </w:p>
    <w:bookmarkEnd w:id="16"/>
    <w:p w14:paraId="1B155316" w14:textId="77777777" w:rsidR="00820E39" w:rsidRPr="002C7980" w:rsidRDefault="00820E39" w:rsidP="00820E39">
      <w:pPr>
        <w:bidi w:val="0"/>
        <w:spacing w:line="360" w:lineRule="auto"/>
        <w:ind w:left="-284"/>
        <w:rPr>
          <w:rFonts w:asciiTheme="majorBidi" w:hAnsiTheme="majorBidi" w:cstheme="majorBidi"/>
          <w:sz w:val="22"/>
          <w:szCs w:val="22"/>
        </w:rPr>
      </w:pPr>
      <w:r w:rsidRPr="002C7980">
        <w:rPr>
          <w:rFonts w:asciiTheme="majorBidi" w:hAnsiTheme="majorBidi" w:cstheme="majorBidi"/>
          <w:sz w:val="22"/>
          <w:szCs w:val="22"/>
        </w:rPr>
        <w:t xml:space="preserve">2016-2018      </w:t>
      </w:r>
      <w:r w:rsidRPr="002C7980">
        <w:rPr>
          <w:rFonts w:asciiTheme="majorBidi" w:hAnsiTheme="majorBidi" w:cstheme="majorBidi"/>
          <w:b/>
          <w:bCs/>
          <w:sz w:val="22"/>
          <w:szCs w:val="22"/>
        </w:rPr>
        <w:t>Advisor</w:t>
      </w:r>
      <w:r w:rsidRPr="002C7980">
        <w:rPr>
          <w:rFonts w:asciiTheme="majorBidi" w:hAnsiTheme="majorBidi" w:cstheme="majorBidi"/>
          <w:sz w:val="22"/>
          <w:szCs w:val="22"/>
        </w:rPr>
        <w:t xml:space="preserve"> to the Program Director of "</w:t>
      </w:r>
      <w:proofErr w:type="spellStart"/>
      <w:r w:rsidRPr="002C7980">
        <w:rPr>
          <w:rFonts w:asciiTheme="majorBidi" w:hAnsiTheme="majorBidi" w:cstheme="majorBidi"/>
          <w:sz w:val="22"/>
          <w:szCs w:val="22"/>
        </w:rPr>
        <w:t>Granata</w:t>
      </w:r>
      <w:proofErr w:type="spellEnd"/>
      <w:r w:rsidRPr="002C7980">
        <w:rPr>
          <w:rFonts w:asciiTheme="majorBidi" w:hAnsiTheme="majorBidi" w:cstheme="majorBidi"/>
          <w:sz w:val="22"/>
          <w:szCs w:val="22"/>
        </w:rPr>
        <w:t xml:space="preserve">" Project in the Department of  </w:t>
      </w:r>
    </w:p>
    <w:p w14:paraId="1C21262C" w14:textId="77777777" w:rsidR="00820E39" w:rsidRPr="002C7980" w:rsidRDefault="00820E39" w:rsidP="00820E39">
      <w:pPr>
        <w:bidi w:val="0"/>
        <w:spacing w:line="360" w:lineRule="auto"/>
        <w:ind w:left="1050"/>
        <w:rPr>
          <w:rFonts w:asciiTheme="majorBidi" w:hAnsiTheme="majorBidi" w:cstheme="majorBidi"/>
          <w:sz w:val="22"/>
          <w:szCs w:val="22"/>
        </w:rPr>
      </w:pPr>
      <w:r w:rsidRPr="002C7980">
        <w:rPr>
          <w:rFonts w:asciiTheme="majorBidi" w:hAnsiTheme="majorBidi" w:cstheme="majorBidi"/>
          <w:sz w:val="22"/>
          <w:szCs w:val="22"/>
        </w:rPr>
        <w:t>Education in The Yezreel Valley College, Developing Curriculum and serving as Student Counselor (15 students).</w:t>
      </w:r>
    </w:p>
    <w:bookmarkEnd w:id="11"/>
    <w:p w14:paraId="3EC21BC9" w14:textId="77777777" w:rsidR="00820E39" w:rsidRPr="002C7980" w:rsidRDefault="00820E39" w:rsidP="00820E39">
      <w:pPr>
        <w:bidi w:val="0"/>
        <w:spacing w:line="360" w:lineRule="auto"/>
        <w:ind w:left="1440" w:hanging="1440"/>
        <w:rPr>
          <w:rFonts w:asciiTheme="majorBidi" w:hAnsiTheme="majorBidi" w:cstheme="majorBidi"/>
          <w:b/>
          <w:bCs/>
          <w:sz w:val="22"/>
          <w:szCs w:val="22"/>
        </w:rPr>
      </w:pPr>
    </w:p>
    <w:p w14:paraId="37B0B188" w14:textId="77777777" w:rsidR="00820E39" w:rsidRPr="002C7980" w:rsidRDefault="00820E39" w:rsidP="00820E39">
      <w:pPr>
        <w:bidi w:val="0"/>
        <w:spacing w:line="360" w:lineRule="auto"/>
        <w:ind w:left="1440" w:hanging="1724"/>
        <w:rPr>
          <w:rFonts w:asciiTheme="majorBidi" w:hAnsiTheme="majorBidi" w:cstheme="majorBidi"/>
          <w:b/>
          <w:bCs/>
          <w:u w:val="single"/>
        </w:rPr>
      </w:pPr>
      <w:r w:rsidRPr="002C7980">
        <w:rPr>
          <w:rFonts w:asciiTheme="majorBidi" w:hAnsiTheme="majorBidi" w:cstheme="majorBidi"/>
          <w:b/>
          <w:bCs/>
          <w:u w:val="single"/>
        </w:rPr>
        <w:t>Multicultural Educational Projects at Municipal &amp; State Levels</w:t>
      </w:r>
    </w:p>
    <w:p w14:paraId="10977B23" w14:textId="77777777" w:rsidR="00820E39" w:rsidRPr="002C7980" w:rsidRDefault="00820E39" w:rsidP="00820E39">
      <w:pPr>
        <w:tabs>
          <w:tab w:val="left" w:pos="1101"/>
          <w:tab w:val="left" w:pos="2707"/>
          <w:tab w:val="left" w:pos="5495"/>
        </w:tabs>
        <w:bidi w:val="0"/>
        <w:spacing w:line="360" w:lineRule="auto"/>
        <w:ind w:left="1099" w:hanging="1275"/>
        <w:rPr>
          <w:rFonts w:asciiTheme="majorBidi" w:hAnsiTheme="majorBidi" w:cstheme="majorBidi"/>
          <w:sz w:val="22"/>
          <w:szCs w:val="22"/>
        </w:rPr>
      </w:pPr>
      <w:r w:rsidRPr="002C7980">
        <w:rPr>
          <w:rFonts w:asciiTheme="majorBidi" w:hAnsiTheme="majorBidi" w:cstheme="majorBidi"/>
          <w:sz w:val="22"/>
          <w:szCs w:val="22"/>
        </w:rPr>
        <w:t>2004-2008</w:t>
      </w:r>
      <w:r w:rsidRPr="002C7980">
        <w:rPr>
          <w:rFonts w:asciiTheme="majorBidi" w:hAnsiTheme="majorBidi" w:cstheme="majorBidi"/>
          <w:sz w:val="22"/>
          <w:szCs w:val="22"/>
        </w:rPr>
        <w:tab/>
      </w:r>
      <w:r w:rsidRPr="002C7980">
        <w:rPr>
          <w:rFonts w:asciiTheme="majorBidi" w:hAnsiTheme="majorBidi" w:cstheme="majorBidi"/>
          <w:b/>
          <w:bCs/>
          <w:sz w:val="22"/>
          <w:szCs w:val="22"/>
        </w:rPr>
        <w:t>Advisor and Coordinator</w:t>
      </w:r>
      <w:r w:rsidRPr="002C7980">
        <w:rPr>
          <w:rFonts w:asciiTheme="majorBidi" w:hAnsiTheme="majorBidi" w:cstheme="majorBidi"/>
          <w:sz w:val="22"/>
          <w:szCs w:val="22"/>
        </w:rPr>
        <w:t xml:space="preserve"> for the head of the Department of Education in Tel Aviv Municipality. Writing the program for The Center for Peace Education in Tel Aviv.</w:t>
      </w:r>
    </w:p>
    <w:p w14:paraId="1E5BA131" w14:textId="77777777" w:rsidR="00820E39" w:rsidRPr="003A5875" w:rsidRDefault="00820E39" w:rsidP="00820E39">
      <w:pPr>
        <w:tabs>
          <w:tab w:val="left" w:pos="1101"/>
          <w:tab w:val="left" w:pos="2707"/>
          <w:tab w:val="left" w:pos="5495"/>
        </w:tabs>
        <w:bidi w:val="0"/>
        <w:spacing w:line="360" w:lineRule="auto"/>
        <w:ind w:left="1099" w:hanging="1275"/>
        <w:rPr>
          <w:sz w:val="22"/>
          <w:szCs w:val="22"/>
        </w:rPr>
      </w:pPr>
      <w:r w:rsidRPr="003A5875">
        <w:rPr>
          <w:sz w:val="22"/>
          <w:szCs w:val="22"/>
        </w:rPr>
        <w:t>2006-2007</w:t>
      </w:r>
      <w:r w:rsidRPr="003A5875">
        <w:rPr>
          <w:sz w:val="22"/>
          <w:szCs w:val="22"/>
        </w:rPr>
        <w:tab/>
      </w:r>
      <w:bookmarkStart w:id="17" w:name="_Hlk1927974"/>
      <w:r w:rsidRPr="003A5875">
        <w:rPr>
          <w:b/>
          <w:bCs/>
          <w:sz w:val="22"/>
          <w:szCs w:val="22"/>
        </w:rPr>
        <w:t>Facilitator</w:t>
      </w:r>
      <w:r w:rsidRPr="003A5875">
        <w:rPr>
          <w:sz w:val="22"/>
          <w:szCs w:val="22"/>
        </w:rPr>
        <w:t xml:space="preserve"> of Arab </w:t>
      </w:r>
      <w:bookmarkEnd w:id="17"/>
      <w:r w:rsidRPr="003A5875">
        <w:rPr>
          <w:sz w:val="22"/>
          <w:szCs w:val="22"/>
        </w:rPr>
        <w:t xml:space="preserve">school-principals' group </w:t>
      </w:r>
      <w:r w:rsidRPr="00B86824">
        <w:rPr>
          <w:sz w:val="22"/>
          <w:szCs w:val="22"/>
        </w:rPr>
        <w:t xml:space="preserve">in </w:t>
      </w:r>
      <w:proofErr w:type="spellStart"/>
      <w:r w:rsidRPr="00B86824">
        <w:rPr>
          <w:sz w:val="22"/>
          <w:szCs w:val="22"/>
        </w:rPr>
        <w:t>Ramle</w:t>
      </w:r>
      <w:proofErr w:type="spellEnd"/>
      <w:r w:rsidRPr="00B86824">
        <w:rPr>
          <w:sz w:val="22"/>
          <w:szCs w:val="22"/>
        </w:rPr>
        <w:t xml:space="preserve"> - Mapping educational needs.</w:t>
      </w:r>
    </w:p>
    <w:p w14:paraId="3C43A679" w14:textId="77777777" w:rsidR="00820E39" w:rsidRPr="002C7980" w:rsidRDefault="00820E39" w:rsidP="00820E39">
      <w:pPr>
        <w:bidi w:val="0"/>
        <w:spacing w:line="360" w:lineRule="auto"/>
        <w:ind w:left="-142"/>
      </w:pPr>
      <w:r w:rsidRPr="002C7980">
        <w:rPr>
          <w:rFonts w:asciiTheme="majorBidi" w:hAnsiTheme="majorBidi" w:cstheme="majorBidi"/>
          <w:sz w:val="22"/>
          <w:szCs w:val="22"/>
        </w:rPr>
        <w:t xml:space="preserve">2006-2007    </w:t>
      </w:r>
      <w:r w:rsidRPr="002C7980">
        <w:rPr>
          <w:rFonts w:asciiTheme="majorBidi" w:hAnsiTheme="majorBidi" w:cstheme="majorBidi"/>
          <w:b/>
          <w:bCs/>
          <w:sz w:val="22"/>
          <w:szCs w:val="22"/>
        </w:rPr>
        <w:t xml:space="preserve"> Advisor</w:t>
      </w:r>
      <w:r w:rsidRPr="002C7980">
        <w:rPr>
          <w:rFonts w:asciiTheme="majorBidi" w:hAnsiTheme="majorBidi" w:cstheme="majorBidi"/>
          <w:sz w:val="22"/>
          <w:szCs w:val="22"/>
        </w:rPr>
        <w:t xml:space="preserve"> for the head of Kindergartens Department in Tel-Aviv Municipality.</w:t>
      </w:r>
      <w:r w:rsidRPr="002C7980">
        <w:t xml:space="preserve"> </w:t>
      </w:r>
    </w:p>
    <w:p w14:paraId="0A56495A" w14:textId="77777777" w:rsidR="00820E39" w:rsidRPr="002C7980" w:rsidRDefault="00820E39" w:rsidP="00820E39">
      <w:pPr>
        <w:bidi w:val="0"/>
        <w:spacing w:line="360" w:lineRule="auto"/>
        <w:ind w:left="720" w:firstLine="381"/>
        <w:rPr>
          <w:rFonts w:asciiTheme="majorBidi" w:hAnsiTheme="majorBidi" w:cstheme="majorBidi"/>
          <w:sz w:val="22"/>
          <w:szCs w:val="22"/>
        </w:rPr>
      </w:pPr>
      <w:r w:rsidRPr="002C7980">
        <w:rPr>
          <w:rFonts w:asciiTheme="majorBidi" w:hAnsiTheme="majorBidi" w:cstheme="majorBidi"/>
          <w:sz w:val="22"/>
          <w:szCs w:val="22"/>
        </w:rPr>
        <w:t xml:space="preserve"> Writing a program for the mixed Jewish-Arab kindergartens in Jaffa.</w:t>
      </w:r>
    </w:p>
    <w:p w14:paraId="2B48A98F" w14:textId="77777777" w:rsidR="00820E39" w:rsidRPr="002C7980" w:rsidRDefault="00820E39" w:rsidP="00820E39">
      <w:pPr>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 xml:space="preserve">2005-2006    </w:t>
      </w:r>
      <w:r w:rsidRPr="002C7980">
        <w:rPr>
          <w:rFonts w:asciiTheme="majorBidi" w:hAnsiTheme="majorBidi" w:cstheme="majorBidi"/>
          <w:b/>
          <w:bCs/>
          <w:sz w:val="22"/>
          <w:szCs w:val="22"/>
        </w:rPr>
        <w:t xml:space="preserve"> Co-director</w:t>
      </w:r>
      <w:r w:rsidRPr="002C7980">
        <w:rPr>
          <w:rFonts w:asciiTheme="majorBidi" w:hAnsiTheme="majorBidi" w:cstheme="majorBidi"/>
          <w:sz w:val="22"/>
          <w:szCs w:val="22"/>
        </w:rPr>
        <w:t xml:space="preserve"> of the "Jaffa Forum" for Multicultural Education. </w:t>
      </w:r>
      <w:bookmarkStart w:id="18" w:name="_Hlk536435224"/>
      <w:r w:rsidRPr="002C7980">
        <w:rPr>
          <w:rFonts w:asciiTheme="majorBidi" w:hAnsiTheme="majorBidi" w:cstheme="majorBidi"/>
          <w:sz w:val="22"/>
          <w:szCs w:val="22"/>
        </w:rPr>
        <w:t>Developing</w:t>
      </w:r>
    </w:p>
    <w:p w14:paraId="1D9D9EB4" w14:textId="77777777" w:rsidR="00820E39" w:rsidRPr="002C7980" w:rsidRDefault="00820E39" w:rsidP="00820E39">
      <w:pPr>
        <w:bidi w:val="0"/>
        <w:spacing w:line="360" w:lineRule="auto"/>
        <w:ind w:firstLine="720"/>
        <w:rPr>
          <w:rFonts w:asciiTheme="majorBidi" w:hAnsiTheme="majorBidi" w:cstheme="majorBidi"/>
          <w:sz w:val="22"/>
          <w:szCs w:val="22"/>
        </w:rPr>
      </w:pPr>
      <w:r w:rsidRPr="002C7980">
        <w:rPr>
          <w:rFonts w:asciiTheme="majorBidi" w:hAnsiTheme="majorBidi" w:cstheme="majorBidi"/>
          <w:sz w:val="22"/>
          <w:szCs w:val="22"/>
        </w:rPr>
        <w:t xml:space="preserve">        curriculum </w:t>
      </w:r>
      <w:bookmarkEnd w:id="18"/>
      <w:r w:rsidRPr="002C7980">
        <w:rPr>
          <w:rFonts w:asciiTheme="majorBidi" w:hAnsiTheme="majorBidi" w:cstheme="majorBidi"/>
          <w:sz w:val="22"/>
          <w:szCs w:val="22"/>
        </w:rPr>
        <w:t xml:space="preserve">in multiculturalism, and group facilitating for a leadership team of </w:t>
      </w:r>
    </w:p>
    <w:p w14:paraId="42DE2B5E" w14:textId="77777777" w:rsidR="00820E39" w:rsidRPr="002C7980" w:rsidRDefault="00820E39" w:rsidP="00820E39">
      <w:pPr>
        <w:bidi w:val="0"/>
        <w:spacing w:line="360" w:lineRule="auto"/>
        <w:ind w:left="720"/>
        <w:rPr>
          <w:rFonts w:asciiTheme="majorBidi" w:hAnsiTheme="majorBidi" w:cstheme="majorBidi"/>
          <w:sz w:val="22"/>
          <w:szCs w:val="22"/>
        </w:rPr>
      </w:pPr>
      <w:r w:rsidRPr="002C7980">
        <w:rPr>
          <w:rFonts w:asciiTheme="majorBidi" w:hAnsiTheme="majorBidi" w:cstheme="majorBidi"/>
          <w:sz w:val="22"/>
          <w:szCs w:val="22"/>
        </w:rPr>
        <w:t xml:space="preserve">        25 senior managers from the Ministry of Education &amp; Tel-Aviv Municipality.  </w:t>
      </w:r>
    </w:p>
    <w:p w14:paraId="60329607" w14:textId="77777777" w:rsidR="00820E39" w:rsidRPr="002C7980" w:rsidRDefault="00820E39" w:rsidP="00820E39">
      <w:pPr>
        <w:bidi w:val="0"/>
        <w:spacing w:line="360" w:lineRule="auto"/>
        <w:ind w:left="720"/>
        <w:rPr>
          <w:rFonts w:asciiTheme="majorBidi" w:hAnsiTheme="majorBidi" w:cstheme="majorBidi"/>
          <w:sz w:val="22"/>
          <w:szCs w:val="22"/>
        </w:rPr>
      </w:pPr>
      <w:r w:rsidRPr="002C7980">
        <w:rPr>
          <w:rFonts w:asciiTheme="majorBidi" w:hAnsiTheme="majorBidi" w:cstheme="majorBidi"/>
          <w:sz w:val="22"/>
          <w:szCs w:val="22"/>
        </w:rPr>
        <w:t xml:space="preserve">        Formulation of a multicultural educational vision for Jaffa's educational system.</w:t>
      </w:r>
    </w:p>
    <w:p w14:paraId="0FB2856E" w14:textId="77777777" w:rsidR="00820E39" w:rsidRPr="002C7980" w:rsidRDefault="00820E39" w:rsidP="00820E39">
      <w:pPr>
        <w:tabs>
          <w:tab w:val="left" w:pos="1101"/>
          <w:tab w:val="left" w:pos="2707"/>
          <w:tab w:val="left" w:pos="5495"/>
        </w:tabs>
        <w:bidi w:val="0"/>
        <w:spacing w:line="360" w:lineRule="auto"/>
        <w:ind w:left="1101" w:hanging="1277"/>
        <w:rPr>
          <w:rFonts w:asciiTheme="majorBidi" w:hAnsiTheme="majorBidi" w:cstheme="majorBidi"/>
          <w:sz w:val="22"/>
          <w:szCs w:val="22"/>
        </w:rPr>
      </w:pPr>
      <w:r w:rsidRPr="002C7980">
        <w:rPr>
          <w:rFonts w:asciiTheme="majorBidi" w:hAnsiTheme="majorBidi" w:cstheme="majorBidi"/>
          <w:sz w:val="22"/>
          <w:szCs w:val="22"/>
        </w:rPr>
        <w:t>2004-2007</w:t>
      </w:r>
      <w:r w:rsidRPr="002C7980">
        <w:rPr>
          <w:rFonts w:asciiTheme="majorBidi" w:hAnsiTheme="majorBidi" w:cstheme="majorBidi"/>
          <w:sz w:val="22"/>
          <w:szCs w:val="22"/>
        </w:rPr>
        <w:tab/>
      </w:r>
      <w:r w:rsidRPr="002C7980">
        <w:rPr>
          <w:rFonts w:asciiTheme="majorBidi" w:hAnsiTheme="majorBidi" w:cstheme="majorBidi"/>
          <w:b/>
          <w:bCs/>
          <w:sz w:val="22"/>
          <w:szCs w:val="22"/>
        </w:rPr>
        <w:t xml:space="preserve">Advisor </w:t>
      </w:r>
      <w:r w:rsidRPr="002C7980">
        <w:rPr>
          <w:rFonts w:asciiTheme="majorBidi" w:hAnsiTheme="majorBidi" w:cstheme="majorBidi"/>
          <w:sz w:val="22"/>
          <w:szCs w:val="22"/>
        </w:rPr>
        <w:t>to two school principals of Jaffa's Multicultural Campus. A partnership of a Jewish school and an Arab school in Jaffa. Developing a shared curriculum for both schools. Co-facilitating a series of 36 sessions on multicultural education for a joint teacher team.</w:t>
      </w:r>
    </w:p>
    <w:p w14:paraId="4EB57C3D" w14:textId="77777777" w:rsidR="00820E39" w:rsidRPr="002C7980" w:rsidRDefault="00820E39" w:rsidP="00820E39">
      <w:pPr>
        <w:bidi w:val="0"/>
        <w:spacing w:line="360" w:lineRule="auto"/>
        <w:rPr>
          <w:rFonts w:asciiTheme="majorBidi" w:hAnsiTheme="majorBidi" w:cstheme="majorBidi"/>
          <w:b/>
          <w:bCs/>
        </w:rPr>
      </w:pPr>
    </w:p>
    <w:p w14:paraId="30EB7A67" w14:textId="77777777" w:rsidR="00973411" w:rsidRDefault="00973411" w:rsidP="00820E39">
      <w:pPr>
        <w:bidi w:val="0"/>
        <w:spacing w:line="360" w:lineRule="auto"/>
        <w:ind w:left="1440" w:hanging="1440"/>
        <w:rPr>
          <w:rFonts w:asciiTheme="majorBidi" w:hAnsiTheme="majorBidi" w:cstheme="majorBidi"/>
          <w:b/>
          <w:bCs/>
          <w:u w:val="single"/>
        </w:rPr>
      </w:pPr>
    </w:p>
    <w:p w14:paraId="236C219B" w14:textId="320867DB" w:rsidR="00820E39" w:rsidRPr="002C7980" w:rsidRDefault="00820E39" w:rsidP="00973411">
      <w:pPr>
        <w:bidi w:val="0"/>
        <w:spacing w:line="360" w:lineRule="auto"/>
        <w:ind w:left="1440" w:hanging="1440"/>
        <w:rPr>
          <w:rFonts w:asciiTheme="majorBidi" w:hAnsiTheme="majorBidi" w:cstheme="majorBidi"/>
          <w:b/>
          <w:bCs/>
          <w:u w:val="single"/>
        </w:rPr>
      </w:pPr>
      <w:r w:rsidRPr="002C7980">
        <w:rPr>
          <w:rFonts w:asciiTheme="majorBidi" w:hAnsiTheme="majorBidi" w:cstheme="majorBidi"/>
          <w:b/>
          <w:bCs/>
          <w:u w:val="single"/>
        </w:rPr>
        <w:lastRenderedPageBreak/>
        <w:t xml:space="preserve">Multicultural Pedagogical </w:t>
      </w:r>
      <w:bookmarkStart w:id="19" w:name="_Hlk536018561"/>
      <w:r w:rsidRPr="002C7980">
        <w:rPr>
          <w:rFonts w:asciiTheme="majorBidi" w:hAnsiTheme="majorBidi" w:cstheme="majorBidi"/>
          <w:b/>
          <w:bCs/>
          <w:u w:val="single"/>
        </w:rPr>
        <w:t xml:space="preserve">Projects in </w:t>
      </w:r>
      <w:bookmarkEnd w:id="19"/>
      <w:r w:rsidRPr="002C7980">
        <w:rPr>
          <w:rFonts w:asciiTheme="majorBidi" w:hAnsiTheme="majorBidi" w:cstheme="majorBidi"/>
          <w:b/>
          <w:bCs/>
          <w:u w:val="single"/>
        </w:rPr>
        <w:t>Schools</w:t>
      </w:r>
    </w:p>
    <w:p w14:paraId="0651EAF0" w14:textId="77777777" w:rsidR="00820E39" w:rsidRPr="002C7980" w:rsidRDefault="00820E39" w:rsidP="00820E39">
      <w:pPr>
        <w:tabs>
          <w:tab w:val="left" w:pos="1134"/>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1989-1991</w:t>
      </w:r>
      <w:r w:rsidRPr="002C7980">
        <w:rPr>
          <w:rFonts w:asciiTheme="majorBidi" w:hAnsiTheme="majorBidi" w:cstheme="majorBidi"/>
          <w:sz w:val="22"/>
          <w:szCs w:val="22"/>
        </w:rPr>
        <w:tab/>
        <w:t xml:space="preserve"> </w:t>
      </w:r>
      <w:r w:rsidRPr="002C7980">
        <w:rPr>
          <w:rFonts w:asciiTheme="majorBidi" w:hAnsiTheme="majorBidi" w:cstheme="majorBidi"/>
          <w:b/>
          <w:bCs/>
          <w:sz w:val="22"/>
          <w:szCs w:val="22"/>
        </w:rPr>
        <w:t>Member of founding group and acting school principal</w:t>
      </w:r>
      <w:r w:rsidRPr="002C7980">
        <w:rPr>
          <w:rFonts w:asciiTheme="majorBidi" w:hAnsiTheme="majorBidi" w:cstheme="majorBidi"/>
          <w:sz w:val="22"/>
          <w:szCs w:val="22"/>
        </w:rPr>
        <w:t xml:space="preserve"> in "Machar - Free </w:t>
      </w:r>
    </w:p>
    <w:p w14:paraId="0FAEB270" w14:textId="77777777" w:rsidR="00820E39" w:rsidRPr="002C7980" w:rsidRDefault="00820E39" w:rsidP="00820E39">
      <w:pPr>
        <w:tabs>
          <w:tab w:val="left" w:pos="1134"/>
          <w:tab w:val="left" w:pos="3131"/>
          <w:tab w:val="left" w:pos="5618"/>
        </w:tabs>
        <w:bidi w:val="0"/>
        <w:spacing w:line="360" w:lineRule="auto"/>
        <w:ind w:left="113"/>
        <w:rPr>
          <w:rFonts w:asciiTheme="majorBidi" w:hAnsiTheme="majorBidi" w:cstheme="majorBidi"/>
          <w:sz w:val="22"/>
          <w:szCs w:val="22"/>
        </w:rPr>
      </w:pPr>
      <w:r w:rsidRPr="002C7980">
        <w:rPr>
          <w:rFonts w:asciiTheme="majorBidi" w:hAnsiTheme="majorBidi" w:cstheme="majorBidi"/>
          <w:sz w:val="22"/>
          <w:szCs w:val="22"/>
        </w:rPr>
        <w:tab/>
        <w:t xml:space="preserve">  Multinational School". Developing curriculum and professional development of</w:t>
      </w:r>
    </w:p>
    <w:p w14:paraId="3C001D79" w14:textId="77777777" w:rsidR="00820E39" w:rsidRPr="002C7980" w:rsidRDefault="00820E39" w:rsidP="00820E39">
      <w:pPr>
        <w:tabs>
          <w:tab w:val="left" w:pos="1134"/>
          <w:tab w:val="left" w:pos="3131"/>
          <w:tab w:val="left" w:pos="5618"/>
        </w:tabs>
        <w:bidi w:val="0"/>
        <w:spacing w:line="360" w:lineRule="auto"/>
        <w:ind w:left="113"/>
        <w:rPr>
          <w:rFonts w:asciiTheme="majorBidi" w:hAnsiTheme="majorBidi" w:cstheme="majorBidi"/>
          <w:sz w:val="22"/>
          <w:szCs w:val="22"/>
        </w:rPr>
      </w:pPr>
      <w:r w:rsidRPr="002C7980">
        <w:rPr>
          <w:rFonts w:asciiTheme="majorBidi" w:hAnsiTheme="majorBidi" w:cstheme="majorBidi"/>
          <w:sz w:val="22"/>
          <w:szCs w:val="22"/>
        </w:rPr>
        <w:tab/>
        <w:t xml:space="preserve">   teachers.</w:t>
      </w:r>
    </w:p>
    <w:p w14:paraId="6B7779EE"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bookmarkStart w:id="20" w:name="_Hlk536438204"/>
      <w:r w:rsidRPr="002C7980">
        <w:rPr>
          <w:rFonts w:asciiTheme="majorBidi" w:hAnsiTheme="majorBidi" w:cstheme="majorBidi"/>
          <w:sz w:val="22"/>
          <w:szCs w:val="22"/>
        </w:rPr>
        <w:t xml:space="preserve">1995-1999 </w:t>
      </w:r>
      <w:bookmarkEnd w:id="20"/>
      <w:r w:rsidRPr="002C7980">
        <w:rPr>
          <w:rFonts w:asciiTheme="majorBidi" w:hAnsiTheme="majorBidi" w:cstheme="majorBidi"/>
          <w:sz w:val="22"/>
          <w:szCs w:val="22"/>
        </w:rPr>
        <w:t xml:space="preserve">   </w:t>
      </w:r>
      <w:r w:rsidRPr="002C7980">
        <w:rPr>
          <w:rFonts w:asciiTheme="majorBidi" w:hAnsiTheme="majorBidi" w:cstheme="majorBidi"/>
          <w:b/>
          <w:bCs/>
          <w:sz w:val="22"/>
          <w:szCs w:val="22"/>
        </w:rPr>
        <w:t>Advisor</w:t>
      </w:r>
      <w:r w:rsidRPr="002C7980">
        <w:rPr>
          <w:rFonts w:asciiTheme="majorBidi" w:hAnsiTheme="majorBidi" w:cstheme="majorBidi"/>
          <w:sz w:val="22"/>
          <w:szCs w:val="22"/>
        </w:rPr>
        <w:t xml:space="preserve"> for Israeli-Arab schools "</w:t>
      </w:r>
      <w:proofErr w:type="spellStart"/>
      <w:r w:rsidRPr="002C7980">
        <w:rPr>
          <w:rFonts w:asciiTheme="majorBidi" w:hAnsiTheme="majorBidi" w:cstheme="majorBidi"/>
          <w:sz w:val="22"/>
          <w:szCs w:val="22"/>
        </w:rPr>
        <w:t>Haywar</w:t>
      </w:r>
      <w:proofErr w:type="spellEnd"/>
      <w:r w:rsidRPr="002C7980">
        <w:rPr>
          <w:rFonts w:asciiTheme="majorBidi" w:hAnsiTheme="majorBidi" w:cstheme="majorBidi"/>
          <w:sz w:val="22"/>
          <w:szCs w:val="22"/>
        </w:rPr>
        <w:t>" - The Democratic School in</w:t>
      </w:r>
    </w:p>
    <w:p w14:paraId="618D8A88" w14:textId="77777777" w:rsidR="00820E39" w:rsidRPr="00B86824" w:rsidRDefault="00820E39" w:rsidP="00820E39">
      <w:pPr>
        <w:tabs>
          <w:tab w:val="left" w:pos="1503"/>
          <w:tab w:val="left" w:pos="3131"/>
          <w:tab w:val="left" w:pos="5618"/>
        </w:tabs>
        <w:bidi w:val="0"/>
        <w:spacing w:line="360" w:lineRule="auto"/>
        <w:ind w:left="113"/>
        <w:rPr>
          <w:rFonts w:asciiTheme="majorBidi" w:hAnsiTheme="majorBidi" w:cstheme="majorBidi"/>
          <w:sz w:val="22"/>
          <w:szCs w:val="22"/>
        </w:rPr>
      </w:pPr>
      <w:r w:rsidRPr="002C7980">
        <w:rPr>
          <w:rFonts w:asciiTheme="majorBidi" w:hAnsiTheme="majorBidi" w:cstheme="majorBidi"/>
          <w:sz w:val="22"/>
          <w:szCs w:val="22"/>
        </w:rPr>
        <w:t xml:space="preserve">                    </w:t>
      </w:r>
      <w:r w:rsidRPr="00B86824">
        <w:rPr>
          <w:rFonts w:asciiTheme="majorBidi" w:hAnsiTheme="majorBidi" w:cstheme="majorBidi"/>
          <w:sz w:val="22"/>
          <w:szCs w:val="22"/>
        </w:rPr>
        <w:t>Haifa. Writing a report in defense of the school for the Magistrate's Court.</w:t>
      </w:r>
    </w:p>
    <w:p w14:paraId="0E0872FA" w14:textId="77777777" w:rsidR="00820E39" w:rsidRPr="00B86824" w:rsidRDefault="00820E39" w:rsidP="00820E39">
      <w:pPr>
        <w:tabs>
          <w:tab w:val="left" w:pos="1503"/>
          <w:tab w:val="left" w:pos="3131"/>
          <w:tab w:val="left" w:pos="5618"/>
        </w:tabs>
        <w:bidi w:val="0"/>
        <w:spacing w:line="360" w:lineRule="auto"/>
        <w:rPr>
          <w:sz w:val="22"/>
          <w:szCs w:val="22"/>
        </w:rPr>
      </w:pPr>
      <w:r w:rsidRPr="00B86824">
        <w:rPr>
          <w:sz w:val="22"/>
          <w:szCs w:val="22"/>
        </w:rPr>
        <w:t xml:space="preserve">1995-1999    </w:t>
      </w:r>
      <w:r w:rsidRPr="00B86824">
        <w:rPr>
          <w:b/>
          <w:bCs/>
          <w:sz w:val="22"/>
          <w:szCs w:val="22"/>
        </w:rPr>
        <w:t>Advisor</w:t>
      </w:r>
      <w:r w:rsidRPr="00B86824">
        <w:rPr>
          <w:sz w:val="22"/>
          <w:szCs w:val="22"/>
        </w:rPr>
        <w:t xml:space="preserve"> for "Yafa" - The Arab Democratic School in Jaffa, advising the school</w:t>
      </w:r>
    </w:p>
    <w:p w14:paraId="752FA60D" w14:textId="77777777" w:rsidR="00820E39" w:rsidRPr="00B86824" w:rsidRDefault="00820E39" w:rsidP="00820E39">
      <w:pPr>
        <w:tabs>
          <w:tab w:val="left" w:pos="1503"/>
          <w:tab w:val="left" w:pos="3131"/>
          <w:tab w:val="left" w:pos="5618"/>
        </w:tabs>
        <w:bidi w:val="0"/>
        <w:spacing w:line="360" w:lineRule="auto"/>
        <w:rPr>
          <w:sz w:val="22"/>
          <w:szCs w:val="22"/>
        </w:rPr>
      </w:pPr>
      <w:r w:rsidRPr="00B86824">
        <w:rPr>
          <w:sz w:val="22"/>
          <w:szCs w:val="22"/>
        </w:rPr>
        <w:t xml:space="preserve">                      principal on Democratic Educational practices.</w:t>
      </w:r>
    </w:p>
    <w:p w14:paraId="40023AA2" w14:textId="77777777" w:rsidR="00820E39" w:rsidRPr="00B86824" w:rsidRDefault="00820E39" w:rsidP="00820E39">
      <w:pPr>
        <w:tabs>
          <w:tab w:val="left" w:pos="1503"/>
          <w:tab w:val="left" w:pos="3131"/>
          <w:tab w:val="left" w:pos="5618"/>
        </w:tabs>
        <w:bidi w:val="0"/>
        <w:spacing w:line="360" w:lineRule="auto"/>
        <w:rPr>
          <w:sz w:val="22"/>
          <w:szCs w:val="22"/>
        </w:rPr>
      </w:pPr>
      <w:r w:rsidRPr="00B86824">
        <w:rPr>
          <w:sz w:val="22"/>
          <w:szCs w:val="22"/>
        </w:rPr>
        <w:t xml:space="preserve">1995-1999    </w:t>
      </w:r>
      <w:r w:rsidRPr="00B86824">
        <w:rPr>
          <w:b/>
          <w:bCs/>
          <w:sz w:val="22"/>
          <w:szCs w:val="22"/>
        </w:rPr>
        <w:t>Advisor for</w:t>
      </w:r>
      <w:r w:rsidRPr="00B86824">
        <w:rPr>
          <w:sz w:val="22"/>
          <w:szCs w:val="22"/>
        </w:rPr>
        <w:t xml:space="preserve"> the Local Council of </w:t>
      </w:r>
      <w:proofErr w:type="spellStart"/>
      <w:r w:rsidRPr="00B86824">
        <w:rPr>
          <w:sz w:val="22"/>
          <w:szCs w:val="22"/>
        </w:rPr>
        <w:t>Kfar</w:t>
      </w:r>
      <w:proofErr w:type="spellEnd"/>
      <w:r w:rsidRPr="00B86824">
        <w:rPr>
          <w:sz w:val="22"/>
          <w:szCs w:val="22"/>
        </w:rPr>
        <w:t xml:space="preserve"> Kara. Facilitating a group of six school</w:t>
      </w:r>
    </w:p>
    <w:p w14:paraId="309020B6" w14:textId="77777777" w:rsidR="00820E39" w:rsidRPr="00B86824" w:rsidRDefault="00820E39" w:rsidP="00820E39">
      <w:pPr>
        <w:tabs>
          <w:tab w:val="left" w:pos="1276"/>
          <w:tab w:val="left" w:pos="3131"/>
          <w:tab w:val="left" w:pos="5618"/>
        </w:tabs>
        <w:bidi w:val="0"/>
        <w:spacing w:line="360" w:lineRule="auto"/>
        <w:rPr>
          <w:sz w:val="22"/>
          <w:szCs w:val="22"/>
        </w:rPr>
      </w:pPr>
      <w:r w:rsidRPr="00B86824">
        <w:rPr>
          <w:sz w:val="22"/>
          <w:szCs w:val="22"/>
        </w:rPr>
        <w:tab/>
        <w:t xml:space="preserve">Principals in a multi-school democratization project. </w:t>
      </w:r>
    </w:p>
    <w:p w14:paraId="2443A103" w14:textId="77777777" w:rsidR="00820E39" w:rsidRPr="00B86824"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B86824">
        <w:rPr>
          <w:rFonts w:asciiTheme="majorBidi" w:hAnsiTheme="majorBidi" w:cstheme="majorBidi"/>
          <w:sz w:val="22"/>
          <w:szCs w:val="22"/>
        </w:rPr>
        <w:t xml:space="preserve">1995-1999   </w:t>
      </w:r>
      <w:r w:rsidRPr="00B86824">
        <w:rPr>
          <w:rFonts w:asciiTheme="majorBidi" w:hAnsiTheme="majorBidi" w:cstheme="majorBidi"/>
          <w:b/>
          <w:bCs/>
          <w:sz w:val="22"/>
          <w:szCs w:val="22"/>
        </w:rPr>
        <w:t xml:space="preserve"> Accompanying the establishment</w:t>
      </w:r>
      <w:r w:rsidRPr="00B86824">
        <w:rPr>
          <w:rFonts w:asciiTheme="majorBidi" w:hAnsiTheme="majorBidi" w:cstheme="majorBidi"/>
          <w:sz w:val="22"/>
          <w:szCs w:val="22"/>
        </w:rPr>
        <w:t xml:space="preserve"> of three new democratic schools in: Arad; </w:t>
      </w:r>
    </w:p>
    <w:p w14:paraId="5184C116"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B86824">
        <w:rPr>
          <w:rFonts w:asciiTheme="majorBidi" w:hAnsiTheme="majorBidi" w:cstheme="majorBidi"/>
          <w:sz w:val="22"/>
          <w:szCs w:val="22"/>
        </w:rPr>
        <w:t xml:space="preserve">                      Kibbutz Amir and </w:t>
      </w:r>
      <w:proofErr w:type="spellStart"/>
      <w:r w:rsidRPr="00B86824">
        <w:rPr>
          <w:rFonts w:asciiTheme="majorBidi" w:hAnsiTheme="majorBidi" w:cstheme="majorBidi"/>
          <w:sz w:val="22"/>
          <w:szCs w:val="22"/>
        </w:rPr>
        <w:t>Modiin</w:t>
      </w:r>
      <w:proofErr w:type="spellEnd"/>
      <w:r w:rsidRPr="00B86824">
        <w:rPr>
          <w:rFonts w:asciiTheme="majorBidi" w:hAnsiTheme="majorBidi" w:cstheme="majorBidi"/>
          <w:sz w:val="22"/>
          <w:szCs w:val="22"/>
        </w:rPr>
        <w:t>.</w:t>
      </w:r>
      <w:r w:rsidRPr="002C7980">
        <w:rPr>
          <w:rFonts w:asciiTheme="majorBidi" w:hAnsiTheme="majorBidi" w:cstheme="majorBidi"/>
          <w:sz w:val="22"/>
          <w:szCs w:val="22"/>
        </w:rPr>
        <w:t xml:space="preserve"> </w:t>
      </w:r>
    </w:p>
    <w:p w14:paraId="6CF05064"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2001-2004     </w:t>
      </w:r>
      <w:bookmarkStart w:id="21" w:name="_Hlk536439057"/>
      <w:r w:rsidRPr="002C7980">
        <w:rPr>
          <w:rFonts w:asciiTheme="majorBidi" w:hAnsiTheme="majorBidi" w:cstheme="majorBidi"/>
          <w:b/>
          <w:bCs/>
          <w:sz w:val="22"/>
          <w:szCs w:val="22"/>
        </w:rPr>
        <w:t>Teacher facilitator</w:t>
      </w:r>
      <w:r w:rsidRPr="002C7980">
        <w:rPr>
          <w:rFonts w:asciiTheme="majorBidi" w:hAnsiTheme="majorBidi" w:cstheme="majorBidi"/>
          <w:sz w:val="22"/>
          <w:szCs w:val="22"/>
        </w:rPr>
        <w:t xml:space="preserve"> </w:t>
      </w:r>
      <w:bookmarkEnd w:id="21"/>
      <w:r w:rsidRPr="002C7980">
        <w:rPr>
          <w:rFonts w:asciiTheme="majorBidi" w:hAnsiTheme="majorBidi" w:cstheme="majorBidi"/>
          <w:sz w:val="22"/>
          <w:szCs w:val="22"/>
        </w:rPr>
        <w:t xml:space="preserve">in "Hand in Hand" - bilingual school in Jerusalem. </w:t>
      </w:r>
    </w:p>
    <w:p w14:paraId="5A48FFA4" w14:textId="77777777" w:rsidR="00820E39" w:rsidRPr="002C7980" w:rsidRDefault="00820E39" w:rsidP="00820E39">
      <w:pPr>
        <w:tabs>
          <w:tab w:val="left" w:pos="1503"/>
          <w:tab w:val="left" w:pos="3131"/>
          <w:tab w:val="left" w:pos="5618"/>
        </w:tabs>
        <w:bidi w:val="0"/>
        <w:spacing w:line="360" w:lineRule="auto"/>
        <w:ind w:left="1440"/>
        <w:rPr>
          <w:rFonts w:asciiTheme="majorBidi" w:hAnsiTheme="majorBidi" w:cstheme="majorBidi"/>
          <w:sz w:val="22"/>
          <w:szCs w:val="22"/>
        </w:rPr>
      </w:pPr>
      <w:r w:rsidRPr="002C7980">
        <w:rPr>
          <w:rFonts w:asciiTheme="majorBidi" w:hAnsiTheme="majorBidi" w:cstheme="majorBidi"/>
          <w:sz w:val="22"/>
          <w:szCs w:val="22"/>
        </w:rPr>
        <w:t>Facilitating 12 sessions on multicultural education for 25 teachers.</w:t>
      </w:r>
    </w:p>
    <w:p w14:paraId="3D842566"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2001-2004     </w:t>
      </w:r>
      <w:r w:rsidRPr="002C7980">
        <w:rPr>
          <w:rFonts w:asciiTheme="majorBidi" w:hAnsiTheme="majorBidi" w:cstheme="majorBidi"/>
          <w:b/>
          <w:bCs/>
          <w:sz w:val="22"/>
          <w:szCs w:val="22"/>
        </w:rPr>
        <w:t>Teacher facilitator</w:t>
      </w:r>
      <w:r w:rsidRPr="002C7980">
        <w:rPr>
          <w:rFonts w:asciiTheme="majorBidi" w:hAnsiTheme="majorBidi" w:cstheme="majorBidi"/>
          <w:sz w:val="22"/>
          <w:szCs w:val="22"/>
        </w:rPr>
        <w:t xml:space="preserve"> in "Bridge Over the Wadi" - bilingual school in Wadi Ara.</w:t>
      </w:r>
    </w:p>
    <w:p w14:paraId="119B8656" w14:textId="77777777" w:rsidR="00820E39" w:rsidRPr="002C7980" w:rsidRDefault="00820E39" w:rsidP="00820E39">
      <w:pPr>
        <w:tabs>
          <w:tab w:val="left" w:pos="1503"/>
          <w:tab w:val="left" w:pos="3131"/>
          <w:tab w:val="left" w:pos="5618"/>
        </w:tabs>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 xml:space="preserve">                    Facilitating a series of eight sessions on multicultural </w:t>
      </w:r>
    </w:p>
    <w:p w14:paraId="167D4146" w14:textId="77777777" w:rsidR="00820E39" w:rsidRPr="002C7980" w:rsidRDefault="00820E39" w:rsidP="00820E39">
      <w:pPr>
        <w:tabs>
          <w:tab w:val="left" w:pos="1503"/>
          <w:tab w:val="left" w:pos="3131"/>
          <w:tab w:val="left" w:pos="5618"/>
        </w:tabs>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 xml:space="preserve">                    Education for 20 teachers.</w:t>
      </w:r>
    </w:p>
    <w:p w14:paraId="5E3DDE77"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2003             </w:t>
      </w:r>
      <w:r w:rsidRPr="002C7980">
        <w:rPr>
          <w:rFonts w:asciiTheme="majorBidi" w:hAnsiTheme="majorBidi" w:cstheme="majorBidi"/>
          <w:b/>
          <w:bCs/>
          <w:sz w:val="22"/>
          <w:szCs w:val="22"/>
        </w:rPr>
        <w:t>Teacher facilitator</w:t>
      </w:r>
      <w:r w:rsidRPr="002C7980">
        <w:rPr>
          <w:rFonts w:asciiTheme="majorBidi" w:hAnsiTheme="majorBidi" w:cstheme="majorBidi"/>
          <w:sz w:val="22"/>
          <w:szCs w:val="22"/>
        </w:rPr>
        <w:t xml:space="preserve"> in the Jabotinsky School in Beit </w:t>
      </w:r>
      <w:proofErr w:type="spellStart"/>
      <w:r w:rsidRPr="002C7980">
        <w:rPr>
          <w:rFonts w:asciiTheme="majorBidi" w:hAnsiTheme="majorBidi" w:cstheme="majorBidi"/>
          <w:sz w:val="22"/>
          <w:szCs w:val="22"/>
        </w:rPr>
        <w:t>Shemesh</w:t>
      </w:r>
      <w:proofErr w:type="spellEnd"/>
      <w:r w:rsidRPr="002C7980">
        <w:rPr>
          <w:rFonts w:asciiTheme="majorBidi" w:hAnsiTheme="majorBidi" w:cstheme="majorBidi"/>
          <w:sz w:val="22"/>
          <w:szCs w:val="22"/>
        </w:rPr>
        <w:t xml:space="preserve"> – Facilitating</w:t>
      </w:r>
    </w:p>
    <w:p w14:paraId="068C5260"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                       a workshop on multicultural education, for 26 teachers</w:t>
      </w:r>
    </w:p>
    <w:p w14:paraId="5040E9DE" w14:textId="77777777" w:rsidR="00820E39" w:rsidRPr="002C7980" w:rsidRDefault="00820E39" w:rsidP="00820E39">
      <w:pPr>
        <w:tabs>
          <w:tab w:val="left" w:pos="1503"/>
          <w:tab w:val="left" w:pos="3131"/>
          <w:tab w:val="left" w:pos="5618"/>
        </w:tabs>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2001-2004</w:t>
      </w:r>
      <w:r w:rsidRPr="002C7980">
        <w:rPr>
          <w:rFonts w:asciiTheme="majorBidi" w:hAnsiTheme="majorBidi" w:cstheme="majorBidi"/>
          <w:b/>
          <w:bCs/>
          <w:sz w:val="22"/>
          <w:szCs w:val="22"/>
        </w:rPr>
        <w:t xml:space="preserve">       </w:t>
      </w:r>
      <w:bookmarkStart w:id="22" w:name="_Hlk739648"/>
      <w:bookmarkStart w:id="23" w:name="_Hlk856095"/>
      <w:r w:rsidRPr="002C7980">
        <w:rPr>
          <w:rFonts w:asciiTheme="majorBidi" w:hAnsiTheme="majorBidi" w:cstheme="majorBidi"/>
          <w:b/>
          <w:bCs/>
          <w:sz w:val="22"/>
          <w:szCs w:val="22"/>
        </w:rPr>
        <w:t>Teacher facilitator</w:t>
      </w:r>
      <w:r w:rsidRPr="002C7980">
        <w:rPr>
          <w:rFonts w:asciiTheme="majorBidi" w:hAnsiTheme="majorBidi" w:cstheme="majorBidi"/>
          <w:sz w:val="22"/>
          <w:szCs w:val="22"/>
        </w:rPr>
        <w:t xml:space="preserve"> </w:t>
      </w:r>
      <w:bookmarkEnd w:id="22"/>
      <w:r w:rsidRPr="002C7980">
        <w:rPr>
          <w:rFonts w:asciiTheme="majorBidi" w:hAnsiTheme="majorBidi" w:cstheme="majorBidi"/>
          <w:sz w:val="22"/>
          <w:szCs w:val="22"/>
        </w:rPr>
        <w:t xml:space="preserve">in </w:t>
      </w:r>
      <w:proofErr w:type="spellStart"/>
      <w:r w:rsidRPr="002C7980">
        <w:rPr>
          <w:rFonts w:asciiTheme="majorBidi" w:hAnsiTheme="majorBidi" w:cstheme="majorBidi"/>
          <w:sz w:val="22"/>
          <w:szCs w:val="22"/>
        </w:rPr>
        <w:t>Ahmadia</w:t>
      </w:r>
      <w:proofErr w:type="spellEnd"/>
      <w:r w:rsidRPr="002C7980">
        <w:rPr>
          <w:rFonts w:asciiTheme="majorBidi" w:hAnsiTheme="majorBidi" w:cstheme="majorBidi"/>
          <w:sz w:val="22"/>
          <w:szCs w:val="22"/>
        </w:rPr>
        <w:t xml:space="preserve"> School in Haifa. </w:t>
      </w:r>
      <w:bookmarkStart w:id="24" w:name="_Hlk739746"/>
      <w:r w:rsidRPr="002C7980">
        <w:rPr>
          <w:rFonts w:asciiTheme="majorBidi" w:hAnsiTheme="majorBidi" w:cstheme="majorBidi"/>
          <w:sz w:val="22"/>
          <w:szCs w:val="22"/>
        </w:rPr>
        <w:t>Facilitating a series of 12</w:t>
      </w:r>
    </w:p>
    <w:p w14:paraId="6558BDF1" w14:textId="77777777" w:rsidR="00820E39" w:rsidRPr="002C7980" w:rsidRDefault="00820E39" w:rsidP="00820E39">
      <w:pPr>
        <w:tabs>
          <w:tab w:val="left" w:pos="1503"/>
          <w:tab w:val="left" w:pos="3131"/>
          <w:tab w:val="left" w:pos="5618"/>
        </w:tabs>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 xml:space="preserve">                            sessions on multicultural education</w:t>
      </w:r>
      <w:bookmarkEnd w:id="24"/>
      <w:r w:rsidRPr="002C7980">
        <w:rPr>
          <w:rFonts w:asciiTheme="majorBidi" w:hAnsiTheme="majorBidi" w:cstheme="majorBidi"/>
          <w:sz w:val="22"/>
          <w:szCs w:val="22"/>
        </w:rPr>
        <w:t xml:space="preserve"> for 20 teachers. Developing Curriculum</w:t>
      </w:r>
    </w:p>
    <w:p w14:paraId="187BADA8" w14:textId="77777777" w:rsidR="00820E39" w:rsidRPr="002C7980" w:rsidRDefault="00820E39" w:rsidP="00820E39">
      <w:pPr>
        <w:tabs>
          <w:tab w:val="left" w:pos="1503"/>
          <w:tab w:val="left" w:pos="3131"/>
          <w:tab w:val="left" w:pos="5618"/>
        </w:tabs>
        <w:bidi w:val="0"/>
        <w:spacing w:line="360" w:lineRule="auto"/>
        <w:ind w:left="-142"/>
        <w:rPr>
          <w:rFonts w:asciiTheme="majorBidi" w:hAnsiTheme="majorBidi" w:cstheme="majorBidi"/>
          <w:sz w:val="22"/>
          <w:szCs w:val="22"/>
        </w:rPr>
      </w:pPr>
      <w:r w:rsidRPr="002C7980">
        <w:rPr>
          <w:rFonts w:asciiTheme="majorBidi" w:hAnsiTheme="majorBidi" w:cstheme="majorBidi"/>
          <w:sz w:val="22"/>
          <w:szCs w:val="22"/>
        </w:rPr>
        <w:tab/>
        <w:t>on "role models".</w:t>
      </w:r>
    </w:p>
    <w:bookmarkEnd w:id="23"/>
    <w:p w14:paraId="5BC1B71C" w14:textId="77777777" w:rsidR="00820E39" w:rsidRPr="002C7980" w:rsidRDefault="00820E39" w:rsidP="00820E39">
      <w:pPr>
        <w:tabs>
          <w:tab w:val="left" w:pos="1418"/>
          <w:tab w:val="left" w:pos="3131"/>
          <w:tab w:val="left" w:pos="5618"/>
        </w:tabs>
        <w:bidi w:val="0"/>
        <w:spacing w:line="360" w:lineRule="auto"/>
        <w:ind w:left="1418" w:hanging="1560"/>
        <w:rPr>
          <w:rFonts w:asciiTheme="majorBidi" w:hAnsiTheme="majorBidi" w:cstheme="majorBidi"/>
          <w:sz w:val="22"/>
          <w:szCs w:val="22"/>
        </w:rPr>
      </w:pPr>
      <w:r w:rsidRPr="002C7980">
        <w:rPr>
          <w:rFonts w:asciiTheme="majorBidi" w:hAnsiTheme="majorBidi" w:cstheme="majorBidi"/>
          <w:sz w:val="22"/>
          <w:szCs w:val="22"/>
        </w:rPr>
        <w:t xml:space="preserve">2005 </w:t>
      </w:r>
      <w:r w:rsidRPr="002C7980">
        <w:rPr>
          <w:rFonts w:asciiTheme="majorBidi" w:hAnsiTheme="majorBidi" w:cstheme="majorBidi"/>
          <w:sz w:val="22"/>
          <w:szCs w:val="22"/>
        </w:rPr>
        <w:tab/>
      </w:r>
      <w:r w:rsidRPr="002C7980">
        <w:rPr>
          <w:rFonts w:asciiTheme="majorBidi" w:hAnsiTheme="majorBidi" w:cstheme="majorBidi"/>
          <w:b/>
          <w:bCs/>
          <w:sz w:val="22"/>
          <w:szCs w:val="22"/>
        </w:rPr>
        <w:t>Teacher Co-facilitator</w:t>
      </w:r>
      <w:r w:rsidRPr="002C7980">
        <w:rPr>
          <w:rFonts w:asciiTheme="majorBidi" w:hAnsiTheme="majorBidi" w:cstheme="majorBidi"/>
          <w:sz w:val="22"/>
          <w:szCs w:val="22"/>
        </w:rPr>
        <w:t xml:space="preserve"> with </w:t>
      </w:r>
      <w:proofErr w:type="spellStart"/>
      <w:r w:rsidRPr="002C7980">
        <w:rPr>
          <w:rFonts w:asciiTheme="majorBidi" w:hAnsiTheme="majorBidi" w:cstheme="majorBidi"/>
          <w:sz w:val="22"/>
          <w:szCs w:val="22"/>
        </w:rPr>
        <w:t>Tufaha</w:t>
      </w:r>
      <w:proofErr w:type="spellEnd"/>
      <w:r w:rsidRPr="002C7980">
        <w:rPr>
          <w:rFonts w:asciiTheme="majorBidi" w:hAnsiTheme="majorBidi" w:cstheme="majorBidi"/>
          <w:sz w:val="22"/>
          <w:szCs w:val="22"/>
        </w:rPr>
        <w:t xml:space="preserve"> Saba in "</w:t>
      </w:r>
      <w:proofErr w:type="spellStart"/>
      <w:r w:rsidRPr="002C7980">
        <w:rPr>
          <w:rFonts w:asciiTheme="majorBidi" w:hAnsiTheme="majorBidi" w:cstheme="majorBidi"/>
          <w:sz w:val="22"/>
          <w:szCs w:val="22"/>
        </w:rPr>
        <w:t>Ilanot</w:t>
      </w:r>
      <w:proofErr w:type="spellEnd"/>
      <w:r w:rsidRPr="002C7980">
        <w:rPr>
          <w:rFonts w:asciiTheme="majorBidi" w:hAnsiTheme="majorBidi" w:cstheme="majorBidi"/>
          <w:sz w:val="22"/>
          <w:szCs w:val="22"/>
        </w:rPr>
        <w:t>" Jewish school and "</w:t>
      </w:r>
      <w:proofErr w:type="spellStart"/>
      <w:r w:rsidRPr="002C7980">
        <w:rPr>
          <w:rFonts w:asciiTheme="majorBidi" w:hAnsiTheme="majorBidi" w:cstheme="majorBidi"/>
          <w:sz w:val="22"/>
          <w:szCs w:val="22"/>
        </w:rPr>
        <w:t>Achva</w:t>
      </w:r>
      <w:proofErr w:type="spellEnd"/>
      <w:r w:rsidRPr="002C7980">
        <w:rPr>
          <w:rFonts w:asciiTheme="majorBidi" w:hAnsiTheme="majorBidi" w:cstheme="majorBidi"/>
          <w:sz w:val="22"/>
          <w:szCs w:val="22"/>
        </w:rPr>
        <w:t xml:space="preserve">" Arab school in Jaffa. Facilitating a series of 4 sessions on multicultural education for 40 teachers. </w:t>
      </w:r>
    </w:p>
    <w:p w14:paraId="319A860A" w14:textId="77777777" w:rsidR="00820E39" w:rsidRPr="002C7980" w:rsidRDefault="00820E39" w:rsidP="00820E39">
      <w:pPr>
        <w:tabs>
          <w:tab w:val="left" w:pos="1503"/>
          <w:tab w:val="left" w:pos="3131"/>
          <w:tab w:val="left" w:pos="5618"/>
        </w:tabs>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2007-2008      </w:t>
      </w:r>
      <w:r w:rsidRPr="002C7980">
        <w:rPr>
          <w:rFonts w:asciiTheme="majorBidi" w:hAnsiTheme="majorBidi" w:cstheme="majorBidi"/>
          <w:b/>
          <w:bCs/>
          <w:sz w:val="22"/>
          <w:szCs w:val="22"/>
        </w:rPr>
        <w:t>Kindergarten Teacher facilitator</w:t>
      </w:r>
      <w:r w:rsidRPr="002C7980">
        <w:rPr>
          <w:rFonts w:asciiTheme="majorBidi" w:hAnsiTheme="majorBidi" w:cstheme="majorBidi"/>
          <w:sz w:val="22"/>
          <w:szCs w:val="22"/>
        </w:rPr>
        <w:t xml:space="preserve"> for 10 Jewish-Arab integrated </w:t>
      </w:r>
    </w:p>
    <w:p w14:paraId="1014F172" w14:textId="77777777" w:rsidR="00820E39" w:rsidRPr="002C7980" w:rsidRDefault="00820E39" w:rsidP="00820E39">
      <w:pPr>
        <w:tabs>
          <w:tab w:val="left" w:pos="1503"/>
          <w:tab w:val="left" w:pos="3131"/>
          <w:tab w:val="left" w:pos="5618"/>
        </w:tabs>
        <w:bidi w:val="0"/>
        <w:spacing w:line="360" w:lineRule="auto"/>
        <w:ind w:left="113"/>
        <w:rPr>
          <w:rFonts w:asciiTheme="majorBidi" w:hAnsiTheme="majorBidi" w:cstheme="majorBidi"/>
          <w:sz w:val="22"/>
          <w:szCs w:val="22"/>
        </w:rPr>
      </w:pPr>
      <w:r w:rsidRPr="002C7980">
        <w:rPr>
          <w:rFonts w:asciiTheme="majorBidi" w:hAnsiTheme="majorBidi" w:cstheme="majorBidi"/>
          <w:sz w:val="22"/>
          <w:szCs w:val="22"/>
        </w:rPr>
        <w:t xml:space="preserve">                        kindergartens in Jaffa. Creating a multilingual dictionary with 100 basic</w:t>
      </w:r>
    </w:p>
    <w:p w14:paraId="0E7F64A7" w14:textId="77777777" w:rsidR="00820E39" w:rsidRPr="002C7980" w:rsidRDefault="00820E39" w:rsidP="00820E39">
      <w:pPr>
        <w:tabs>
          <w:tab w:val="left" w:pos="1503"/>
          <w:tab w:val="left" w:pos="3131"/>
          <w:tab w:val="left" w:pos="5618"/>
        </w:tabs>
        <w:bidi w:val="0"/>
        <w:spacing w:line="360" w:lineRule="auto"/>
        <w:ind w:left="1440"/>
        <w:rPr>
          <w:rFonts w:asciiTheme="majorBidi" w:hAnsiTheme="majorBidi" w:cstheme="majorBidi"/>
          <w:sz w:val="22"/>
          <w:szCs w:val="22"/>
        </w:rPr>
      </w:pPr>
      <w:r w:rsidRPr="002C7980">
        <w:rPr>
          <w:rFonts w:asciiTheme="majorBidi" w:hAnsiTheme="majorBidi" w:cstheme="majorBidi"/>
          <w:sz w:val="22"/>
          <w:szCs w:val="22"/>
        </w:rPr>
        <w:t>words for the integrated kindergarten, developing curriculum based on     multicultural educational principles.</w:t>
      </w:r>
    </w:p>
    <w:p w14:paraId="48452406" w14:textId="77777777" w:rsidR="00820E39" w:rsidRPr="002C7980" w:rsidRDefault="00820E39" w:rsidP="00820E39">
      <w:pPr>
        <w:tabs>
          <w:tab w:val="left" w:pos="1503"/>
          <w:tab w:val="left" w:pos="3131"/>
          <w:tab w:val="left" w:pos="5618"/>
        </w:tabs>
        <w:bidi w:val="0"/>
        <w:spacing w:line="360" w:lineRule="auto"/>
        <w:ind w:left="1440"/>
        <w:rPr>
          <w:rFonts w:asciiTheme="majorBidi" w:hAnsiTheme="majorBidi" w:cstheme="majorBidi"/>
          <w:sz w:val="22"/>
          <w:szCs w:val="22"/>
        </w:rPr>
      </w:pPr>
    </w:p>
    <w:p w14:paraId="1F83CD5A" w14:textId="77777777" w:rsidR="00820E39" w:rsidRPr="002C7980" w:rsidRDefault="00820E39" w:rsidP="00820E39">
      <w:pPr>
        <w:bidi w:val="0"/>
        <w:spacing w:line="360" w:lineRule="auto"/>
        <w:ind w:left="1440" w:hanging="1440"/>
        <w:rPr>
          <w:rFonts w:asciiTheme="majorBidi" w:hAnsiTheme="majorBidi" w:cstheme="majorBidi"/>
          <w:b/>
          <w:bCs/>
        </w:rPr>
      </w:pPr>
      <w:r w:rsidRPr="002C7980">
        <w:rPr>
          <w:rFonts w:asciiTheme="majorBidi" w:hAnsiTheme="majorBidi" w:cstheme="majorBidi"/>
          <w:b/>
          <w:bCs/>
        </w:rPr>
        <w:t>Membership in Professional Associations</w:t>
      </w:r>
    </w:p>
    <w:p w14:paraId="1E69C100"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2000-2013 </w:t>
      </w:r>
      <w:r w:rsidRPr="002C7980">
        <w:rPr>
          <w:rFonts w:asciiTheme="majorBidi" w:hAnsiTheme="majorBidi" w:cstheme="majorBidi"/>
          <w:sz w:val="22"/>
          <w:szCs w:val="22"/>
        </w:rPr>
        <w:tab/>
        <w:t xml:space="preserve">Chairman of the Board of The Democratic School, </w:t>
      </w:r>
      <w:proofErr w:type="spellStart"/>
      <w:r w:rsidRPr="002C7980">
        <w:rPr>
          <w:rFonts w:asciiTheme="majorBidi" w:hAnsiTheme="majorBidi" w:cstheme="majorBidi"/>
          <w:sz w:val="22"/>
          <w:szCs w:val="22"/>
        </w:rPr>
        <w:t>Modi'in</w:t>
      </w:r>
      <w:proofErr w:type="spellEnd"/>
    </w:p>
    <w:p w14:paraId="5A1DE588"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2004-2009 </w:t>
      </w:r>
      <w:r w:rsidRPr="002C7980">
        <w:rPr>
          <w:rFonts w:asciiTheme="majorBidi" w:hAnsiTheme="majorBidi" w:cstheme="majorBidi"/>
          <w:sz w:val="22"/>
          <w:szCs w:val="22"/>
        </w:rPr>
        <w:tab/>
        <w:t>Head of "</w:t>
      </w:r>
      <w:proofErr w:type="spellStart"/>
      <w:r w:rsidRPr="002C7980">
        <w:rPr>
          <w:rFonts w:asciiTheme="majorBidi" w:hAnsiTheme="majorBidi" w:cstheme="majorBidi"/>
          <w:sz w:val="22"/>
          <w:szCs w:val="22"/>
        </w:rPr>
        <w:t>Indimage</w:t>
      </w:r>
      <w:proofErr w:type="spellEnd"/>
      <w:r w:rsidRPr="002C7980">
        <w:rPr>
          <w:rFonts w:asciiTheme="majorBidi" w:hAnsiTheme="majorBidi" w:cstheme="majorBidi"/>
          <w:sz w:val="22"/>
          <w:szCs w:val="22"/>
        </w:rPr>
        <w:t>" – Education in Mixed Cities</w:t>
      </w:r>
    </w:p>
    <w:p w14:paraId="47FB65A7"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2002-present </w:t>
      </w:r>
      <w:r w:rsidRPr="002C7980">
        <w:rPr>
          <w:rFonts w:asciiTheme="majorBidi" w:hAnsiTheme="majorBidi" w:cstheme="majorBidi"/>
          <w:sz w:val="22"/>
          <w:szCs w:val="22"/>
        </w:rPr>
        <w:tab/>
        <w:t xml:space="preserve">Association </w:t>
      </w:r>
      <w:bookmarkStart w:id="25" w:name="_Hlk949926"/>
      <w:r w:rsidRPr="002C7980">
        <w:rPr>
          <w:rFonts w:asciiTheme="majorBidi" w:hAnsiTheme="majorBidi" w:cstheme="majorBidi"/>
          <w:sz w:val="22"/>
          <w:szCs w:val="22"/>
        </w:rPr>
        <w:t xml:space="preserve">board member </w:t>
      </w:r>
      <w:bookmarkEnd w:id="25"/>
      <w:r w:rsidRPr="002C7980">
        <w:rPr>
          <w:rFonts w:asciiTheme="majorBidi" w:hAnsiTheme="majorBidi" w:cstheme="majorBidi"/>
          <w:sz w:val="22"/>
          <w:szCs w:val="22"/>
        </w:rPr>
        <w:t>of Al-Amar - Youth leadership development organization in the Arab sector</w:t>
      </w:r>
    </w:p>
    <w:p w14:paraId="127789F1" w14:textId="77777777" w:rsidR="00820E39" w:rsidRPr="002C7980" w:rsidRDefault="00820E39" w:rsidP="00820E39">
      <w:pPr>
        <w:bidi w:val="0"/>
        <w:spacing w:line="360" w:lineRule="auto"/>
        <w:ind w:left="1440" w:hanging="1440"/>
        <w:rPr>
          <w:rFonts w:asciiTheme="majorBidi" w:hAnsiTheme="majorBidi" w:cstheme="majorBidi"/>
          <w:sz w:val="22"/>
          <w:szCs w:val="22"/>
        </w:rPr>
      </w:pPr>
      <w:r w:rsidRPr="002C7980">
        <w:rPr>
          <w:rFonts w:asciiTheme="majorBidi" w:hAnsiTheme="majorBidi" w:cstheme="majorBidi"/>
          <w:sz w:val="22"/>
          <w:szCs w:val="22"/>
        </w:rPr>
        <w:t xml:space="preserve">2012-2014 </w:t>
      </w:r>
      <w:r w:rsidRPr="002C7980">
        <w:rPr>
          <w:rFonts w:asciiTheme="majorBidi" w:hAnsiTheme="majorBidi" w:cstheme="majorBidi"/>
          <w:sz w:val="22"/>
          <w:szCs w:val="22"/>
        </w:rPr>
        <w:tab/>
        <w:t>Board member of "</w:t>
      </w:r>
      <w:proofErr w:type="spellStart"/>
      <w:r w:rsidRPr="002C7980">
        <w:rPr>
          <w:rFonts w:asciiTheme="majorBidi" w:hAnsiTheme="majorBidi" w:cstheme="majorBidi"/>
          <w:sz w:val="22"/>
          <w:szCs w:val="22"/>
        </w:rPr>
        <w:t>Dirasat</w:t>
      </w:r>
      <w:proofErr w:type="spellEnd"/>
      <w:r w:rsidRPr="002C7980">
        <w:rPr>
          <w:rFonts w:asciiTheme="majorBidi" w:hAnsiTheme="majorBidi" w:cstheme="majorBidi"/>
          <w:sz w:val="22"/>
          <w:szCs w:val="22"/>
        </w:rPr>
        <w:t>" - Arab Center for Law and Policy</w:t>
      </w:r>
    </w:p>
    <w:p w14:paraId="0EF3A6F7" w14:textId="77777777" w:rsidR="00820E39" w:rsidRPr="002C7980" w:rsidRDefault="00820E39" w:rsidP="00820E39">
      <w:pPr>
        <w:bidi w:val="0"/>
        <w:spacing w:after="200" w:line="360" w:lineRule="auto"/>
        <w:ind w:left="360" w:right="360" w:hanging="218"/>
        <w:rPr>
          <w:rFonts w:asciiTheme="majorBidi" w:hAnsiTheme="majorBidi" w:cstheme="majorBidi"/>
          <w:b/>
          <w:bCs/>
          <w:sz w:val="28"/>
          <w:szCs w:val="28"/>
          <w:u w:val="single"/>
        </w:rPr>
      </w:pPr>
    </w:p>
    <w:p w14:paraId="553AFEA9" w14:textId="77777777" w:rsidR="00820E39" w:rsidRPr="002C7980" w:rsidRDefault="00820E39" w:rsidP="00820E39">
      <w:pPr>
        <w:pStyle w:val="ab"/>
        <w:numPr>
          <w:ilvl w:val="0"/>
          <w:numId w:val="2"/>
        </w:numPr>
        <w:bidi w:val="0"/>
        <w:spacing w:after="200" w:line="360" w:lineRule="auto"/>
        <w:jc w:val="both"/>
        <w:rPr>
          <w:rFonts w:asciiTheme="majorBidi" w:hAnsiTheme="majorBidi" w:cstheme="majorBidi"/>
          <w:b/>
          <w:bCs/>
          <w:sz w:val="28"/>
          <w:szCs w:val="28"/>
          <w:u w:val="single"/>
        </w:rPr>
      </w:pPr>
      <w:r w:rsidRPr="002C7980">
        <w:rPr>
          <w:rFonts w:asciiTheme="majorBidi" w:hAnsiTheme="majorBidi" w:cstheme="majorBidi"/>
          <w:b/>
          <w:bCs/>
          <w:sz w:val="28"/>
          <w:szCs w:val="28"/>
          <w:u w:val="single"/>
        </w:rPr>
        <w:t>Grants for Non-Governmental Organizations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16"/>
        <w:gridCol w:w="1808"/>
        <w:gridCol w:w="3413"/>
      </w:tblGrid>
      <w:tr w:rsidR="00820E39" w:rsidRPr="002C7980" w14:paraId="258E4D9A" w14:textId="77777777" w:rsidTr="007962BF">
        <w:tc>
          <w:tcPr>
            <w:tcW w:w="0" w:type="auto"/>
          </w:tcPr>
          <w:p w14:paraId="53486F90"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Years</w:t>
            </w:r>
          </w:p>
        </w:tc>
        <w:tc>
          <w:tcPr>
            <w:tcW w:w="0" w:type="auto"/>
          </w:tcPr>
          <w:p w14:paraId="1CECBCCF"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Funded by / Amount</w:t>
            </w:r>
          </w:p>
        </w:tc>
        <w:tc>
          <w:tcPr>
            <w:tcW w:w="0" w:type="auto"/>
          </w:tcPr>
          <w:p w14:paraId="41140E57"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Role in Organization</w:t>
            </w:r>
          </w:p>
        </w:tc>
        <w:tc>
          <w:tcPr>
            <w:tcW w:w="0" w:type="auto"/>
          </w:tcPr>
          <w:p w14:paraId="397701D6" w14:textId="77777777" w:rsidR="00820E39" w:rsidRPr="002C7980" w:rsidRDefault="00820E39" w:rsidP="007962BF">
            <w:pPr>
              <w:bidi w:val="0"/>
              <w:spacing w:after="200" w:line="360" w:lineRule="auto"/>
              <w:rPr>
                <w:rFonts w:asciiTheme="majorBidi" w:hAnsiTheme="majorBidi" w:cstheme="majorBidi"/>
                <w:b/>
                <w:bCs/>
                <w:sz w:val="22"/>
                <w:szCs w:val="22"/>
              </w:rPr>
            </w:pPr>
            <w:r w:rsidRPr="002C7980">
              <w:rPr>
                <w:rFonts w:asciiTheme="majorBidi" w:hAnsiTheme="majorBidi" w:cstheme="majorBidi"/>
                <w:b/>
                <w:bCs/>
                <w:sz w:val="22"/>
                <w:szCs w:val="22"/>
              </w:rPr>
              <w:t>Organization</w:t>
            </w:r>
          </w:p>
        </w:tc>
      </w:tr>
      <w:tr w:rsidR="00820E39" w:rsidRPr="002C7980" w14:paraId="3C6C15AE" w14:textId="77777777" w:rsidTr="007962BF">
        <w:tc>
          <w:tcPr>
            <w:tcW w:w="0" w:type="auto"/>
          </w:tcPr>
          <w:p w14:paraId="5F43E52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2001-2004   </w:t>
            </w:r>
          </w:p>
        </w:tc>
        <w:tc>
          <w:tcPr>
            <w:tcW w:w="0" w:type="auto"/>
          </w:tcPr>
          <w:p w14:paraId="4ABA418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The New Israel Fund /75,000$ </w:t>
            </w:r>
          </w:p>
        </w:tc>
        <w:tc>
          <w:tcPr>
            <w:tcW w:w="0" w:type="auto"/>
          </w:tcPr>
          <w:p w14:paraId="66710C18"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Founder and Director </w:t>
            </w:r>
          </w:p>
        </w:tc>
        <w:tc>
          <w:tcPr>
            <w:tcW w:w="0" w:type="auto"/>
          </w:tcPr>
          <w:p w14:paraId="19E9E111"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Center of Multicultural Education" – Beit Berl College</w:t>
            </w:r>
          </w:p>
        </w:tc>
      </w:tr>
      <w:tr w:rsidR="00820E39" w:rsidRPr="002C7980" w14:paraId="30CCCA5D" w14:textId="77777777" w:rsidTr="007962BF">
        <w:tc>
          <w:tcPr>
            <w:tcW w:w="0" w:type="auto"/>
          </w:tcPr>
          <w:p w14:paraId="1988792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hint="cs"/>
                <w:sz w:val="22"/>
                <w:szCs w:val="22"/>
                <w:rtl/>
              </w:rPr>
              <w:t>2003</w:t>
            </w:r>
          </w:p>
        </w:tc>
        <w:tc>
          <w:tcPr>
            <w:tcW w:w="0" w:type="auto"/>
          </w:tcPr>
          <w:p w14:paraId="239C5E7A" w14:textId="5EEDD0D5"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M</w:t>
            </w:r>
            <w:r w:rsidR="002A2F5B">
              <w:rPr>
                <w:rFonts w:asciiTheme="majorBidi" w:hAnsiTheme="majorBidi" w:cstheme="majorBidi"/>
                <w:sz w:val="22"/>
                <w:szCs w:val="22"/>
              </w:rPr>
              <w:t>a</w:t>
            </w:r>
            <w:r w:rsidRPr="002C7980">
              <w:rPr>
                <w:rFonts w:asciiTheme="majorBidi" w:hAnsiTheme="majorBidi" w:cstheme="majorBidi"/>
                <w:sz w:val="22"/>
                <w:szCs w:val="22"/>
              </w:rPr>
              <w:t xml:space="preserve">tti </w:t>
            </w:r>
            <w:proofErr w:type="spellStart"/>
            <w:r w:rsidRPr="002C7980">
              <w:rPr>
                <w:rFonts w:asciiTheme="majorBidi" w:hAnsiTheme="majorBidi" w:cstheme="majorBidi"/>
                <w:sz w:val="22"/>
                <w:szCs w:val="22"/>
              </w:rPr>
              <w:t>Peled</w:t>
            </w:r>
            <w:proofErr w:type="spellEnd"/>
            <w:r w:rsidRPr="002C7980">
              <w:rPr>
                <w:rFonts w:asciiTheme="majorBidi" w:hAnsiTheme="majorBidi" w:cstheme="majorBidi"/>
                <w:sz w:val="22"/>
                <w:szCs w:val="22"/>
              </w:rPr>
              <w:t xml:space="preserve"> Foundation /2,000$ </w:t>
            </w:r>
          </w:p>
        </w:tc>
        <w:tc>
          <w:tcPr>
            <w:tcW w:w="0" w:type="auto"/>
          </w:tcPr>
          <w:p w14:paraId="40E1469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Founder and Director </w:t>
            </w:r>
          </w:p>
        </w:tc>
        <w:tc>
          <w:tcPr>
            <w:tcW w:w="0" w:type="auto"/>
          </w:tcPr>
          <w:p w14:paraId="1D5DC149"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Center of Multicultural Education" – Beit Berl College</w:t>
            </w:r>
          </w:p>
        </w:tc>
      </w:tr>
      <w:tr w:rsidR="00820E39" w:rsidRPr="002C7980" w14:paraId="2EE69063" w14:textId="77777777" w:rsidTr="007962BF">
        <w:tc>
          <w:tcPr>
            <w:tcW w:w="0" w:type="auto"/>
          </w:tcPr>
          <w:p w14:paraId="3B7C1825"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2004-2008</w:t>
            </w:r>
          </w:p>
        </w:tc>
        <w:tc>
          <w:tcPr>
            <w:tcW w:w="0" w:type="auto"/>
          </w:tcPr>
          <w:p w14:paraId="22B70C6C"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The New Israel Fund /80,000$</w:t>
            </w:r>
          </w:p>
        </w:tc>
        <w:tc>
          <w:tcPr>
            <w:tcW w:w="0" w:type="auto"/>
          </w:tcPr>
          <w:p w14:paraId="636461ED"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Founder and Director</w:t>
            </w:r>
          </w:p>
        </w:tc>
        <w:tc>
          <w:tcPr>
            <w:tcW w:w="0" w:type="auto"/>
          </w:tcPr>
          <w:p w14:paraId="1D0DA102"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w:t>
            </w:r>
            <w:proofErr w:type="spellStart"/>
            <w:r w:rsidRPr="002C7980">
              <w:rPr>
                <w:rFonts w:asciiTheme="majorBidi" w:hAnsiTheme="majorBidi" w:cstheme="majorBidi"/>
                <w:sz w:val="22"/>
                <w:szCs w:val="22"/>
              </w:rPr>
              <w:t>Indimage</w:t>
            </w:r>
            <w:proofErr w:type="spellEnd"/>
            <w:r w:rsidRPr="002C7980">
              <w:rPr>
                <w:rFonts w:asciiTheme="majorBidi" w:hAnsiTheme="majorBidi" w:cstheme="majorBidi"/>
                <w:sz w:val="22"/>
                <w:szCs w:val="22"/>
              </w:rPr>
              <w:t>" – Education in Mixed Cities</w:t>
            </w:r>
          </w:p>
        </w:tc>
      </w:tr>
      <w:tr w:rsidR="00820E39" w:rsidRPr="002C7980" w14:paraId="404AF632" w14:textId="77777777" w:rsidTr="007962BF">
        <w:tc>
          <w:tcPr>
            <w:tcW w:w="0" w:type="auto"/>
          </w:tcPr>
          <w:p w14:paraId="5E3DE474"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sz w:val="22"/>
                <w:szCs w:val="22"/>
              </w:rPr>
              <w:t>2004-2008</w:t>
            </w:r>
          </w:p>
        </w:tc>
        <w:tc>
          <w:tcPr>
            <w:tcW w:w="0" w:type="auto"/>
          </w:tcPr>
          <w:p w14:paraId="077222B7"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sz w:val="22"/>
                <w:szCs w:val="22"/>
              </w:rPr>
              <w:t>Abraham Fund /40,000$</w:t>
            </w:r>
          </w:p>
        </w:tc>
        <w:tc>
          <w:tcPr>
            <w:tcW w:w="0" w:type="auto"/>
          </w:tcPr>
          <w:p w14:paraId="40AA8186" w14:textId="77777777" w:rsidR="00820E39" w:rsidRPr="002C7980" w:rsidRDefault="00820E39" w:rsidP="007962BF">
            <w:pPr>
              <w:bidi w:val="0"/>
              <w:spacing w:after="200" w:line="360" w:lineRule="auto"/>
              <w:rPr>
                <w:rFonts w:asciiTheme="majorBidi" w:hAnsiTheme="majorBidi" w:cstheme="majorBidi"/>
                <w:sz w:val="22"/>
                <w:szCs w:val="22"/>
              </w:rPr>
            </w:pPr>
            <w:r w:rsidRPr="002C7980">
              <w:rPr>
                <w:sz w:val="22"/>
                <w:szCs w:val="22"/>
              </w:rPr>
              <w:t>Founder and Director</w:t>
            </w:r>
          </w:p>
        </w:tc>
        <w:tc>
          <w:tcPr>
            <w:tcW w:w="0" w:type="auto"/>
          </w:tcPr>
          <w:p w14:paraId="6837D09D" w14:textId="77777777" w:rsidR="00820E39" w:rsidRPr="002C7980" w:rsidRDefault="00820E39" w:rsidP="007962BF">
            <w:pPr>
              <w:bidi w:val="0"/>
              <w:spacing w:after="200" w:line="360" w:lineRule="auto"/>
              <w:rPr>
                <w:rFonts w:asciiTheme="majorBidi" w:hAnsiTheme="majorBidi" w:cstheme="majorBidi"/>
                <w:b/>
                <w:bCs/>
                <w:sz w:val="22"/>
                <w:szCs w:val="22"/>
                <w:rtl/>
              </w:rPr>
            </w:pPr>
            <w:r w:rsidRPr="002C7980">
              <w:rPr>
                <w:sz w:val="22"/>
                <w:szCs w:val="22"/>
              </w:rPr>
              <w:t>"</w:t>
            </w:r>
            <w:proofErr w:type="spellStart"/>
            <w:r w:rsidRPr="002C7980">
              <w:rPr>
                <w:sz w:val="22"/>
                <w:szCs w:val="22"/>
              </w:rPr>
              <w:t>Indimage</w:t>
            </w:r>
            <w:proofErr w:type="spellEnd"/>
            <w:r w:rsidRPr="002C7980">
              <w:rPr>
                <w:sz w:val="22"/>
                <w:szCs w:val="22"/>
              </w:rPr>
              <w:t>" – Education in Mixed Cities</w:t>
            </w:r>
          </w:p>
        </w:tc>
      </w:tr>
      <w:tr w:rsidR="00820E39" w:rsidRPr="002C7980" w14:paraId="183E02BD" w14:textId="77777777" w:rsidTr="007962BF">
        <w:tc>
          <w:tcPr>
            <w:tcW w:w="0" w:type="auto"/>
          </w:tcPr>
          <w:p w14:paraId="16D3A9DE" w14:textId="77777777" w:rsidR="00820E39" w:rsidRPr="002C7980" w:rsidRDefault="00820E39" w:rsidP="007962BF">
            <w:pPr>
              <w:bidi w:val="0"/>
              <w:spacing w:after="200" w:line="360" w:lineRule="auto"/>
              <w:rPr>
                <w:sz w:val="22"/>
                <w:szCs w:val="22"/>
              </w:rPr>
            </w:pPr>
            <w:r w:rsidRPr="002C7980">
              <w:rPr>
                <w:sz w:val="22"/>
                <w:szCs w:val="22"/>
              </w:rPr>
              <w:t>2005-2009</w:t>
            </w:r>
          </w:p>
        </w:tc>
        <w:tc>
          <w:tcPr>
            <w:tcW w:w="0" w:type="auto"/>
          </w:tcPr>
          <w:p w14:paraId="51286AFC" w14:textId="77777777" w:rsidR="00820E39" w:rsidRPr="002C7980" w:rsidRDefault="00820E39" w:rsidP="007962BF">
            <w:pPr>
              <w:bidi w:val="0"/>
              <w:spacing w:after="200" w:line="360" w:lineRule="auto"/>
              <w:rPr>
                <w:sz w:val="22"/>
                <w:szCs w:val="22"/>
              </w:rPr>
            </w:pPr>
            <w:r w:rsidRPr="002C7980">
              <w:rPr>
                <w:sz w:val="22"/>
                <w:szCs w:val="22"/>
              </w:rPr>
              <w:t>Anonymous Donner /30,000$</w:t>
            </w:r>
          </w:p>
        </w:tc>
        <w:tc>
          <w:tcPr>
            <w:tcW w:w="0" w:type="auto"/>
          </w:tcPr>
          <w:p w14:paraId="169D2E60" w14:textId="77777777" w:rsidR="00820E39" w:rsidRPr="002C7980" w:rsidRDefault="00820E39" w:rsidP="007962BF">
            <w:pPr>
              <w:bidi w:val="0"/>
              <w:spacing w:after="200" w:line="360" w:lineRule="auto"/>
              <w:rPr>
                <w:sz w:val="22"/>
                <w:szCs w:val="22"/>
              </w:rPr>
            </w:pPr>
            <w:r w:rsidRPr="002C7980">
              <w:rPr>
                <w:sz w:val="22"/>
                <w:szCs w:val="22"/>
              </w:rPr>
              <w:t>Founder and Director</w:t>
            </w:r>
          </w:p>
        </w:tc>
        <w:tc>
          <w:tcPr>
            <w:tcW w:w="0" w:type="auto"/>
          </w:tcPr>
          <w:p w14:paraId="2708D0C6" w14:textId="77777777" w:rsidR="00820E39" w:rsidRPr="002C7980" w:rsidRDefault="00820E39" w:rsidP="007962BF">
            <w:pPr>
              <w:bidi w:val="0"/>
              <w:spacing w:after="200" w:line="360" w:lineRule="auto"/>
              <w:rPr>
                <w:sz w:val="22"/>
                <w:szCs w:val="22"/>
              </w:rPr>
            </w:pPr>
            <w:r w:rsidRPr="002C7980">
              <w:rPr>
                <w:sz w:val="22"/>
                <w:szCs w:val="22"/>
              </w:rPr>
              <w:t>"</w:t>
            </w:r>
            <w:proofErr w:type="spellStart"/>
            <w:r w:rsidRPr="002C7980">
              <w:rPr>
                <w:sz w:val="22"/>
                <w:szCs w:val="22"/>
              </w:rPr>
              <w:t>Indimage</w:t>
            </w:r>
            <w:proofErr w:type="spellEnd"/>
            <w:r w:rsidRPr="002C7980">
              <w:rPr>
                <w:sz w:val="22"/>
                <w:szCs w:val="22"/>
              </w:rPr>
              <w:t>" – Education in Mixed Cities</w:t>
            </w:r>
          </w:p>
        </w:tc>
      </w:tr>
    </w:tbl>
    <w:p w14:paraId="1DFBD917" w14:textId="77777777" w:rsidR="00820E39" w:rsidRPr="002C7980" w:rsidRDefault="00820E39" w:rsidP="00820E39">
      <w:pPr>
        <w:bidi w:val="0"/>
        <w:spacing w:after="200" w:line="360" w:lineRule="auto"/>
        <w:ind w:left="360" w:right="360" w:hanging="218"/>
        <w:rPr>
          <w:rFonts w:asciiTheme="majorBidi" w:hAnsiTheme="majorBidi" w:cstheme="majorBidi"/>
          <w:b/>
          <w:bCs/>
          <w:sz w:val="28"/>
          <w:szCs w:val="28"/>
          <w:u w:val="single"/>
        </w:rPr>
      </w:pPr>
    </w:p>
    <w:p w14:paraId="61C40552" w14:textId="77777777" w:rsidR="00820E39" w:rsidRPr="002C7980" w:rsidRDefault="00820E39" w:rsidP="00820E39">
      <w:pPr>
        <w:bidi w:val="0"/>
        <w:spacing w:after="200" w:line="360" w:lineRule="auto"/>
        <w:ind w:left="360" w:right="360" w:hanging="218"/>
        <w:rPr>
          <w:rFonts w:asciiTheme="majorBidi" w:hAnsiTheme="majorBidi" w:cstheme="majorBidi"/>
          <w:b/>
          <w:bCs/>
        </w:rPr>
      </w:pPr>
      <w:r w:rsidRPr="002C7980">
        <w:rPr>
          <w:rFonts w:asciiTheme="majorBidi" w:hAnsiTheme="majorBidi" w:cstheme="majorBidi"/>
          <w:b/>
          <w:bCs/>
          <w:sz w:val="28"/>
          <w:szCs w:val="28"/>
          <w:u w:val="single"/>
        </w:rPr>
        <w:t>Professional Writings</w:t>
      </w:r>
    </w:p>
    <w:p w14:paraId="380CFCF2" w14:textId="77777777" w:rsidR="00820E39" w:rsidRPr="002C7980" w:rsidRDefault="00820E39" w:rsidP="00820E39">
      <w:pPr>
        <w:bidi w:val="0"/>
        <w:spacing w:after="200" w:line="360" w:lineRule="auto"/>
        <w:ind w:right="360"/>
        <w:rPr>
          <w:rFonts w:asciiTheme="majorBidi" w:hAnsiTheme="majorBidi" w:cstheme="majorBidi"/>
          <w:b/>
          <w:bCs/>
        </w:rPr>
      </w:pPr>
      <w:r w:rsidRPr="002C7980">
        <w:rPr>
          <w:rFonts w:asciiTheme="majorBidi" w:hAnsiTheme="majorBidi" w:cstheme="majorBidi"/>
          <w:b/>
          <w:bCs/>
        </w:rPr>
        <w:t xml:space="preserve">Reports, Curricula, Programs and Position Papers </w:t>
      </w:r>
      <w:r>
        <w:rPr>
          <w:rFonts w:asciiTheme="majorBidi" w:hAnsiTheme="majorBidi" w:cstheme="majorBidi"/>
          <w:b/>
          <w:bCs/>
        </w:rPr>
        <w:t>(</w:t>
      </w:r>
      <w:r w:rsidRPr="00074E8A">
        <w:rPr>
          <w:rFonts w:asciiTheme="majorBidi" w:hAnsiTheme="majorBidi" w:cstheme="majorBidi"/>
          <w:b/>
          <w:bCs/>
        </w:rPr>
        <w:t>See key at the bottom of the table</w:t>
      </w:r>
      <w:r>
        <w:rPr>
          <w:rFonts w:asciiTheme="majorBidi" w:hAnsiTheme="majorBidi" w:cstheme="majorBidi"/>
          <w:b/>
          <w:bCs/>
        </w:rPr>
        <w:t>)</w:t>
      </w:r>
    </w:p>
    <w:tbl>
      <w:tblPr>
        <w:tblStyle w:val="10"/>
        <w:bidiVisual/>
        <w:tblW w:w="5000" w:type="pct"/>
        <w:tblInd w:w="0" w:type="dxa"/>
        <w:tblLook w:val="04A0" w:firstRow="1" w:lastRow="0" w:firstColumn="1" w:lastColumn="0" w:noHBand="0" w:noVBand="1"/>
      </w:tblPr>
      <w:tblGrid>
        <w:gridCol w:w="3185"/>
        <w:gridCol w:w="1231"/>
        <w:gridCol w:w="3157"/>
        <w:gridCol w:w="723"/>
      </w:tblGrid>
      <w:tr w:rsidR="00820E39" w:rsidRPr="002C7980" w14:paraId="4FC5ACAB"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550A7CE" w14:textId="77777777" w:rsidR="00820E39" w:rsidRPr="002C7980" w:rsidRDefault="00820E39" w:rsidP="007962BF">
            <w:pPr>
              <w:bidi w:val="0"/>
              <w:spacing w:line="360" w:lineRule="auto"/>
              <w:rPr>
                <w:rFonts w:asciiTheme="majorBidi" w:hAnsiTheme="majorBidi" w:cstheme="majorBidi"/>
                <w:b/>
                <w:bCs/>
              </w:rPr>
            </w:pPr>
            <w:r w:rsidRPr="002C7980">
              <w:rPr>
                <w:rFonts w:asciiTheme="majorBidi" w:hAnsiTheme="majorBidi" w:cstheme="majorBidi"/>
                <w:b/>
                <w:bCs/>
              </w:rPr>
              <w:t>Inviting organization</w:t>
            </w:r>
          </w:p>
        </w:tc>
        <w:tc>
          <w:tcPr>
            <w:tcW w:w="742" w:type="pct"/>
            <w:tcBorders>
              <w:top w:val="single" w:sz="4" w:space="0" w:color="auto"/>
              <w:left w:val="single" w:sz="4" w:space="0" w:color="auto"/>
              <w:bottom w:val="single" w:sz="4" w:space="0" w:color="auto"/>
              <w:right w:val="single" w:sz="4" w:space="0" w:color="auto"/>
            </w:tcBorders>
          </w:tcPr>
          <w:p w14:paraId="62426625" w14:textId="77777777" w:rsidR="00820E39" w:rsidRPr="002C7980" w:rsidRDefault="00820E39" w:rsidP="007962BF">
            <w:pPr>
              <w:bidi w:val="0"/>
              <w:spacing w:line="360" w:lineRule="auto"/>
              <w:rPr>
                <w:rFonts w:asciiTheme="majorBidi" w:hAnsiTheme="majorBidi" w:cstheme="majorBidi"/>
                <w:b/>
                <w:bCs/>
                <w:rtl/>
              </w:rPr>
            </w:pPr>
          </w:p>
        </w:tc>
        <w:tc>
          <w:tcPr>
            <w:tcW w:w="1903" w:type="pct"/>
            <w:tcBorders>
              <w:top w:val="single" w:sz="4" w:space="0" w:color="auto"/>
              <w:left w:val="single" w:sz="4" w:space="0" w:color="auto"/>
              <w:bottom w:val="single" w:sz="4" w:space="0" w:color="auto"/>
              <w:right w:val="single" w:sz="4" w:space="0" w:color="auto"/>
            </w:tcBorders>
            <w:hideMark/>
          </w:tcPr>
          <w:p w14:paraId="28559141" w14:textId="77777777" w:rsidR="00820E39" w:rsidRPr="002C7980" w:rsidRDefault="00820E39" w:rsidP="007962BF">
            <w:pPr>
              <w:bidi w:val="0"/>
              <w:spacing w:line="360" w:lineRule="auto"/>
              <w:rPr>
                <w:rFonts w:asciiTheme="majorBidi" w:hAnsiTheme="majorBidi" w:cstheme="majorBidi"/>
                <w:b/>
                <w:bCs/>
                <w:rtl/>
              </w:rPr>
            </w:pPr>
            <w:r w:rsidRPr="002C7980">
              <w:rPr>
                <w:rFonts w:asciiTheme="majorBidi" w:hAnsiTheme="majorBidi" w:cstheme="majorBidi"/>
                <w:b/>
                <w:bCs/>
              </w:rPr>
              <w:t>Title</w:t>
            </w:r>
          </w:p>
        </w:tc>
        <w:tc>
          <w:tcPr>
            <w:tcW w:w="436" w:type="pct"/>
            <w:tcBorders>
              <w:top w:val="single" w:sz="4" w:space="0" w:color="auto"/>
              <w:left w:val="single" w:sz="4" w:space="0" w:color="auto"/>
              <w:bottom w:val="single" w:sz="4" w:space="0" w:color="auto"/>
              <w:right w:val="single" w:sz="4" w:space="0" w:color="auto"/>
            </w:tcBorders>
            <w:hideMark/>
          </w:tcPr>
          <w:p w14:paraId="75B22F18" w14:textId="77777777" w:rsidR="00820E39" w:rsidRPr="002C7980" w:rsidRDefault="00820E39" w:rsidP="007962BF">
            <w:pPr>
              <w:bidi w:val="0"/>
              <w:spacing w:line="360" w:lineRule="auto"/>
              <w:rPr>
                <w:rFonts w:asciiTheme="majorBidi" w:hAnsiTheme="majorBidi" w:cstheme="majorBidi"/>
                <w:b/>
                <w:bCs/>
                <w:rtl/>
              </w:rPr>
            </w:pPr>
            <w:r w:rsidRPr="002C7980">
              <w:rPr>
                <w:rFonts w:asciiTheme="majorBidi" w:hAnsiTheme="majorBidi" w:cstheme="majorBidi"/>
                <w:b/>
                <w:bCs/>
              </w:rPr>
              <w:t>Year</w:t>
            </w:r>
          </w:p>
        </w:tc>
      </w:tr>
      <w:tr w:rsidR="00820E39" w:rsidRPr="002C7980" w14:paraId="02A4E2ED"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D7E0D2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Ministry of Education – The Unit of Education for Democracy and Co-existence </w:t>
            </w:r>
          </w:p>
        </w:tc>
        <w:tc>
          <w:tcPr>
            <w:tcW w:w="742" w:type="pct"/>
            <w:tcBorders>
              <w:top w:val="single" w:sz="4" w:space="0" w:color="auto"/>
              <w:left w:val="single" w:sz="4" w:space="0" w:color="auto"/>
              <w:bottom w:val="single" w:sz="4" w:space="0" w:color="auto"/>
              <w:right w:val="single" w:sz="4" w:space="0" w:color="auto"/>
            </w:tcBorders>
            <w:hideMark/>
          </w:tcPr>
          <w:p w14:paraId="17CCC7F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261F8321" w14:textId="77777777" w:rsidR="00820E39" w:rsidRPr="002C7980" w:rsidRDefault="00820E39" w:rsidP="007962BF">
            <w:pPr>
              <w:bidi w:val="0"/>
              <w:spacing w:line="360" w:lineRule="auto"/>
              <w:rPr>
                <w:rFonts w:asciiTheme="majorBidi" w:hAnsiTheme="majorBidi" w:cstheme="majorBidi"/>
                <w:sz w:val="22"/>
                <w:szCs w:val="22"/>
              </w:rPr>
            </w:pPr>
            <w:r w:rsidRPr="00CE4F91">
              <w:rPr>
                <w:rFonts w:asciiTheme="majorBidi" w:hAnsiTheme="majorBidi" w:cstheme="majorBidi"/>
                <w:sz w:val="22"/>
                <w:szCs w:val="22"/>
              </w:rPr>
              <w:t>The Democratic School and The Democratic Education</w:t>
            </w:r>
          </w:p>
        </w:tc>
        <w:tc>
          <w:tcPr>
            <w:tcW w:w="436" w:type="pct"/>
            <w:tcBorders>
              <w:top w:val="single" w:sz="4" w:space="0" w:color="auto"/>
              <w:left w:val="single" w:sz="4" w:space="0" w:color="auto"/>
              <w:bottom w:val="single" w:sz="4" w:space="0" w:color="auto"/>
              <w:right w:val="single" w:sz="4" w:space="0" w:color="auto"/>
            </w:tcBorders>
            <w:hideMark/>
          </w:tcPr>
          <w:p w14:paraId="21F65844" w14:textId="77777777" w:rsidR="00820E39" w:rsidRPr="002C7980" w:rsidRDefault="00820E39" w:rsidP="007962BF">
            <w:pPr>
              <w:bidi w:val="0"/>
              <w:spacing w:line="360" w:lineRule="auto"/>
              <w:rPr>
                <w:rFonts w:asciiTheme="majorBidi" w:hAnsiTheme="majorBidi" w:cstheme="majorBidi"/>
                <w:sz w:val="22"/>
                <w:szCs w:val="22"/>
              </w:rPr>
            </w:pPr>
            <w:r w:rsidRPr="00CE4F91">
              <w:rPr>
                <w:rFonts w:asciiTheme="majorBidi" w:hAnsiTheme="majorBidi" w:cstheme="majorBidi"/>
                <w:sz w:val="22"/>
                <w:szCs w:val="22"/>
              </w:rPr>
              <w:t>1995</w:t>
            </w:r>
          </w:p>
        </w:tc>
      </w:tr>
      <w:tr w:rsidR="00820E39" w:rsidRPr="002C7980" w14:paraId="5B8DA476"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AA256BF"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Ministry of Education – The Unit of Education for Democracy and Co-existence</w:t>
            </w:r>
          </w:p>
        </w:tc>
        <w:tc>
          <w:tcPr>
            <w:tcW w:w="742" w:type="pct"/>
            <w:tcBorders>
              <w:top w:val="single" w:sz="4" w:space="0" w:color="auto"/>
              <w:left w:val="single" w:sz="4" w:space="0" w:color="auto"/>
              <w:bottom w:val="single" w:sz="4" w:space="0" w:color="auto"/>
              <w:right w:val="single" w:sz="4" w:space="0" w:color="auto"/>
            </w:tcBorders>
            <w:hideMark/>
          </w:tcPr>
          <w:p w14:paraId="10E69D2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7A27C1B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Institute for Democratic Education</w:t>
            </w:r>
          </w:p>
        </w:tc>
        <w:tc>
          <w:tcPr>
            <w:tcW w:w="436" w:type="pct"/>
            <w:tcBorders>
              <w:top w:val="single" w:sz="4" w:space="0" w:color="auto"/>
              <w:left w:val="single" w:sz="4" w:space="0" w:color="auto"/>
              <w:bottom w:val="single" w:sz="4" w:space="0" w:color="auto"/>
              <w:right w:val="single" w:sz="4" w:space="0" w:color="auto"/>
            </w:tcBorders>
            <w:hideMark/>
          </w:tcPr>
          <w:p w14:paraId="624065C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1999</w:t>
            </w:r>
          </w:p>
        </w:tc>
      </w:tr>
      <w:tr w:rsidR="00820E39" w:rsidRPr="002C7980" w14:paraId="1B04F46A"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3EB37E7" w14:textId="77777777" w:rsidR="00820E39" w:rsidRPr="002C7980" w:rsidRDefault="00820E39" w:rsidP="007962BF">
            <w:pPr>
              <w:bidi w:val="0"/>
              <w:spacing w:line="360" w:lineRule="auto"/>
              <w:rPr>
                <w:rFonts w:asciiTheme="majorBidi" w:hAnsiTheme="majorBidi" w:cstheme="majorBidi"/>
                <w:sz w:val="22"/>
                <w:szCs w:val="22"/>
                <w:rtl/>
              </w:rPr>
            </w:pPr>
            <w:proofErr w:type="spellStart"/>
            <w:r w:rsidRPr="002C7980">
              <w:rPr>
                <w:rFonts w:asciiTheme="majorBidi" w:hAnsiTheme="majorBidi" w:cstheme="majorBidi"/>
                <w:sz w:val="22"/>
                <w:szCs w:val="22"/>
              </w:rPr>
              <w:t>Kfar</w:t>
            </w:r>
            <w:proofErr w:type="spellEnd"/>
            <w:r w:rsidRPr="002C7980">
              <w:rPr>
                <w:rFonts w:asciiTheme="majorBidi" w:hAnsiTheme="majorBidi" w:cstheme="majorBidi"/>
                <w:sz w:val="22"/>
                <w:szCs w:val="22"/>
              </w:rPr>
              <w:t xml:space="preserve"> Kara Local Council</w:t>
            </w:r>
          </w:p>
        </w:tc>
        <w:tc>
          <w:tcPr>
            <w:tcW w:w="742" w:type="pct"/>
            <w:tcBorders>
              <w:top w:val="single" w:sz="4" w:space="0" w:color="auto"/>
              <w:left w:val="single" w:sz="4" w:space="0" w:color="auto"/>
              <w:bottom w:val="single" w:sz="4" w:space="0" w:color="auto"/>
              <w:right w:val="single" w:sz="4" w:space="0" w:color="auto"/>
            </w:tcBorders>
            <w:hideMark/>
          </w:tcPr>
          <w:p w14:paraId="51CC8E7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2F82DE4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Democratization in </w:t>
            </w:r>
            <w:proofErr w:type="spellStart"/>
            <w:r w:rsidRPr="002C7980">
              <w:rPr>
                <w:rFonts w:asciiTheme="majorBidi" w:hAnsiTheme="majorBidi" w:cstheme="majorBidi"/>
                <w:sz w:val="22"/>
                <w:szCs w:val="22"/>
              </w:rPr>
              <w:t>Kfar</w:t>
            </w:r>
            <w:proofErr w:type="spellEnd"/>
            <w:r w:rsidRPr="002C7980">
              <w:rPr>
                <w:rFonts w:asciiTheme="majorBidi" w:hAnsiTheme="majorBidi" w:cstheme="majorBidi"/>
                <w:sz w:val="22"/>
                <w:szCs w:val="22"/>
              </w:rPr>
              <w:t xml:space="preserve"> Kara's Educational System</w:t>
            </w:r>
          </w:p>
        </w:tc>
        <w:tc>
          <w:tcPr>
            <w:tcW w:w="436" w:type="pct"/>
            <w:tcBorders>
              <w:top w:val="single" w:sz="4" w:space="0" w:color="auto"/>
              <w:left w:val="single" w:sz="4" w:space="0" w:color="auto"/>
              <w:bottom w:val="single" w:sz="4" w:space="0" w:color="auto"/>
              <w:right w:val="single" w:sz="4" w:space="0" w:color="auto"/>
            </w:tcBorders>
            <w:hideMark/>
          </w:tcPr>
          <w:p w14:paraId="4A96ECB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1999</w:t>
            </w:r>
          </w:p>
        </w:tc>
      </w:tr>
      <w:tr w:rsidR="00820E39" w:rsidRPr="002C7980" w14:paraId="7A28C1A0"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821539C"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The Ruppin Academic Center</w:t>
            </w:r>
          </w:p>
        </w:tc>
        <w:tc>
          <w:tcPr>
            <w:tcW w:w="742" w:type="pct"/>
            <w:tcBorders>
              <w:top w:val="single" w:sz="4" w:space="0" w:color="auto"/>
              <w:left w:val="single" w:sz="4" w:space="0" w:color="auto"/>
              <w:bottom w:val="single" w:sz="4" w:space="0" w:color="auto"/>
              <w:right w:val="single" w:sz="4" w:space="0" w:color="auto"/>
            </w:tcBorders>
            <w:hideMark/>
          </w:tcPr>
          <w:p w14:paraId="21915DF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60CF965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The Democratic Academy </w:t>
            </w:r>
          </w:p>
        </w:tc>
        <w:tc>
          <w:tcPr>
            <w:tcW w:w="436" w:type="pct"/>
            <w:tcBorders>
              <w:top w:val="single" w:sz="4" w:space="0" w:color="auto"/>
              <w:left w:val="single" w:sz="4" w:space="0" w:color="auto"/>
              <w:bottom w:val="single" w:sz="4" w:space="0" w:color="auto"/>
              <w:right w:val="single" w:sz="4" w:space="0" w:color="auto"/>
            </w:tcBorders>
            <w:hideMark/>
          </w:tcPr>
          <w:p w14:paraId="16C762D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1999</w:t>
            </w:r>
          </w:p>
        </w:tc>
      </w:tr>
      <w:tr w:rsidR="00820E39" w:rsidRPr="002C7980" w14:paraId="7F422F0D"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899154F"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lastRenderedPageBreak/>
              <w:t>The Institute for Democratic Education</w:t>
            </w:r>
          </w:p>
        </w:tc>
        <w:tc>
          <w:tcPr>
            <w:tcW w:w="742" w:type="pct"/>
            <w:tcBorders>
              <w:top w:val="single" w:sz="4" w:space="0" w:color="auto"/>
              <w:left w:val="single" w:sz="4" w:space="0" w:color="auto"/>
              <w:bottom w:val="single" w:sz="4" w:space="0" w:color="auto"/>
              <w:right w:val="single" w:sz="4" w:space="0" w:color="auto"/>
            </w:tcBorders>
            <w:hideMark/>
          </w:tcPr>
          <w:p w14:paraId="73D326A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Position paper</w:t>
            </w:r>
          </w:p>
        </w:tc>
        <w:tc>
          <w:tcPr>
            <w:tcW w:w="1903" w:type="pct"/>
            <w:tcBorders>
              <w:top w:val="single" w:sz="4" w:space="0" w:color="auto"/>
              <w:left w:val="single" w:sz="4" w:space="0" w:color="auto"/>
              <w:bottom w:val="single" w:sz="4" w:space="0" w:color="auto"/>
              <w:right w:val="single" w:sz="4" w:space="0" w:color="auto"/>
            </w:tcBorders>
            <w:hideMark/>
          </w:tcPr>
          <w:p w14:paraId="067FB6C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Learning Processes in Democratic Education</w:t>
            </w:r>
          </w:p>
        </w:tc>
        <w:tc>
          <w:tcPr>
            <w:tcW w:w="436" w:type="pct"/>
            <w:tcBorders>
              <w:top w:val="single" w:sz="4" w:space="0" w:color="auto"/>
              <w:left w:val="single" w:sz="4" w:space="0" w:color="auto"/>
              <w:bottom w:val="single" w:sz="4" w:space="0" w:color="auto"/>
              <w:right w:val="single" w:sz="4" w:space="0" w:color="auto"/>
            </w:tcBorders>
            <w:hideMark/>
          </w:tcPr>
          <w:p w14:paraId="6C93DAE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1999</w:t>
            </w:r>
          </w:p>
        </w:tc>
      </w:tr>
      <w:tr w:rsidR="00820E39" w:rsidRPr="002C7980" w14:paraId="0221BFF0"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914033B"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Mandel Foundation</w:t>
            </w:r>
          </w:p>
          <w:p w14:paraId="7FCCAB7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School for Educational Leadership</w:t>
            </w:r>
          </w:p>
        </w:tc>
        <w:tc>
          <w:tcPr>
            <w:tcW w:w="742" w:type="pct"/>
            <w:tcBorders>
              <w:top w:val="single" w:sz="4" w:space="0" w:color="auto"/>
              <w:left w:val="single" w:sz="4" w:space="0" w:color="auto"/>
              <w:bottom w:val="single" w:sz="4" w:space="0" w:color="auto"/>
              <w:right w:val="single" w:sz="4" w:space="0" w:color="auto"/>
            </w:tcBorders>
            <w:hideMark/>
          </w:tcPr>
          <w:p w14:paraId="69DC28C3"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Position paper</w:t>
            </w:r>
          </w:p>
        </w:tc>
        <w:tc>
          <w:tcPr>
            <w:tcW w:w="1903" w:type="pct"/>
            <w:tcBorders>
              <w:top w:val="single" w:sz="4" w:space="0" w:color="auto"/>
              <w:left w:val="single" w:sz="4" w:space="0" w:color="auto"/>
              <w:bottom w:val="single" w:sz="4" w:space="0" w:color="auto"/>
              <w:right w:val="single" w:sz="4" w:space="0" w:color="auto"/>
            </w:tcBorders>
            <w:hideMark/>
          </w:tcPr>
          <w:p w14:paraId="3E14A3F8"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Who controls the Arab schools in Israel?</w:t>
            </w:r>
          </w:p>
        </w:tc>
        <w:tc>
          <w:tcPr>
            <w:tcW w:w="436" w:type="pct"/>
            <w:tcBorders>
              <w:top w:val="single" w:sz="4" w:space="0" w:color="auto"/>
              <w:left w:val="single" w:sz="4" w:space="0" w:color="auto"/>
              <w:bottom w:val="single" w:sz="4" w:space="0" w:color="auto"/>
              <w:right w:val="single" w:sz="4" w:space="0" w:color="auto"/>
            </w:tcBorders>
            <w:hideMark/>
          </w:tcPr>
          <w:p w14:paraId="38E346D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hint="cs"/>
                <w:sz w:val="22"/>
                <w:szCs w:val="22"/>
                <w:rtl/>
              </w:rPr>
              <w:t>2000</w:t>
            </w:r>
          </w:p>
        </w:tc>
      </w:tr>
      <w:tr w:rsidR="00820E39" w:rsidRPr="002C7980" w14:paraId="1C654E95"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3CD0A24"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Alma, Home for Hebrew Culture</w:t>
            </w:r>
          </w:p>
        </w:tc>
        <w:tc>
          <w:tcPr>
            <w:tcW w:w="742" w:type="pct"/>
            <w:tcBorders>
              <w:top w:val="single" w:sz="4" w:space="0" w:color="auto"/>
              <w:left w:val="single" w:sz="4" w:space="0" w:color="auto"/>
              <w:bottom w:val="single" w:sz="4" w:space="0" w:color="auto"/>
              <w:right w:val="single" w:sz="4" w:space="0" w:color="auto"/>
            </w:tcBorders>
            <w:hideMark/>
          </w:tcPr>
          <w:p w14:paraId="4C0AEA8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59D36F7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Secular Conversion</w:t>
            </w:r>
          </w:p>
        </w:tc>
        <w:tc>
          <w:tcPr>
            <w:tcW w:w="436" w:type="pct"/>
            <w:tcBorders>
              <w:top w:val="single" w:sz="4" w:space="0" w:color="auto"/>
              <w:left w:val="single" w:sz="4" w:space="0" w:color="auto"/>
              <w:bottom w:val="single" w:sz="4" w:space="0" w:color="auto"/>
              <w:right w:val="single" w:sz="4" w:space="0" w:color="auto"/>
            </w:tcBorders>
            <w:hideMark/>
          </w:tcPr>
          <w:p w14:paraId="1F690EB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2001</w:t>
            </w:r>
          </w:p>
        </w:tc>
      </w:tr>
      <w:tr w:rsidR="00820E39" w:rsidRPr="002C7980" w14:paraId="0D507A89"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5845908"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Mandel Foundation</w:t>
            </w:r>
          </w:p>
          <w:p w14:paraId="71587CD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School for Educational Leadership</w:t>
            </w:r>
          </w:p>
        </w:tc>
        <w:tc>
          <w:tcPr>
            <w:tcW w:w="742" w:type="pct"/>
            <w:tcBorders>
              <w:top w:val="single" w:sz="4" w:space="0" w:color="auto"/>
              <w:left w:val="single" w:sz="4" w:space="0" w:color="auto"/>
              <w:bottom w:val="single" w:sz="4" w:space="0" w:color="auto"/>
              <w:right w:val="single" w:sz="4" w:space="0" w:color="auto"/>
            </w:tcBorders>
            <w:hideMark/>
          </w:tcPr>
          <w:p w14:paraId="6ABB3F51"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Position paper</w:t>
            </w:r>
          </w:p>
        </w:tc>
        <w:tc>
          <w:tcPr>
            <w:tcW w:w="1903" w:type="pct"/>
            <w:tcBorders>
              <w:top w:val="single" w:sz="4" w:space="0" w:color="auto"/>
              <w:left w:val="single" w:sz="4" w:space="0" w:color="auto"/>
              <w:bottom w:val="single" w:sz="4" w:space="0" w:color="auto"/>
              <w:right w:val="single" w:sz="4" w:space="0" w:color="auto"/>
            </w:tcBorders>
            <w:hideMark/>
          </w:tcPr>
          <w:p w14:paraId="2C78EB35"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A model for a multicultural college in Israel</w:t>
            </w:r>
          </w:p>
        </w:tc>
        <w:tc>
          <w:tcPr>
            <w:tcW w:w="436" w:type="pct"/>
            <w:tcBorders>
              <w:top w:val="single" w:sz="4" w:space="0" w:color="auto"/>
              <w:left w:val="single" w:sz="4" w:space="0" w:color="auto"/>
              <w:bottom w:val="single" w:sz="4" w:space="0" w:color="auto"/>
              <w:right w:val="single" w:sz="4" w:space="0" w:color="auto"/>
            </w:tcBorders>
          </w:tcPr>
          <w:p w14:paraId="35E40F7F"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hint="cs"/>
                <w:sz w:val="22"/>
                <w:szCs w:val="22"/>
                <w:rtl/>
              </w:rPr>
              <w:t>2001</w:t>
            </w:r>
          </w:p>
          <w:p w14:paraId="09333A4E" w14:textId="77777777" w:rsidR="00820E39" w:rsidRPr="002C7980" w:rsidRDefault="00820E39" w:rsidP="007962BF">
            <w:pPr>
              <w:bidi w:val="0"/>
              <w:spacing w:line="360" w:lineRule="auto"/>
              <w:rPr>
                <w:rFonts w:asciiTheme="majorBidi" w:hAnsiTheme="majorBidi" w:cstheme="majorBidi"/>
                <w:sz w:val="22"/>
                <w:szCs w:val="22"/>
                <w:rtl/>
              </w:rPr>
            </w:pPr>
          </w:p>
        </w:tc>
      </w:tr>
      <w:tr w:rsidR="00820E39" w:rsidRPr="002C7980" w14:paraId="7BE83DAB"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3799616"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 xml:space="preserve">Beit Berl College </w:t>
            </w:r>
          </w:p>
        </w:tc>
        <w:tc>
          <w:tcPr>
            <w:tcW w:w="742" w:type="pct"/>
            <w:tcBorders>
              <w:top w:val="single" w:sz="4" w:space="0" w:color="auto"/>
              <w:left w:val="single" w:sz="4" w:space="0" w:color="auto"/>
              <w:bottom w:val="single" w:sz="4" w:space="0" w:color="auto"/>
              <w:right w:val="single" w:sz="4" w:space="0" w:color="auto"/>
            </w:tcBorders>
            <w:hideMark/>
          </w:tcPr>
          <w:p w14:paraId="4A7FAC4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Position paper</w:t>
            </w:r>
          </w:p>
        </w:tc>
        <w:tc>
          <w:tcPr>
            <w:tcW w:w="1903" w:type="pct"/>
            <w:tcBorders>
              <w:top w:val="single" w:sz="4" w:space="0" w:color="auto"/>
              <w:left w:val="single" w:sz="4" w:space="0" w:color="auto"/>
              <w:bottom w:val="single" w:sz="4" w:space="0" w:color="auto"/>
              <w:right w:val="single" w:sz="4" w:space="0" w:color="auto"/>
            </w:tcBorders>
            <w:hideMark/>
          </w:tcPr>
          <w:p w14:paraId="1F01C57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Center for Multicultural Education: Policy and Goals</w:t>
            </w:r>
          </w:p>
        </w:tc>
        <w:tc>
          <w:tcPr>
            <w:tcW w:w="436" w:type="pct"/>
            <w:tcBorders>
              <w:top w:val="single" w:sz="4" w:space="0" w:color="auto"/>
              <w:left w:val="single" w:sz="4" w:space="0" w:color="auto"/>
              <w:bottom w:val="single" w:sz="4" w:space="0" w:color="auto"/>
              <w:right w:val="single" w:sz="4" w:space="0" w:color="auto"/>
            </w:tcBorders>
            <w:hideMark/>
          </w:tcPr>
          <w:p w14:paraId="22002DC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7BA0B446"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1792D34B"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Hand in Hand" Bilingual School in Jerusalem</w:t>
            </w:r>
          </w:p>
        </w:tc>
        <w:tc>
          <w:tcPr>
            <w:tcW w:w="742" w:type="pct"/>
            <w:tcBorders>
              <w:top w:val="single" w:sz="4" w:space="0" w:color="auto"/>
              <w:left w:val="single" w:sz="4" w:space="0" w:color="auto"/>
              <w:bottom w:val="single" w:sz="4" w:space="0" w:color="auto"/>
              <w:right w:val="single" w:sz="4" w:space="0" w:color="auto"/>
            </w:tcBorders>
            <w:hideMark/>
          </w:tcPr>
          <w:p w14:paraId="76C0959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5538E98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Jewish-Arab-Multicultural Education: Outline for a multi-annual pedagogic program for the bilingual school</w:t>
            </w:r>
          </w:p>
        </w:tc>
        <w:tc>
          <w:tcPr>
            <w:tcW w:w="436" w:type="pct"/>
            <w:tcBorders>
              <w:top w:val="single" w:sz="4" w:space="0" w:color="auto"/>
              <w:left w:val="single" w:sz="4" w:space="0" w:color="auto"/>
              <w:bottom w:val="single" w:sz="4" w:space="0" w:color="auto"/>
              <w:right w:val="single" w:sz="4" w:space="0" w:color="auto"/>
            </w:tcBorders>
            <w:hideMark/>
          </w:tcPr>
          <w:p w14:paraId="0362AD5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12CBF5F3"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5F30E12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Bronco Weiss Institute for The Development of Thinking</w:t>
            </w:r>
          </w:p>
        </w:tc>
        <w:tc>
          <w:tcPr>
            <w:tcW w:w="742" w:type="pct"/>
            <w:tcBorders>
              <w:top w:val="single" w:sz="4" w:space="0" w:color="auto"/>
              <w:left w:val="single" w:sz="4" w:space="0" w:color="auto"/>
              <w:bottom w:val="single" w:sz="4" w:space="0" w:color="auto"/>
              <w:right w:val="single" w:sz="4" w:space="0" w:color="auto"/>
            </w:tcBorders>
            <w:hideMark/>
          </w:tcPr>
          <w:p w14:paraId="713B965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1604B39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Curriculum for the Bilingual School Jerusalem</w:t>
            </w:r>
          </w:p>
        </w:tc>
        <w:tc>
          <w:tcPr>
            <w:tcW w:w="436" w:type="pct"/>
            <w:tcBorders>
              <w:top w:val="single" w:sz="4" w:space="0" w:color="auto"/>
              <w:left w:val="single" w:sz="4" w:space="0" w:color="auto"/>
              <w:bottom w:val="single" w:sz="4" w:space="0" w:color="auto"/>
              <w:right w:val="single" w:sz="4" w:space="0" w:color="auto"/>
            </w:tcBorders>
            <w:hideMark/>
          </w:tcPr>
          <w:p w14:paraId="4D6ABC7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6DA0CBB8"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35A715E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Bronco Weiss Institute for The Development of Thinking</w:t>
            </w:r>
          </w:p>
        </w:tc>
        <w:tc>
          <w:tcPr>
            <w:tcW w:w="742" w:type="pct"/>
            <w:tcBorders>
              <w:top w:val="single" w:sz="4" w:space="0" w:color="auto"/>
              <w:left w:val="single" w:sz="4" w:space="0" w:color="auto"/>
              <w:bottom w:val="single" w:sz="4" w:space="0" w:color="auto"/>
              <w:right w:val="single" w:sz="4" w:space="0" w:color="auto"/>
            </w:tcBorders>
            <w:hideMark/>
          </w:tcPr>
          <w:p w14:paraId="6600730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3A4A605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Think Justice "</w:t>
            </w:r>
            <w:proofErr w:type="spellStart"/>
            <w:r w:rsidRPr="002C7980">
              <w:rPr>
                <w:rFonts w:asciiTheme="majorBidi" w:hAnsiTheme="majorBidi" w:cstheme="majorBidi"/>
                <w:sz w:val="22"/>
                <w:szCs w:val="22"/>
              </w:rPr>
              <w:t>Reut</w:t>
            </w:r>
            <w:proofErr w:type="spellEnd"/>
            <w:r w:rsidRPr="002C7980">
              <w:rPr>
                <w:rFonts w:asciiTheme="majorBidi" w:hAnsiTheme="majorBidi" w:cstheme="majorBidi"/>
                <w:sz w:val="22"/>
                <w:szCs w:val="22"/>
              </w:rPr>
              <w:t xml:space="preserve">" School </w:t>
            </w:r>
          </w:p>
        </w:tc>
        <w:tc>
          <w:tcPr>
            <w:tcW w:w="436" w:type="pct"/>
            <w:tcBorders>
              <w:top w:val="single" w:sz="4" w:space="0" w:color="auto"/>
              <w:left w:val="single" w:sz="4" w:space="0" w:color="auto"/>
              <w:bottom w:val="single" w:sz="4" w:space="0" w:color="auto"/>
              <w:right w:val="single" w:sz="4" w:space="0" w:color="auto"/>
            </w:tcBorders>
            <w:hideMark/>
          </w:tcPr>
          <w:p w14:paraId="525DA57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6FB5B0D0"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4CB452B8"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The Bronco Weiss Institute for The Development of Thinking</w:t>
            </w:r>
          </w:p>
        </w:tc>
        <w:tc>
          <w:tcPr>
            <w:tcW w:w="742" w:type="pct"/>
            <w:tcBorders>
              <w:top w:val="single" w:sz="4" w:space="0" w:color="auto"/>
              <w:left w:val="single" w:sz="4" w:space="0" w:color="auto"/>
              <w:bottom w:val="single" w:sz="4" w:space="0" w:color="auto"/>
              <w:right w:val="single" w:sz="4" w:space="0" w:color="auto"/>
            </w:tcBorders>
            <w:hideMark/>
          </w:tcPr>
          <w:p w14:paraId="3CD646D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03698D5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Reading multicultural texts</w:t>
            </w:r>
          </w:p>
        </w:tc>
        <w:tc>
          <w:tcPr>
            <w:tcW w:w="436" w:type="pct"/>
            <w:tcBorders>
              <w:top w:val="single" w:sz="4" w:space="0" w:color="auto"/>
              <w:left w:val="single" w:sz="4" w:space="0" w:color="auto"/>
              <w:bottom w:val="single" w:sz="4" w:space="0" w:color="auto"/>
              <w:right w:val="single" w:sz="4" w:space="0" w:color="auto"/>
            </w:tcBorders>
            <w:hideMark/>
          </w:tcPr>
          <w:p w14:paraId="035F07A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346C0505"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84D144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Bronco Weiss Institute for The Development of Thinking</w:t>
            </w:r>
            <w:r w:rsidRPr="002C7980">
              <w:rPr>
                <w:rFonts w:asciiTheme="majorBidi" w:hAnsiTheme="majorBidi" w:cstheme="majorBidi"/>
                <w:sz w:val="22"/>
                <w:szCs w:val="22"/>
              </w:rPr>
              <w:tab/>
            </w:r>
          </w:p>
        </w:tc>
        <w:tc>
          <w:tcPr>
            <w:tcW w:w="742" w:type="pct"/>
            <w:tcBorders>
              <w:top w:val="single" w:sz="4" w:space="0" w:color="auto"/>
              <w:left w:val="single" w:sz="4" w:space="0" w:color="auto"/>
              <w:bottom w:val="single" w:sz="4" w:space="0" w:color="auto"/>
              <w:right w:val="single" w:sz="4" w:space="0" w:color="auto"/>
            </w:tcBorders>
            <w:hideMark/>
          </w:tcPr>
          <w:p w14:paraId="300F8CE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5F9C909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ORT </w:t>
            </w:r>
            <w:proofErr w:type="spellStart"/>
            <w:r w:rsidRPr="002C7980">
              <w:rPr>
                <w:rFonts w:asciiTheme="majorBidi" w:hAnsiTheme="majorBidi" w:cstheme="majorBidi"/>
                <w:sz w:val="22"/>
                <w:szCs w:val="22"/>
              </w:rPr>
              <w:t>Yokneam</w:t>
            </w:r>
            <w:proofErr w:type="spellEnd"/>
            <w:r w:rsidRPr="002C7980">
              <w:rPr>
                <w:rFonts w:asciiTheme="majorBidi" w:hAnsiTheme="majorBidi" w:cstheme="majorBidi"/>
                <w:sz w:val="22"/>
                <w:szCs w:val="22"/>
              </w:rPr>
              <w:t xml:space="preserve"> School - Multicultural Education</w:t>
            </w:r>
          </w:p>
        </w:tc>
        <w:tc>
          <w:tcPr>
            <w:tcW w:w="436" w:type="pct"/>
            <w:tcBorders>
              <w:top w:val="single" w:sz="4" w:space="0" w:color="auto"/>
              <w:left w:val="single" w:sz="4" w:space="0" w:color="auto"/>
              <w:bottom w:val="single" w:sz="4" w:space="0" w:color="auto"/>
              <w:right w:val="single" w:sz="4" w:space="0" w:color="auto"/>
            </w:tcBorders>
            <w:hideMark/>
          </w:tcPr>
          <w:p w14:paraId="1462FC0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632E49A2"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F094E2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Bronco Weiss Institute for The Development of Thinking</w:t>
            </w:r>
            <w:r w:rsidRPr="002C7980">
              <w:rPr>
                <w:rFonts w:asciiTheme="majorBidi" w:hAnsiTheme="majorBidi" w:cstheme="majorBidi"/>
                <w:sz w:val="22"/>
                <w:szCs w:val="22"/>
              </w:rPr>
              <w:tab/>
            </w:r>
          </w:p>
        </w:tc>
        <w:tc>
          <w:tcPr>
            <w:tcW w:w="742" w:type="pct"/>
            <w:tcBorders>
              <w:top w:val="single" w:sz="4" w:space="0" w:color="auto"/>
              <w:left w:val="single" w:sz="4" w:space="0" w:color="auto"/>
              <w:bottom w:val="single" w:sz="4" w:space="0" w:color="auto"/>
              <w:right w:val="single" w:sz="4" w:space="0" w:color="auto"/>
            </w:tcBorders>
            <w:hideMark/>
          </w:tcPr>
          <w:p w14:paraId="130931D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Lecture</w:t>
            </w:r>
          </w:p>
        </w:tc>
        <w:tc>
          <w:tcPr>
            <w:tcW w:w="1903" w:type="pct"/>
            <w:tcBorders>
              <w:top w:val="single" w:sz="4" w:space="0" w:color="auto"/>
              <w:left w:val="single" w:sz="4" w:space="0" w:color="auto"/>
              <w:bottom w:val="single" w:sz="4" w:space="0" w:color="auto"/>
              <w:right w:val="single" w:sz="4" w:space="0" w:color="auto"/>
            </w:tcBorders>
            <w:hideMark/>
          </w:tcPr>
          <w:p w14:paraId="62CA245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On Dialogue and The Cultivation of Thinking</w:t>
            </w:r>
          </w:p>
        </w:tc>
        <w:tc>
          <w:tcPr>
            <w:tcW w:w="436" w:type="pct"/>
            <w:tcBorders>
              <w:top w:val="single" w:sz="4" w:space="0" w:color="auto"/>
              <w:left w:val="single" w:sz="4" w:space="0" w:color="auto"/>
              <w:bottom w:val="single" w:sz="4" w:space="0" w:color="auto"/>
              <w:right w:val="single" w:sz="4" w:space="0" w:color="auto"/>
            </w:tcBorders>
            <w:hideMark/>
          </w:tcPr>
          <w:p w14:paraId="7FE083D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2002</w:t>
            </w:r>
          </w:p>
        </w:tc>
      </w:tr>
      <w:tr w:rsidR="00820E39" w:rsidRPr="002C7980" w14:paraId="0812BA40"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1CBC22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New Israel Fund</w:t>
            </w:r>
          </w:p>
        </w:tc>
        <w:tc>
          <w:tcPr>
            <w:tcW w:w="742" w:type="pct"/>
            <w:tcBorders>
              <w:top w:val="single" w:sz="4" w:space="0" w:color="auto"/>
              <w:left w:val="single" w:sz="4" w:space="0" w:color="auto"/>
              <w:bottom w:val="single" w:sz="4" w:space="0" w:color="auto"/>
              <w:right w:val="single" w:sz="4" w:space="0" w:color="auto"/>
            </w:tcBorders>
            <w:hideMark/>
          </w:tcPr>
          <w:p w14:paraId="00E497D5"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5CA1804D"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The Center for Multicultural Education</w:t>
            </w:r>
          </w:p>
        </w:tc>
        <w:tc>
          <w:tcPr>
            <w:tcW w:w="436" w:type="pct"/>
            <w:tcBorders>
              <w:top w:val="single" w:sz="4" w:space="0" w:color="auto"/>
              <w:left w:val="single" w:sz="4" w:space="0" w:color="auto"/>
              <w:bottom w:val="single" w:sz="4" w:space="0" w:color="auto"/>
              <w:right w:val="single" w:sz="4" w:space="0" w:color="auto"/>
            </w:tcBorders>
            <w:hideMark/>
          </w:tcPr>
          <w:p w14:paraId="3AC3E41B"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hint="cs"/>
                <w:sz w:val="22"/>
                <w:szCs w:val="22"/>
                <w:rtl/>
              </w:rPr>
              <w:t>2003</w:t>
            </w:r>
          </w:p>
        </w:tc>
      </w:tr>
      <w:tr w:rsidR="00820E39" w:rsidRPr="002C7980" w14:paraId="2F0DD2F0"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517FE5F1"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The New Israel Fund</w:t>
            </w:r>
          </w:p>
        </w:tc>
        <w:tc>
          <w:tcPr>
            <w:tcW w:w="742" w:type="pct"/>
            <w:tcBorders>
              <w:top w:val="single" w:sz="4" w:space="0" w:color="auto"/>
              <w:left w:val="single" w:sz="4" w:space="0" w:color="auto"/>
              <w:bottom w:val="single" w:sz="4" w:space="0" w:color="auto"/>
              <w:right w:val="single" w:sz="4" w:space="0" w:color="auto"/>
            </w:tcBorders>
            <w:hideMark/>
          </w:tcPr>
          <w:p w14:paraId="32A52D5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tcPr>
          <w:p w14:paraId="05C90D7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Multicultural Education in the 2003-2004 school year</w:t>
            </w:r>
          </w:p>
        </w:tc>
        <w:tc>
          <w:tcPr>
            <w:tcW w:w="436" w:type="pct"/>
            <w:tcBorders>
              <w:top w:val="single" w:sz="4" w:space="0" w:color="auto"/>
              <w:left w:val="single" w:sz="4" w:space="0" w:color="auto"/>
              <w:bottom w:val="single" w:sz="4" w:space="0" w:color="auto"/>
              <w:right w:val="single" w:sz="4" w:space="0" w:color="auto"/>
            </w:tcBorders>
            <w:hideMark/>
          </w:tcPr>
          <w:p w14:paraId="0D16642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10B4C9FA"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40620AB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Nursing Faculty at the University of Haifa</w:t>
            </w:r>
          </w:p>
        </w:tc>
        <w:tc>
          <w:tcPr>
            <w:tcW w:w="742" w:type="pct"/>
            <w:tcBorders>
              <w:top w:val="single" w:sz="4" w:space="0" w:color="auto"/>
              <w:left w:val="single" w:sz="4" w:space="0" w:color="auto"/>
              <w:bottom w:val="single" w:sz="4" w:space="0" w:color="auto"/>
              <w:right w:val="single" w:sz="4" w:space="0" w:color="auto"/>
            </w:tcBorders>
            <w:hideMark/>
          </w:tcPr>
          <w:p w14:paraId="0C41096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3612C43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Multiculturalism in Nursing</w:t>
            </w:r>
          </w:p>
        </w:tc>
        <w:tc>
          <w:tcPr>
            <w:tcW w:w="436" w:type="pct"/>
            <w:tcBorders>
              <w:top w:val="single" w:sz="4" w:space="0" w:color="auto"/>
              <w:left w:val="single" w:sz="4" w:space="0" w:color="auto"/>
              <w:bottom w:val="single" w:sz="4" w:space="0" w:color="auto"/>
              <w:right w:val="single" w:sz="4" w:space="0" w:color="auto"/>
            </w:tcBorders>
            <w:hideMark/>
          </w:tcPr>
          <w:p w14:paraId="08FDEE8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55E7E79F"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2B524E3"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 xml:space="preserve">The Mati </w:t>
            </w:r>
            <w:proofErr w:type="spellStart"/>
            <w:r w:rsidRPr="002C7980">
              <w:rPr>
                <w:rFonts w:asciiTheme="majorBidi" w:hAnsiTheme="majorBidi" w:cstheme="majorBidi"/>
                <w:sz w:val="22"/>
                <w:szCs w:val="22"/>
              </w:rPr>
              <w:t>Peled</w:t>
            </w:r>
            <w:proofErr w:type="spellEnd"/>
            <w:r w:rsidRPr="002C7980">
              <w:rPr>
                <w:rFonts w:asciiTheme="majorBidi" w:hAnsiTheme="majorBidi" w:cstheme="majorBidi"/>
                <w:sz w:val="22"/>
                <w:szCs w:val="22"/>
              </w:rPr>
              <w:t xml:space="preserve"> Fund</w:t>
            </w:r>
          </w:p>
        </w:tc>
        <w:tc>
          <w:tcPr>
            <w:tcW w:w="742" w:type="pct"/>
            <w:tcBorders>
              <w:top w:val="single" w:sz="4" w:space="0" w:color="auto"/>
              <w:left w:val="single" w:sz="4" w:space="0" w:color="auto"/>
              <w:bottom w:val="single" w:sz="4" w:space="0" w:color="auto"/>
              <w:right w:val="single" w:sz="4" w:space="0" w:color="auto"/>
            </w:tcBorders>
            <w:hideMark/>
          </w:tcPr>
          <w:p w14:paraId="7A54BA4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1F7A4CC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Dialogue groups of Israeli and Palestinian students</w:t>
            </w:r>
          </w:p>
        </w:tc>
        <w:tc>
          <w:tcPr>
            <w:tcW w:w="436" w:type="pct"/>
            <w:tcBorders>
              <w:top w:val="single" w:sz="4" w:space="0" w:color="auto"/>
              <w:left w:val="single" w:sz="4" w:space="0" w:color="auto"/>
              <w:bottom w:val="single" w:sz="4" w:space="0" w:color="auto"/>
              <w:right w:val="single" w:sz="4" w:space="0" w:color="auto"/>
            </w:tcBorders>
            <w:hideMark/>
          </w:tcPr>
          <w:p w14:paraId="31DF12F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1E919626"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3CADA0B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lastRenderedPageBreak/>
              <w:t xml:space="preserve">The Mati </w:t>
            </w:r>
            <w:proofErr w:type="spellStart"/>
            <w:r w:rsidRPr="002C7980">
              <w:rPr>
                <w:rFonts w:asciiTheme="majorBidi" w:hAnsiTheme="majorBidi" w:cstheme="majorBidi"/>
                <w:sz w:val="22"/>
                <w:szCs w:val="22"/>
              </w:rPr>
              <w:t>Peled</w:t>
            </w:r>
            <w:proofErr w:type="spellEnd"/>
            <w:r w:rsidRPr="002C7980">
              <w:rPr>
                <w:rFonts w:asciiTheme="majorBidi" w:hAnsiTheme="majorBidi" w:cstheme="majorBidi"/>
                <w:sz w:val="22"/>
                <w:szCs w:val="22"/>
              </w:rPr>
              <w:t xml:space="preserve"> Fund</w:t>
            </w:r>
          </w:p>
        </w:tc>
        <w:tc>
          <w:tcPr>
            <w:tcW w:w="742" w:type="pct"/>
            <w:tcBorders>
              <w:top w:val="single" w:sz="4" w:space="0" w:color="auto"/>
              <w:left w:val="single" w:sz="4" w:space="0" w:color="auto"/>
              <w:bottom w:val="single" w:sz="4" w:space="0" w:color="auto"/>
              <w:right w:val="single" w:sz="4" w:space="0" w:color="auto"/>
            </w:tcBorders>
            <w:hideMark/>
          </w:tcPr>
          <w:p w14:paraId="6BFA8FA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0665BBF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Mutual learning of Jewish and Arab teachers, Israelis and Palestinians</w:t>
            </w:r>
          </w:p>
        </w:tc>
        <w:tc>
          <w:tcPr>
            <w:tcW w:w="436" w:type="pct"/>
            <w:tcBorders>
              <w:top w:val="single" w:sz="4" w:space="0" w:color="auto"/>
              <w:left w:val="single" w:sz="4" w:space="0" w:color="auto"/>
              <w:bottom w:val="single" w:sz="4" w:space="0" w:color="auto"/>
              <w:right w:val="single" w:sz="4" w:space="0" w:color="auto"/>
            </w:tcBorders>
            <w:hideMark/>
          </w:tcPr>
          <w:p w14:paraId="07E95C9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496A4B5F"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5239F75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Jabotinsky School, Beit </w:t>
            </w:r>
            <w:proofErr w:type="spellStart"/>
            <w:r w:rsidRPr="002C7980">
              <w:rPr>
                <w:rFonts w:asciiTheme="majorBidi" w:hAnsiTheme="majorBidi" w:cstheme="majorBidi"/>
                <w:sz w:val="22"/>
                <w:szCs w:val="22"/>
              </w:rPr>
              <w:t>Shemesh</w:t>
            </w:r>
            <w:proofErr w:type="spellEnd"/>
          </w:p>
        </w:tc>
        <w:tc>
          <w:tcPr>
            <w:tcW w:w="742" w:type="pct"/>
            <w:tcBorders>
              <w:top w:val="single" w:sz="4" w:space="0" w:color="auto"/>
              <w:left w:val="single" w:sz="4" w:space="0" w:color="auto"/>
              <w:bottom w:val="single" w:sz="4" w:space="0" w:color="auto"/>
              <w:right w:val="single" w:sz="4" w:space="0" w:color="auto"/>
            </w:tcBorders>
            <w:hideMark/>
          </w:tcPr>
          <w:p w14:paraId="14D3702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0E83031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Multicultural Education</w:t>
            </w:r>
          </w:p>
        </w:tc>
        <w:tc>
          <w:tcPr>
            <w:tcW w:w="436" w:type="pct"/>
            <w:tcBorders>
              <w:top w:val="single" w:sz="4" w:space="0" w:color="auto"/>
              <w:left w:val="single" w:sz="4" w:space="0" w:color="auto"/>
              <w:bottom w:val="single" w:sz="4" w:space="0" w:color="auto"/>
              <w:right w:val="single" w:sz="4" w:space="0" w:color="auto"/>
            </w:tcBorders>
            <w:hideMark/>
          </w:tcPr>
          <w:p w14:paraId="531AE25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7F871E3D"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DDA499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the Tel Aviv Municipality</w:t>
            </w:r>
          </w:p>
        </w:tc>
        <w:tc>
          <w:tcPr>
            <w:tcW w:w="742" w:type="pct"/>
            <w:tcBorders>
              <w:top w:val="single" w:sz="4" w:space="0" w:color="auto"/>
              <w:left w:val="single" w:sz="4" w:space="0" w:color="auto"/>
              <w:bottom w:val="single" w:sz="4" w:space="0" w:color="auto"/>
              <w:right w:val="single" w:sz="4" w:space="0" w:color="auto"/>
            </w:tcBorders>
            <w:hideMark/>
          </w:tcPr>
          <w:p w14:paraId="0A45E3A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363C11B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Multicultural Campus</w:t>
            </w:r>
          </w:p>
        </w:tc>
        <w:tc>
          <w:tcPr>
            <w:tcW w:w="436" w:type="pct"/>
            <w:tcBorders>
              <w:top w:val="single" w:sz="4" w:space="0" w:color="auto"/>
              <w:left w:val="single" w:sz="4" w:space="0" w:color="auto"/>
              <w:bottom w:val="single" w:sz="4" w:space="0" w:color="auto"/>
              <w:right w:val="single" w:sz="4" w:space="0" w:color="auto"/>
            </w:tcBorders>
            <w:hideMark/>
          </w:tcPr>
          <w:p w14:paraId="3980068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2003</w:t>
            </w:r>
          </w:p>
        </w:tc>
      </w:tr>
      <w:tr w:rsidR="00820E39" w:rsidRPr="002C7980" w14:paraId="408EA505"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DA0090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Beit Berl College</w:t>
            </w:r>
          </w:p>
        </w:tc>
        <w:tc>
          <w:tcPr>
            <w:tcW w:w="742" w:type="pct"/>
            <w:tcBorders>
              <w:top w:val="single" w:sz="4" w:space="0" w:color="auto"/>
              <w:left w:val="single" w:sz="4" w:space="0" w:color="auto"/>
              <w:bottom w:val="single" w:sz="4" w:space="0" w:color="auto"/>
              <w:right w:val="single" w:sz="4" w:space="0" w:color="auto"/>
            </w:tcBorders>
            <w:hideMark/>
          </w:tcPr>
          <w:p w14:paraId="7F86A5D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6B95C6C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Teacher Training for Mixed Jews and Arabs Schools </w:t>
            </w:r>
          </w:p>
        </w:tc>
        <w:tc>
          <w:tcPr>
            <w:tcW w:w="436" w:type="pct"/>
            <w:tcBorders>
              <w:top w:val="single" w:sz="4" w:space="0" w:color="auto"/>
              <w:left w:val="single" w:sz="4" w:space="0" w:color="auto"/>
              <w:bottom w:val="single" w:sz="4" w:space="0" w:color="auto"/>
              <w:right w:val="single" w:sz="4" w:space="0" w:color="auto"/>
            </w:tcBorders>
            <w:hideMark/>
          </w:tcPr>
          <w:p w14:paraId="6BF8BD9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203DA8AF"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3B5D963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New Israel Fund</w:t>
            </w:r>
          </w:p>
        </w:tc>
        <w:tc>
          <w:tcPr>
            <w:tcW w:w="742" w:type="pct"/>
            <w:tcBorders>
              <w:top w:val="single" w:sz="4" w:space="0" w:color="auto"/>
              <w:left w:val="single" w:sz="4" w:space="0" w:color="auto"/>
              <w:bottom w:val="single" w:sz="4" w:space="0" w:color="auto"/>
              <w:right w:val="single" w:sz="4" w:space="0" w:color="auto"/>
            </w:tcBorders>
            <w:hideMark/>
          </w:tcPr>
          <w:p w14:paraId="1057CCC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135825F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Multicultural Education - Beit Berl in the 2004-2005 school year</w:t>
            </w:r>
          </w:p>
        </w:tc>
        <w:tc>
          <w:tcPr>
            <w:tcW w:w="436" w:type="pct"/>
            <w:tcBorders>
              <w:top w:val="single" w:sz="4" w:space="0" w:color="auto"/>
              <w:left w:val="single" w:sz="4" w:space="0" w:color="auto"/>
              <w:bottom w:val="single" w:sz="4" w:space="0" w:color="auto"/>
              <w:right w:val="single" w:sz="4" w:space="0" w:color="auto"/>
            </w:tcBorders>
            <w:hideMark/>
          </w:tcPr>
          <w:p w14:paraId="37B4701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10D913C2"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87CF22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Steering Committee of the Center for Multicultural Education</w:t>
            </w:r>
          </w:p>
        </w:tc>
        <w:tc>
          <w:tcPr>
            <w:tcW w:w="742" w:type="pct"/>
            <w:tcBorders>
              <w:top w:val="single" w:sz="4" w:space="0" w:color="auto"/>
              <w:left w:val="single" w:sz="4" w:space="0" w:color="auto"/>
              <w:bottom w:val="single" w:sz="4" w:space="0" w:color="auto"/>
              <w:right w:val="single" w:sz="4" w:space="0" w:color="auto"/>
            </w:tcBorders>
            <w:hideMark/>
          </w:tcPr>
          <w:p w14:paraId="6C61AA7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79D46B6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Multicultural Education - Beit Berl - 2004</w:t>
            </w:r>
          </w:p>
        </w:tc>
        <w:tc>
          <w:tcPr>
            <w:tcW w:w="436" w:type="pct"/>
            <w:tcBorders>
              <w:top w:val="single" w:sz="4" w:space="0" w:color="auto"/>
              <w:left w:val="single" w:sz="4" w:space="0" w:color="auto"/>
              <w:bottom w:val="single" w:sz="4" w:space="0" w:color="auto"/>
              <w:right w:val="single" w:sz="4" w:space="0" w:color="auto"/>
            </w:tcBorders>
            <w:hideMark/>
          </w:tcPr>
          <w:p w14:paraId="6529D4E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18323816"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2D7C6A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Honors Program</w:t>
            </w:r>
          </w:p>
          <w:p w14:paraId="5AECD1F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Beit Berl College</w:t>
            </w:r>
          </w:p>
        </w:tc>
        <w:tc>
          <w:tcPr>
            <w:tcW w:w="742" w:type="pct"/>
            <w:tcBorders>
              <w:top w:val="single" w:sz="4" w:space="0" w:color="auto"/>
              <w:left w:val="single" w:sz="4" w:space="0" w:color="auto"/>
              <w:bottom w:val="single" w:sz="4" w:space="0" w:color="auto"/>
              <w:right w:val="single" w:sz="4" w:space="0" w:color="auto"/>
            </w:tcBorders>
            <w:hideMark/>
          </w:tcPr>
          <w:p w14:paraId="4A3F5D0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7BE091C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Multicultural educational issues in "educational activity within the community"</w:t>
            </w:r>
          </w:p>
        </w:tc>
        <w:tc>
          <w:tcPr>
            <w:tcW w:w="436" w:type="pct"/>
            <w:tcBorders>
              <w:top w:val="single" w:sz="4" w:space="0" w:color="auto"/>
              <w:left w:val="single" w:sz="4" w:space="0" w:color="auto"/>
              <w:bottom w:val="single" w:sz="4" w:space="0" w:color="auto"/>
              <w:right w:val="single" w:sz="4" w:space="0" w:color="auto"/>
            </w:tcBorders>
            <w:hideMark/>
          </w:tcPr>
          <w:p w14:paraId="7145A75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3A551818"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599E585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Beit Berl College</w:t>
            </w:r>
          </w:p>
        </w:tc>
        <w:tc>
          <w:tcPr>
            <w:tcW w:w="742" w:type="pct"/>
            <w:tcBorders>
              <w:top w:val="single" w:sz="4" w:space="0" w:color="auto"/>
              <w:left w:val="single" w:sz="4" w:space="0" w:color="auto"/>
              <w:bottom w:val="single" w:sz="4" w:space="0" w:color="auto"/>
              <w:right w:val="single" w:sz="4" w:space="0" w:color="auto"/>
            </w:tcBorders>
            <w:hideMark/>
          </w:tcPr>
          <w:p w14:paraId="2AB0E6B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5F8FC8C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Multicultural Education - Beit Berl - 2005</w:t>
            </w:r>
          </w:p>
        </w:tc>
        <w:tc>
          <w:tcPr>
            <w:tcW w:w="436" w:type="pct"/>
            <w:tcBorders>
              <w:top w:val="single" w:sz="4" w:space="0" w:color="auto"/>
              <w:left w:val="single" w:sz="4" w:space="0" w:color="auto"/>
              <w:bottom w:val="single" w:sz="4" w:space="0" w:color="auto"/>
              <w:right w:val="single" w:sz="4" w:space="0" w:color="auto"/>
            </w:tcBorders>
            <w:hideMark/>
          </w:tcPr>
          <w:p w14:paraId="2A16736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251A49DE"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D8A31F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the Tel-Aviv Municipality</w:t>
            </w:r>
          </w:p>
        </w:tc>
        <w:tc>
          <w:tcPr>
            <w:tcW w:w="742" w:type="pct"/>
            <w:tcBorders>
              <w:top w:val="single" w:sz="4" w:space="0" w:color="auto"/>
              <w:left w:val="single" w:sz="4" w:space="0" w:color="auto"/>
              <w:bottom w:val="single" w:sz="4" w:space="0" w:color="auto"/>
              <w:right w:val="single" w:sz="4" w:space="0" w:color="auto"/>
            </w:tcBorders>
            <w:hideMark/>
          </w:tcPr>
          <w:p w14:paraId="69AC14D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Position paper</w:t>
            </w:r>
          </w:p>
        </w:tc>
        <w:tc>
          <w:tcPr>
            <w:tcW w:w="1903" w:type="pct"/>
            <w:tcBorders>
              <w:top w:val="single" w:sz="4" w:space="0" w:color="auto"/>
              <w:left w:val="single" w:sz="4" w:space="0" w:color="auto"/>
              <w:bottom w:val="single" w:sz="4" w:space="0" w:color="auto"/>
              <w:right w:val="single" w:sz="4" w:space="0" w:color="auto"/>
            </w:tcBorders>
            <w:hideMark/>
          </w:tcPr>
          <w:p w14:paraId="09A77D6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Peace Studies in Tel Aviv - Jaffa</w:t>
            </w:r>
          </w:p>
        </w:tc>
        <w:tc>
          <w:tcPr>
            <w:tcW w:w="436" w:type="pct"/>
            <w:tcBorders>
              <w:top w:val="single" w:sz="4" w:space="0" w:color="auto"/>
              <w:left w:val="single" w:sz="4" w:space="0" w:color="auto"/>
              <w:bottom w:val="single" w:sz="4" w:space="0" w:color="auto"/>
              <w:right w:val="single" w:sz="4" w:space="0" w:color="auto"/>
            </w:tcBorders>
            <w:hideMark/>
          </w:tcPr>
          <w:p w14:paraId="7982AC5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567C6FA3"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C908F6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the Tel-Aviv Municipality</w:t>
            </w:r>
          </w:p>
        </w:tc>
        <w:tc>
          <w:tcPr>
            <w:tcW w:w="742" w:type="pct"/>
            <w:tcBorders>
              <w:top w:val="single" w:sz="4" w:space="0" w:color="auto"/>
              <w:left w:val="single" w:sz="4" w:space="0" w:color="auto"/>
              <w:bottom w:val="single" w:sz="4" w:space="0" w:color="auto"/>
              <w:right w:val="single" w:sz="4" w:space="0" w:color="auto"/>
            </w:tcBorders>
            <w:hideMark/>
          </w:tcPr>
          <w:p w14:paraId="50DA66B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65A4587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Multicultural Campus</w:t>
            </w:r>
          </w:p>
        </w:tc>
        <w:tc>
          <w:tcPr>
            <w:tcW w:w="436" w:type="pct"/>
            <w:tcBorders>
              <w:top w:val="single" w:sz="4" w:space="0" w:color="auto"/>
              <w:left w:val="single" w:sz="4" w:space="0" w:color="auto"/>
              <w:bottom w:val="single" w:sz="4" w:space="0" w:color="auto"/>
              <w:right w:val="single" w:sz="4" w:space="0" w:color="auto"/>
            </w:tcBorders>
            <w:hideMark/>
          </w:tcPr>
          <w:p w14:paraId="6CE2DE7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2004</w:t>
            </w:r>
          </w:p>
        </w:tc>
      </w:tr>
      <w:tr w:rsidR="00820E39" w:rsidRPr="002C7980" w14:paraId="6D958284"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ED3B14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the Tel-Aviv Municipality</w:t>
            </w:r>
          </w:p>
        </w:tc>
        <w:tc>
          <w:tcPr>
            <w:tcW w:w="742" w:type="pct"/>
            <w:tcBorders>
              <w:top w:val="single" w:sz="4" w:space="0" w:color="auto"/>
              <w:left w:val="single" w:sz="4" w:space="0" w:color="auto"/>
              <w:bottom w:val="single" w:sz="4" w:space="0" w:color="auto"/>
              <w:right w:val="single" w:sz="4" w:space="0" w:color="auto"/>
            </w:tcBorders>
            <w:hideMark/>
          </w:tcPr>
          <w:p w14:paraId="1A44F4A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626B11F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Center for Peace Studies in Tel Aviv - Jaffa</w:t>
            </w:r>
          </w:p>
        </w:tc>
        <w:tc>
          <w:tcPr>
            <w:tcW w:w="436" w:type="pct"/>
            <w:tcBorders>
              <w:top w:val="single" w:sz="4" w:space="0" w:color="auto"/>
              <w:left w:val="single" w:sz="4" w:space="0" w:color="auto"/>
              <w:bottom w:val="single" w:sz="4" w:space="0" w:color="auto"/>
              <w:right w:val="single" w:sz="4" w:space="0" w:color="auto"/>
            </w:tcBorders>
            <w:hideMark/>
          </w:tcPr>
          <w:p w14:paraId="409D4CB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2005</w:t>
            </w:r>
          </w:p>
        </w:tc>
      </w:tr>
      <w:tr w:rsidR="00820E39" w:rsidRPr="002C7980" w14:paraId="722C78E3"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1BBCE0F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the Tel-Aviv Municipality</w:t>
            </w:r>
          </w:p>
        </w:tc>
        <w:tc>
          <w:tcPr>
            <w:tcW w:w="742" w:type="pct"/>
            <w:tcBorders>
              <w:top w:val="single" w:sz="4" w:space="0" w:color="auto"/>
              <w:left w:val="single" w:sz="4" w:space="0" w:color="auto"/>
              <w:bottom w:val="single" w:sz="4" w:space="0" w:color="auto"/>
              <w:right w:val="single" w:sz="4" w:space="0" w:color="auto"/>
            </w:tcBorders>
            <w:hideMark/>
          </w:tcPr>
          <w:p w14:paraId="380F237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 &amp; Program</w:t>
            </w:r>
          </w:p>
        </w:tc>
        <w:tc>
          <w:tcPr>
            <w:tcW w:w="1903" w:type="pct"/>
            <w:tcBorders>
              <w:top w:val="single" w:sz="4" w:space="0" w:color="auto"/>
              <w:left w:val="single" w:sz="4" w:space="0" w:color="auto"/>
              <w:bottom w:val="single" w:sz="4" w:space="0" w:color="auto"/>
              <w:right w:val="single" w:sz="4" w:space="0" w:color="auto"/>
            </w:tcBorders>
            <w:hideMark/>
          </w:tcPr>
          <w:p w14:paraId="37D188B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Multicultural Campus</w:t>
            </w:r>
          </w:p>
        </w:tc>
        <w:tc>
          <w:tcPr>
            <w:tcW w:w="436" w:type="pct"/>
            <w:tcBorders>
              <w:top w:val="single" w:sz="4" w:space="0" w:color="auto"/>
              <w:left w:val="single" w:sz="4" w:space="0" w:color="auto"/>
              <w:bottom w:val="single" w:sz="4" w:space="0" w:color="auto"/>
              <w:right w:val="single" w:sz="4" w:space="0" w:color="auto"/>
            </w:tcBorders>
            <w:hideMark/>
          </w:tcPr>
          <w:p w14:paraId="7C76BC8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2005</w:t>
            </w:r>
          </w:p>
        </w:tc>
      </w:tr>
      <w:tr w:rsidR="00820E39" w:rsidRPr="002C7980" w14:paraId="1347CAAD"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F268C7C" w14:textId="77777777" w:rsidR="00820E39" w:rsidRPr="002C7980" w:rsidRDefault="00820E39" w:rsidP="007962BF">
            <w:pPr>
              <w:spacing w:line="360" w:lineRule="auto"/>
              <w:rPr>
                <w:rFonts w:asciiTheme="majorBidi" w:hAnsiTheme="majorBidi" w:cstheme="majorBidi"/>
                <w:sz w:val="22"/>
                <w:szCs w:val="22"/>
              </w:rPr>
            </w:pPr>
            <w:r w:rsidRPr="002C7980">
              <w:rPr>
                <w:rFonts w:asciiTheme="majorBidi" w:hAnsiTheme="majorBidi" w:cstheme="majorBidi"/>
                <w:sz w:val="22"/>
                <w:szCs w:val="22"/>
              </w:rPr>
              <w:t>The "</w:t>
            </w:r>
            <w:proofErr w:type="spellStart"/>
            <w:r w:rsidRPr="002C7980">
              <w:rPr>
                <w:rFonts w:asciiTheme="majorBidi" w:hAnsiTheme="majorBidi" w:cstheme="majorBidi"/>
                <w:sz w:val="22"/>
                <w:szCs w:val="22"/>
              </w:rPr>
              <w:t>Ish</w:t>
            </w:r>
            <w:proofErr w:type="spellEnd"/>
            <w:r w:rsidRPr="002C7980">
              <w:rPr>
                <w:rFonts w:asciiTheme="majorBidi" w:hAnsiTheme="majorBidi" w:cstheme="majorBidi"/>
                <w:sz w:val="22"/>
                <w:szCs w:val="22"/>
              </w:rPr>
              <w:t xml:space="preserve"> Shalom" Middle School</w:t>
            </w:r>
          </w:p>
          <w:p w14:paraId="74E839CD" w14:textId="77777777" w:rsidR="00820E39" w:rsidRPr="002C7980" w:rsidRDefault="00820E39" w:rsidP="007962BF">
            <w:pPr>
              <w:bidi w:val="0"/>
              <w:spacing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Kfar</w:t>
            </w:r>
            <w:proofErr w:type="spellEnd"/>
            <w:r w:rsidRPr="002C7980">
              <w:rPr>
                <w:rFonts w:asciiTheme="majorBidi" w:hAnsiTheme="majorBidi" w:cstheme="majorBidi"/>
                <w:sz w:val="22"/>
                <w:szCs w:val="22"/>
              </w:rPr>
              <w:t xml:space="preserve"> </w:t>
            </w:r>
            <w:proofErr w:type="spellStart"/>
            <w:r w:rsidRPr="002C7980">
              <w:rPr>
                <w:rFonts w:asciiTheme="majorBidi" w:hAnsiTheme="majorBidi" w:cstheme="majorBidi"/>
                <w:sz w:val="22"/>
                <w:szCs w:val="22"/>
              </w:rPr>
              <w:t>Yona</w:t>
            </w:r>
            <w:proofErr w:type="spellEnd"/>
          </w:p>
        </w:tc>
        <w:tc>
          <w:tcPr>
            <w:tcW w:w="742" w:type="pct"/>
            <w:tcBorders>
              <w:top w:val="single" w:sz="4" w:space="0" w:color="auto"/>
              <w:left w:val="single" w:sz="4" w:space="0" w:color="auto"/>
              <w:bottom w:val="single" w:sz="4" w:space="0" w:color="auto"/>
              <w:right w:val="single" w:sz="4" w:space="0" w:color="auto"/>
            </w:tcBorders>
            <w:hideMark/>
          </w:tcPr>
          <w:p w14:paraId="0BFE55A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3727A12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School climate improvement </w:t>
            </w:r>
          </w:p>
        </w:tc>
        <w:tc>
          <w:tcPr>
            <w:tcW w:w="436" w:type="pct"/>
            <w:tcBorders>
              <w:top w:val="single" w:sz="4" w:space="0" w:color="auto"/>
              <w:left w:val="single" w:sz="4" w:space="0" w:color="auto"/>
              <w:bottom w:val="single" w:sz="4" w:space="0" w:color="auto"/>
              <w:right w:val="single" w:sz="4" w:space="0" w:color="auto"/>
            </w:tcBorders>
            <w:hideMark/>
          </w:tcPr>
          <w:p w14:paraId="065F5B8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2005</w:t>
            </w:r>
          </w:p>
        </w:tc>
      </w:tr>
      <w:tr w:rsidR="00820E39" w:rsidRPr="002C7980" w14:paraId="435FEAF8"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443706E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International Democratic Education Conference</w:t>
            </w:r>
          </w:p>
        </w:tc>
        <w:tc>
          <w:tcPr>
            <w:tcW w:w="742" w:type="pct"/>
            <w:tcBorders>
              <w:top w:val="single" w:sz="4" w:space="0" w:color="auto"/>
              <w:left w:val="single" w:sz="4" w:space="0" w:color="auto"/>
              <w:bottom w:val="single" w:sz="4" w:space="0" w:color="auto"/>
              <w:right w:val="single" w:sz="4" w:space="0" w:color="auto"/>
            </w:tcBorders>
            <w:hideMark/>
          </w:tcPr>
          <w:p w14:paraId="0E1053F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Lecture</w:t>
            </w:r>
          </w:p>
        </w:tc>
        <w:tc>
          <w:tcPr>
            <w:tcW w:w="1903" w:type="pct"/>
            <w:tcBorders>
              <w:top w:val="single" w:sz="4" w:space="0" w:color="auto"/>
              <w:left w:val="single" w:sz="4" w:space="0" w:color="auto"/>
              <w:bottom w:val="single" w:sz="4" w:space="0" w:color="auto"/>
              <w:right w:val="single" w:sz="4" w:space="0" w:color="auto"/>
            </w:tcBorders>
            <w:hideMark/>
          </w:tcPr>
          <w:p w14:paraId="2370E26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Rethinking democratic education</w:t>
            </w:r>
          </w:p>
        </w:tc>
        <w:tc>
          <w:tcPr>
            <w:tcW w:w="436" w:type="pct"/>
            <w:tcBorders>
              <w:top w:val="single" w:sz="4" w:space="0" w:color="auto"/>
              <w:left w:val="single" w:sz="4" w:space="0" w:color="auto"/>
              <w:bottom w:val="single" w:sz="4" w:space="0" w:color="auto"/>
              <w:right w:val="single" w:sz="4" w:space="0" w:color="auto"/>
            </w:tcBorders>
            <w:hideMark/>
          </w:tcPr>
          <w:p w14:paraId="3CA93B9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2005</w:t>
            </w:r>
          </w:p>
        </w:tc>
      </w:tr>
      <w:tr w:rsidR="00820E39" w:rsidRPr="002C7980" w14:paraId="048C7835"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51C6012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Abraham Fund</w:t>
            </w:r>
          </w:p>
        </w:tc>
        <w:tc>
          <w:tcPr>
            <w:tcW w:w="742" w:type="pct"/>
            <w:tcBorders>
              <w:top w:val="single" w:sz="4" w:space="0" w:color="auto"/>
              <w:left w:val="single" w:sz="4" w:space="0" w:color="auto"/>
              <w:bottom w:val="single" w:sz="4" w:space="0" w:color="auto"/>
              <w:right w:val="single" w:sz="4" w:space="0" w:color="auto"/>
            </w:tcBorders>
            <w:hideMark/>
          </w:tcPr>
          <w:p w14:paraId="34267BC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Curriculum </w:t>
            </w:r>
          </w:p>
        </w:tc>
        <w:tc>
          <w:tcPr>
            <w:tcW w:w="1903" w:type="pct"/>
            <w:tcBorders>
              <w:top w:val="single" w:sz="4" w:space="0" w:color="auto"/>
              <w:left w:val="single" w:sz="4" w:space="0" w:color="auto"/>
              <w:bottom w:val="single" w:sz="4" w:space="0" w:color="auto"/>
              <w:right w:val="single" w:sz="4" w:space="0" w:color="auto"/>
            </w:tcBorders>
            <w:hideMark/>
          </w:tcPr>
          <w:p w14:paraId="43672F8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Teaching Arabic language and culture in the service of peace education</w:t>
            </w:r>
          </w:p>
        </w:tc>
        <w:tc>
          <w:tcPr>
            <w:tcW w:w="436" w:type="pct"/>
            <w:tcBorders>
              <w:top w:val="single" w:sz="4" w:space="0" w:color="auto"/>
              <w:left w:val="single" w:sz="4" w:space="0" w:color="auto"/>
              <w:bottom w:val="single" w:sz="4" w:space="0" w:color="auto"/>
              <w:right w:val="single" w:sz="4" w:space="0" w:color="auto"/>
            </w:tcBorders>
            <w:hideMark/>
          </w:tcPr>
          <w:p w14:paraId="6897044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2005</w:t>
            </w:r>
          </w:p>
        </w:tc>
      </w:tr>
      <w:tr w:rsidR="00820E39" w:rsidRPr="002C7980" w14:paraId="708F5678"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1BEC3D4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Tel Aviv Municipality</w:t>
            </w:r>
          </w:p>
        </w:tc>
        <w:tc>
          <w:tcPr>
            <w:tcW w:w="742" w:type="pct"/>
            <w:tcBorders>
              <w:top w:val="single" w:sz="4" w:space="0" w:color="auto"/>
              <w:left w:val="single" w:sz="4" w:space="0" w:color="auto"/>
              <w:bottom w:val="single" w:sz="4" w:space="0" w:color="auto"/>
              <w:right w:val="single" w:sz="4" w:space="0" w:color="auto"/>
            </w:tcBorders>
            <w:hideMark/>
          </w:tcPr>
          <w:p w14:paraId="50F6C2B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25982FE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"Jaffa Forum</w:t>
            </w:r>
            <w:r w:rsidRPr="002C7980">
              <w:rPr>
                <w:rFonts w:asciiTheme="majorBidi" w:hAnsiTheme="majorBidi" w:hint="cs"/>
                <w:sz w:val="22"/>
                <w:szCs w:val="22"/>
                <w:rtl/>
              </w:rPr>
              <w:t>"</w:t>
            </w:r>
            <w:r w:rsidRPr="002C7980">
              <w:rPr>
                <w:rFonts w:asciiTheme="majorBidi" w:hAnsiTheme="majorBidi" w:cstheme="majorBidi"/>
                <w:sz w:val="22"/>
                <w:szCs w:val="22"/>
              </w:rPr>
              <w:t xml:space="preserve"> school principals and municipal units' </w:t>
            </w:r>
            <w:r w:rsidRPr="002C7980">
              <w:rPr>
                <w:rFonts w:asciiTheme="majorBidi" w:hAnsiTheme="majorBidi" w:cstheme="majorBidi"/>
                <w:sz w:val="22"/>
                <w:szCs w:val="22"/>
              </w:rPr>
              <w:lastRenderedPageBreak/>
              <w:t>administrators on behalf of a vision and an educational policy</w:t>
            </w:r>
          </w:p>
          <w:p w14:paraId="5A73B4A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for the mixed city of Jaffa</w:t>
            </w:r>
          </w:p>
        </w:tc>
        <w:tc>
          <w:tcPr>
            <w:tcW w:w="436" w:type="pct"/>
            <w:tcBorders>
              <w:top w:val="single" w:sz="4" w:space="0" w:color="auto"/>
              <w:left w:val="single" w:sz="4" w:space="0" w:color="auto"/>
              <w:bottom w:val="single" w:sz="4" w:space="0" w:color="auto"/>
              <w:right w:val="single" w:sz="4" w:space="0" w:color="auto"/>
            </w:tcBorders>
            <w:hideMark/>
          </w:tcPr>
          <w:p w14:paraId="23E703F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lastRenderedPageBreak/>
              <w:t>2005</w:t>
            </w:r>
          </w:p>
        </w:tc>
      </w:tr>
      <w:tr w:rsidR="00820E39" w:rsidRPr="002C7980" w14:paraId="136AC49A" w14:textId="77777777" w:rsidTr="007962BF">
        <w:tc>
          <w:tcPr>
            <w:tcW w:w="1920" w:type="pct"/>
            <w:tcBorders>
              <w:top w:val="single" w:sz="4" w:space="0" w:color="auto"/>
              <w:left w:val="single" w:sz="4" w:space="0" w:color="auto"/>
              <w:bottom w:val="single" w:sz="4" w:space="0" w:color="auto"/>
              <w:right w:val="single" w:sz="4" w:space="0" w:color="auto"/>
            </w:tcBorders>
          </w:tcPr>
          <w:p w14:paraId="45F5279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New Israel Fund</w:t>
            </w:r>
          </w:p>
          <w:p w14:paraId="68FC983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Abraham Fund</w:t>
            </w:r>
          </w:p>
        </w:tc>
        <w:tc>
          <w:tcPr>
            <w:tcW w:w="742" w:type="pct"/>
            <w:tcBorders>
              <w:top w:val="single" w:sz="4" w:space="0" w:color="auto"/>
              <w:left w:val="single" w:sz="4" w:space="0" w:color="auto"/>
              <w:bottom w:val="single" w:sz="4" w:space="0" w:color="auto"/>
              <w:right w:val="single" w:sz="4" w:space="0" w:color="auto"/>
            </w:tcBorders>
          </w:tcPr>
          <w:p w14:paraId="3D68069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Curriculum</w:t>
            </w:r>
          </w:p>
        </w:tc>
        <w:tc>
          <w:tcPr>
            <w:tcW w:w="1903" w:type="pct"/>
            <w:tcBorders>
              <w:top w:val="single" w:sz="4" w:space="0" w:color="auto"/>
              <w:left w:val="single" w:sz="4" w:space="0" w:color="auto"/>
              <w:bottom w:val="single" w:sz="4" w:space="0" w:color="auto"/>
              <w:right w:val="single" w:sz="4" w:space="0" w:color="auto"/>
            </w:tcBorders>
          </w:tcPr>
          <w:p w14:paraId="5AD29B5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"Human Rights Calendar" – A Curriculum for Jewish and Arab Schools For mixed cities</w:t>
            </w:r>
          </w:p>
        </w:tc>
        <w:tc>
          <w:tcPr>
            <w:tcW w:w="436" w:type="pct"/>
            <w:tcBorders>
              <w:top w:val="single" w:sz="4" w:space="0" w:color="auto"/>
              <w:left w:val="single" w:sz="4" w:space="0" w:color="auto"/>
              <w:bottom w:val="single" w:sz="4" w:space="0" w:color="auto"/>
              <w:right w:val="single" w:sz="4" w:space="0" w:color="auto"/>
            </w:tcBorders>
          </w:tcPr>
          <w:p w14:paraId="5C9D239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2006</w:t>
            </w:r>
          </w:p>
        </w:tc>
      </w:tr>
      <w:tr w:rsidR="00820E39" w:rsidRPr="002C7980" w14:paraId="46E99F51" w14:textId="77777777" w:rsidTr="007962BF">
        <w:tc>
          <w:tcPr>
            <w:tcW w:w="1920" w:type="pct"/>
            <w:tcBorders>
              <w:top w:val="single" w:sz="4" w:space="0" w:color="auto"/>
              <w:left w:val="single" w:sz="4" w:space="0" w:color="auto"/>
              <w:bottom w:val="single" w:sz="4" w:space="0" w:color="auto"/>
              <w:right w:val="single" w:sz="4" w:space="0" w:color="auto"/>
            </w:tcBorders>
          </w:tcPr>
          <w:p w14:paraId="020507A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Department of Education in Haifa Municipality</w:t>
            </w:r>
          </w:p>
        </w:tc>
        <w:tc>
          <w:tcPr>
            <w:tcW w:w="742" w:type="pct"/>
            <w:tcBorders>
              <w:top w:val="single" w:sz="4" w:space="0" w:color="auto"/>
              <w:left w:val="single" w:sz="4" w:space="0" w:color="auto"/>
              <w:bottom w:val="single" w:sz="4" w:space="0" w:color="auto"/>
              <w:right w:val="single" w:sz="4" w:space="0" w:color="auto"/>
            </w:tcBorders>
          </w:tcPr>
          <w:p w14:paraId="1602BAD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Curriculum</w:t>
            </w:r>
          </w:p>
        </w:tc>
        <w:tc>
          <w:tcPr>
            <w:tcW w:w="1903" w:type="pct"/>
            <w:tcBorders>
              <w:top w:val="single" w:sz="4" w:space="0" w:color="auto"/>
              <w:left w:val="single" w:sz="4" w:space="0" w:color="auto"/>
              <w:bottom w:val="single" w:sz="4" w:space="0" w:color="auto"/>
              <w:right w:val="single" w:sz="4" w:space="0" w:color="auto"/>
            </w:tcBorders>
          </w:tcPr>
          <w:p w14:paraId="01C61CD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A trilingual educational program for elementary schools</w:t>
            </w:r>
          </w:p>
        </w:tc>
        <w:tc>
          <w:tcPr>
            <w:tcW w:w="436" w:type="pct"/>
            <w:tcBorders>
              <w:top w:val="single" w:sz="4" w:space="0" w:color="auto"/>
              <w:left w:val="single" w:sz="4" w:space="0" w:color="auto"/>
              <w:bottom w:val="single" w:sz="4" w:space="0" w:color="auto"/>
              <w:right w:val="single" w:sz="4" w:space="0" w:color="auto"/>
            </w:tcBorders>
          </w:tcPr>
          <w:p w14:paraId="284DACC4"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2006</w:t>
            </w:r>
          </w:p>
        </w:tc>
      </w:tr>
      <w:tr w:rsidR="00820E39" w:rsidRPr="002C7980" w14:paraId="6C33FF78" w14:textId="77777777" w:rsidTr="007962BF">
        <w:tc>
          <w:tcPr>
            <w:tcW w:w="1920" w:type="pct"/>
            <w:tcBorders>
              <w:top w:val="single" w:sz="4" w:space="0" w:color="auto"/>
              <w:left w:val="single" w:sz="4" w:space="0" w:color="auto"/>
              <w:bottom w:val="single" w:sz="4" w:space="0" w:color="auto"/>
              <w:right w:val="single" w:sz="4" w:space="0" w:color="auto"/>
            </w:tcBorders>
          </w:tcPr>
          <w:p w14:paraId="0B91B52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Kindergarten Department in Tel Aviv Municipality</w:t>
            </w:r>
          </w:p>
        </w:tc>
        <w:tc>
          <w:tcPr>
            <w:tcW w:w="742" w:type="pct"/>
            <w:tcBorders>
              <w:top w:val="single" w:sz="4" w:space="0" w:color="auto"/>
              <w:left w:val="single" w:sz="4" w:space="0" w:color="auto"/>
              <w:bottom w:val="single" w:sz="4" w:space="0" w:color="auto"/>
              <w:right w:val="single" w:sz="4" w:space="0" w:color="auto"/>
            </w:tcBorders>
          </w:tcPr>
          <w:p w14:paraId="6FE0558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Curriculum</w:t>
            </w:r>
          </w:p>
        </w:tc>
        <w:tc>
          <w:tcPr>
            <w:tcW w:w="1903" w:type="pct"/>
            <w:tcBorders>
              <w:top w:val="single" w:sz="4" w:space="0" w:color="auto"/>
              <w:left w:val="single" w:sz="4" w:space="0" w:color="auto"/>
              <w:bottom w:val="single" w:sz="4" w:space="0" w:color="auto"/>
              <w:right w:val="single" w:sz="4" w:space="0" w:color="auto"/>
            </w:tcBorders>
          </w:tcPr>
          <w:p w14:paraId="0C3D7E7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multi-lingual and multicultural education of kindergarten children in Jaffa (a two-year project)</w:t>
            </w:r>
          </w:p>
        </w:tc>
        <w:tc>
          <w:tcPr>
            <w:tcW w:w="436" w:type="pct"/>
            <w:tcBorders>
              <w:top w:val="single" w:sz="4" w:space="0" w:color="auto"/>
              <w:left w:val="single" w:sz="4" w:space="0" w:color="auto"/>
              <w:bottom w:val="single" w:sz="4" w:space="0" w:color="auto"/>
              <w:right w:val="single" w:sz="4" w:space="0" w:color="auto"/>
            </w:tcBorders>
          </w:tcPr>
          <w:p w14:paraId="2E28BEF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2006</w:t>
            </w:r>
          </w:p>
        </w:tc>
      </w:tr>
      <w:tr w:rsidR="00820E39" w:rsidRPr="002C7980" w14:paraId="3BAC6FF3" w14:textId="77777777" w:rsidTr="007962BF">
        <w:tc>
          <w:tcPr>
            <w:tcW w:w="1920" w:type="pct"/>
            <w:tcBorders>
              <w:top w:val="single" w:sz="4" w:space="0" w:color="auto"/>
              <w:left w:val="single" w:sz="4" w:space="0" w:color="auto"/>
              <w:bottom w:val="single" w:sz="4" w:space="0" w:color="auto"/>
              <w:right w:val="single" w:sz="4" w:space="0" w:color="auto"/>
            </w:tcBorders>
          </w:tcPr>
          <w:p w14:paraId="21DC9FB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Abraham Fund</w:t>
            </w:r>
          </w:p>
        </w:tc>
        <w:tc>
          <w:tcPr>
            <w:tcW w:w="742" w:type="pct"/>
            <w:tcBorders>
              <w:top w:val="single" w:sz="4" w:space="0" w:color="auto"/>
              <w:left w:val="single" w:sz="4" w:space="0" w:color="auto"/>
              <w:bottom w:val="single" w:sz="4" w:space="0" w:color="auto"/>
              <w:right w:val="single" w:sz="4" w:space="0" w:color="auto"/>
            </w:tcBorders>
          </w:tcPr>
          <w:p w14:paraId="27E7484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tcPr>
          <w:p w14:paraId="6ECDAD9A"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An experimental program for teaching Arabic at the "Magen" School in </w:t>
            </w:r>
            <w:proofErr w:type="spellStart"/>
            <w:r w:rsidRPr="002C7980">
              <w:rPr>
                <w:rFonts w:asciiTheme="majorBidi" w:hAnsiTheme="majorBidi" w:cstheme="majorBidi"/>
                <w:sz w:val="22"/>
                <w:szCs w:val="22"/>
              </w:rPr>
              <w:t>Maoz</w:t>
            </w:r>
            <w:proofErr w:type="spellEnd"/>
            <w:r w:rsidRPr="002C7980">
              <w:rPr>
                <w:rFonts w:asciiTheme="majorBidi" w:hAnsiTheme="majorBidi" w:cstheme="majorBidi"/>
                <w:sz w:val="22"/>
                <w:szCs w:val="22"/>
              </w:rPr>
              <w:t xml:space="preserve"> Aviv</w:t>
            </w:r>
          </w:p>
        </w:tc>
        <w:tc>
          <w:tcPr>
            <w:tcW w:w="436" w:type="pct"/>
            <w:tcBorders>
              <w:top w:val="single" w:sz="4" w:space="0" w:color="auto"/>
              <w:left w:val="single" w:sz="4" w:space="0" w:color="auto"/>
              <w:bottom w:val="single" w:sz="4" w:space="0" w:color="auto"/>
              <w:right w:val="single" w:sz="4" w:space="0" w:color="auto"/>
            </w:tcBorders>
          </w:tcPr>
          <w:p w14:paraId="6389E1E8"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2006</w:t>
            </w:r>
          </w:p>
        </w:tc>
      </w:tr>
      <w:tr w:rsidR="00820E39" w:rsidRPr="002C7980" w14:paraId="1BF5BCB2"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614FA1FB" w14:textId="77777777" w:rsidR="00820E39" w:rsidRPr="002C7980" w:rsidRDefault="00820E39" w:rsidP="007962BF">
            <w:pPr>
              <w:bidi w:val="0"/>
              <w:spacing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Ahmadia</w:t>
            </w:r>
            <w:proofErr w:type="spellEnd"/>
            <w:r w:rsidRPr="002C7980">
              <w:rPr>
                <w:rFonts w:asciiTheme="majorBidi" w:hAnsiTheme="majorBidi" w:cstheme="majorBidi"/>
                <w:sz w:val="22"/>
                <w:szCs w:val="22"/>
              </w:rPr>
              <w:t xml:space="preserve"> School, Haifa</w:t>
            </w:r>
          </w:p>
        </w:tc>
        <w:tc>
          <w:tcPr>
            <w:tcW w:w="742" w:type="pct"/>
            <w:tcBorders>
              <w:top w:val="single" w:sz="4" w:space="0" w:color="auto"/>
              <w:left w:val="single" w:sz="4" w:space="0" w:color="auto"/>
              <w:bottom w:val="single" w:sz="4" w:space="0" w:color="auto"/>
              <w:right w:val="single" w:sz="4" w:space="0" w:color="auto"/>
            </w:tcBorders>
            <w:hideMark/>
          </w:tcPr>
          <w:p w14:paraId="4705F8D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Curriculum</w:t>
            </w:r>
          </w:p>
        </w:tc>
        <w:tc>
          <w:tcPr>
            <w:tcW w:w="1903" w:type="pct"/>
            <w:tcBorders>
              <w:top w:val="single" w:sz="4" w:space="0" w:color="auto"/>
              <w:left w:val="single" w:sz="4" w:space="0" w:color="auto"/>
              <w:bottom w:val="single" w:sz="4" w:space="0" w:color="auto"/>
              <w:right w:val="single" w:sz="4" w:space="0" w:color="auto"/>
            </w:tcBorders>
            <w:hideMark/>
          </w:tcPr>
          <w:p w14:paraId="4B27539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Language, Democracy and Identity in </w:t>
            </w:r>
            <w:proofErr w:type="spellStart"/>
            <w:r w:rsidRPr="002C7980">
              <w:rPr>
                <w:rFonts w:asciiTheme="majorBidi" w:hAnsiTheme="majorBidi" w:cstheme="majorBidi"/>
                <w:sz w:val="22"/>
                <w:szCs w:val="22"/>
              </w:rPr>
              <w:t>Ahmadia</w:t>
            </w:r>
            <w:proofErr w:type="spellEnd"/>
            <w:r w:rsidRPr="002C7980">
              <w:rPr>
                <w:rFonts w:asciiTheme="majorBidi" w:hAnsiTheme="majorBidi" w:cstheme="majorBidi"/>
                <w:sz w:val="22"/>
                <w:szCs w:val="22"/>
              </w:rPr>
              <w:t xml:space="preserve"> School</w:t>
            </w:r>
          </w:p>
        </w:tc>
        <w:tc>
          <w:tcPr>
            <w:tcW w:w="436" w:type="pct"/>
            <w:tcBorders>
              <w:top w:val="single" w:sz="4" w:space="0" w:color="auto"/>
              <w:left w:val="single" w:sz="4" w:space="0" w:color="auto"/>
              <w:bottom w:val="single" w:sz="4" w:space="0" w:color="auto"/>
              <w:right w:val="single" w:sz="4" w:space="0" w:color="auto"/>
            </w:tcBorders>
            <w:hideMark/>
          </w:tcPr>
          <w:p w14:paraId="3EBE0C96"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2007</w:t>
            </w:r>
          </w:p>
        </w:tc>
      </w:tr>
      <w:tr w:rsidR="00820E39" w:rsidRPr="002C7980" w14:paraId="46009F21"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3D54C936" w14:textId="77777777" w:rsidR="00820E39" w:rsidRPr="002C7980" w:rsidRDefault="00820E39" w:rsidP="007962BF">
            <w:pPr>
              <w:bidi w:val="0"/>
              <w:spacing w:line="360" w:lineRule="auto"/>
              <w:rPr>
                <w:rFonts w:asciiTheme="majorBidi" w:hAnsiTheme="majorBidi" w:cstheme="majorBidi"/>
                <w:sz w:val="22"/>
                <w:szCs w:val="22"/>
              </w:rPr>
            </w:pPr>
            <w:proofErr w:type="spellStart"/>
            <w:r w:rsidRPr="002C7980">
              <w:rPr>
                <w:rFonts w:asciiTheme="majorBidi" w:hAnsiTheme="majorBidi" w:cstheme="majorBidi"/>
                <w:sz w:val="22"/>
                <w:szCs w:val="22"/>
              </w:rPr>
              <w:t>Ahmadia</w:t>
            </w:r>
            <w:proofErr w:type="spellEnd"/>
            <w:r w:rsidRPr="002C7980">
              <w:rPr>
                <w:rFonts w:asciiTheme="majorBidi" w:hAnsiTheme="majorBidi" w:cstheme="majorBidi"/>
                <w:sz w:val="22"/>
                <w:szCs w:val="22"/>
              </w:rPr>
              <w:t xml:space="preserve"> School, Haifa</w:t>
            </w:r>
          </w:p>
        </w:tc>
        <w:tc>
          <w:tcPr>
            <w:tcW w:w="742" w:type="pct"/>
            <w:tcBorders>
              <w:top w:val="single" w:sz="4" w:space="0" w:color="auto"/>
              <w:left w:val="single" w:sz="4" w:space="0" w:color="auto"/>
              <w:bottom w:val="single" w:sz="4" w:space="0" w:color="auto"/>
              <w:right w:val="single" w:sz="4" w:space="0" w:color="auto"/>
            </w:tcBorders>
            <w:hideMark/>
          </w:tcPr>
          <w:p w14:paraId="78B8009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45FAC6B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Curriculum on "role models"</w:t>
            </w:r>
          </w:p>
        </w:tc>
        <w:tc>
          <w:tcPr>
            <w:tcW w:w="436" w:type="pct"/>
            <w:tcBorders>
              <w:top w:val="single" w:sz="4" w:space="0" w:color="auto"/>
              <w:left w:val="single" w:sz="4" w:space="0" w:color="auto"/>
              <w:bottom w:val="single" w:sz="4" w:space="0" w:color="auto"/>
              <w:right w:val="single" w:sz="4" w:space="0" w:color="auto"/>
            </w:tcBorders>
            <w:hideMark/>
          </w:tcPr>
          <w:p w14:paraId="40A6470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2007</w:t>
            </w:r>
          </w:p>
        </w:tc>
      </w:tr>
      <w:tr w:rsidR="00820E39" w:rsidRPr="002C7980" w14:paraId="3F6E6ADE"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20E593ED"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Kindergarten Department in Tel Aviv Municipality</w:t>
            </w:r>
          </w:p>
        </w:tc>
        <w:tc>
          <w:tcPr>
            <w:tcW w:w="742" w:type="pct"/>
            <w:tcBorders>
              <w:top w:val="single" w:sz="4" w:space="0" w:color="auto"/>
              <w:left w:val="single" w:sz="4" w:space="0" w:color="auto"/>
              <w:bottom w:val="single" w:sz="4" w:space="0" w:color="auto"/>
              <w:right w:val="single" w:sz="4" w:space="0" w:color="auto"/>
            </w:tcBorders>
            <w:hideMark/>
          </w:tcPr>
          <w:p w14:paraId="2268A3E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236455E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Summary of Workshop Sessions with Jaffa Mixed Jewish – Arab Kindergarten Teachers</w:t>
            </w:r>
          </w:p>
        </w:tc>
        <w:tc>
          <w:tcPr>
            <w:tcW w:w="436" w:type="pct"/>
            <w:tcBorders>
              <w:top w:val="single" w:sz="4" w:space="0" w:color="auto"/>
              <w:left w:val="single" w:sz="4" w:space="0" w:color="auto"/>
              <w:bottom w:val="single" w:sz="4" w:space="0" w:color="auto"/>
              <w:right w:val="single" w:sz="4" w:space="0" w:color="auto"/>
            </w:tcBorders>
            <w:hideMark/>
          </w:tcPr>
          <w:p w14:paraId="5B3FF38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2007</w:t>
            </w:r>
          </w:p>
        </w:tc>
      </w:tr>
      <w:tr w:rsidR="00820E39" w:rsidRPr="002C7980" w14:paraId="07814286"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A06A4E9"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New Israel Fund</w:t>
            </w:r>
          </w:p>
        </w:tc>
        <w:tc>
          <w:tcPr>
            <w:tcW w:w="742" w:type="pct"/>
            <w:tcBorders>
              <w:top w:val="single" w:sz="4" w:space="0" w:color="auto"/>
              <w:left w:val="single" w:sz="4" w:space="0" w:color="auto"/>
              <w:bottom w:val="single" w:sz="4" w:space="0" w:color="auto"/>
              <w:right w:val="single" w:sz="4" w:space="0" w:color="auto"/>
            </w:tcBorders>
            <w:hideMark/>
          </w:tcPr>
          <w:p w14:paraId="3BF14574"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Report</w:t>
            </w:r>
          </w:p>
        </w:tc>
        <w:tc>
          <w:tcPr>
            <w:tcW w:w="1903" w:type="pct"/>
            <w:tcBorders>
              <w:top w:val="single" w:sz="4" w:space="0" w:color="auto"/>
              <w:left w:val="single" w:sz="4" w:space="0" w:color="auto"/>
              <w:bottom w:val="single" w:sz="4" w:space="0" w:color="auto"/>
              <w:right w:val="single" w:sz="4" w:space="0" w:color="auto"/>
            </w:tcBorders>
            <w:hideMark/>
          </w:tcPr>
          <w:p w14:paraId="32023F92"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w:t>
            </w:r>
            <w:proofErr w:type="spellStart"/>
            <w:r w:rsidRPr="002C7980">
              <w:rPr>
                <w:rFonts w:asciiTheme="majorBidi" w:hAnsiTheme="majorBidi" w:cstheme="majorBidi"/>
                <w:sz w:val="22"/>
                <w:szCs w:val="22"/>
              </w:rPr>
              <w:t>Indimage</w:t>
            </w:r>
            <w:proofErr w:type="spellEnd"/>
            <w:r w:rsidRPr="002C7980">
              <w:rPr>
                <w:rFonts w:asciiTheme="majorBidi" w:hAnsiTheme="majorBidi" w:cstheme="majorBidi"/>
                <w:sz w:val="22"/>
                <w:szCs w:val="22"/>
              </w:rPr>
              <w:t xml:space="preserve"> – Education in Mixed Cities"</w:t>
            </w:r>
            <w:r w:rsidRPr="002C7980">
              <w:rPr>
                <w:rFonts w:asciiTheme="majorBidi" w:hAnsiTheme="majorBidi" w:cstheme="majorBidi"/>
                <w:sz w:val="22"/>
                <w:szCs w:val="22"/>
                <w:rtl/>
              </w:rPr>
              <w:t xml:space="preserve"> </w:t>
            </w:r>
          </w:p>
        </w:tc>
        <w:tc>
          <w:tcPr>
            <w:tcW w:w="436" w:type="pct"/>
            <w:tcBorders>
              <w:top w:val="single" w:sz="4" w:space="0" w:color="auto"/>
              <w:left w:val="single" w:sz="4" w:space="0" w:color="auto"/>
              <w:bottom w:val="single" w:sz="4" w:space="0" w:color="auto"/>
              <w:right w:val="single" w:sz="4" w:space="0" w:color="auto"/>
            </w:tcBorders>
            <w:hideMark/>
          </w:tcPr>
          <w:p w14:paraId="1B4D8202"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hint="cs"/>
                <w:sz w:val="22"/>
                <w:szCs w:val="22"/>
                <w:rtl/>
              </w:rPr>
              <w:t>2007</w:t>
            </w:r>
          </w:p>
        </w:tc>
      </w:tr>
      <w:tr w:rsidR="00820E39" w:rsidRPr="002C7980" w14:paraId="5E6C09C2"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04E1C036"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Department of Education in Tel Aviv Municipality</w:t>
            </w:r>
          </w:p>
        </w:tc>
        <w:tc>
          <w:tcPr>
            <w:tcW w:w="742" w:type="pct"/>
            <w:tcBorders>
              <w:top w:val="single" w:sz="4" w:space="0" w:color="auto"/>
              <w:left w:val="single" w:sz="4" w:space="0" w:color="auto"/>
              <w:bottom w:val="single" w:sz="4" w:space="0" w:color="auto"/>
              <w:right w:val="single" w:sz="4" w:space="0" w:color="auto"/>
            </w:tcBorders>
            <w:hideMark/>
          </w:tcPr>
          <w:p w14:paraId="63978D9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481EC51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Jaffa's Teachers' Center </w:t>
            </w:r>
          </w:p>
        </w:tc>
        <w:tc>
          <w:tcPr>
            <w:tcW w:w="436" w:type="pct"/>
            <w:tcBorders>
              <w:top w:val="single" w:sz="4" w:space="0" w:color="auto"/>
              <w:left w:val="single" w:sz="4" w:space="0" w:color="auto"/>
              <w:bottom w:val="single" w:sz="4" w:space="0" w:color="auto"/>
              <w:right w:val="single" w:sz="4" w:space="0" w:color="auto"/>
            </w:tcBorders>
            <w:hideMark/>
          </w:tcPr>
          <w:p w14:paraId="5F7D211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2007</w:t>
            </w:r>
          </w:p>
        </w:tc>
      </w:tr>
      <w:tr w:rsidR="00820E39" w:rsidRPr="002C7980" w14:paraId="434D87BD"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71BF4877"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Department of Education in Tel Aviv Municipality</w:t>
            </w:r>
          </w:p>
        </w:tc>
        <w:tc>
          <w:tcPr>
            <w:tcW w:w="742" w:type="pct"/>
            <w:tcBorders>
              <w:top w:val="single" w:sz="4" w:space="0" w:color="auto"/>
              <w:left w:val="single" w:sz="4" w:space="0" w:color="auto"/>
              <w:bottom w:val="single" w:sz="4" w:space="0" w:color="auto"/>
              <w:right w:val="single" w:sz="4" w:space="0" w:color="auto"/>
            </w:tcBorders>
            <w:hideMark/>
          </w:tcPr>
          <w:p w14:paraId="524BFA2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47C7E2C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 xml:space="preserve">A Multicultural Curriculum for Jaffa's Educational System </w:t>
            </w:r>
          </w:p>
        </w:tc>
        <w:tc>
          <w:tcPr>
            <w:tcW w:w="436" w:type="pct"/>
            <w:tcBorders>
              <w:top w:val="single" w:sz="4" w:space="0" w:color="auto"/>
              <w:left w:val="single" w:sz="4" w:space="0" w:color="auto"/>
              <w:bottom w:val="single" w:sz="4" w:space="0" w:color="auto"/>
              <w:right w:val="single" w:sz="4" w:space="0" w:color="auto"/>
            </w:tcBorders>
            <w:hideMark/>
          </w:tcPr>
          <w:p w14:paraId="5A5328B5"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2008</w:t>
            </w:r>
          </w:p>
        </w:tc>
      </w:tr>
      <w:tr w:rsidR="00820E39" w:rsidRPr="002C7980" w14:paraId="7559FD0C" w14:textId="77777777" w:rsidTr="007962BF">
        <w:tc>
          <w:tcPr>
            <w:tcW w:w="1920" w:type="pct"/>
            <w:tcBorders>
              <w:top w:val="single" w:sz="4" w:space="0" w:color="auto"/>
              <w:left w:val="single" w:sz="4" w:space="0" w:color="auto"/>
              <w:bottom w:val="single" w:sz="4" w:space="0" w:color="auto"/>
              <w:right w:val="single" w:sz="4" w:space="0" w:color="auto"/>
            </w:tcBorders>
            <w:hideMark/>
          </w:tcPr>
          <w:p w14:paraId="105D2B4A"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Ministry of Education – Arab Education Department</w:t>
            </w:r>
          </w:p>
        </w:tc>
        <w:tc>
          <w:tcPr>
            <w:tcW w:w="742" w:type="pct"/>
            <w:tcBorders>
              <w:top w:val="single" w:sz="4" w:space="0" w:color="auto"/>
              <w:left w:val="single" w:sz="4" w:space="0" w:color="auto"/>
              <w:bottom w:val="single" w:sz="4" w:space="0" w:color="auto"/>
              <w:right w:val="single" w:sz="4" w:space="0" w:color="auto"/>
            </w:tcBorders>
            <w:hideMark/>
          </w:tcPr>
          <w:p w14:paraId="61527040"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Program</w:t>
            </w:r>
          </w:p>
        </w:tc>
        <w:tc>
          <w:tcPr>
            <w:tcW w:w="1903" w:type="pct"/>
            <w:tcBorders>
              <w:top w:val="single" w:sz="4" w:space="0" w:color="auto"/>
              <w:left w:val="single" w:sz="4" w:space="0" w:color="auto"/>
              <w:bottom w:val="single" w:sz="4" w:space="0" w:color="auto"/>
              <w:right w:val="single" w:sz="4" w:space="0" w:color="auto"/>
            </w:tcBorders>
            <w:hideMark/>
          </w:tcPr>
          <w:p w14:paraId="32A93432"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A publishing house for textbooks for Arab schools in Israel</w:t>
            </w:r>
          </w:p>
        </w:tc>
        <w:tc>
          <w:tcPr>
            <w:tcW w:w="436" w:type="pct"/>
            <w:tcBorders>
              <w:top w:val="single" w:sz="4" w:space="0" w:color="auto"/>
              <w:left w:val="single" w:sz="4" w:space="0" w:color="auto"/>
              <w:bottom w:val="single" w:sz="4" w:space="0" w:color="auto"/>
              <w:right w:val="single" w:sz="4" w:space="0" w:color="auto"/>
            </w:tcBorders>
            <w:hideMark/>
          </w:tcPr>
          <w:p w14:paraId="2044400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2008</w:t>
            </w:r>
          </w:p>
        </w:tc>
      </w:tr>
    </w:tbl>
    <w:p w14:paraId="184DBCC2" w14:textId="77777777" w:rsidR="00820E39" w:rsidRDefault="00820E39" w:rsidP="00820E39">
      <w:pPr>
        <w:bidi w:val="0"/>
        <w:spacing w:line="360" w:lineRule="auto"/>
        <w:ind w:left="1440" w:hanging="1440"/>
        <w:rPr>
          <w:rFonts w:asciiTheme="majorBidi" w:hAnsiTheme="majorBidi" w:cstheme="majorBidi"/>
          <w:sz w:val="22"/>
          <w:szCs w:val="22"/>
        </w:rPr>
      </w:pPr>
    </w:p>
    <w:p w14:paraId="794F1AA4" w14:textId="77777777" w:rsidR="00820E39" w:rsidRPr="00C473C3" w:rsidRDefault="00820E39" w:rsidP="00820E39">
      <w:pPr>
        <w:tabs>
          <w:tab w:val="left" w:pos="1575"/>
        </w:tabs>
        <w:bidi w:val="0"/>
        <w:spacing w:line="360" w:lineRule="auto"/>
        <w:ind w:left="1440" w:hanging="1440"/>
        <w:rPr>
          <w:sz w:val="22"/>
          <w:szCs w:val="22"/>
        </w:rPr>
      </w:pPr>
      <w:r w:rsidRPr="00C473C3">
        <w:rPr>
          <w:b/>
          <w:bCs/>
          <w:sz w:val="22"/>
          <w:szCs w:val="22"/>
        </w:rPr>
        <w:t>Report</w:t>
      </w:r>
      <w:r w:rsidRPr="00C473C3">
        <w:rPr>
          <w:sz w:val="22"/>
          <w:szCs w:val="22"/>
        </w:rPr>
        <w:t xml:space="preserve"> – Mainly </w:t>
      </w:r>
      <w:bookmarkStart w:id="26" w:name="_Hlk1929773"/>
      <w:r w:rsidRPr="00C473C3">
        <w:rPr>
          <w:sz w:val="22"/>
          <w:szCs w:val="22"/>
        </w:rPr>
        <w:t>written for the funding body, or the organization management board, during or at the end of a project</w:t>
      </w:r>
      <w:bookmarkEnd w:id="26"/>
      <w:r w:rsidRPr="00C473C3">
        <w:rPr>
          <w:sz w:val="22"/>
          <w:szCs w:val="22"/>
        </w:rPr>
        <w:t>.</w:t>
      </w:r>
    </w:p>
    <w:p w14:paraId="6ABE004F" w14:textId="77777777" w:rsidR="00820E39" w:rsidRPr="00C473C3" w:rsidRDefault="00820E39" w:rsidP="00820E39">
      <w:pPr>
        <w:tabs>
          <w:tab w:val="left" w:pos="1575"/>
        </w:tabs>
        <w:bidi w:val="0"/>
        <w:spacing w:line="360" w:lineRule="auto"/>
        <w:ind w:left="1440" w:hanging="1440"/>
        <w:rPr>
          <w:sz w:val="22"/>
          <w:szCs w:val="22"/>
        </w:rPr>
      </w:pPr>
      <w:r w:rsidRPr="00C473C3">
        <w:rPr>
          <w:b/>
          <w:bCs/>
          <w:sz w:val="22"/>
          <w:szCs w:val="22"/>
        </w:rPr>
        <w:t>Program</w:t>
      </w:r>
      <w:r w:rsidRPr="00C473C3">
        <w:rPr>
          <w:sz w:val="22"/>
          <w:szCs w:val="22"/>
        </w:rPr>
        <w:t xml:space="preserve"> – Written for the funding body, or the organization management board, </w:t>
      </w:r>
      <w:proofErr w:type="spellStart"/>
      <w:r w:rsidRPr="00C473C3">
        <w:rPr>
          <w:sz w:val="22"/>
          <w:szCs w:val="22"/>
        </w:rPr>
        <w:t>beforer</w:t>
      </w:r>
      <w:proofErr w:type="spellEnd"/>
      <w:r w:rsidRPr="00C473C3">
        <w:rPr>
          <w:sz w:val="22"/>
          <w:szCs w:val="22"/>
        </w:rPr>
        <w:t xml:space="preserve"> a project starts.</w:t>
      </w:r>
    </w:p>
    <w:p w14:paraId="161EC4EC" w14:textId="77777777" w:rsidR="00820E39" w:rsidRPr="00C473C3" w:rsidRDefault="00820E39" w:rsidP="00820E39">
      <w:pPr>
        <w:tabs>
          <w:tab w:val="left" w:pos="1575"/>
        </w:tabs>
        <w:bidi w:val="0"/>
        <w:spacing w:line="360" w:lineRule="auto"/>
        <w:ind w:left="1440" w:hanging="1440"/>
        <w:rPr>
          <w:sz w:val="22"/>
          <w:szCs w:val="22"/>
        </w:rPr>
      </w:pPr>
      <w:r w:rsidRPr="00C473C3">
        <w:rPr>
          <w:b/>
          <w:bCs/>
          <w:sz w:val="22"/>
          <w:szCs w:val="22"/>
        </w:rPr>
        <w:lastRenderedPageBreak/>
        <w:t xml:space="preserve">Curriculum - </w:t>
      </w:r>
      <w:r w:rsidRPr="00C473C3">
        <w:rPr>
          <w:sz w:val="22"/>
          <w:szCs w:val="22"/>
        </w:rPr>
        <w:t>The set of courses, coursework, and their content, offered at a school or university.</w:t>
      </w:r>
    </w:p>
    <w:p w14:paraId="35754CA1" w14:textId="3A7CA172" w:rsidR="00820E39" w:rsidRPr="00074E8A" w:rsidRDefault="00820E39" w:rsidP="00820E39">
      <w:pPr>
        <w:tabs>
          <w:tab w:val="left" w:pos="1575"/>
        </w:tabs>
        <w:bidi w:val="0"/>
        <w:spacing w:line="360" w:lineRule="auto"/>
        <w:ind w:left="1440" w:hanging="1440"/>
        <w:rPr>
          <w:sz w:val="22"/>
          <w:szCs w:val="22"/>
        </w:rPr>
      </w:pPr>
      <w:r w:rsidRPr="00C473C3">
        <w:rPr>
          <w:b/>
          <w:bCs/>
          <w:sz w:val="22"/>
          <w:szCs w:val="22"/>
        </w:rPr>
        <w:t>Position paper</w:t>
      </w:r>
      <w:r w:rsidRPr="00C473C3">
        <w:rPr>
          <w:sz w:val="22"/>
          <w:szCs w:val="22"/>
        </w:rPr>
        <w:t xml:space="preserve"> - An essay </w:t>
      </w:r>
      <w:r w:rsidR="0083134B">
        <w:rPr>
          <w:sz w:val="22"/>
          <w:szCs w:val="22"/>
        </w:rPr>
        <w:t>that</w:t>
      </w:r>
      <w:r w:rsidRPr="00C473C3">
        <w:rPr>
          <w:sz w:val="22"/>
          <w:szCs w:val="22"/>
        </w:rPr>
        <w:t xml:space="preserve"> expresses an educational position</w:t>
      </w:r>
      <w:r w:rsidRPr="00C473C3">
        <w:t xml:space="preserve"> </w:t>
      </w:r>
      <w:r w:rsidRPr="00C473C3">
        <w:rPr>
          <w:sz w:val="22"/>
          <w:szCs w:val="22"/>
        </w:rPr>
        <w:t>and contains arguments in support of this position.</w:t>
      </w:r>
    </w:p>
    <w:p w14:paraId="3985B573" w14:textId="77777777" w:rsidR="00820E39" w:rsidRPr="002C7980" w:rsidRDefault="00820E39" w:rsidP="00820E39">
      <w:pPr>
        <w:bidi w:val="0"/>
        <w:spacing w:line="360" w:lineRule="auto"/>
        <w:ind w:left="1440" w:hanging="1440"/>
        <w:rPr>
          <w:rFonts w:asciiTheme="majorBidi" w:hAnsiTheme="majorBidi" w:cstheme="majorBidi"/>
          <w:sz w:val="22"/>
          <w:szCs w:val="22"/>
        </w:rPr>
      </w:pPr>
    </w:p>
    <w:p w14:paraId="598EC9BA" w14:textId="77777777" w:rsidR="00820E39" w:rsidRPr="002C7980" w:rsidRDefault="00820E39" w:rsidP="00820E39">
      <w:pPr>
        <w:bidi w:val="0"/>
        <w:spacing w:after="200" w:line="360" w:lineRule="auto"/>
        <w:ind w:right="360"/>
        <w:rPr>
          <w:rFonts w:asciiTheme="majorBidi" w:hAnsiTheme="majorBidi" w:cstheme="majorBidi"/>
          <w:b/>
          <w:bCs/>
        </w:rPr>
      </w:pPr>
      <w:r w:rsidRPr="002C7980">
        <w:rPr>
          <w:rFonts w:asciiTheme="majorBidi" w:hAnsiTheme="majorBidi" w:cstheme="majorBidi"/>
          <w:b/>
          <w:bCs/>
        </w:rPr>
        <w:t>Newspaper Articles</w:t>
      </w:r>
    </w:p>
    <w:p w14:paraId="55DDD350"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rPr>
      </w:pPr>
      <w:r w:rsidRPr="002C7980">
        <w:rPr>
          <w:rFonts w:asciiTheme="majorBidi" w:hAnsiTheme="majorBidi" w:cstheme="majorBidi"/>
          <w:b/>
          <w:bCs/>
        </w:rPr>
        <w:t xml:space="preserve">"How do you spell 'failure' in Arabic?" - </w:t>
      </w:r>
      <w:r w:rsidRPr="002C7980">
        <w:rPr>
          <w:rFonts w:asciiTheme="majorBidi" w:hAnsiTheme="majorBidi" w:cstheme="majorBidi"/>
        </w:rPr>
        <w:t xml:space="preserve">Arab students in Israel face greater challenges than their Jewish counterparts but are allocated lower budgets and closer supervision. Is it any wonder they achieve lower results on international tests? (Y-net 19/12/2007) </w:t>
      </w:r>
      <w:hyperlink r:id="rId9" w:history="1">
        <w:r w:rsidRPr="002C7980">
          <w:rPr>
            <w:rStyle w:val="Hyperlink"/>
            <w:rFonts w:asciiTheme="majorBidi" w:hAnsiTheme="majorBidi" w:cstheme="majorBidi"/>
          </w:rPr>
          <w:t>http://www.ynet.co.il/articles/0,7340,L-3483624,00.html</w:t>
        </w:r>
      </w:hyperlink>
    </w:p>
    <w:p w14:paraId="3A008FBC"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b/>
          <w:bCs/>
          <w:u w:val="single"/>
        </w:rPr>
      </w:pPr>
      <w:r w:rsidRPr="002C7980">
        <w:rPr>
          <w:rFonts w:asciiTheme="majorBidi" w:hAnsiTheme="majorBidi" w:cstheme="majorBidi"/>
          <w:b/>
          <w:bCs/>
        </w:rPr>
        <w:t>An Arab University Is Required</w:t>
      </w:r>
      <w:r w:rsidRPr="002C7980">
        <w:rPr>
          <w:rFonts w:asciiTheme="majorBidi" w:hAnsiTheme="majorBidi" w:cstheme="majorBidi"/>
        </w:rPr>
        <w:t xml:space="preserve"> - Establishment of an Arab University in Israel Will Ensure Equality for Arab Citizens of Israel (</w:t>
      </w:r>
      <w:proofErr w:type="spellStart"/>
      <w:r w:rsidRPr="002C7980">
        <w:rPr>
          <w:rFonts w:asciiTheme="majorBidi" w:hAnsiTheme="majorBidi" w:cstheme="majorBidi"/>
        </w:rPr>
        <w:t>Ha'aretz</w:t>
      </w:r>
      <w:proofErr w:type="spellEnd"/>
      <w:r w:rsidRPr="002C7980">
        <w:rPr>
          <w:rFonts w:asciiTheme="majorBidi" w:hAnsiTheme="majorBidi" w:cstheme="majorBidi"/>
        </w:rPr>
        <w:t>, 16 January 2008)</w:t>
      </w:r>
    </w:p>
    <w:p w14:paraId="4296F9CF"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rPr>
      </w:pPr>
      <w:proofErr w:type="spellStart"/>
      <w:r w:rsidRPr="002C7980">
        <w:rPr>
          <w:rFonts w:asciiTheme="majorBidi" w:hAnsiTheme="majorBidi" w:cstheme="majorBidi"/>
          <w:b/>
          <w:bCs/>
        </w:rPr>
        <w:t>Ya'Alla</w:t>
      </w:r>
      <w:proofErr w:type="spellEnd"/>
      <w:r w:rsidRPr="002C7980">
        <w:rPr>
          <w:rFonts w:asciiTheme="majorBidi" w:hAnsiTheme="majorBidi" w:cstheme="majorBidi"/>
          <w:b/>
          <w:bCs/>
        </w:rPr>
        <w:t xml:space="preserve">, how do you teach Arabic here? </w:t>
      </w:r>
      <w:r w:rsidRPr="002C7980">
        <w:rPr>
          <w:rFonts w:asciiTheme="majorBidi" w:hAnsiTheme="majorBidi" w:cstheme="majorBidi"/>
        </w:rPr>
        <w:t xml:space="preserve">It seems that even when teaching Arabic in Hebrew schools, it is done so that students won't learn. Arabic has the lowest status among all school subjects, and arguments for Arabic knowledge are full of contradictions. (Y-net (08/02/2008) </w:t>
      </w:r>
    </w:p>
    <w:p w14:paraId="34FA6439" w14:textId="77777777" w:rsidR="00820E39" w:rsidRPr="002C7980" w:rsidRDefault="009F2467" w:rsidP="00820E39">
      <w:pPr>
        <w:pStyle w:val="ab"/>
        <w:bidi w:val="0"/>
        <w:spacing w:after="200" w:line="360" w:lineRule="auto"/>
        <w:ind w:left="927" w:right="360"/>
        <w:rPr>
          <w:rFonts w:asciiTheme="majorBidi" w:hAnsiTheme="majorBidi" w:cstheme="majorBidi"/>
        </w:rPr>
      </w:pPr>
      <w:hyperlink r:id="rId10" w:history="1">
        <w:r w:rsidR="00820E39" w:rsidRPr="002C7980">
          <w:rPr>
            <w:rStyle w:val="Hyperlink"/>
            <w:rFonts w:asciiTheme="majorBidi" w:hAnsiTheme="majorBidi" w:cstheme="majorBidi"/>
          </w:rPr>
          <w:t>http://www.ynet.co.il/articles/0,7340,L-3503672,00.html</w:t>
        </w:r>
      </w:hyperlink>
      <w:r w:rsidR="00820E39" w:rsidRPr="002C7980">
        <w:rPr>
          <w:rFonts w:asciiTheme="majorBidi" w:hAnsiTheme="majorBidi" w:cstheme="majorBidi"/>
        </w:rPr>
        <w:t xml:space="preserve"> </w:t>
      </w:r>
    </w:p>
    <w:p w14:paraId="04E3B960"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rPr>
      </w:pPr>
      <w:r w:rsidRPr="002C7980">
        <w:rPr>
          <w:rFonts w:asciiTheme="majorBidi" w:hAnsiTheme="majorBidi" w:cstheme="majorBidi"/>
          <w:b/>
          <w:bCs/>
        </w:rPr>
        <w:t>What about Arab textbooks?</w:t>
      </w:r>
      <w:r w:rsidRPr="002C7980">
        <w:rPr>
          <w:rFonts w:asciiTheme="majorBidi" w:hAnsiTheme="majorBidi" w:cstheme="majorBidi"/>
        </w:rPr>
        <w:t xml:space="preserve"> The relatively low achievements of Arab students on national and international tests are related to the poor conditions of the Arab education system in Israel. (Y-net 2/9/08) </w:t>
      </w:r>
    </w:p>
    <w:p w14:paraId="2F4B431C" w14:textId="77777777" w:rsidR="00820E39" w:rsidRPr="002C7980" w:rsidRDefault="009F2467" w:rsidP="00820E39">
      <w:pPr>
        <w:pStyle w:val="ab"/>
        <w:bidi w:val="0"/>
        <w:spacing w:after="200" w:line="360" w:lineRule="auto"/>
        <w:ind w:left="927" w:right="360"/>
        <w:rPr>
          <w:rFonts w:asciiTheme="majorBidi" w:hAnsiTheme="majorBidi" w:cstheme="majorBidi"/>
        </w:rPr>
      </w:pPr>
      <w:hyperlink r:id="rId11" w:history="1">
        <w:r w:rsidR="00820E39" w:rsidRPr="002C7980">
          <w:rPr>
            <w:rStyle w:val="Hyperlink"/>
            <w:rFonts w:asciiTheme="majorBidi" w:hAnsiTheme="majorBidi" w:cstheme="majorBidi"/>
          </w:rPr>
          <w:t>http://www.ynet.co.il/articles/0,7340,L-3588852,00.html</w:t>
        </w:r>
      </w:hyperlink>
      <w:r w:rsidR="00820E39" w:rsidRPr="002C7980">
        <w:rPr>
          <w:rFonts w:asciiTheme="majorBidi" w:hAnsiTheme="majorBidi" w:cstheme="majorBidi"/>
        </w:rPr>
        <w:t xml:space="preserve"> </w:t>
      </w:r>
    </w:p>
    <w:p w14:paraId="755A5B97"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rPr>
      </w:pPr>
      <w:r w:rsidRPr="002C7980">
        <w:rPr>
          <w:rFonts w:asciiTheme="majorBidi" w:hAnsiTheme="majorBidi" w:cstheme="majorBidi"/>
          <w:b/>
          <w:bCs/>
        </w:rPr>
        <w:t xml:space="preserve">Mixed cities or divided cities? </w:t>
      </w:r>
      <w:r w:rsidRPr="002C7980">
        <w:rPr>
          <w:rFonts w:asciiTheme="majorBidi" w:hAnsiTheme="majorBidi" w:cstheme="majorBidi"/>
        </w:rPr>
        <w:t xml:space="preserve">The events in Acre demonstrate the reality in which the cities that bear the title "mixed" are </w:t>
      </w:r>
      <w:proofErr w:type="gramStart"/>
      <w:r w:rsidRPr="002C7980">
        <w:rPr>
          <w:rFonts w:asciiTheme="majorBidi" w:hAnsiTheme="majorBidi" w:cstheme="majorBidi"/>
        </w:rPr>
        <w:t>actually divided</w:t>
      </w:r>
      <w:proofErr w:type="gramEnd"/>
      <w:r w:rsidRPr="002C7980">
        <w:rPr>
          <w:rFonts w:asciiTheme="majorBidi" w:hAnsiTheme="majorBidi" w:cstheme="majorBidi"/>
        </w:rPr>
        <w:t xml:space="preserve">, and to what extent they lack an educational vision of tolerance. (Y-net 25/10/2008) </w:t>
      </w:r>
    </w:p>
    <w:p w14:paraId="2678A891" w14:textId="77777777" w:rsidR="00820E39" w:rsidRPr="002C7980" w:rsidRDefault="009F2467" w:rsidP="00820E39">
      <w:pPr>
        <w:pStyle w:val="ab"/>
        <w:bidi w:val="0"/>
        <w:spacing w:after="200" w:line="360" w:lineRule="auto"/>
        <w:ind w:left="927" w:right="360"/>
        <w:rPr>
          <w:rFonts w:asciiTheme="majorBidi" w:hAnsiTheme="majorBidi" w:cstheme="majorBidi"/>
        </w:rPr>
      </w:pPr>
      <w:hyperlink r:id="rId12" w:history="1">
        <w:r w:rsidR="00820E39" w:rsidRPr="002C7980">
          <w:rPr>
            <w:rStyle w:val="Hyperlink"/>
            <w:rFonts w:asciiTheme="majorBidi" w:hAnsiTheme="majorBidi" w:cstheme="majorBidi"/>
          </w:rPr>
          <w:t>http://www.ynet.co.il/articles/0,7340,L-3611526,00.html</w:t>
        </w:r>
      </w:hyperlink>
      <w:r w:rsidR="00820E39" w:rsidRPr="002C7980">
        <w:rPr>
          <w:rFonts w:asciiTheme="majorBidi" w:hAnsiTheme="majorBidi" w:cstheme="majorBidi"/>
        </w:rPr>
        <w:t xml:space="preserve"> </w:t>
      </w:r>
    </w:p>
    <w:p w14:paraId="7DE78E20"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b/>
          <w:bCs/>
          <w:u w:val="single"/>
        </w:rPr>
      </w:pPr>
      <w:r w:rsidRPr="002C7980">
        <w:rPr>
          <w:rFonts w:asciiTheme="majorBidi" w:hAnsiTheme="majorBidi" w:cstheme="majorBidi"/>
          <w:b/>
          <w:bCs/>
        </w:rPr>
        <w:t>The supposed "right" to private education</w:t>
      </w:r>
      <w:r w:rsidRPr="002C7980">
        <w:rPr>
          <w:rFonts w:asciiTheme="majorBidi" w:hAnsiTheme="majorBidi" w:cstheme="majorBidi"/>
        </w:rPr>
        <w:t xml:space="preserve"> - "The so-called "private people" know how to take privileges for themselves. The principals of private schools for the rich have only the challenge of marketing: How to excuse injustice? (Y-net / 200924/4)   </w:t>
      </w:r>
      <w:hyperlink r:id="rId13" w:history="1">
        <w:r w:rsidRPr="002C7980">
          <w:rPr>
            <w:rStyle w:val="Hyperlink"/>
            <w:rFonts w:asciiTheme="majorBidi" w:hAnsiTheme="majorBidi" w:cstheme="majorBidi"/>
          </w:rPr>
          <w:t>http://www.ynet.co.il/articles/0,7340,L-3705022,00.html</w:t>
        </w:r>
      </w:hyperlink>
      <w:r w:rsidRPr="002C7980">
        <w:rPr>
          <w:rFonts w:asciiTheme="majorBidi" w:hAnsiTheme="majorBidi" w:cstheme="majorBidi"/>
          <w:b/>
          <w:bCs/>
          <w:u w:val="single"/>
        </w:rPr>
        <w:t xml:space="preserve"> </w:t>
      </w:r>
    </w:p>
    <w:p w14:paraId="37445E75" w14:textId="77777777" w:rsidR="00820E39" w:rsidRPr="002C7980" w:rsidRDefault="00820E39" w:rsidP="00820E39">
      <w:pPr>
        <w:pStyle w:val="ab"/>
        <w:numPr>
          <w:ilvl w:val="0"/>
          <w:numId w:val="27"/>
        </w:numPr>
        <w:bidi w:val="0"/>
        <w:spacing w:after="200" w:line="360" w:lineRule="auto"/>
        <w:ind w:right="360"/>
        <w:rPr>
          <w:rFonts w:asciiTheme="majorBidi" w:hAnsiTheme="majorBidi" w:cstheme="majorBidi"/>
          <w:b/>
          <w:bCs/>
        </w:rPr>
      </w:pPr>
      <w:r w:rsidRPr="002C7980">
        <w:rPr>
          <w:rFonts w:asciiTheme="majorBidi" w:hAnsiTheme="majorBidi" w:cstheme="majorBidi"/>
          <w:b/>
          <w:bCs/>
        </w:rPr>
        <w:lastRenderedPageBreak/>
        <w:t>Say yes to the public education system</w:t>
      </w:r>
      <w:r w:rsidRPr="002C7980">
        <w:rPr>
          <w:rFonts w:asciiTheme="majorBidi" w:hAnsiTheme="majorBidi" w:cstheme="majorBidi"/>
        </w:rPr>
        <w:t xml:space="preserve">! State schools provide better service than alternative schools. The Education Ministry has something to do. (Y-net 20/9/09) </w:t>
      </w:r>
    </w:p>
    <w:p w14:paraId="54E879A8" w14:textId="77777777" w:rsidR="00820E39" w:rsidRPr="002C7980" w:rsidRDefault="009F2467" w:rsidP="00820E39">
      <w:pPr>
        <w:pStyle w:val="ab"/>
        <w:bidi w:val="0"/>
        <w:spacing w:after="200" w:line="360" w:lineRule="auto"/>
        <w:ind w:left="927" w:right="360"/>
        <w:rPr>
          <w:rFonts w:asciiTheme="majorBidi" w:hAnsiTheme="majorBidi" w:cstheme="majorBidi"/>
          <w:b/>
          <w:bCs/>
        </w:rPr>
      </w:pPr>
      <w:hyperlink r:id="rId14" w:history="1">
        <w:r w:rsidR="00820E39" w:rsidRPr="002C7980">
          <w:rPr>
            <w:rStyle w:val="Hyperlink"/>
            <w:rFonts w:asciiTheme="majorBidi" w:hAnsiTheme="majorBidi" w:cstheme="majorBidi"/>
          </w:rPr>
          <w:t>http://www.ynet.co.il/articles/0,7340,L-3778461,00.html</w:t>
        </w:r>
      </w:hyperlink>
      <w:r w:rsidR="00820E39" w:rsidRPr="002C7980">
        <w:rPr>
          <w:rFonts w:asciiTheme="majorBidi" w:hAnsiTheme="majorBidi" w:cstheme="majorBidi"/>
          <w:b/>
          <w:bCs/>
        </w:rPr>
        <w:t xml:space="preserve">    </w:t>
      </w:r>
    </w:p>
    <w:p w14:paraId="759002FC" w14:textId="77777777" w:rsidR="00820E39" w:rsidRPr="002C7980" w:rsidRDefault="00820E39" w:rsidP="00820E39">
      <w:pPr>
        <w:bidi w:val="0"/>
        <w:spacing w:after="200" w:line="360" w:lineRule="auto"/>
        <w:ind w:right="360"/>
        <w:rPr>
          <w:rFonts w:asciiTheme="majorBidi" w:hAnsiTheme="majorBidi" w:cstheme="majorBidi"/>
          <w:b/>
          <w:bCs/>
        </w:rPr>
      </w:pPr>
      <w:r w:rsidRPr="002C7980">
        <w:rPr>
          <w:rFonts w:asciiTheme="majorBidi" w:hAnsiTheme="majorBidi" w:cstheme="majorBidi"/>
          <w:b/>
          <w:bCs/>
        </w:rPr>
        <w:t>Participation in Television &amp; Radio Programs</w:t>
      </w:r>
    </w:p>
    <w:p w14:paraId="30CF7F66" w14:textId="77777777" w:rsidR="00820E39" w:rsidRPr="002C7980" w:rsidRDefault="00820E39" w:rsidP="00820E39">
      <w:pPr>
        <w:bidi w:val="0"/>
        <w:spacing w:after="200" w:line="360" w:lineRule="auto"/>
        <w:ind w:left="720" w:right="360" w:hanging="720"/>
        <w:rPr>
          <w:rFonts w:asciiTheme="majorBidi" w:hAnsiTheme="majorBidi" w:cstheme="majorBidi"/>
          <w:sz w:val="22"/>
          <w:szCs w:val="22"/>
        </w:rPr>
      </w:pPr>
      <w:r w:rsidRPr="002C7980">
        <w:rPr>
          <w:rFonts w:asciiTheme="majorBidi" w:hAnsiTheme="majorBidi" w:cstheme="majorBidi"/>
          <w:sz w:val="22"/>
          <w:szCs w:val="22"/>
        </w:rPr>
        <w:t xml:space="preserve">2008 </w:t>
      </w:r>
      <w:r w:rsidRPr="002C7980">
        <w:rPr>
          <w:rFonts w:asciiTheme="majorBidi" w:hAnsiTheme="majorBidi" w:cstheme="majorBidi"/>
          <w:sz w:val="22"/>
          <w:szCs w:val="22"/>
        </w:rPr>
        <w:tab/>
        <w:t>An interview on my new book "Land/Text" with London &amp; Kirshenbaum on Israel's Channel 10</w:t>
      </w:r>
    </w:p>
    <w:p w14:paraId="23573DA7" w14:textId="77777777" w:rsidR="00820E39" w:rsidRPr="002C7980" w:rsidRDefault="00820E39" w:rsidP="00820E39">
      <w:pPr>
        <w:bidi w:val="0"/>
        <w:spacing w:after="200" w:line="360" w:lineRule="auto"/>
        <w:ind w:right="360"/>
        <w:rPr>
          <w:rFonts w:asciiTheme="majorBidi" w:hAnsiTheme="majorBidi" w:cstheme="majorBidi"/>
          <w:sz w:val="22"/>
          <w:szCs w:val="22"/>
        </w:rPr>
      </w:pPr>
      <w:r w:rsidRPr="002C7980">
        <w:rPr>
          <w:rFonts w:asciiTheme="majorBidi" w:hAnsiTheme="majorBidi" w:cstheme="majorBidi"/>
          <w:sz w:val="22"/>
          <w:szCs w:val="22"/>
        </w:rPr>
        <w:t xml:space="preserve">2014 </w:t>
      </w:r>
      <w:r w:rsidRPr="002C7980">
        <w:rPr>
          <w:rFonts w:asciiTheme="majorBidi" w:hAnsiTheme="majorBidi" w:cstheme="majorBidi"/>
          <w:sz w:val="22"/>
          <w:szCs w:val="22"/>
        </w:rPr>
        <w:tab/>
        <w:t xml:space="preserve">An interview with Keren </w:t>
      </w:r>
      <w:proofErr w:type="spellStart"/>
      <w:r w:rsidRPr="002C7980">
        <w:rPr>
          <w:rFonts w:asciiTheme="majorBidi" w:hAnsiTheme="majorBidi" w:cstheme="majorBidi"/>
          <w:sz w:val="22"/>
          <w:szCs w:val="22"/>
        </w:rPr>
        <w:t>Neubach</w:t>
      </w:r>
      <w:proofErr w:type="spellEnd"/>
      <w:r w:rsidRPr="002C7980">
        <w:rPr>
          <w:rFonts w:asciiTheme="majorBidi" w:hAnsiTheme="majorBidi" w:cstheme="majorBidi"/>
          <w:sz w:val="22"/>
          <w:szCs w:val="22"/>
        </w:rPr>
        <w:t xml:space="preserve"> on the privatization of Israeli schools</w:t>
      </w:r>
    </w:p>
    <w:p w14:paraId="64E50216" w14:textId="77777777" w:rsidR="00820E39" w:rsidRPr="002C7980" w:rsidRDefault="00820E39" w:rsidP="00820E39">
      <w:pPr>
        <w:keepNext/>
        <w:bidi w:val="0"/>
        <w:spacing w:line="360" w:lineRule="auto"/>
        <w:outlineLvl w:val="0"/>
        <w:rPr>
          <w:rFonts w:asciiTheme="majorBidi" w:hAnsiTheme="majorBidi" w:cstheme="majorBidi"/>
          <w:b/>
          <w:bCs/>
          <w:sz w:val="32"/>
          <w:szCs w:val="32"/>
          <w:u w:val="single"/>
          <w:lang w:eastAsia="he-IL"/>
        </w:rPr>
      </w:pPr>
    </w:p>
    <w:p w14:paraId="408DFEB4" w14:textId="77777777" w:rsidR="00820E39" w:rsidRPr="002C7980" w:rsidRDefault="00820E39" w:rsidP="00820E39">
      <w:pPr>
        <w:keepNext/>
        <w:bidi w:val="0"/>
        <w:spacing w:line="360" w:lineRule="auto"/>
        <w:outlineLvl w:val="0"/>
        <w:rPr>
          <w:rFonts w:asciiTheme="majorBidi" w:hAnsiTheme="majorBidi" w:cstheme="majorBidi"/>
          <w:b/>
          <w:bCs/>
          <w:sz w:val="32"/>
          <w:szCs w:val="32"/>
          <w:u w:val="single"/>
          <w:lang w:eastAsia="he-IL"/>
        </w:rPr>
      </w:pPr>
    </w:p>
    <w:p w14:paraId="22710AC5" w14:textId="77777777" w:rsidR="00820E39" w:rsidRPr="002C7980" w:rsidRDefault="00820E39" w:rsidP="00820E39">
      <w:pPr>
        <w:keepNext/>
        <w:bidi w:val="0"/>
        <w:spacing w:line="360" w:lineRule="auto"/>
        <w:outlineLvl w:val="0"/>
        <w:rPr>
          <w:rFonts w:asciiTheme="majorBidi" w:hAnsiTheme="majorBidi" w:cstheme="majorBidi"/>
          <w:b/>
          <w:bCs/>
          <w:sz w:val="32"/>
          <w:szCs w:val="32"/>
          <w:u w:val="single"/>
          <w:lang w:eastAsia="he-IL"/>
        </w:rPr>
      </w:pPr>
    </w:p>
    <w:p w14:paraId="65B6F710" w14:textId="77777777" w:rsidR="00820E39" w:rsidRPr="002C7980" w:rsidRDefault="00820E39" w:rsidP="00820E39">
      <w:pPr>
        <w:keepNext/>
        <w:bidi w:val="0"/>
        <w:spacing w:line="360" w:lineRule="auto"/>
        <w:outlineLvl w:val="0"/>
        <w:rPr>
          <w:rFonts w:asciiTheme="majorBidi" w:hAnsiTheme="majorBidi" w:cstheme="majorBidi"/>
          <w:b/>
          <w:bCs/>
          <w:sz w:val="32"/>
          <w:szCs w:val="32"/>
          <w:u w:val="single"/>
          <w:lang w:eastAsia="he-IL"/>
        </w:rPr>
      </w:pPr>
      <w:r w:rsidRPr="002C7980">
        <w:rPr>
          <w:rFonts w:asciiTheme="majorBidi" w:hAnsiTheme="majorBidi" w:cstheme="majorBidi"/>
          <w:b/>
          <w:bCs/>
          <w:sz w:val="32"/>
          <w:szCs w:val="32"/>
          <w:u w:val="single"/>
          <w:lang w:eastAsia="he-IL"/>
        </w:rPr>
        <w:t>PUBLICATIONS</w:t>
      </w:r>
    </w:p>
    <w:p w14:paraId="3731164D" w14:textId="77777777" w:rsidR="00820E39" w:rsidRPr="002C7980" w:rsidRDefault="00820E39" w:rsidP="00820E39">
      <w:pPr>
        <w:keepNext/>
        <w:bidi w:val="0"/>
        <w:spacing w:line="360" w:lineRule="auto"/>
        <w:outlineLvl w:val="0"/>
        <w:rPr>
          <w:rFonts w:asciiTheme="majorBidi" w:hAnsiTheme="majorBidi" w:cstheme="majorBidi"/>
          <w:b/>
          <w:bCs/>
          <w:sz w:val="32"/>
          <w:szCs w:val="32"/>
          <w:u w:val="single"/>
          <w:lang w:eastAsia="he-IL"/>
        </w:rPr>
      </w:pPr>
    </w:p>
    <w:p w14:paraId="71315A9E" w14:textId="77777777" w:rsidR="00820E39" w:rsidRPr="002C7980" w:rsidRDefault="00820E39" w:rsidP="00820E39">
      <w:pPr>
        <w:numPr>
          <w:ilvl w:val="0"/>
          <w:numId w:val="5"/>
        </w:numPr>
        <w:bidi w:val="0"/>
        <w:spacing w:after="200" w:line="360" w:lineRule="auto"/>
        <w:ind w:left="284" w:hanging="284"/>
        <w:rPr>
          <w:rFonts w:asciiTheme="majorBidi" w:hAnsiTheme="majorBidi" w:cstheme="majorBidi"/>
          <w:b/>
          <w:bCs/>
          <w:sz w:val="28"/>
          <w:szCs w:val="28"/>
          <w:u w:val="single"/>
        </w:rPr>
      </w:pPr>
      <w:r w:rsidRPr="002C7980">
        <w:rPr>
          <w:rFonts w:asciiTheme="majorBidi" w:hAnsiTheme="majorBidi" w:cstheme="majorBidi"/>
          <w:b/>
          <w:bCs/>
          <w:sz w:val="28"/>
          <w:szCs w:val="28"/>
          <w:u w:val="single"/>
        </w:rPr>
        <w:t>Ph.D. Dissertation</w:t>
      </w:r>
    </w:p>
    <w:p w14:paraId="0D6E46A7"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Title: Land/Text: The Design of the Zionist Subject</w:t>
      </w:r>
    </w:p>
    <w:p w14:paraId="5A9933D5"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Language of Presentation: Hebrew</w:t>
      </w:r>
    </w:p>
    <w:p w14:paraId="426650F0"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Submitted to: University of Haifa</w:t>
      </w:r>
    </w:p>
    <w:p w14:paraId="6A3BE9DE"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Number of Pages: 240</w:t>
      </w:r>
    </w:p>
    <w:p w14:paraId="1787CBF5"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Date of Dissertation: May 2006</w:t>
      </w:r>
    </w:p>
    <w:p w14:paraId="4FA83578" w14:textId="77777777" w:rsidR="00820E39" w:rsidRPr="002C7980" w:rsidRDefault="00820E39" w:rsidP="00820E39">
      <w:pPr>
        <w:bidi w:val="0"/>
        <w:spacing w:after="200" w:line="360" w:lineRule="auto"/>
        <w:rPr>
          <w:rFonts w:asciiTheme="majorBidi" w:hAnsiTheme="majorBidi" w:cstheme="majorBidi"/>
          <w:sz w:val="22"/>
          <w:szCs w:val="22"/>
        </w:rPr>
      </w:pPr>
      <w:r w:rsidRPr="002C7980">
        <w:rPr>
          <w:rFonts w:asciiTheme="majorBidi" w:hAnsiTheme="majorBidi" w:cstheme="majorBidi"/>
          <w:sz w:val="22"/>
          <w:szCs w:val="22"/>
        </w:rPr>
        <w:t xml:space="preserve">Name of Supervisors: Prof. Adi Ophir &amp; Prof. Jacob </w:t>
      </w:r>
      <w:proofErr w:type="spellStart"/>
      <w:r w:rsidRPr="002C7980">
        <w:rPr>
          <w:rFonts w:asciiTheme="majorBidi" w:hAnsiTheme="majorBidi" w:cstheme="majorBidi"/>
          <w:sz w:val="22"/>
          <w:szCs w:val="22"/>
        </w:rPr>
        <w:t>Barnai</w:t>
      </w:r>
      <w:proofErr w:type="spellEnd"/>
    </w:p>
    <w:p w14:paraId="031810AB" w14:textId="411D7B00" w:rsidR="00820E39" w:rsidRDefault="00820E39" w:rsidP="00820E39">
      <w:pPr>
        <w:bidi w:val="0"/>
        <w:spacing w:after="200" w:line="360" w:lineRule="auto"/>
        <w:jc w:val="both"/>
        <w:rPr>
          <w:rFonts w:asciiTheme="majorBidi" w:hAnsiTheme="majorBidi" w:cstheme="majorBidi"/>
          <w:b/>
          <w:bCs/>
          <w:sz w:val="22"/>
          <w:szCs w:val="22"/>
        </w:rPr>
      </w:pPr>
      <w:r w:rsidRPr="002C7980">
        <w:rPr>
          <w:rFonts w:asciiTheme="majorBidi" w:hAnsiTheme="majorBidi" w:cstheme="majorBidi"/>
          <w:b/>
          <w:bCs/>
          <w:sz w:val="22"/>
          <w:szCs w:val="22"/>
        </w:rPr>
        <w:t>The thesis explores how Jewish students were educated in Israel. "Land/Text" was coined by me to describe Zionist education. According to the central argument of the thesis, the Land of Israel and the Bible were merged in the service of Zionist education.</w:t>
      </w:r>
    </w:p>
    <w:p w14:paraId="230475F6" w14:textId="7D2E125D" w:rsidR="002A2F5B" w:rsidRDefault="002A2F5B" w:rsidP="002A2F5B">
      <w:pPr>
        <w:bidi w:val="0"/>
        <w:spacing w:after="200" w:line="360" w:lineRule="auto"/>
        <w:jc w:val="both"/>
        <w:rPr>
          <w:rFonts w:asciiTheme="majorBidi" w:hAnsiTheme="majorBidi" w:cstheme="majorBidi"/>
          <w:b/>
          <w:bCs/>
          <w:sz w:val="22"/>
          <w:szCs w:val="22"/>
        </w:rPr>
      </w:pPr>
    </w:p>
    <w:p w14:paraId="6B837C3C" w14:textId="2E41ECC7" w:rsidR="002A2F5B" w:rsidRDefault="002A2F5B" w:rsidP="002A2F5B">
      <w:pPr>
        <w:bidi w:val="0"/>
        <w:spacing w:after="200" w:line="360" w:lineRule="auto"/>
        <w:jc w:val="both"/>
        <w:rPr>
          <w:rFonts w:asciiTheme="majorBidi" w:hAnsiTheme="majorBidi" w:cstheme="majorBidi"/>
          <w:b/>
          <w:bCs/>
          <w:sz w:val="22"/>
          <w:szCs w:val="22"/>
        </w:rPr>
      </w:pPr>
    </w:p>
    <w:p w14:paraId="3225662F" w14:textId="77777777" w:rsidR="002A2F5B" w:rsidRPr="002C7980" w:rsidRDefault="002A2F5B" w:rsidP="002A2F5B">
      <w:pPr>
        <w:bidi w:val="0"/>
        <w:spacing w:after="200" w:line="360" w:lineRule="auto"/>
        <w:jc w:val="both"/>
        <w:rPr>
          <w:rFonts w:asciiTheme="majorBidi" w:hAnsiTheme="majorBidi" w:cstheme="majorBidi"/>
          <w:b/>
          <w:bCs/>
          <w:sz w:val="22"/>
          <w:szCs w:val="22"/>
        </w:rPr>
      </w:pPr>
    </w:p>
    <w:p w14:paraId="4D441BF4" w14:textId="77777777" w:rsidR="00820E39" w:rsidRPr="002C7980" w:rsidRDefault="00820E39" w:rsidP="00820E39">
      <w:pPr>
        <w:numPr>
          <w:ilvl w:val="0"/>
          <w:numId w:val="5"/>
        </w:numPr>
        <w:bidi w:val="0"/>
        <w:spacing w:after="200" w:line="360" w:lineRule="auto"/>
        <w:ind w:left="426" w:hanging="426"/>
        <w:jc w:val="both"/>
        <w:rPr>
          <w:rFonts w:asciiTheme="majorBidi" w:hAnsiTheme="majorBidi" w:cstheme="majorBidi"/>
          <w:b/>
          <w:bCs/>
          <w:sz w:val="28"/>
          <w:szCs w:val="28"/>
          <w:u w:val="single"/>
        </w:rPr>
      </w:pPr>
      <w:r w:rsidRPr="002C7980">
        <w:rPr>
          <w:rFonts w:asciiTheme="majorBidi" w:hAnsiTheme="majorBidi" w:cstheme="majorBidi"/>
          <w:b/>
          <w:bCs/>
          <w:sz w:val="28"/>
          <w:szCs w:val="28"/>
          <w:u w:val="single"/>
        </w:rPr>
        <w:lastRenderedPageBreak/>
        <w:t>Scientific Books – Refereed</w:t>
      </w:r>
    </w:p>
    <w:p w14:paraId="48F14372" w14:textId="77777777" w:rsidR="00820E39" w:rsidRPr="002C7980" w:rsidRDefault="00820E39" w:rsidP="00820E39">
      <w:pPr>
        <w:bidi w:val="0"/>
        <w:spacing w:after="200" w:line="360" w:lineRule="auto"/>
        <w:ind w:firstLine="360"/>
        <w:rPr>
          <w:rFonts w:asciiTheme="majorBidi" w:hAnsiTheme="majorBidi" w:cstheme="majorBidi"/>
          <w:b/>
          <w:bCs/>
          <w:sz w:val="22"/>
          <w:szCs w:val="22"/>
          <w:u w:val="single"/>
        </w:rPr>
      </w:pPr>
      <w:r w:rsidRPr="002C7980">
        <w:rPr>
          <w:rFonts w:asciiTheme="majorBidi" w:hAnsiTheme="majorBidi" w:cstheme="majorBidi"/>
          <w:b/>
          <w:bCs/>
          <w:sz w:val="28"/>
          <w:szCs w:val="28"/>
          <w:u w:val="single"/>
        </w:rPr>
        <w:t>Authored</w:t>
      </w:r>
      <w:r w:rsidRPr="002C7980">
        <w:rPr>
          <w:rFonts w:asciiTheme="majorBidi" w:hAnsiTheme="majorBidi" w:cstheme="majorBidi"/>
          <w:b/>
          <w:bCs/>
          <w:sz w:val="22"/>
          <w:szCs w:val="22"/>
          <w:u w:val="single"/>
        </w:rPr>
        <w:t xml:space="preserve"> </w:t>
      </w:r>
      <w:r w:rsidRPr="002C7980">
        <w:rPr>
          <w:rFonts w:asciiTheme="majorBidi" w:hAnsiTheme="majorBidi" w:cstheme="majorBidi"/>
          <w:b/>
          <w:bCs/>
          <w:sz w:val="28"/>
          <w:szCs w:val="28"/>
          <w:u w:val="single"/>
        </w:rPr>
        <w:t>Books</w:t>
      </w:r>
      <w:r w:rsidRPr="002C7980">
        <w:rPr>
          <w:rFonts w:asciiTheme="majorBidi" w:hAnsiTheme="majorBidi" w:cstheme="majorBidi"/>
          <w:b/>
          <w:bCs/>
          <w:sz w:val="22"/>
          <w:szCs w:val="22"/>
          <w:u w:val="single"/>
        </w:rPr>
        <w:t xml:space="preserve"> – </w:t>
      </w:r>
      <w:r w:rsidRPr="002C7980">
        <w:rPr>
          <w:rFonts w:asciiTheme="majorBidi" w:hAnsiTheme="majorBidi" w:cstheme="majorBidi"/>
          <w:b/>
          <w:bCs/>
          <w:sz w:val="28"/>
          <w:szCs w:val="28"/>
          <w:u w:val="single"/>
        </w:rPr>
        <w:t>Published</w:t>
      </w:r>
    </w:p>
    <w:p w14:paraId="6AB55B28" w14:textId="77777777" w:rsidR="00820E39" w:rsidRPr="002C7980" w:rsidRDefault="00820E39" w:rsidP="00820E39">
      <w:pPr>
        <w:pStyle w:val="ab"/>
        <w:numPr>
          <w:ilvl w:val="0"/>
          <w:numId w:val="19"/>
        </w:numPr>
        <w:bidi w:val="0"/>
        <w:spacing w:line="360" w:lineRule="auto"/>
        <w:rPr>
          <w:rFonts w:asciiTheme="majorBidi" w:hAnsiTheme="majorBidi" w:cstheme="majorBidi"/>
        </w:rPr>
      </w:pP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(2008</w:t>
      </w:r>
      <w:r w:rsidRPr="002C7980">
        <w:rPr>
          <w:rFonts w:asciiTheme="majorBidi" w:hAnsiTheme="majorBidi" w:cstheme="majorBidi"/>
          <w:i/>
          <w:iCs/>
        </w:rPr>
        <w:t>). Land/Text: The Christian Roots of Zionism</w:t>
      </w:r>
      <w:r w:rsidRPr="002C7980">
        <w:rPr>
          <w:rFonts w:asciiTheme="majorBidi" w:hAnsiTheme="majorBidi" w:cstheme="majorBidi"/>
        </w:rPr>
        <w:t xml:space="preserve">, </w:t>
      </w:r>
      <w:proofErr w:type="spellStart"/>
      <w:r w:rsidRPr="002C7980">
        <w:rPr>
          <w:rFonts w:asciiTheme="majorBidi" w:hAnsiTheme="majorBidi" w:cstheme="majorBidi"/>
        </w:rPr>
        <w:t>Resling</w:t>
      </w:r>
      <w:proofErr w:type="spellEnd"/>
      <w:r w:rsidRPr="002C7980">
        <w:rPr>
          <w:rFonts w:asciiTheme="majorBidi" w:hAnsiTheme="majorBidi" w:cstheme="majorBidi"/>
        </w:rPr>
        <w:t xml:space="preserve">, Tel Aviv </w:t>
      </w:r>
      <w:bookmarkStart w:id="27" w:name="_Hlk526764197"/>
      <w:r w:rsidRPr="002C7980">
        <w:rPr>
          <w:rFonts w:asciiTheme="majorBidi" w:hAnsiTheme="majorBidi" w:cstheme="majorBidi"/>
        </w:rPr>
        <w:t>(Hebrew), [247 pages].</w:t>
      </w:r>
      <w:bookmarkEnd w:id="27"/>
    </w:p>
    <w:p w14:paraId="4A76F934" w14:textId="77777777" w:rsidR="00820E39" w:rsidRPr="002C7980" w:rsidRDefault="00820E39" w:rsidP="00820E39">
      <w:pPr>
        <w:pStyle w:val="ab"/>
        <w:bidi w:val="0"/>
        <w:spacing w:line="360" w:lineRule="auto"/>
        <w:ind w:left="360"/>
        <w:jc w:val="both"/>
        <w:rPr>
          <w:rFonts w:asciiTheme="majorBidi" w:hAnsiTheme="majorBidi" w:cstheme="majorBidi"/>
        </w:rPr>
      </w:pPr>
      <w:r w:rsidRPr="002C7980">
        <w:rPr>
          <w:rFonts w:asciiTheme="majorBidi" w:hAnsiTheme="majorBidi" w:cstheme="majorBidi"/>
        </w:rPr>
        <w:t>The book received several references</w:t>
      </w:r>
      <w:r w:rsidRPr="002C7980">
        <w:rPr>
          <w:rFonts w:asciiTheme="majorBidi" w:hAnsiTheme="majorBidi" w:cstheme="majorBidi"/>
          <w:rtl/>
        </w:rPr>
        <w:t>:</w:t>
      </w:r>
      <w:r w:rsidRPr="002C7980">
        <w:rPr>
          <w:rFonts w:asciiTheme="majorBidi" w:hAnsiTheme="majorBidi" w:cstheme="majorBidi"/>
        </w:rPr>
        <w:t xml:space="preserve"> Prof. </w:t>
      </w:r>
      <w:proofErr w:type="spellStart"/>
      <w:r w:rsidRPr="002C7980">
        <w:rPr>
          <w:rFonts w:asciiTheme="majorBidi" w:hAnsiTheme="majorBidi" w:cstheme="majorBidi"/>
        </w:rPr>
        <w:t>Shlomo</w:t>
      </w:r>
      <w:proofErr w:type="spellEnd"/>
      <w:r w:rsidRPr="002C7980">
        <w:rPr>
          <w:rFonts w:asciiTheme="majorBidi" w:hAnsiTheme="majorBidi" w:cstheme="majorBidi"/>
        </w:rPr>
        <w:t xml:space="preserve"> </w:t>
      </w:r>
      <w:proofErr w:type="spellStart"/>
      <w:r w:rsidRPr="002C7980">
        <w:rPr>
          <w:rFonts w:asciiTheme="majorBidi" w:hAnsiTheme="majorBidi" w:cstheme="majorBidi"/>
        </w:rPr>
        <w:t>Zand</w:t>
      </w:r>
      <w:proofErr w:type="spellEnd"/>
      <w:r w:rsidRPr="002C7980">
        <w:rPr>
          <w:rFonts w:asciiTheme="majorBidi" w:hAnsiTheme="majorBidi" w:cstheme="majorBidi"/>
        </w:rPr>
        <w:t>, in his book "When and How Was the Land of Israel Invented?" (2012) praises the book</w:t>
      </w:r>
      <w:r w:rsidRPr="002C7980">
        <w:rPr>
          <w:rFonts w:asciiTheme="majorBidi" w:hAnsiTheme="majorBidi" w:cstheme="majorBidi"/>
          <w:rtl/>
        </w:rPr>
        <w:t>.</w:t>
      </w:r>
      <w:r w:rsidRPr="002C7980">
        <w:rPr>
          <w:rFonts w:asciiTheme="majorBidi" w:hAnsiTheme="majorBidi" w:cstheme="majorBidi"/>
        </w:rPr>
        <w:t xml:space="preserve"> Yitzhak </w:t>
      </w:r>
      <w:proofErr w:type="spellStart"/>
      <w:r w:rsidRPr="002C7980">
        <w:rPr>
          <w:rFonts w:asciiTheme="majorBidi" w:hAnsiTheme="majorBidi" w:cstheme="majorBidi"/>
        </w:rPr>
        <w:t>Laor</w:t>
      </w:r>
      <w:proofErr w:type="spellEnd"/>
      <w:r w:rsidRPr="002C7980">
        <w:rPr>
          <w:rFonts w:asciiTheme="majorBidi" w:hAnsiTheme="majorBidi" w:cstheme="majorBidi"/>
        </w:rPr>
        <w:t xml:space="preserve">, in an article in </w:t>
      </w:r>
      <w:proofErr w:type="spellStart"/>
      <w:r w:rsidRPr="002C7980">
        <w:rPr>
          <w:rFonts w:asciiTheme="majorBidi" w:hAnsiTheme="majorBidi" w:cstheme="majorBidi"/>
        </w:rPr>
        <w:t>Ha'aretz</w:t>
      </w:r>
      <w:proofErr w:type="spellEnd"/>
      <w:r w:rsidRPr="002C7980">
        <w:rPr>
          <w:rFonts w:asciiTheme="majorBidi" w:hAnsiTheme="majorBidi" w:cstheme="majorBidi"/>
        </w:rPr>
        <w:t xml:space="preserve"> daily newspaper entitled "The Illusion of the Boundaries of the Land of Israel" (2014</w:t>
      </w:r>
      <w:r w:rsidRPr="002C7980">
        <w:rPr>
          <w:rFonts w:asciiTheme="majorBidi" w:hAnsiTheme="majorBidi" w:cstheme="majorBidi"/>
          <w:rtl/>
        </w:rPr>
        <w:t>: (</w:t>
      </w:r>
      <w:r w:rsidRPr="002C7980">
        <w:rPr>
          <w:rFonts w:asciiTheme="majorBidi" w:hAnsiTheme="majorBidi" w:cstheme="majorBidi"/>
        </w:rPr>
        <w:t xml:space="preserve"> "The most important essay on this relationship between the land and its Biblical names, between the land and the theological sketches of its borders, was written by </w:t>
      </w:r>
      <w:proofErr w:type="spellStart"/>
      <w:r w:rsidRPr="002C7980">
        <w:rPr>
          <w:rFonts w:asciiTheme="majorBidi" w:hAnsiTheme="majorBidi" w:cstheme="majorBidi"/>
        </w:rPr>
        <w:t>Yoad</w:t>
      </w:r>
      <w:proofErr w:type="spellEnd"/>
      <w:r w:rsidRPr="002C7980">
        <w:rPr>
          <w:rFonts w:asciiTheme="majorBidi" w:hAnsiTheme="majorBidi" w:cstheme="majorBidi"/>
        </w:rPr>
        <w:t xml:space="preserve"> </w:t>
      </w:r>
      <w:proofErr w:type="spellStart"/>
      <w:r w:rsidRPr="002C7980">
        <w:rPr>
          <w:rFonts w:asciiTheme="majorBidi" w:hAnsiTheme="majorBidi" w:cstheme="majorBidi"/>
        </w:rPr>
        <w:t>Eliaz</w:t>
      </w:r>
      <w:proofErr w:type="spellEnd"/>
      <w:r w:rsidRPr="002C7980">
        <w:rPr>
          <w:rFonts w:asciiTheme="majorBidi" w:hAnsiTheme="majorBidi" w:cstheme="majorBidi"/>
        </w:rPr>
        <w:t xml:space="preserve"> in his book "Land/Text, The Christian Origins of Zionism" </w:t>
      </w:r>
      <w:hyperlink r:id="rId15" w:history="1">
        <w:r w:rsidRPr="002C7980">
          <w:rPr>
            <w:rStyle w:val="Hyperlink"/>
            <w:rFonts w:asciiTheme="majorBidi" w:hAnsiTheme="majorBidi" w:cstheme="majorBidi"/>
          </w:rPr>
          <w:t>http://www.haaretz.co.il/literature/study/.premium-1.2228139</w:t>
        </w:r>
      </w:hyperlink>
      <w:r w:rsidRPr="002C7980">
        <w:rPr>
          <w:rFonts w:asciiTheme="majorBidi" w:hAnsiTheme="majorBidi" w:cstheme="majorBidi"/>
        </w:rPr>
        <w:t xml:space="preserve"> </w:t>
      </w:r>
    </w:p>
    <w:p w14:paraId="51431A67" w14:textId="77777777" w:rsidR="00820E39" w:rsidRPr="002C7980" w:rsidRDefault="00820E39" w:rsidP="00820E39">
      <w:pPr>
        <w:bidi w:val="0"/>
        <w:spacing w:after="200" w:line="360" w:lineRule="auto"/>
        <w:ind w:left="567" w:hanging="425"/>
        <w:rPr>
          <w:rFonts w:asciiTheme="majorBidi" w:hAnsiTheme="majorBidi" w:cstheme="majorBidi"/>
          <w:b/>
          <w:bCs/>
          <w:sz w:val="28"/>
          <w:szCs w:val="28"/>
        </w:rPr>
      </w:pPr>
    </w:p>
    <w:p w14:paraId="1658CB72" w14:textId="77777777" w:rsidR="00820E39" w:rsidRPr="002C7980" w:rsidRDefault="00820E39" w:rsidP="00820E39">
      <w:pPr>
        <w:bidi w:val="0"/>
        <w:spacing w:after="200" w:line="360" w:lineRule="auto"/>
        <w:ind w:left="567" w:hanging="425"/>
        <w:rPr>
          <w:rFonts w:asciiTheme="majorBidi" w:hAnsiTheme="majorBidi" w:cstheme="majorBidi"/>
          <w:sz w:val="28"/>
          <w:szCs w:val="28"/>
        </w:rPr>
      </w:pPr>
      <w:r w:rsidRPr="002C7980">
        <w:rPr>
          <w:rFonts w:asciiTheme="majorBidi" w:hAnsiTheme="majorBidi" w:cstheme="majorBidi"/>
          <w:b/>
          <w:bCs/>
          <w:sz w:val="28"/>
          <w:szCs w:val="28"/>
        </w:rPr>
        <w:t>C.</w:t>
      </w:r>
      <w:r w:rsidRPr="002C7980">
        <w:rPr>
          <w:rFonts w:asciiTheme="majorBidi" w:hAnsiTheme="majorBidi" w:cstheme="majorBidi"/>
          <w:b/>
          <w:bCs/>
          <w:sz w:val="28"/>
          <w:szCs w:val="28"/>
        </w:rPr>
        <w:tab/>
      </w:r>
      <w:r w:rsidRPr="002C7980">
        <w:rPr>
          <w:rFonts w:asciiTheme="majorBidi" w:hAnsiTheme="majorBidi" w:cstheme="majorBidi"/>
          <w:b/>
          <w:bCs/>
          <w:sz w:val="28"/>
          <w:szCs w:val="28"/>
          <w:u w:val="single"/>
        </w:rPr>
        <w:t>Articles in Refereed Journals – Published</w:t>
      </w:r>
      <w:r w:rsidRPr="002C7980">
        <w:rPr>
          <w:rFonts w:asciiTheme="majorBidi" w:hAnsiTheme="majorBidi" w:cstheme="majorBidi"/>
          <w:b/>
          <w:bCs/>
          <w:sz w:val="22"/>
          <w:szCs w:val="22"/>
          <w:u w:val="single"/>
          <w:rtl/>
        </w:rPr>
        <w:t xml:space="preserve"> </w:t>
      </w:r>
    </w:p>
    <w:p w14:paraId="678188B6" w14:textId="77777777" w:rsidR="00820E39" w:rsidRPr="002C7980" w:rsidRDefault="00820E39" w:rsidP="00820E39">
      <w:pPr>
        <w:numPr>
          <w:ilvl w:val="0"/>
          <w:numId w:val="20"/>
        </w:numPr>
        <w:tabs>
          <w:tab w:val="clear" w:pos="786"/>
          <w:tab w:val="num" w:pos="360"/>
        </w:tabs>
        <w:bidi w:val="0"/>
        <w:spacing w:line="360" w:lineRule="auto"/>
        <w:ind w:left="360"/>
        <w:rPr>
          <w:rFonts w:asciiTheme="majorBidi" w:hAnsiTheme="majorBidi" w:cstheme="majorBidi"/>
          <w:sz w:val="22"/>
          <w:szCs w:val="22"/>
        </w:rPr>
      </w:pPr>
      <w:proofErr w:type="spellStart"/>
      <w:r w:rsidRPr="002C7980">
        <w:rPr>
          <w:rFonts w:asciiTheme="majorBidi" w:hAnsiTheme="majorBidi" w:cstheme="majorBidi"/>
          <w:b/>
          <w:bCs/>
          <w:sz w:val="22"/>
          <w:szCs w:val="22"/>
        </w:rPr>
        <w:t>Eliaz</w:t>
      </w:r>
      <w:proofErr w:type="spellEnd"/>
      <w:r w:rsidRPr="002C7980">
        <w:rPr>
          <w:rFonts w:asciiTheme="majorBidi" w:hAnsiTheme="majorBidi" w:cstheme="majorBidi"/>
          <w:b/>
          <w:bCs/>
          <w:sz w:val="22"/>
          <w:szCs w:val="22"/>
        </w:rPr>
        <w:t>, Y.</w:t>
      </w:r>
      <w:r w:rsidRPr="002C7980">
        <w:rPr>
          <w:rFonts w:asciiTheme="majorBidi" w:hAnsiTheme="majorBidi" w:cstheme="majorBidi"/>
          <w:sz w:val="22"/>
          <w:szCs w:val="22"/>
        </w:rPr>
        <w:t xml:space="preserve">, (2014). Children studies, queerness and education. </w:t>
      </w:r>
      <w:bookmarkStart w:id="28" w:name="_Hlk526760057"/>
      <w:r w:rsidRPr="002C7980">
        <w:rPr>
          <w:rFonts w:asciiTheme="majorBidi" w:hAnsiTheme="majorBidi" w:cstheme="majorBidi"/>
          <w:bCs/>
          <w:i/>
          <w:iCs/>
          <w:sz w:val="22"/>
          <w:szCs w:val="22"/>
        </w:rPr>
        <w:t>Iyunim Bechinuch</w:t>
      </w:r>
      <w:bookmarkEnd w:id="28"/>
      <w:r w:rsidRPr="002C7980">
        <w:rPr>
          <w:rFonts w:asciiTheme="majorBidi" w:hAnsiTheme="majorBidi" w:cstheme="majorBidi"/>
          <w:sz w:val="22"/>
          <w:szCs w:val="22"/>
        </w:rPr>
        <w:t xml:space="preserve">, 9-10, 174 – 191 </w:t>
      </w:r>
      <w:bookmarkStart w:id="29" w:name="_Hlk526760571"/>
      <w:r w:rsidRPr="002C7980">
        <w:rPr>
          <w:rFonts w:asciiTheme="majorBidi" w:hAnsiTheme="majorBidi" w:cstheme="majorBidi"/>
          <w:sz w:val="22"/>
          <w:szCs w:val="22"/>
        </w:rPr>
        <w:t>(Hebrew).</w:t>
      </w:r>
      <w:bookmarkEnd w:id="29"/>
      <w:r w:rsidRPr="002C7980">
        <w:rPr>
          <w:rFonts w:asciiTheme="majorBidi" w:hAnsiTheme="majorBidi" w:cstheme="majorBidi"/>
          <w:sz w:val="22"/>
          <w:szCs w:val="22"/>
        </w:rPr>
        <w:t xml:space="preserve"> </w:t>
      </w:r>
      <w:r w:rsidRPr="002C7980">
        <w:rPr>
          <w:rFonts w:asciiTheme="majorBidi" w:hAnsiTheme="majorBidi" w:cstheme="majorBidi"/>
          <w:lang w:val="de-DE"/>
        </w:rPr>
        <w:t>[IF: not available]</w:t>
      </w:r>
    </w:p>
    <w:p w14:paraId="6F66A613" w14:textId="77777777" w:rsidR="00820E39" w:rsidRPr="002C7980" w:rsidRDefault="00820E39" w:rsidP="00820E39">
      <w:pPr>
        <w:pStyle w:val="ab"/>
        <w:numPr>
          <w:ilvl w:val="0"/>
          <w:numId w:val="20"/>
        </w:numPr>
        <w:tabs>
          <w:tab w:val="clear" w:pos="786"/>
          <w:tab w:val="num" w:pos="360"/>
        </w:tabs>
        <w:bidi w:val="0"/>
        <w:spacing w:line="360" w:lineRule="auto"/>
        <w:ind w:left="360"/>
        <w:rPr>
          <w:rFonts w:asciiTheme="majorBidi" w:eastAsia="Times New Roman" w:hAnsiTheme="majorBidi" w:cstheme="majorBidi"/>
        </w:rPr>
      </w:pPr>
      <w:proofErr w:type="spellStart"/>
      <w:r w:rsidRPr="002C7980">
        <w:rPr>
          <w:rFonts w:asciiTheme="majorBidi" w:eastAsia="Times New Roman" w:hAnsiTheme="majorBidi" w:cstheme="majorBidi"/>
          <w:b/>
          <w:bCs/>
        </w:rPr>
        <w:t>Eliaz</w:t>
      </w:r>
      <w:proofErr w:type="spellEnd"/>
      <w:r w:rsidRPr="002C7980">
        <w:rPr>
          <w:rFonts w:asciiTheme="majorBidi" w:eastAsia="Times New Roman" w:hAnsiTheme="majorBidi" w:cstheme="majorBidi"/>
          <w:b/>
          <w:bCs/>
        </w:rPr>
        <w:t>, Y.</w:t>
      </w:r>
      <w:r w:rsidRPr="002C7980">
        <w:rPr>
          <w:rFonts w:asciiTheme="majorBidi" w:eastAsia="Times New Roman" w:hAnsiTheme="majorBidi" w:cstheme="majorBidi"/>
        </w:rPr>
        <w:t xml:space="preserve">, (2014). Education for peace: Erasmus, Zweig and me. </w:t>
      </w:r>
      <w:r w:rsidRPr="002C7980">
        <w:rPr>
          <w:rFonts w:asciiTheme="majorBidi" w:hAnsiTheme="majorBidi" w:cstheme="majorBidi"/>
          <w:bCs/>
          <w:i/>
          <w:iCs/>
        </w:rPr>
        <w:t>Iyunim Bechinuch</w:t>
      </w:r>
      <w:r w:rsidRPr="002C7980">
        <w:rPr>
          <w:rFonts w:asciiTheme="majorBidi" w:eastAsia="Times New Roman" w:hAnsiTheme="majorBidi" w:cstheme="majorBidi"/>
        </w:rPr>
        <w:t xml:space="preserve">, </w:t>
      </w:r>
      <w:r w:rsidRPr="002C7980">
        <w:rPr>
          <w:rFonts w:asciiTheme="majorBidi" w:eastAsia="Times New Roman" w:hAnsiTheme="majorBidi" w:cstheme="majorBidi"/>
          <w:i/>
          <w:iCs/>
        </w:rPr>
        <w:t>11-12</w:t>
      </w:r>
      <w:r w:rsidRPr="002C7980">
        <w:rPr>
          <w:rFonts w:asciiTheme="majorBidi" w:eastAsia="Times New Roman" w:hAnsiTheme="majorBidi" w:cstheme="majorBidi"/>
        </w:rPr>
        <w:t xml:space="preserve">, 298 – 314 (Hebrew). </w:t>
      </w:r>
      <w:bookmarkStart w:id="30" w:name="_Hlk527528229"/>
      <w:r w:rsidRPr="002C7980">
        <w:rPr>
          <w:rFonts w:asciiTheme="majorBidi" w:eastAsia="Times New Roman" w:hAnsiTheme="majorBidi" w:cstheme="majorBidi"/>
          <w:lang w:val="de-DE"/>
        </w:rPr>
        <w:t>[IF: not available]</w:t>
      </w:r>
      <w:bookmarkEnd w:id="30"/>
    </w:p>
    <w:p w14:paraId="4FFE1FB0" w14:textId="77777777" w:rsidR="00820E39" w:rsidRPr="002C7980" w:rsidRDefault="00820E39" w:rsidP="00820E39">
      <w:pPr>
        <w:pStyle w:val="ab"/>
        <w:numPr>
          <w:ilvl w:val="0"/>
          <w:numId w:val="20"/>
        </w:numPr>
        <w:tabs>
          <w:tab w:val="clear" w:pos="786"/>
          <w:tab w:val="num" w:pos="360"/>
        </w:tabs>
        <w:bidi w:val="0"/>
        <w:spacing w:line="360" w:lineRule="auto"/>
        <w:ind w:left="360"/>
        <w:rPr>
          <w:rFonts w:asciiTheme="majorBidi" w:eastAsia="Times New Roman" w:hAnsiTheme="majorBidi" w:cstheme="majorBidi"/>
        </w:rPr>
      </w:pPr>
      <w:bookmarkStart w:id="31" w:name="_Hlk12130638"/>
      <w:proofErr w:type="spellStart"/>
      <w:r w:rsidRPr="002C7980">
        <w:rPr>
          <w:rFonts w:asciiTheme="majorBidi" w:eastAsia="Times New Roman" w:hAnsiTheme="majorBidi" w:cstheme="majorBidi"/>
          <w:b/>
        </w:rPr>
        <w:t>Eliaz</w:t>
      </w:r>
      <w:proofErr w:type="spellEnd"/>
      <w:r w:rsidRPr="002C7980">
        <w:rPr>
          <w:rFonts w:asciiTheme="majorBidi" w:eastAsia="Times New Roman" w:hAnsiTheme="majorBidi" w:cstheme="majorBidi"/>
          <w:b/>
        </w:rPr>
        <w:t>, Y.</w:t>
      </w:r>
      <w:r w:rsidRPr="002C7980">
        <w:rPr>
          <w:rFonts w:asciiTheme="majorBidi" w:eastAsia="Times New Roman" w:hAnsiTheme="majorBidi" w:cstheme="majorBidi"/>
        </w:rPr>
        <w:t xml:space="preserve">, (2015). The conservative role of free schools. </w:t>
      </w:r>
      <w:bookmarkStart w:id="32" w:name="_Hlk534135054"/>
      <w:r w:rsidRPr="002C7980">
        <w:rPr>
          <w:rFonts w:asciiTheme="majorBidi" w:eastAsia="Times New Roman" w:hAnsiTheme="majorBidi" w:cstheme="majorBidi"/>
          <w:bCs/>
          <w:i/>
          <w:iCs/>
        </w:rPr>
        <w:t>Iyunim Bechinuch</w:t>
      </w:r>
      <w:r w:rsidRPr="002C7980">
        <w:rPr>
          <w:rFonts w:asciiTheme="majorBidi" w:eastAsia="Times New Roman" w:hAnsiTheme="majorBidi" w:cstheme="majorBidi"/>
          <w:bCs/>
        </w:rPr>
        <w:t>,</w:t>
      </w:r>
    </w:p>
    <w:p w14:paraId="63127548" w14:textId="77777777" w:rsidR="00820E39" w:rsidRPr="002C7980" w:rsidRDefault="00820E39" w:rsidP="00820E39">
      <w:pPr>
        <w:pStyle w:val="ab"/>
        <w:bidi w:val="0"/>
        <w:spacing w:line="360" w:lineRule="auto"/>
        <w:ind w:left="360"/>
        <w:rPr>
          <w:rFonts w:asciiTheme="majorBidi" w:eastAsia="Times New Roman" w:hAnsiTheme="majorBidi" w:cstheme="majorBidi"/>
        </w:rPr>
      </w:pPr>
      <w:r w:rsidRPr="002C7980">
        <w:rPr>
          <w:rFonts w:asciiTheme="majorBidi" w:eastAsia="Times New Roman" w:hAnsiTheme="majorBidi" w:cstheme="majorBidi"/>
          <w:i/>
          <w:iCs/>
        </w:rPr>
        <w:t>13</w:t>
      </w:r>
      <w:r w:rsidRPr="002C7980">
        <w:rPr>
          <w:rFonts w:asciiTheme="majorBidi" w:eastAsia="Times New Roman" w:hAnsiTheme="majorBidi" w:cstheme="majorBidi"/>
        </w:rPr>
        <w:t>, 102-121 (Hebrew)</w:t>
      </w:r>
      <w:bookmarkEnd w:id="32"/>
      <w:r w:rsidRPr="002C7980">
        <w:rPr>
          <w:rFonts w:asciiTheme="majorBidi" w:eastAsia="Times New Roman" w:hAnsiTheme="majorBidi" w:cstheme="majorBidi"/>
        </w:rPr>
        <w:t>.</w:t>
      </w:r>
      <w:r w:rsidRPr="002C7980">
        <w:rPr>
          <w:rFonts w:asciiTheme="majorBidi" w:hAnsiTheme="majorBidi" w:cstheme="majorBidi"/>
        </w:rPr>
        <w:t xml:space="preserve"> </w:t>
      </w:r>
      <w:bookmarkStart w:id="33" w:name="_Hlk527016138"/>
      <w:r w:rsidRPr="002C7980">
        <w:rPr>
          <w:rFonts w:asciiTheme="majorBidi" w:eastAsia="Times New Roman" w:hAnsiTheme="majorBidi" w:cstheme="majorBidi"/>
        </w:rPr>
        <w:t>[IF: not available]</w:t>
      </w:r>
      <w:bookmarkEnd w:id="33"/>
    </w:p>
    <w:bookmarkEnd w:id="31"/>
    <w:p w14:paraId="562A3CE5" w14:textId="77777777" w:rsidR="00820E39" w:rsidRPr="002C7980" w:rsidRDefault="00820E39" w:rsidP="00820E39">
      <w:pPr>
        <w:pStyle w:val="ab"/>
        <w:numPr>
          <w:ilvl w:val="0"/>
          <w:numId w:val="20"/>
        </w:numPr>
        <w:tabs>
          <w:tab w:val="clear" w:pos="786"/>
          <w:tab w:val="num" w:pos="360"/>
        </w:tabs>
        <w:bidi w:val="0"/>
        <w:spacing w:line="360" w:lineRule="auto"/>
        <w:ind w:left="360"/>
        <w:rPr>
          <w:rFonts w:asciiTheme="majorBidi" w:hAnsiTheme="majorBidi" w:cstheme="majorBidi"/>
        </w:rPr>
      </w:pPr>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xml:space="preserve">, (2017). Labeling childishness in court. </w:t>
      </w:r>
      <w:r w:rsidRPr="002C7980">
        <w:rPr>
          <w:rFonts w:asciiTheme="majorBidi" w:hAnsiTheme="majorBidi" w:cstheme="majorBidi"/>
          <w:bCs/>
          <w:i/>
          <w:iCs/>
        </w:rPr>
        <w:t>Law, Culture, &amp; the Humanities</w:t>
      </w:r>
      <w:r w:rsidRPr="002C7980">
        <w:rPr>
          <w:rFonts w:asciiTheme="majorBidi" w:hAnsiTheme="majorBidi" w:cstheme="majorBidi"/>
        </w:rPr>
        <w:t xml:space="preserve">, First published online: June 8, 2017. </w:t>
      </w:r>
      <w:r w:rsidRPr="002C7980">
        <w:rPr>
          <w:rFonts w:asciiTheme="majorBidi" w:hAnsiTheme="majorBidi" w:cstheme="majorBidi"/>
          <w:lang w:val="de-DE"/>
        </w:rPr>
        <w:t>[IF: 0.3, cited by 0]</w:t>
      </w:r>
    </w:p>
    <w:p w14:paraId="2D6F130E" w14:textId="77777777" w:rsidR="00820E39" w:rsidRPr="002C7980" w:rsidRDefault="00820E39" w:rsidP="00820E39">
      <w:pPr>
        <w:pStyle w:val="ab"/>
        <w:numPr>
          <w:ilvl w:val="0"/>
          <w:numId w:val="20"/>
        </w:numPr>
        <w:tabs>
          <w:tab w:val="clear" w:pos="786"/>
          <w:tab w:val="num" w:pos="360"/>
        </w:tabs>
        <w:bidi w:val="0"/>
        <w:spacing w:line="360" w:lineRule="auto"/>
        <w:ind w:left="360"/>
        <w:rPr>
          <w:rFonts w:asciiTheme="majorBidi" w:hAnsiTheme="majorBidi" w:cstheme="majorBidi"/>
          <w:b/>
          <w:bCs/>
          <w:u w:val="single"/>
        </w:rPr>
      </w:pPr>
      <w:bookmarkStart w:id="34" w:name="_Hlk501043006"/>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xml:space="preserve">, (2017). </w:t>
      </w:r>
      <w:bookmarkEnd w:id="34"/>
      <w:r w:rsidRPr="002C7980">
        <w:rPr>
          <w:rFonts w:asciiTheme="majorBidi" w:hAnsiTheme="majorBidi" w:cstheme="majorBidi"/>
        </w:rPr>
        <w:t>Doing giftedness: Reification and performance in parents’ discourse of their gifted children</w:t>
      </w:r>
      <w:r w:rsidRPr="002C7980">
        <w:rPr>
          <w:rFonts w:asciiTheme="majorBidi" w:hAnsiTheme="majorBidi" w:cstheme="majorBidi"/>
          <w:i/>
          <w:iCs/>
        </w:rPr>
        <w:t>. Social Science Learning Education</w:t>
      </w:r>
      <w:r w:rsidRPr="002C7980">
        <w:rPr>
          <w:rFonts w:asciiTheme="majorBidi" w:hAnsiTheme="majorBidi" w:cstheme="majorBidi"/>
          <w:bCs/>
        </w:rPr>
        <w:t>,</w:t>
      </w:r>
      <w:r w:rsidRPr="002C7980">
        <w:rPr>
          <w:rFonts w:asciiTheme="majorBidi" w:hAnsiTheme="majorBidi" w:cstheme="majorBidi"/>
          <w:bCs/>
          <w:i/>
          <w:iCs/>
        </w:rPr>
        <w:t>2</w:t>
      </w:r>
      <w:r w:rsidRPr="002C7980">
        <w:rPr>
          <w:rFonts w:asciiTheme="majorBidi" w:hAnsiTheme="majorBidi" w:cstheme="majorBidi"/>
          <w:bCs/>
        </w:rPr>
        <w:t xml:space="preserve">. </w:t>
      </w:r>
      <w:r w:rsidRPr="002C7980">
        <w:rPr>
          <w:rFonts w:asciiTheme="majorBidi" w:hAnsiTheme="majorBidi" w:cstheme="majorBidi"/>
          <w:bCs/>
          <w:i/>
          <w:iCs/>
        </w:rPr>
        <w:t>11</w:t>
      </w:r>
      <w:r w:rsidRPr="002C7980">
        <w:rPr>
          <w:rFonts w:asciiTheme="majorBidi" w:hAnsiTheme="majorBidi" w:cstheme="majorBidi"/>
        </w:rPr>
        <w:t>, 29-42.</w:t>
      </w:r>
      <w:r w:rsidRPr="002C7980">
        <w:rPr>
          <w:rFonts w:asciiTheme="majorBidi" w:eastAsia="Times New Roman" w:hAnsiTheme="majorBidi" w:cstheme="majorBidi"/>
        </w:rPr>
        <w:t xml:space="preserve"> [IF: not available]</w:t>
      </w:r>
    </w:p>
    <w:p w14:paraId="193ACF37" w14:textId="77777777" w:rsidR="00820E39" w:rsidRPr="002C7980" w:rsidRDefault="00820E39" w:rsidP="00820E39">
      <w:pPr>
        <w:pStyle w:val="ab"/>
        <w:numPr>
          <w:ilvl w:val="0"/>
          <w:numId w:val="20"/>
        </w:numPr>
        <w:tabs>
          <w:tab w:val="clear" w:pos="786"/>
          <w:tab w:val="num" w:pos="360"/>
        </w:tabs>
        <w:bidi w:val="0"/>
        <w:spacing w:line="360" w:lineRule="auto"/>
        <w:ind w:left="360"/>
        <w:rPr>
          <w:rFonts w:asciiTheme="majorBidi" w:hAnsiTheme="majorBidi" w:cstheme="majorBidi"/>
        </w:rPr>
      </w:pPr>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xml:space="preserve">, (2018). Boredom: Different types of the experience. </w:t>
      </w:r>
      <w:r w:rsidRPr="002C7980">
        <w:rPr>
          <w:rFonts w:asciiTheme="majorBidi" w:hAnsiTheme="majorBidi" w:cstheme="majorBidi"/>
          <w:bCs/>
          <w:i/>
          <w:iCs/>
        </w:rPr>
        <w:t>Journal of Advances in Social Science &amp; Humanities</w:t>
      </w:r>
      <w:r w:rsidRPr="002C7980">
        <w:rPr>
          <w:rFonts w:asciiTheme="majorBidi" w:hAnsiTheme="majorBidi" w:cstheme="majorBidi"/>
          <w:i/>
          <w:iCs/>
        </w:rPr>
        <w:t>, 4, 4</w:t>
      </w:r>
      <w:r w:rsidRPr="002C7980">
        <w:rPr>
          <w:rFonts w:asciiTheme="majorBidi" w:hAnsiTheme="majorBidi" w:cstheme="majorBidi"/>
        </w:rPr>
        <w:t>, 1-8. [IF: not available]</w:t>
      </w:r>
    </w:p>
    <w:p w14:paraId="4765EDA2" w14:textId="154C34AA" w:rsidR="0083134B" w:rsidRDefault="00820E39" w:rsidP="0083134B">
      <w:pPr>
        <w:pStyle w:val="ab"/>
        <w:numPr>
          <w:ilvl w:val="0"/>
          <w:numId w:val="20"/>
        </w:numPr>
        <w:tabs>
          <w:tab w:val="clear" w:pos="786"/>
          <w:tab w:val="num" w:pos="360"/>
        </w:tabs>
        <w:bidi w:val="0"/>
        <w:spacing w:line="360" w:lineRule="auto"/>
        <w:ind w:left="360"/>
        <w:rPr>
          <w:rFonts w:asciiTheme="majorBidi" w:hAnsiTheme="majorBidi" w:cstheme="majorBidi"/>
          <w:u w:val="single"/>
        </w:rPr>
      </w:pPr>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(2018). Just kidding: Rethinking childishness</w:t>
      </w:r>
      <w:r w:rsidRPr="002C7980">
        <w:rPr>
          <w:rFonts w:asciiTheme="majorBidi" w:hAnsiTheme="majorBidi" w:cstheme="majorBidi"/>
          <w:b/>
        </w:rPr>
        <w:t xml:space="preserve">. </w:t>
      </w:r>
      <w:r w:rsidRPr="002C7980">
        <w:rPr>
          <w:rFonts w:asciiTheme="majorBidi" w:hAnsiTheme="majorBidi" w:cstheme="majorBidi"/>
          <w:bCs/>
          <w:i/>
          <w:iCs/>
        </w:rPr>
        <w:t>International Journal of Arts, Humanities &amp; Management Studies</w:t>
      </w:r>
      <w:r w:rsidRPr="002C7980">
        <w:rPr>
          <w:rFonts w:asciiTheme="majorBidi" w:hAnsiTheme="majorBidi" w:cstheme="majorBidi"/>
        </w:rPr>
        <w:t xml:space="preserve">, </w:t>
      </w:r>
      <w:r w:rsidRPr="002C7980">
        <w:rPr>
          <w:rFonts w:asciiTheme="majorBidi" w:hAnsiTheme="majorBidi" w:cstheme="majorBidi"/>
          <w:i/>
          <w:iCs/>
        </w:rPr>
        <w:t>5, 3,</w:t>
      </w:r>
      <w:r w:rsidRPr="002C7980">
        <w:rPr>
          <w:rFonts w:asciiTheme="majorBidi" w:hAnsiTheme="majorBidi" w:cstheme="majorBidi"/>
        </w:rPr>
        <w:t xml:space="preserve"> 106-116. </w:t>
      </w:r>
      <w:r w:rsidRPr="002C7980">
        <w:rPr>
          <w:rFonts w:asciiTheme="majorBidi" w:hAnsiTheme="majorBidi" w:cstheme="majorBidi"/>
          <w:u w:val="single"/>
        </w:rPr>
        <w:t>[</w:t>
      </w:r>
      <w:r w:rsidRPr="002C7980">
        <w:rPr>
          <w:rFonts w:asciiTheme="majorBidi" w:hAnsiTheme="majorBidi" w:cstheme="majorBidi"/>
        </w:rPr>
        <w:t>IF: not available</w:t>
      </w:r>
      <w:r w:rsidRPr="002C7980">
        <w:rPr>
          <w:rFonts w:asciiTheme="majorBidi" w:hAnsiTheme="majorBidi" w:cstheme="majorBidi"/>
          <w:u w:val="single"/>
        </w:rPr>
        <w:t>]</w:t>
      </w:r>
    </w:p>
    <w:p w14:paraId="5B986D45" w14:textId="77777777" w:rsidR="009F2467" w:rsidRPr="009F2467" w:rsidRDefault="00AC2ACB" w:rsidP="009F2467">
      <w:pPr>
        <w:pStyle w:val="ab"/>
        <w:numPr>
          <w:ilvl w:val="0"/>
          <w:numId w:val="20"/>
        </w:numPr>
        <w:tabs>
          <w:tab w:val="clear" w:pos="786"/>
          <w:tab w:val="num" w:pos="360"/>
        </w:tabs>
        <w:bidi w:val="0"/>
        <w:spacing w:line="360" w:lineRule="auto"/>
        <w:ind w:left="360"/>
        <w:rPr>
          <w:rFonts w:asciiTheme="majorBidi" w:hAnsiTheme="majorBidi" w:cstheme="majorBidi"/>
          <w:u w:val="single"/>
        </w:rPr>
      </w:pPr>
      <w:bookmarkStart w:id="35" w:name="_Hlk12131689"/>
      <w:r w:rsidRPr="00973411">
        <w:rPr>
          <w:rFonts w:asciiTheme="majorBidi" w:hAnsiTheme="majorBidi" w:cstheme="majorBidi"/>
        </w:rPr>
        <w:t xml:space="preserve">* </w:t>
      </w:r>
      <w:proofErr w:type="spellStart"/>
      <w:r w:rsidRPr="00973411">
        <w:rPr>
          <w:rFonts w:asciiTheme="majorBidi" w:hAnsiTheme="majorBidi" w:cstheme="majorBidi"/>
          <w:b/>
        </w:rPr>
        <w:t>Eliaz</w:t>
      </w:r>
      <w:proofErr w:type="spellEnd"/>
      <w:r w:rsidRPr="00973411">
        <w:rPr>
          <w:rFonts w:asciiTheme="majorBidi" w:hAnsiTheme="majorBidi" w:cstheme="majorBidi"/>
          <w:b/>
        </w:rPr>
        <w:t>, Y.</w:t>
      </w:r>
      <w:r w:rsidRPr="00973411">
        <w:rPr>
          <w:rFonts w:asciiTheme="majorBidi" w:hAnsiTheme="majorBidi" w:cstheme="majorBidi"/>
        </w:rPr>
        <w:t xml:space="preserve">, (2019). "The spectacle of the children of the junctions" </w:t>
      </w:r>
      <w:r w:rsidRPr="00973411">
        <w:rPr>
          <w:rFonts w:asciiTheme="majorBidi" w:hAnsiTheme="majorBidi" w:cstheme="majorBidi"/>
          <w:bCs/>
          <w:i/>
          <w:iCs/>
        </w:rPr>
        <w:t>Iyunim Bechinuch</w:t>
      </w:r>
      <w:r w:rsidRPr="00973411">
        <w:rPr>
          <w:rFonts w:asciiTheme="majorBidi" w:hAnsiTheme="majorBidi" w:cstheme="majorBidi"/>
          <w:bCs/>
        </w:rPr>
        <w:t>,</w:t>
      </w:r>
      <w:r w:rsidRPr="00973411">
        <w:rPr>
          <w:rFonts w:asciiTheme="majorBidi" w:hAnsiTheme="majorBidi" w:cstheme="majorBidi"/>
        </w:rPr>
        <w:t xml:space="preserve"> (Hebrew).</w:t>
      </w:r>
      <w:bookmarkStart w:id="36" w:name="_Hlk1117209"/>
    </w:p>
    <w:p w14:paraId="630ECD46" w14:textId="5CFAEB5E" w:rsidR="00973411" w:rsidRPr="009F2467" w:rsidRDefault="009F2467" w:rsidP="009F2467">
      <w:pPr>
        <w:pStyle w:val="ab"/>
        <w:numPr>
          <w:ilvl w:val="0"/>
          <w:numId w:val="20"/>
        </w:numPr>
        <w:tabs>
          <w:tab w:val="clear" w:pos="786"/>
          <w:tab w:val="num" w:pos="360"/>
        </w:tabs>
        <w:bidi w:val="0"/>
        <w:spacing w:line="360" w:lineRule="auto"/>
        <w:ind w:left="360"/>
        <w:rPr>
          <w:rFonts w:asciiTheme="majorBidi" w:hAnsiTheme="majorBidi" w:cstheme="majorBidi"/>
          <w:u w:val="single"/>
        </w:rPr>
      </w:pPr>
      <w:r>
        <w:rPr>
          <w:rFonts w:asciiTheme="majorBidi" w:hAnsiTheme="majorBidi" w:cstheme="majorBidi"/>
          <w:b/>
        </w:rPr>
        <w:t xml:space="preserve">* </w:t>
      </w:r>
      <w:proofErr w:type="spellStart"/>
      <w:r w:rsidR="00973411" w:rsidRPr="009F2467">
        <w:rPr>
          <w:rFonts w:asciiTheme="majorBidi" w:hAnsiTheme="majorBidi" w:cstheme="majorBidi"/>
          <w:b/>
        </w:rPr>
        <w:t>Eliaz</w:t>
      </w:r>
      <w:bookmarkStart w:id="37" w:name="_Hlk1117232"/>
      <w:bookmarkEnd w:id="36"/>
      <w:proofErr w:type="spellEnd"/>
      <w:r w:rsidR="00973411" w:rsidRPr="009F2467">
        <w:rPr>
          <w:rFonts w:asciiTheme="majorBidi" w:hAnsiTheme="majorBidi" w:cstheme="majorBidi"/>
          <w:b/>
        </w:rPr>
        <w:t>, Y.</w:t>
      </w:r>
      <w:r w:rsidR="00973411" w:rsidRPr="009F2467">
        <w:rPr>
          <w:rFonts w:asciiTheme="majorBidi" w:hAnsiTheme="majorBidi" w:cstheme="majorBidi"/>
        </w:rPr>
        <w:t xml:space="preserve"> </w:t>
      </w:r>
      <w:bookmarkEnd w:id="37"/>
      <w:r w:rsidR="00973411" w:rsidRPr="009F2467">
        <w:rPr>
          <w:rFonts w:asciiTheme="majorBidi" w:hAnsiTheme="majorBidi" w:cstheme="majorBidi"/>
        </w:rPr>
        <w:t>(2019). "</w:t>
      </w:r>
      <w:r w:rsidRPr="009F2467">
        <w:t xml:space="preserve"> </w:t>
      </w:r>
      <w:r w:rsidRPr="009F2467">
        <w:rPr>
          <w:rFonts w:asciiTheme="majorBidi" w:hAnsiTheme="majorBidi" w:cstheme="majorBidi"/>
        </w:rPr>
        <w:t>Small body, large occupation: the Palestinian ‘children of the junctions</w:t>
      </w:r>
      <w:r w:rsidR="00973411" w:rsidRPr="009F2467">
        <w:rPr>
          <w:rFonts w:asciiTheme="majorBidi" w:hAnsiTheme="majorBidi" w:cstheme="majorBidi"/>
        </w:rPr>
        <w:t xml:space="preserve">", </w:t>
      </w:r>
      <w:r w:rsidR="00973411" w:rsidRPr="009F2467">
        <w:rPr>
          <w:rFonts w:asciiTheme="majorBidi" w:hAnsiTheme="majorBidi" w:cstheme="majorBidi"/>
          <w:i/>
          <w:iCs/>
        </w:rPr>
        <w:t>Journal of Post-Colonial Studies</w:t>
      </w:r>
      <w:r w:rsidR="00973411" w:rsidRPr="009F2467">
        <w:rPr>
          <w:rFonts w:asciiTheme="majorBidi" w:hAnsiTheme="majorBidi" w:cstheme="majorBidi"/>
        </w:rPr>
        <w:t xml:space="preserve"> </w:t>
      </w:r>
      <w:r w:rsidRPr="009F2467">
        <w:rPr>
          <w:rFonts w:asciiTheme="majorBidi" w:hAnsiTheme="majorBidi" w:cstheme="majorBidi"/>
        </w:rPr>
        <w:t xml:space="preserve">DOI: 10.1080/13688790.2019.1655186 </w:t>
      </w:r>
      <w:r w:rsidR="00973411" w:rsidRPr="009F2467">
        <w:rPr>
          <w:rFonts w:asciiTheme="majorBidi" w:hAnsiTheme="majorBidi" w:cstheme="majorBidi"/>
        </w:rPr>
        <w:t xml:space="preserve">[IF: </w:t>
      </w:r>
      <w:r>
        <w:rPr>
          <w:rFonts w:asciiTheme="majorBidi" w:hAnsiTheme="majorBidi" w:cstheme="majorBidi"/>
        </w:rPr>
        <w:t>0</w:t>
      </w:r>
      <w:r w:rsidR="00973411" w:rsidRPr="009F2467">
        <w:rPr>
          <w:rFonts w:asciiTheme="majorBidi" w:hAnsiTheme="majorBidi" w:cstheme="majorBidi"/>
        </w:rPr>
        <w:t>.</w:t>
      </w:r>
      <w:r>
        <w:rPr>
          <w:rFonts w:asciiTheme="majorBidi" w:hAnsiTheme="majorBidi" w:cstheme="majorBidi"/>
        </w:rPr>
        <w:t>894</w:t>
      </w:r>
      <w:r w:rsidR="00973411" w:rsidRPr="009F2467">
        <w:rPr>
          <w:rFonts w:asciiTheme="majorBidi" w:hAnsiTheme="majorBidi" w:cstheme="majorBidi"/>
        </w:rPr>
        <w:t>]</w:t>
      </w:r>
    </w:p>
    <w:p w14:paraId="681C5C48" w14:textId="77777777" w:rsidR="00973411" w:rsidRPr="00973411" w:rsidRDefault="00973411" w:rsidP="00973411">
      <w:pPr>
        <w:pStyle w:val="ab"/>
        <w:bidi w:val="0"/>
        <w:spacing w:line="360" w:lineRule="auto"/>
        <w:ind w:left="360"/>
        <w:rPr>
          <w:rFonts w:asciiTheme="majorBidi" w:hAnsiTheme="majorBidi" w:cstheme="majorBidi"/>
          <w:u w:val="single"/>
        </w:rPr>
      </w:pPr>
    </w:p>
    <w:bookmarkEnd w:id="35"/>
    <w:p w14:paraId="0BFEBFC7" w14:textId="77777777" w:rsidR="00820E39" w:rsidRPr="002C7980" w:rsidRDefault="00820E39" w:rsidP="00820E39">
      <w:pPr>
        <w:bidi w:val="0"/>
        <w:spacing w:after="200" w:line="360" w:lineRule="auto"/>
        <w:ind w:left="284" w:hanging="284"/>
        <w:rPr>
          <w:rFonts w:asciiTheme="majorBidi" w:hAnsiTheme="majorBidi" w:cstheme="majorBidi"/>
          <w:b/>
          <w:bCs/>
          <w:sz w:val="28"/>
          <w:szCs w:val="28"/>
          <w:u w:val="single"/>
        </w:rPr>
      </w:pPr>
      <w:r w:rsidRPr="002C7980">
        <w:rPr>
          <w:rFonts w:asciiTheme="majorBidi" w:hAnsiTheme="majorBidi" w:cstheme="majorBidi"/>
          <w:b/>
          <w:bCs/>
          <w:sz w:val="28"/>
          <w:szCs w:val="28"/>
        </w:rPr>
        <w:t>D</w:t>
      </w:r>
      <w:r w:rsidRPr="002C7980">
        <w:rPr>
          <w:rFonts w:asciiTheme="majorBidi" w:hAnsiTheme="majorBidi" w:cstheme="majorBidi"/>
          <w:b/>
          <w:bCs/>
          <w:sz w:val="22"/>
          <w:szCs w:val="22"/>
        </w:rPr>
        <w:t xml:space="preserve">.  </w:t>
      </w:r>
      <w:r w:rsidRPr="002C7980">
        <w:rPr>
          <w:rFonts w:asciiTheme="majorBidi" w:hAnsiTheme="majorBidi" w:cstheme="majorBidi"/>
          <w:b/>
          <w:bCs/>
          <w:sz w:val="28"/>
          <w:szCs w:val="28"/>
          <w:u w:val="single"/>
        </w:rPr>
        <w:t>Chapters in Scientific Books – Published</w:t>
      </w:r>
    </w:p>
    <w:p w14:paraId="470FF44F" w14:textId="77777777" w:rsidR="00820E39" w:rsidRPr="002C7980" w:rsidRDefault="00820E39" w:rsidP="00820E39">
      <w:pPr>
        <w:pStyle w:val="ab"/>
        <w:numPr>
          <w:ilvl w:val="0"/>
          <w:numId w:val="21"/>
        </w:numPr>
        <w:bidi w:val="0"/>
        <w:spacing w:line="360" w:lineRule="auto"/>
        <w:rPr>
          <w:rFonts w:asciiTheme="majorBidi" w:hAnsiTheme="majorBidi" w:cstheme="majorBidi"/>
        </w:rPr>
      </w:pPr>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(2017). Child's confession as truth revelation. In: R. Amir &amp; P. Rosenberg</w:t>
      </w:r>
      <w:r w:rsidRPr="002C7980">
        <w:rPr>
          <w:rFonts w:asciiTheme="majorBidi" w:hAnsiTheme="majorBidi" w:cstheme="majorBidi"/>
          <w:i/>
          <w:iCs/>
        </w:rPr>
        <w:t xml:space="preserve"> </w:t>
      </w:r>
      <w:r w:rsidRPr="002C7980">
        <w:rPr>
          <w:rFonts w:asciiTheme="majorBidi" w:hAnsiTheme="majorBidi" w:cstheme="majorBidi"/>
        </w:rPr>
        <w:t>(Eds</w:t>
      </w:r>
      <w:r w:rsidRPr="002C7980">
        <w:rPr>
          <w:rFonts w:asciiTheme="majorBidi" w:hAnsiTheme="majorBidi" w:cstheme="majorBidi"/>
          <w:i/>
          <w:iCs/>
        </w:rPr>
        <w:t xml:space="preserve">.), Anne Frank's diary on stage and screen: Controversy, consensus, and adaptation. </w:t>
      </w:r>
      <w:r w:rsidRPr="002C7980">
        <w:rPr>
          <w:rFonts w:asciiTheme="majorBidi" w:hAnsiTheme="majorBidi" w:cstheme="majorBidi"/>
        </w:rPr>
        <w:t>In:</w:t>
      </w:r>
      <w:r w:rsidRPr="002C7980">
        <w:rPr>
          <w:rFonts w:asciiTheme="majorBidi" w:hAnsiTheme="majorBidi" w:cstheme="majorBidi"/>
          <w:i/>
          <w:iCs/>
        </w:rPr>
        <w:t xml:space="preserve"> Critical Insights: The Diary of a Young Girl. </w:t>
      </w:r>
      <w:r w:rsidRPr="002C7980">
        <w:rPr>
          <w:rFonts w:asciiTheme="majorBidi" w:hAnsiTheme="majorBidi" w:cstheme="majorBidi"/>
        </w:rPr>
        <w:t>Hackensack, Salem Press.</w:t>
      </w:r>
      <w:r w:rsidRPr="002C7980">
        <w:rPr>
          <w:rFonts w:asciiTheme="majorBidi" w:hAnsiTheme="majorBidi" w:cstheme="majorBidi"/>
          <w:rtl/>
        </w:rPr>
        <w:t>‏</w:t>
      </w:r>
    </w:p>
    <w:p w14:paraId="4A1C4B52" w14:textId="1614B9A5" w:rsidR="00820E39" w:rsidRDefault="00820E39" w:rsidP="00820E39">
      <w:pPr>
        <w:pStyle w:val="ab"/>
        <w:numPr>
          <w:ilvl w:val="0"/>
          <w:numId w:val="21"/>
        </w:numPr>
        <w:bidi w:val="0"/>
        <w:spacing w:line="360" w:lineRule="auto"/>
        <w:rPr>
          <w:rFonts w:asciiTheme="majorBidi" w:hAnsiTheme="majorBidi" w:cstheme="majorBidi"/>
          <w:u w:val="single"/>
        </w:rPr>
      </w:pPr>
      <w:bookmarkStart w:id="38" w:name="_Hlk534134835"/>
      <w:r w:rsidRPr="002C7980">
        <w:rPr>
          <w:rFonts w:asciiTheme="majorBidi" w:hAnsiTheme="majorBidi" w:cstheme="majorBidi"/>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rPr>
        <w:t xml:space="preserve">, (2018). </w:t>
      </w:r>
      <w:bookmarkEnd w:id="38"/>
      <w:r w:rsidRPr="002C7980">
        <w:rPr>
          <w:rFonts w:asciiTheme="majorBidi" w:hAnsiTheme="majorBidi" w:cstheme="majorBidi"/>
        </w:rPr>
        <w:t>"Stolen/Lost childhood" and the inherent failures of cinematic</w:t>
      </w:r>
      <w:r w:rsidRPr="002C7980">
        <w:rPr>
          <w:rFonts w:asciiTheme="majorBidi" w:hAnsiTheme="majorBidi" w:cstheme="majorBidi"/>
          <w:rtl/>
        </w:rPr>
        <w:t xml:space="preserve"> </w:t>
      </w:r>
      <w:r w:rsidRPr="002C7980">
        <w:rPr>
          <w:rFonts w:asciiTheme="majorBidi" w:hAnsiTheme="majorBidi" w:cstheme="majorBidi"/>
        </w:rPr>
        <w:t>representations: The case of Palestinian child labor. In:</w:t>
      </w:r>
      <w:r w:rsidRPr="002C7980">
        <w:rPr>
          <w:rFonts w:asciiTheme="majorBidi" w:hAnsiTheme="majorBidi" w:cstheme="majorBidi"/>
          <w:color w:val="222222"/>
          <w:shd w:val="clear" w:color="auto" w:fill="FFFFFF"/>
        </w:rPr>
        <w:t xml:space="preserve"> </w:t>
      </w:r>
      <w:r w:rsidRPr="007836AE">
        <w:rPr>
          <w:rFonts w:ascii="Times New Roman" w:eastAsia="Times New Roman" w:hAnsi="Times New Roman" w:cs="Times New Roman"/>
          <w:color w:val="222222"/>
          <w:sz w:val="24"/>
          <w:szCs w:val="24"/>
          <w:shd w:val="clear" w:color="auto" w:fill="FFFFFF"/>
        </w:rPr>
        <w:t>M.</w:t>
      </w:r>
      <w:r w:rsidRPr="002C7980">
        <w:rPr>
          <w:rFonts w:asciiTheme="majorBidi" w:hAnsiTheme="majorBidi" w:cstheme="majorBidi"/>
        </w:rPr>
        <w:t xml:space="preserve"> </w:t>
      </w:r>
      <w:proofErr w:type="spellStart"/>
      <w:r w:rsidRPr="002C7980">
        <w:rPr>
          <w:rFonts w:asciiTheme="majorBidi" w:hAnsiTheme="majorBidi" w:cstheme="majorBidi"/>
          <w:color w:val="222222"/>
          <w:shd w:val="clear" w:color="auto" w:fill="FFFFFF"/>
        </w:rPr>
        <w:t>Brodski</w:t>
      </w:r>
      <w:proofErr w:type="spellEnd"/>
      <w:r w:rsidRPr="002C7980">
        <w:rPr>
          <w:rFonts w:asciiTheme="majorBidi" w:hAnsiTheme="majorBidi" w:cstheme="majorBidi"/>
        </w:rPr>
        <w:t xml:space="preserve"> (Ed.), </w:t>
      </w:r>
      <w:r w:rsidRPr="002C7980">
        <w:rPr>
          <w:rFonts w:asciiTheme="majorBidi" w:hAnsiTheme="majorBidi" w:cstheme="majorBidi"/>
          <w:i/>
          <w:iCs/>
        </w:rPr>
        <w:t>The Child in World Cinema</w:t>
      </w:r>
      <w:r w:rsidRPr="002C7980">
        <w:rPr>
          <w:rFonts w:asciiTheme="majorBidi" w:hAnsiTheme="majorBidi" w:cstheme="majorBidi"/>
        </w:rPr>
        <w:t xml:space="preserve">. New Kingstown, Lexington Books. </w:t>
      </w:r>
    </w:p>
    <w:p w14:paraId="3422A1D2" w14:textId="341CD39C" w:rsidR="00AC2ACB" w:rsidRDefault="00AC2ACB" w:rsidP="00AC2ACB">
      <w:pPr>
        <w:bidi w:val="0"/>
        <w:spacing w:line="360" w:lineRule="auto"/>
        <w:rPr>
          <w:rFonts w:asciiTheme="majorBidi" w:hAnsiTheme="majorBidi" w:cstheme="majorBidi"/>
          <w:u w:val="single"/>
        </w:rPr>
      </w:pPr>
    </w:p>
    <w:p w14:paraId="34F18DFF" w14:textId="22132D6D" w:rsidR="00AC2ACB" w:rsidRPr="002C7980" w:rsidRDefault="00AC2ACB" w:rsidP="00AC2ACB">
      <w:pPr>
        <w:bidi w:val="0"/>
        <w:spacing w:after="200" w:line="360" w:lineRule="auto"/>
        <w:ind w:right="360"/>
        <w:jc w:val="both"/>
        <w:rPr>
          <w:rFonts w:asciiTheme="majorBidi" w:hAnsiTheme="majorBidi" w:cstheme="majorBidi"/>
          <w:b/>
          <w:bCs/>
          <w:sz w:val="28"/>
          <w:szCs w:val="28"/>
          <w:u w:val="single"/>
        </w:rPr>
      </w:pPr>
      <w:r w:rsidRPr="002C7980">
        <w:rPr>
          <w:rFonts w:asciiTheme="majorBidi" w:hAnsiTheme="majorBidi" w:cstheme="majorBidi"/>
          <w:b/>
          <w:bCs/>
          <w:sz w:val="28"/>
          <w:szCs w:val="28"/>
        </w:rPr>
        <w:t>E.</w:t>
      </w:r>
      <w:r w:rsidRPr="002C7980">
        <w:rPr>
          <w:rFonts w:asciiTheme="majorBidi" w:hAnsiTheme="majorBidi" w:cstheme="majorBidi"/>
          <w:b/>
          <w:bCs/>
          <w:sz w:val="28"/>
          <w:szCs w:val="28"/>
          <w:u w:val="single"/>
        </w:rPr>
        <w:t xml:space="preserve"> Accepted for Publication</w:t>
      </w:r>
      <w:r>
        <w:rPr>
          <w:rFonts w:asciiTheme="majorBidi" w:hAnsiTheme="majorBidi" w:cstheme="majorBidi"/>
          <w:b/>
          <w:bCs/>
          <w:sz w:val="28"/>
          <w:szCs w:val="28"/>
          <w:u w:val="single"/>
        </w:rPr>
        <w:t xml:space="preserve"> (Chapters))</w:t>
      </w:r>
    </w:p>
    <w:p w14:paraId="31E15025" w14:textId="7A1D382D" w:rsidR="00AC2ACB" w:rsidRPr="002C7980" w:rsidRDefault="00AC2ACB" w:rsidP="008A537F">
      <w:pPr>
        <w:bidi w:val="0"/>
        <w:spacing w:after="200" w:line="360" w:lineRule="auto"/>
        <w:ind w:right="360"/>
        <w:jc w:val="both"/>
        <w:rPr>
          <w:rFonts w:asciiTheme="majorBidi" w:hAnsiTheme="majorBidi" w:cstheme="majorBidi"/>
          <w:sz w:val="22"/>
          <w:szCs w:val="22"/>
        </w:rPr>
      </w:pPr>
      <w:r w:rsidRPr="009F2467">
        <w:rPr>
          <w:rFonts w:asciiTheme="majorBidi" w:hAnsiTheme="majorBidi" w:cstheme="majorBidi"/>
          <w:sz w:val="22"/>
          <w:szCs w:val="22"/>
        </w:rPr>
        <w:t>1</w:t>
      </w:r>
      <w:r w:rsidRPr="009F2467">
        <w:rPr>
          <w:rFonts w:asciiTheme="majorBidi" w:hAnsiTheme="majorBidi" w:cstheme="majorBidi"/>
        </w:rPr>
        <w:t xml:space="preserve">. </w:t>
      </w:r>
      <w:r w:rsidRPr="009F2467">
        <w:rPr>
          <w:rFonts w:asciiTheme="majorBidi" w:hAnsiTheme="majorBidi" w:cstheme="majorBidi"/>
          <w:sz w:val="22"/>
          <w:szCs w:val="22"/>
        </w:rPr>
        <w:t xml:space="preserve">* </w:t>
      </w:r>
      <w:proofErr w:type="spellStart"/>
      <w:r w:rsidRPr="009F2467">
        <w:rPr>
          <w:rFonts w:asciiTheme="majorBidi" w:hAnsiTheme="majorBidi" w:cstheme="majorBidi"/>
          <w:b/>
          <w:sz w:val="22"/>
          <w:szCs w:val="22"/>
        </w:rPr>
        <w:t>Eliaz</w:t>
      </w:r>
      <w:proofErr w:type="spellEnd"/>
      <w:r w:rsidRPr="009F2467">
        <w:rPr>
          <w:rFonts w:asciiTheme="majorBidi" w:hAnsiTheme="majorBidi" w:cstheme="majorBidi"/>
          <w:b/>
          <w:sz w:val="22"/>
          <w:szCs w:val="22"/>
        </w:rPr>
        <w:t>, Y.</w:t>
      </w:r>
      <w:r w:rsidRPr="009F2467">
        <w:rPr>
          <w:rFonts w:asciiTheme="majorBidi" w:hAnsiTheme="majorBidi" w:cstheme="majorBidi"/>
          <w:sz w:val="22"/>
          <w:szCs w:val="22"/>
        </w:rPr>
        <w:t>, (2019). "</w:t>
      </w:r>
      <w:r w:rsidR="008A537F" w:rsidRPr="009F2467">
        <w:rPr>
          <w:rFonts w:asciiTheme="majorBidi" w:hAnsiTheme="majorBidi" w:cstheme="majorBidi"/>
          <w:sz w:val="22"/>
          <w:szCs w:val="22"/>
        </w:rPr>
        <w:t xml:space="preserve">Tiny Body, Major Occupation" In </w:t>
      </w:r>
      <w:proofErr w:type="spellStart"/>
      <w:r w:rsidR="008A537F" w:rsidRPr="009F2467">
        <w:rPr>
          <w:rFonts w:asciiTheme="majorBidi" w:hAnsiTheme="majorBidi" w:cstheme="majorBidi"/>
          <w:sz w:val="22"/>
          <w:szCs w:val="22"/>
        </w:rPr>
        <w:t>Baram</w:t>
      </w:r>
      <w:proofErr w:type="spellEnd"/>
      <w:r w:rsidR="008A537F" w:rsidRPr="009F2467">
        <w:rPr>
          <w:rFonts w:asciiTheme="majorBidi" w:hAnsiTheme="majorBidi" w:cstheme="majorBidi"/>
          <w:sz w:val="22"/>
          <w:szCs w:val="22"/>
        </w:rPr>
        <w:t xml:space="preserve">, E., </w:t>
      </w:r>
      <w:proofErr w:type="spellStart"/>
      <w:r w:rsidR="008A537F" w:rsidRPr="009F2467">
        <w:rPr>
          <w:rFonts w:asciiTheme="majorBidi" w:hAnsiTheme="majorBidi" w:cstheme="majorBidi"/>
          <w:sz w:val="22"/>
          <w:szCs w:val="22"/>
        </w:rPr>
        <w:t>Woorud</w:t>
      </w:r>
      <w:proofErr w:type="spellEnd"/>
      <w:r w:rsidR="008A537F" w:rsidRPr="009F2467">
        <w:rPr>
          <w:rFonts w:asciiTheme="majorBidi" w:hAnsiTheme="majorBidi" w:cstheme="majorBidi"/>
          <w:sz w:val="22"/>
          <w:szCs w:val="22"/>
        </w:rPr>
        <w:t xml:space="preserve">, A., </w:t>
      </w:r>
      <w:proofErr w:type="spellStart"/>
      <w:r w:rsidR="008A537F" w:rsidRPr="009F2467">
        <w:rPr>
          <w:rFonts w:asciiTheme="majorBidi" w:hAnsiTheme="majorBidi" w:cstheme="majorBidi"/>
          <w:sz w:val="22"/>
          <w:szCs w:val="22"/>
        </w:rPr>
        <w:t>Eyman</w:t>
      </w:r>
      <w:proofErr w:type="spellEnd"/>
      <w:r w:rsidR="008A537F" w:rsidRPr="009F2467">
        <w:rPr>
          <w:rFonts w:asciiTheme="majorBidi" w:hAnsiTheme="majorBidi" w:cstheme="majorBidi"/>
          <w:sz w:val="22"/>
          <w:szCs w:val="22"/>
        </w:rPr>
        <w:t xml:space="preserve">, </w:t>
      </w:r>
      <w:r w:rsidR="008A537F" w:rsidRPr="009F2467">
        <w:rPr>
          <w:rFonts w:asciiTheme="majorBidi" w:hAnsiTheme="majorBidi" w:cstheme="majorBidi"/>
          <w:sz w:val="22"/>
          <w:szCs w:val="22"/>
        </w:rPr>
        <w:tab/>
        <w:t xml:space="preserve"> Y., </w:t>
      </w:r>
      <w:proofErr w:type="spellStart"/>
      <w:r w:rsidR="008A537F" w:rsidRPr="009F2467">
        <w:rPr>
          <w:rFonts w:asciiTheme="majorBidi" w:hAnsiTheme="majorBidi" w:cstheme="majorBidi"/>
          <w:sz w:val="22"/>
          <w:szCs w:val="22"/>
        </w:rPr>
        <w:t>Pauk</w:t>
      </w:r>
      <w:proofErr w:type="spellEnd"/>
      <w:r w:rsidR="008A537F" w:rsidRPr="009F2467">
        <w:rPr>
          <w:rFonts w:asciiTheme="majorBidi" w:hAnsiTheme="majorBidi" w:cstheme="majorBidi"/>
          <w:sz w:val="22"/>
          <w:szCs w:val="22"/>
        </w:rPr>
        <w:t xml:space="preserve">-Benyamin, I., (Eds.)  </w:t>
      </w:r>
      <w:r w:rsidR="008A537F" w:rsidRPr="009F2467">
        <w:rPr>
          <w:rFonts w:asciiTheme="majorBidi" w:hAnsiTheme="majorBidi" w:cstheme="majorBidi"/>
          <w:i/>
          <w:iCs/>
          <w:sz w:val="22"/>
          <w:szCs w:val="22"/>
        </w:rPr>
        <w:t>Jewish and Arab childhood in Israel</w:t>
      </w:r>
      <w:r w:rsidR="008A537F" w:rsidRPr="009F2467">
        <w:rPr>
          <w:rFonts w:asciiTheme="majorBidi" w:hAnsiTheme="majorBidi" w:cstheme="majorBidi"/>
          <w:sz w:val="22"/>
          <w:szCs w:val="22"/>
        </w:rPr>
        <w:t>.</w:t>
      </w:r>
    </w:p>
    <w:p w14:paraId="50EEDD8A" w14:textId="77777777" w:rsidR="00AC2ACB" w:rsidRPr="00AC2ACB" w:rsidRDefault="00AC2ACB" w:rsidP="00AC2ACB">
      <w:pPr>
        <w:bidi w:val="0"/>
        <w:spacing w:line="360" w:lineRule="auto"/>
        <w:rPr>
          <w:rFonts w:asciiTheme="majorBidi" w:hAnsiTheme="majorBidi" w:cstheme="majorBidi"/>
          <w:u w:val="single"/>
        </w:rPr>
      </w:pPr>
    </w:p>
    <w:p w14:paraId="7AD19D55" w14:textId="77777777" w:rsidR="00820E39" w:rsidRPr="002C7980" w:rsidRDefault="00820E39" w:rsidP="00820E39">
      <w:pPr>
        <w:pStyle w:val="ab"/>
        <w:bidi w:val="0"/>
        <w:spacing w:line="360" w:lineRule="auto"/>
        <w:ind w:left="360"/>
        <w:rPr>
          <w:rFonts w:asciiTheme="majorBidi" w:hAnsiTheme="majorBidi" w:cstheme="majorBidi"/>
        </w:rPr>
      </w:pPr>
    </w:p>
    <w:p w14:paraId="568DB5D2" w14:textId="77777777" w:rsidR="00820E39" w:rsidRPr="002C7980" w:rsidRDefault="00820E39" w:rsidP="00820E39">
      <w:pPr>
        <w:bidi w:val="0"/>
        <w:spacing w:after="200" w:line="360" w:lineRule="auto"/>
        <w:ind w:right="360"/>
        <w:rPr>
          <w:rFonts w:asciiTheme="majorBidi" w:hAnsiTheme="majorBidi" w:cstheme="majorBidi"/>
          <w:b/>
          <w:bCs/>
          <w:sz w:val="28"/>
          <w:szCs w:val="28"/>
          <w:u w:val="single"/>
        </w:rPr>
      </w:pPr>
      <w:r w:rsidRPr="002C7980">
        <w:rPr>
          <w:rFonts w:asciiTheme="majorBidi" w:hAnsiTheme="majorBidi" w:cstheme="majorBidi"/>
          <w:b/>
          <w:bCs/>
          <w:sz w:val="28"/>
          <w:szCs w:val="28"/>
        </w:rPr>
        <w:t xml:space="preserve">G. </w:t>
      </w:r>
      <w:r w:rsidRPr="002C7980">
        <w:rPr>
          <w:rFonts w:asciiTheme="majorBidi" w:hAnsiTheme="majorBidi" w:cstheme="majorBidi"/>
          <w:b/>
          <w:bCs/>
          <w:sz w:val="28"/>
          <w:szCs w:val="28"/>
          <w:u w:val="single"/>
        </w:rPr>
        <w:t>Proceedings</w:t>
      </w:r>
    </w:p>
    <w:p w14:paraId="15852184" w14:textId="77777777" w:rsidR="00820E39" w:rsidRPr="002C7980" w:rsidRDefault="00820E39" w:rsidP="00820E39">
      <w:pPr>
        <w:pStyle w:val="ab"/>
        <w:numPr>
          <w:ilvl w:val="0"/>
          <w:numId w:val="29"/>
        </w:numPr>
        <w:bidi w:val="0"/>
        <w:spacing w:after="200" w:line="360" w:lineRule="auto"/>
        <w:ind w:left="426" w:right="360"/>
        <w:rPr>
          <w:rFonts w:asciiTheme="majorBidi" w:hAnsiTheme="majorBidi" w:cstheme="majorBidi"/>
          <w:b/>
          <w:bCs/>
          <w:sz w:val="24"/>
          <w:szCs w:val="24"/>
          <w:u w:val="single"/>
        </w:rPr>
      </w:pPr>
      <w:bookmarkStart w:id="39" w:name="_Hlk1117531"/>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b/>
          <w:bCs/>
          <w:sz w:val="24"/>
          <w:szCs w:val="24"/>
        </w:rPr>
        <w:t xml:space="preserve"> </w:t>
      </w:r>
      <w:r w:rsidRPr="002C7980">
        <w:rPr>
          <w:rFonts w:asciiTheme="majorBidi" w:hAnsiTheme="majorBidi" w:cstheme="majorBidi"/>
        </w:rPr>
        <w:t xml:space="preserve">&amp; </w:t>
      </w:r>
      <w:proofErr w:type="spellStart"/>
      <w:r w:rsidRPr="002C7980">
        <w:rPr>
          <w:rFonts w:asciiTheme="majorBidi" w:hAnsiTheme="majorBidi" w:cstheme="majorBidi"/>
        </w:rPr>
        <w:t>Hadar</w:t>
      </w:r>
      <w:proofErr w:type="spellEnd"/>
      <w:r w:rsidRPr="002C7980">
        <w:rPr>
          <w:rFonts w:asciiTheme="majorBidi" w:hAnsiTheme="majorBidi" w:cstheme="majorBidi"/>
        </w:rPr>
        <w:t xml:space="preserve">, </w:t>
      </w:r>
      <w:bookmarkEnd w:id="39"/>
      <w:r w:rsidRPr="002C7980">
        <w:rPr>
          <w:rFonts w:asciiTheme="majorBidi" w:hAnsiTheme="majorBidi" w:cstheme="majorBidi"/>
        </w:rPr>
        <w:t>E. An Arab school serving working class and poor families: A case study.</w:t>
      </w:r>
      <w:r w:rsidRPr="002C7980">
        <w:rPr>
          <w:rFonts w:asciiTheme="majorBidi" w:hAnsiTheme="majorBidi" w:cstheme="majorBidi"/>
          <w:b/>
          <w:bCs/>
          <w:u w:val="single"/>
        </w:rPr>
        <w:t xml:space="preserve"> </w:t>
      </w:r>
    </w:p>
    <w:p w14:paraId="2F6391D5" w14:textId="77777777" w:rsidR="00820E39" w:rsidRPr="002C7980" w:rsidRDefault="00820E39" w:rsidP="00820E39">
      <w:pPr>
        <w:pStyle w:val="ab"/>
        <w:numPr>
          <w:ilvl w:val="0"/>
          <w:numId w:val="29"/>
        </w:numPr>
        <w:bidi w:val="0"/>
        <w:spacing w:after="200" w:line="360" w:lineRule="auto"/>
        <w:ind w:left="426" w:right="360"/>
        <w:rPr>
          <w:rFonts w:asciiTheme="majorBidi" w:hAnsiTheme="majorBidi" w:cstheme="majorBidi"/>
          <w:sz w:val="24"/>
          <w:szCs w:val="24"/>
        </w:rPr>
      </w:pPr>
      <w:r w:rsidRPr="002C7980">
        <w:rPr>
          <w:rFonts w:asciiTheme="majorBidi" w:hAnsiTheme="majorBidi" w:cstheme="majorBidi"/>
          <w:b/>
          <w:bCs/>
          <w:sz w:val="24"/>
          <w:szCs w:val="24"/>
          <w:u w:val="single"/>
        </w:rPr>
        <w:t xml:space="preserve"> </w:t>
      </w:r>
      <w:proofErr w:type="spellStart"/>
      <w:r w:rsidRPr="002C7980">
        <w:rPr>
          <w:rFonts w:asciiTheme="majorBidi" w:hAnsiTheme="majorBidi" w:cstheme="majorBidi"/>
          <w:b/>
        </w:rPr>
        <w:t>Eliaz</w:t>
      </w:r>
      <w:proofErr w:type="spellEnd"/>
      <w:r w:rsidRPr="002C7980">
        <w:rPr>
          <w:rFonts w:asciiTheme="majorBidi" w:hAnsiTheme="majorBidi" w:cstheme="majorBidi"/>
          <w:b/>
        </w:rPr>
        <w:t>, Y.</w:t>
      </w:r>
      <w:r w:rsidRPr="002C7980">
        <w:rPr>
          <w:rFonts w:asciiTheme="majorBidi" w:hAnsiTheme="majorBidi" w:cstheme="majorBidi"/>
          <w:b/>
          <w:bCs/>
          <w:sz w:val="24"/>
          <w:szCs w:val="24"/>
        </w:rPr>
        <w:t xml:space="preserve"> </w:t>
      </w:r>
      <w:r w:rsidRPr="002C7980">
        <w:rPr>
          <w:rFonts w:asciiTheme="majorBidi" w:hAnsiTheme="majorBidi" w:cstheme="majorBidi"/>
        </w:rPr>
        <w:t xml:space="preserve">&amp; </w:t>
      </w:r>
      <w:proofErr w:type="spellStart"/>
      <w:r w:rsidRPr="002C7980">
        <w:rPr>
          <w:rFonts w:asciiTheme="majorBidi" w:hAnsiTheme="majorBidi" w:cstheme="majorBidi"/>
        </w:rPr>
        <w:t>Hadar</w:t>
      </w:r>
      <w:proofErr w:type="spellEnd"/>
      <w:r w:rsidRPr="002C7980">
        <w:rPr>
          <w:rFonts w:asciiTheme="majorBidi" w:hAnsiTheme="majorBidi" w:cstheme="majorBidi"/>
        </w:rPr>
        <w:t>, E. Social class, ethnicity and schooling in Israel: An intersectionality perspective</w:t>
      </w:r>
    </w:p>
    <w:p w14:paraId="02278A2E" w14:textId="77777777" w:rsidR="00820E39" w:rsidRPr="002C7980" w:rsidRDefault="00820E39" w:rsidP="00820E39">
      <w:pPr>
        <w:bidi w:val="0"/>
        <w:spacing w:after="200" w:line="360" w:lineRule="auto"/>
        <w:ind w:right="360"/>
        <w:rPr>
          <w:rFonts w:asciiTheme="majorBidi" w:hAnsiTheme="majorBidi" w:cstheme="majorBidi"/>
          <w:b/>
          <w:bCs/>
        </w:rPr>
      </w:pPr>
      <w:r w:rsidRPr="002C7980">
        <w:rPr>
          <w:rFonts w:asciiTheme="majorBidi" w:hAnsiTheme="majorBidi" w:cstheme="majorBidi"/>
          <w:b/>
          <w:bCs/>
        </w:rPr>
        <w:t>Non-Academic Journals</w:t>
      </w:r>
    </w:p>
    <w:tbl>
      <w:tblPr>
        <w:tblStyle w:val="2"/>
        <w:bidiVisual/>
        <w:tblW w:w="0" w:type="auto"/>
        <w:tblInd w:w="0" w:type="dxa"/>
        <w:tblLook w:val="04A0" w:firstRow="1" w:lastRow="0" w:firstColumn="1" w:lastColumn="0" w:noHBand="0" w:noVBand="1"/>
      </w:tblPr>
      <w:tblGrid>
        <w:gridCol w:w="4354"/>
        <w:gridCol w:w="3219"/>
        <w:gridCol w:w="723"/>
      </w:tblGrid>
      <w:tr w:rsidR="00820E39" w:rsidRPr="002C7980" w14:paraId="577617A5" w14:textId="77777777" w:rsidTr="007962BF">
        <w:tc>
          <w:tcPr>
            <w:tcW w:w="0" w:type="auto"/>
            <w:tcBorders>
              <w:top w:val="single" w:sz="4" w:space="0" w:color="auto"/>
              <w:left w:val="single" w:sz="4" w:space="0" w:color="auto"/>
              <w:bottom w:val="single" w:sz="4" w:space="0" w:color="auto"/>
              <w:right w:val="single" w:sz="4" w:space="0" w:color="auto"/>
            </w:tcBorders>
            <w:hideMark/>
          </w:tcPr>
          <w:p w14:paraId="41ECBA7D" w14:textId="77777777" w:rsidR="00820E39" w:rsidRPr="002C7980" w:rsidRDefault="00820E39" w:rsidP="007962BF">
            <w:pPr>
              <w:bidi w:val="0"/>
              <w:spacing w:line="360" w:lineRule="auto"/>
              <w:rPr>
                <w:rFonts w:asciiTheme="majorBidi" w:hAnsiTheme="majorBidi" w:cstheme="majorBidi"/>
                <w:b/>
                <w:bCs/>
                <w:rtl/>
              </w:rPr>
            </w:pPr>
            <w:r w:rsidRPr="002C7980">
              <w:rPr>
                <w:rFonts w:asciiTheme="majorBidi" w:hAnsiTheme="majorBidi" w:cstheme="majorBidi"/>
                <w:b/>
                <w:bCs/>
              </w:rPr>
              <w:t>Journal</w:t>
            </w:r>
          </w:p>
        </w:tc>
        <w:tc>
          <w:tcPr>
            <w:tcW w:w="0" w:type="auto"/>
            <w:tcBorders>
              <w:top w:val="single" w:sz="4" w:space="0" w:color="auto"/>
              <w:left w:val="single" w:sz="4" w:space="0" w:color="auto"/>
              <w:bottom w:val="single" w:sz="4" w:space="0" w:color="auto"/>
              <w:right w:val="single" w:sz="4" w:space="0" w:color="auto"/>
            </w:tcBorders>
            <w:hideMark/>
          </w:tcPr>
          <w:p w14:paraId="31BB1498" w14:textId="77777777" w:rsidR="00820E39" w:rsidRPr="002C7980" w:rsidRDefault="00820E39" w:rsidP="007962BF">
            <w:pPr>
              <w:bidi w:val="0"/>
              <w:spacing w:line="360" w:lineRule="auto"/>
              <w:rPr>
                <w:rFonts w:asciiTheme="majorBidi" w:hAnsiTheme="majorBidi" w:cstheme="majorBidi"/>
                <w:b/>
                <w:bCs/>
                <w:rtl/>
              </w:rPr>
            </w:pPr>
            <w:r w:rsidRPr="002C7980">
              <w:rPr>
                <w:rFonts w:asciiTheme="majorBidi" w:hAnsiTheme="majorBidi" w:cstheme="majorBidi"/>
                <w:b/>
                <w:bCs/>
              </w:rPr>
              <w:t>Title</w:t>
            </w:r>
          </w:p>
        </w:tc>
        <w:tc>
          <w:tcPr>
            <w:tcW w:w="0" w:type="auto"/>
            <w:tcBorders>
              <w:top w:val="single" w:sz="4" w:space="0" w:color="auto"/>
              <w:left w:val="single" w:sz="4" w:space="0" w:color="auto"/>
              <w:bottom w:val="single" w:sz="4" w:space="0" w:color="auto"/>
              <w:right w:val="single" w:sz="4" w:space="0" w:color="auto"/>
            </w:tcBorders>
          </w:tcPr>
          <w:p w14:paraId="7111EB20" w14:textId="77777777" w:rsidR="00820E39" w:rsidRPr="002C7980" w:rsidRDefault="00820E39" w:rsidP="007962BF">
            <w:pPr>
              <w:bidi w:val="0"/>
              <w:spacing w:line="360" w:lineRule="auto"/>
              <w:rPr>
                <w:rFonts w:asciiTheme="majorBidi" w:hAnsiTheme="majorBidi" w:cstheme="majorBidi"/>
                <w:b/>
                <w:bCs/>
                <w:rtl/>
              </w:rPr>
            </w:pPr>
            <w:r w:rsidRPr="002C7980">
              <w:rPr>
                <w:rFonts w:asciiTheme="majorBidi" w:hAnsiTheme="majorBidi" w:cstheme="majorBidi"/>
                <w:b/>
                <w:bCs/>
              </w:rPr>
              <w:t>Year</w:t>
            </w:r>
          </w:p>
        </w:tc>
      </w:tr>
      <w:tr w:rsidR="00820E39" w:rsidRPr="002C7980" w14:paraId="2DAB3A98" w14:textId="77777777" w:rsidTr="007962BF">
        <w:tc>
          <w:tcPr>
            <w:tcW w:w="0" w:type="auto"/>
            <w:tcBorders>
              <w:top w:val="single" w:sz="4" w:space="0" w:color="auto"/>
              <w:left w:val="single" w:sz="4" w:space="0" w:color="auto"/>
              <w:bottom w:val="single" w:sz="4" w:space="0" w:color="auto"/>
              <w:right w:val="single" w:sz="4" w:space="0" w:color="auto"/>
            </w:tcBorders>
          </w:tcPr>
          <w:p w14:paraId="6875F9DE"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"Question Mark" – The Institute for Democratic Education Journal</w:t>
            </w:r>
          </w:p>
        </w:tc>
        <w:tc>
          <w:tcPr>
            <w:tcW w:w="0" w:type="auto"/>
            <w:tcBorders>
              <w:top w:val="single" w:sz="4" w:space="0" w:color="auto"/>
              <w:left w:val="single" w:sz="4" w:space="0" w:color="auto"/>
              <w:bottom w:val="single" w:sz="4" w:space="0" w:color="auto"/>
              <w:right w:val="single" w:sz="4" w:space="0" w:color="auto"/>
            </w:tcBorders>
          </w:tcPr>
          <w:p w14:paraId="10FFAD31"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Schools' Democratization</w:t>
            </w:r>
          </w:p>
        </w:tc>
        <w:tc>
          <w:tcPr>
            <w:tcW w:w="0" w:type="auto"/>
            <w:tcBorders>
              <w:top w:val="single" w:sz="4" w:space="0" w:color="auto"/>
              <w:left w:val="single" w:sz="4" w:space="0" w:color="auto"/>
              <w:bottom w:val="single" w:sz="4" w:space="0" w:color="auto"/>
              <w:right w:val="single" w:sz="4" w:space="0" w:color="auto"/>
            </w:tcBorders>
          </w:tcPr>
          <w:p w14:paraId="3BA3E7B9"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tl/>
              </w:rPr>
              <w:t>1992</w:t>
            </w:r>
          </w:p>
          <w:p w14:paraId="19FD8385" w14:textId="77777777" w:rsidR="00820E39" w:rsidRPr="002C7980" w:rsidRDefault="00820E39" w:rsidP="007962BF">
            <w:pPr>
              <w:bidi w:val="0"/>
              <w:spacing w:line="360" w:lineRule="auto"/>
              <w:rPr>
                <w:rFonts w:asciiTheme="majorBidi" w:hAnsiTheme="majorBidi" w:cstheme="majorBidi"/>
                <w:sz w:val="22"/>
                <w:szCs w:val="22"/>
                <w:rtl/>
              </w:rPr>
            </w:pPr>
          </w:p>
        </w:tc>
      </w:tr>
      <w:tr w:rsidR="00820E39" w:rsidRPr="002C7980" w14:paraId="5124E2B1" w14:textId="77777777" w:rsidTr="007962BF">
        <w:tc>
          <w:tcPr>
            <w:tcW w:w="0" w:type="auto"/>
            <w:tcBorders>
              <w:top w:val="single" w:sz="4" w:space="0" w:color="auto"/>
              <w:left w:val="single" w:sz="4" w:space="0" w:color="auto"/>
              <w:bottom w:val="single" w:sz="4" w:space="0" w:color="auto"/>
              <w:right w:val="single" w:sz="4" w:space="0" w:color="auto"/>
            </w:tcBorders>
          </w:tcPr>
          <w:p w14:paraId="1CF39251" w14:textId="77777777" w:rsidR="00820E39" w:rsidRPr="002C7980" w:rsidRDefault="00820E39" w:rsidP="007962BF">
            <w:pPr>
              <w:bidi w:val="0"/>
              <w:spacing w:line="360" w:lineRule="auto"/>
              <w:jc w:val="both"/>
              <w:rPr>
                <w:rFonts w:asciiTheme="majorBidi" w:hAnsiTheme="majorBidi" w:cstheme="majorBidi"/>
                <w:sz w:val="22"/>
                <w:szCs w:val="22"/>
                <w:rtl/>
              </w:rPr>
            </w:pPr>
            <w:r w:rsidRPr="002C7980">
              <w:rPr>
                <w:rFonts w:asciiTheme="majorBidi" w:hAnsiTheme="majorBidi" w:cstheme="majorBidi"/>
                <w:sz w:val="22"/>
                <w:szCs w:val="22"/>
                <w:rtl/>
              </w:rPr>
              <w:t>"</w:t>
            </w:r>
            <w:r w:rsidRPr="002C7980">
              <w:rPr>
                <w:rFonts w:asciiTheme="majorBidi" w:hAnsiTheme="majorBidi" w:cstheme="majorBidi"/>
                <w:sz w:val="22"/>
                <w:szCs w:val="22"/>
              </w:rPr>
              <w:t>Question Mark</w:t>
            </w:r>
            <w:r w:rsidRPr="002C7980">
              <w:rPr>
                <w:rFonts w:asciiTheme="majorBidi" w:hAnsiTheme="majorBidi" w:cstheme="majorBidi"/>
                <w:sz w:val="22"/>
                <w:szCs w:val="22"/>
                <w:rtl/>
              </w:rPr>
              <w:t>"</w:t>
            </w:r>
            <w:r w:rsidRPr="002C7980">
              <w:rPr>
                <w:rFonts w:asciiTheme="majorBidi" w:hAnsiTheme="majorBidi" w:cstheme="majorBidi"/>
                <w:sz w:val="22"/>
                <w:szCs w:val="22"/>
              </w:rPr>
              <w:t xml:space="preserve"> – The Institute for Democratic Education Journal</w:t>
            </w:r>
          </w:p>
        </w:tc>
        <w:tc>
          <w:tcPr>
            <w:tcW w:w="0" w:type="auto"/>
            <w:tcBorders>
              <w:top w:val="single" w:sz="4" w:space="0" w:color="auto"/>
              <w:left w:val="single" w:sz="4" w:space="0" w:color="auto"/>
              <w:bottom w:val="single" w:sz="4" w:space="0" w:color="auto"/>
              <w:right w:val="single" w:sz="4" w:space="0" w:color="auto"/>
            </w:tcBorders>
          </w:tcPr>
          <w:p w14:paraId="4740F0A3"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Homeschooling in Israel</w:t>
            </w:r>
          </w:p>
        </w:tc>
        <w:tc>
          <w:tcPr>
            <w:tcW w:w="0" w:type="auto"/>
            <w:tcBorders>
              <w:top w:val="single" w:sz="4" w:space="0" w:color="auto"/>
              <w:left w:val="single" w:sz="4" w:space="0" w:color="auto"/>
              <w:bottom w:val="single" w:sz="4" w:space="0" w:color="auto"/>
              <w:right w:val="single" w:sz="4" w:space="0" w:color="auto"/>
            </w:tcBorders>
          </w:tcPr>
          <w:p w14:paraId="215C746F"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tl/>
              </w:rPr>
              <w:t>1995</w:t>
            </w:r>
          </w:p>
          <w:p w14:paraId="72EB8A48" w14:textId="77777777" w:rsidR="00820E39" w:rsidRPr="002C7980" w:rsidRDefault="00820E39" w:rsidP="007962BF">
            <w:pPr>
              <w:bidi w:val="0"/>
              <w:spacing w:line="360" w:lineRule="auto"/>
              <w:rPr>
                <w:rFonts w:asciiTheme="majorBidi" w:hAnsiTheme="majorBidi" w:cstheme="majorBidi"/>
                <w:sz w:val="22"/>
                <w:szCs w:val="22"/>
                <w:rtl/>
              </w:rPr>
            </w:pPr>
          </w:p>
        </w:tc>
      </w:tr>
      <w:tr w:rsidR="00820E39" w:rsidRPr="002C7980" w14:paraId="439E639D" w14:textId="77777777" w:rsidTr="007962BF">
        <w:tc>
          <w:tcPr>
            <w:tcW w:w="0" w:type="auto"/>
            <w:tcBorders>
              <w:top w:val="single" w:sz="4" w:space="0" w:color="auto"/>
              <w:left w:val="single" w:sz="4" w:space="0" w:color="auto"/>
              <w:bottom w:val="single" w:sz="4" w:space="0" w:color="auto"/>
              <w:right w:val="single" w:sz="4" w:space="0" w:color="auto"/>
            </w:tcBorders>
          </w:tcPr>
          <w:p w14:paraId="0F1987EE"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w:t>
            </w:r>
            <w:proofErr w:type="spellStart"/>
            <w:r w:rsidRPr="002C7980">
              <w:rPr>
                <w:rFonts w:asciiTheme="majorBidi" w:hAnsiTheme="majorBidi" w:cstheme="majorBidi"/>
                <w:sz w:val="22"/>
                <w:szCs w:val="22"/>
              </w:rPr>
              <w:t>Panim</w:t>
            </w:r>
            <w:proofErr w:type="spellEnd"/>
            <w:r w:rsidRPr="002C7980">
              <w:rPr>
                <w:rFonts w:asciiTheme="majorBidi" w:hAnsiTheme="majorBidi" w:cstheme="majorBidi"/>
                <w:sz w:val="22"/>
                <w:szCs w:val="22"/>
              </w:rPr>
              <w:t>" – The Teachers' Union Journal</w:t>
            </w:r>
          </w:p>
        </w:tc>
        <w:tc>
          <w:tcPr>
            <w:tcW w:w="0" w:type="auto"/>
            <w:tcBorders>
              <w:top w:val="single" w:sz="4" w:space="0" w:color="auto"/>
              <w:left w:val="single" w:sz="4" w:space="0" w:color="auto"/>
              <w:bottom w:val="single" w:sz="4" w:space="0" w:color="auto"/>
              <w:right w:val="single" w:sz="4" w:space="0" w:color="auto"/>
            </w:tcBorders>
          </w:tcPr>
          <w:p w14:paraId="618070F4"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Democracy is not taught by correspondence</w:t>
            </w:r>
          </w:p>
        </w:tc>
        <w:tc>
          <w:tcPr>
            <w:tcW w:w="0" w:type="auto"/>
            <w:tcBorders>
              <w:top w:val="single" w:sz="4" w:space="0" w:color="auto"/>
              <w:left w:val="single" w:sz="4" w:space="0" w:color="auto"/>
              <w:bottom w:val="single" w:sz="4" w:space="0" w:color="auto"/>
              <w:right w:val="single" w:sz="4" w:space="0" w:color="auto"/>
            </w:tcBorders>
          </w:tcPr>
          <w:p w14:paraId="177A2306"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tl/>
              </w:rPr>
              <w:t>1997</w:t>
            </w:r>
          </w:p>
        </w:tc>
      </w:tr>
      <w:tr w:rsidR="00820E39" w:rsidRPr="002C7980" w14:paraId="41681FDE" w14:textId="77777777" w:rsidTr="007962BF">
        <w:tc>
          <w:tcPr>
            <w:tcW w:w="0" w:type="auto"/>
            <w:tcBorders>
              <w:top w:val="single" w:sz="4" w:space="0" w:color="auto"/>
              <w:left w:val="single" w:sz="4" w:space="0" w:color="auto"/>
              <w:bottom w:val="single" w:sz="4" w:space="0" w:color="auto"/>
              <w:right w:val="single" w:sz="4" w:space="0" w:color="auto"/>
            </w:tcBorders>
          </w:tcPr>
          <w:p w14:paraId="2E604DF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State of Affairs" – Beit Berl Journal</w:t>
            </w:r>
          </w:p>
        </w:tc>
        <w:tc>
          <w:tcPr>
            <w:tcW w:w="0" w:type="auto"/>
            <w:tcBorders>
              <w:top w:val="single" w:sz="4" w:space="0" w:color="auto"/>
              <w:left w:val="single" w:sz="4" w:space="0" w:color="auto"/>
              <w:bottom w:val="single" w:sz="4" w:space="0" w:color="auto"/>
              <w:right w:val="single" w:sz="4" w:space="0" w:color="auto"/>
            </w:tcBorders>
          </w:tcPr>
          <w:p w14:paraId="3F9C8F1E"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Multiculturality in Israel</w:t>
            </w:r>
          </w:p>
        </w:tc>
        <w:tc>
          <w:tcPr>
            <w:tcW w:w="0" w:type="auto"/>
            <w:tcBorders>
              <w:top w:val="single" w:sz="4" w:space="0" w:color="auto"/>
              <w:left w:val="single" w:sz="4" w:space="0" w:color="auto"/>
              <w:bottom w:val="single" w:sz="4" w:space="0" w:color="auto"/>
              <w:right w:val="single" w:sz="4" w:space="0" w:color="auto"/>
            </w:tcBorders>
          </w:tcPr>
          <w:p w14:paraId="742B522E"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tl/>
              </w:rPr>
              <w:t>2001</w:t>
            </w:r>
          </w:p>
          <w:p w14:paraId="3CFC9836" w14:textId="77777777" w:rsidR="00820E39" w:rsidRPr="002C7980" w:rsidRDefault="00820E39" w:rsidP="007962BF">
            <w:pPr>
              <w:bidi w:val="0"/>
              <w:spacing w:line="360" w:lineRule="auto"/>
              <w:rPr>
                <w:rFonts w:asciiTheme="majorBidi" w:hAnsiTheme="majorBidi" w:cstheme="majorBidi"/>
                <w:sz w:val="22"/>
                <w:szCs w:val="22"/>
                <w:rtl/>
              </w:rPr>
            </w:pPr>
          </w:p>
        </w:tc>
      </w:tr>
      <w:tr w:rsidR="00820E39" w:rsidRPr="002C7980" w14:paraId="18A0CE60" w14:textId="77777777" w:rsidTr="007962BF">
        <w:tc>
          <w:tcPr>
            <w:tcW w:w="0" w:type="auto"/>
            <w:tcBorders>
              <w:top w:val="single" w:sz="4" w:space="0" w:color="auto"/>
              <w:left w:val="single" w:sz="4" w:space="0" w:color="auto"/>
              <w:bottom w:val="single" w:sz="4" w:space="0" w:color="auto"/>
              <w:right w:val="single" w:sz="4" w:space="0" w:color="auto"/>
            </w:tcBorders>
          </w:tcPr>
          <w:p w14:paraId="529B4FBB"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"The State of Affairs" – Beit Berl Journal</w:t>
            </w:r>
          </w:p>
        </w:tc>
        <w:tc>
          <w:tcPr>
            <w:tcW w:w="0" w:type="auto"/>
            <w:tcBorders>
              <w:top w:val="single" w:sz="4" w:space="0" w:color="auto"/>
              <w:left w:val="single" w:sz="4" w:space="0" w:color="auto"/>
              <w:bottom w:val="single" w:sz="4" w:space="0" w:color="auto"/>
              <w:right w:val="single" w:sz="4" w:space="0" w:color="auto"/>
            </w:tcBorders>
          </w:tcPr>
          <w:p w14:paraId="2B4E88BC"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t>The Center of Multicultural Education</w:t>
            </w:r>
          </w:p>
        </w:tc>
        <w:tc>
          <w:tcPr>
            <w:tcW w:w="0" w:type="auto"/>
            <w:tcBorders>
              <w:top w:val="single" w:sz="4" w:space="0" w:color="auto"/>
              <w:left w:val="single" w:sz="4" w:space="0" w:color="auto"/>
              <w:bottom w:val="single" w:sz="4" w:space="0" w:color="auto"/>
              <w:right w:val="single" w:sz="4" w:space="0" w:color="auto"/>
            </w:tcBorders>
          </w:tcPr>
          <w:p w14:paraId="7EE058ED"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tl/>
              </w:rPr>
              <w:t>2002</w:t>
            </w:r>
          </w:p>
          <w:p w14:paraId="7FC08AFB" w14:textId="77777777" w:rsidR="00820E39" w:rsidRPr="002C7980" w:rsidRDefault="00820E39" w:rsidP="007962BF">
            <w:pPr>
              <w:bidi w:val="0"/>
              <w:spacing w:line="360" w:lineRule="auto"/>
              <w:rPr>
                <w:rFonts w:asciiTheme="majorBidi" w:hAnsiTheme="majorBidi" w:cstheme="majorBidi"/>
                <w:sz w:val="22"/>
                <w:szCs w:val="22"/>
                <w:rtl/>
              </w:rPr>
            </w:pPr>
          </w:p>
        </w:tc>
      </w:tr>
      <w:tr w:rsidR="00820E39" w:rsidRPr="002C7980" w14:paraId="6215C818" w14:textId="77777777" w:rsidTr="007962BF">
        <w:tc>
          <w:tcPr>
            <w:tcW w:w="0" w:type="auto"/>
            <w:tcBorders>
              <w:top w:val="single" w:sz="4" w:space="0" w:color="auto"/>
              <w:left w:val="single" w:sz="4" w:space="0" w:color="auto"/>
              <w:bottom w:val="single" w:sz="4" w:space="0" w:color="auto"/>
              <w:right w:val="single" w:sz="4" w:space="0" w:color="auto"/>
            </w:tcBorders>
          </w:tcPr>
          <w:p w14:paraId="6C19F0D8"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Pr>
              <w:lastRenderedPageBreak/>
              <w:t>"The State of Affairs" – Beit Berl Journal</w:t>
            </w:r>
          </w:p>
        </w:tc>
        <w:tc>
          <w:tcPr>
            <w:tcW w:w="0" w:type="auto"/>
            <w:tcBorders>
              <w:top w:val="single" w:sz="4" w:space="0" w:color="auto"/>
              <w:left w:val="single" w:sz="4" w:space="0" w:color="auto"/>
              <w:bottom w:val="single" w:sz="4" w:space="0" w:color="auto"/>
              <w:right w:val="single" w:sz="4" w:space="0" w:color="auto"/>
            </w:tcBorders>
          </w:tcPr>
          <w:p w14:paraId="3A39829C" w14:textId="77777777" w:rsidR="00820E39" w:rsidRPr="002C7980" w:rsidRDefault="00820E39" w:rsidP="007962BF">
            <w:pPr>
              <w:bidi w:val="0"/>
              <w:spacing w:line="360" w:lineRule="auto"/>
              <w:rPr>
                <w:rFonts w:asciiTheme="majorBidi" w:hAnsiTheme="majorBidi" w:cstheme="majorBidi"/>
                <w:sz w:val="22"/>
                <w:szCs w:val="22"/>
              </w:rPr>
            </w:pPr>
            <w:r w:rsidRPr="002C7980">
              <w:rPr>
                <w:rFonts w:asciiTheme="majorBidi" w:hAnsiTheme="majorBidi" w:cstheme="majorBidi"/>
                <w:sz w:val="22"/>
                <w:szCs w:val="22"/>
              </w:rPr>
              <w:t>Multiculturality in Beit Berl College</w:t>
            </w:r>
          </w:p>
        </w:tc>
        <w:tc>
          <w:tcPr>
            <w:tcW w:w="0" w:type="auto"/>
            <w:tcBorders>
              <w:top w:val="single" w:sz="4" w:space="0" w:color="auto"/>
              <w:left w:val="single" w:sz="4" w:space="0" w:color="auto"/>
              <w:bottom w:val="single" w:sz="4" w:space="0" w:color="auto"/>
              <w:right w:val="single" w:sz="4" w:space="0" w:color="auto"/>
            </w:tcBorders>
          </w:tcPr>
          <w:p w14:paraId="4B546321" w14:textId="77777777" w:rsidR="00820E39" w:rsidRPr="002C7980" w:rsidRDefault="00820E39" w:rsidP="007962BF">
            <w:pPr>
              <w:bidi w:val="0"/>
              <w:spacing w:line="360" w:lineRule="auto"/>
              <w:rPr>
                <w:rFonts w:asciiTheme="majorBidi" w:hAnsiTheme="majorBidi" w:cstheme="majorBidi"/>
                <w:sz w:val="22"/>
                <w:szCs w:val="22"/>
                <w:rtl/>
              </w:rPr>
            </w:pPr>
            <w:r w:rsidRPr="002C7980">
              <w:rPr>
                <w:rFonts w:asciiTheme="majorBidi" w:hAnsiTheme="majorBidi" w:cstheme="majorBidi"/>
                <w:sz w:val="22"/>
                <w:szCs w:val="22"/>
                <w:rtl/>
              </w:rPr>
              <w:t>2003</w:t>
            </w:r>
          </w:p>
          <w:p w14:paraId="7F6BB543" w14:textId="77777777" w:rsidR="00820E39" w:rsidRPr="002C7980" w:rsidRDefault="00820E39" w:rsidP="007962BF">
            <w:pPr>
              <w:bidi w:val="0"/>
              <w:spacing w:line="360" w:lineRule="auto"/>
              <w:rPr>
                <w:rFonts w:asciiTheme="majorBidi" w:hAnsiTheme="majorBidi" w:cstheme="majorBidi"/>
                <w:sz w:val="22"/>
                <w:szCs w:val="22"/>
                <w:rtl/>
              </w:rPr>
            </w:pPr>
          </w:p>
        </w:tc>
      </w:tr>
    </w:tbl>
    <w:p w14:paraId="78AA2B30" w14:textId="77777777" w:rsidR="00820E39" w:rsidRPr="002C7980" w:rsidRDefault="00820E39" w:rsidP="00820E39">
      <w:pPr>
        <w:bidi w:val="0"/>
        <w:spacing w:after="200" w:line="360" w:lineRule="auto"/>
        <w:ind w:right="360"/>
        <w:rPr>
          <w:rFonts w:asciiTheme="majorBidi" w:hAnsiTheme="majorBidi" w:cstheme="majorBidi"/>
          <w:b/>
          <w:bCs/>
        </w:rPr>
      </w:pPr>
    </w:p>
    <w:p w14:paraId="65BFCDE0" w14:textId="77777777" w:rsidR="00820E39" w:rsidRPr="002C7980" w:rsidRDefault="00820E39" w:rsidP="00820E39">
      <w:pPr>
        <w:bidi w:val="0"/>
        <w:spacing w:after="200" w:line="360" w:lineRule="auto"/>
        <w:ind w:right="360"/>
        <w:rPr>
          <w:rFonts w:asciiTheme="majorBidi" w:hAnsiTheme="majorBidi" w:cstheme="majorBidi"/>
          <w:b/>
          <w:bCs/>
          <w:sz w:val="28"/>
          <w:szCs w:val="28"/>
          <w:u w:val="single"/>
        </w:rPr>
      </w:pPr>
      <w:r w:rsidRPr="002C7980">
        <w:rPr>
          <w:rFonts w:asciiTheme="majorBidi" w:hAnsiTheme="majorBidi" w:cstheme="majorBidi"/>
          <w:b/>
          <w:bCs/>
          <w:sz w:val="28"/>
          <w:szCs w:val="28"/>
          <w:u w:val="single"/>
        </w:rPr>
        <w:t>H. Summary of My Activities and Future Plans</w:t>
      </w:r>
    </w:p>
    <w:p w14:paraId="0A4A0569"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Over the last 18 years, I have been studying and engaging in Multicultural Education in the context of schooling and childhood. Over time, this interest has become increasingly focused on two main areas:</w:t>
      </w:r>
    </w:p>
    <w:p w14:paraId="54BE4A5C" w14:textId="77777777" w:rsidR="00820E39" w:rsidRPr="002C7980" w:rsidRDefault="00820E39" w:rsidP="00820E39">
      <w:pPr>
        <w:numPr>
          <w:ilvl w:val="1"/>
          <w:numId w:val="21"/>
        </w:numPr>
        <w:bidi w:val="0"/>
        <w:spacing w:after="200" w:line="360" w:lineRule="auto"/>
        <w:jc w:val="both"/>
        <w:rPr>
          <w:rFonts w:asciiTheme="majorBidi" w:eastAsiaTheme="minorHAnsi" w:hAnsiTheme="majorBidi" w:cstheme="majorBidi"/>
          <w:sz w:val="22"/>
          <w:szCs w:val="22"/>
        </w:rPr>
      </w:pPr>
      <w:r w:rsidRPr="002C7980">
        <w:rPr>
          <w:rFonts w:asciiTheme="majorBidi" w:eastAsiaTheme="minorHAnsi" w:hAnsiTheme="majorBidi" w:cstheme="majorBidi"/>
          <w:sz w:val="22"/>
          <w:szCs w:val="22"/>
        </w:rPr>
        <w:t xml:space="preserve">Development of </w:t>
      </w:r>
      <w:bookmarkStart w:id="40" w:name="_Hlk534283372"/>
      <w:r w:rsidRPr="002C7980">
        <w:rPr>
          <w:rFonts w:asciiTheme="majorBidi" w:eastAsiaTheme="minorHAnsi" w:hAnsiTheme="majorBidi" w:cstheme="majorBidi"/>
          <w:sz w:val="22"/>
          <w:szCs w:val="22"/>
        </w:rPr>
        <w:t xml:space="preserve">multicultural educational practices </w:t>
      </w:r>
      <w:bookmarkEnd w:id="40"/>
      <w:r w:rsidRPr="002C7980">
        <w:rPr>
          <w:rFonts w:asciiTheme="majorBidi" w:eastAsiaTheme="minorHAnsi" w:hAnsiTheme="majorBidi" w:cstheme="majorBidi"/>
          <w:sz w:val="22"/>
          <w:szCs w:val="22"/>
        </w:rPr>
        <w:t>in schools and colleges</w:t>
      </w:r>
    </w:p>
    <w:p w14:paraId="233794A0" w14:textId="77777777" w:rsidR="00820E39" w:rsidRPr="002C7980" w:rsidRDefault="00820E39" w:rsidP="00820E39">
      <w:pPr>
        <w:numPr>
          <w:ilvl w:val="1"/>
          <w:numId w:val="21"/>
        </w:numPr>
        <w:bidi w:val="0"/>
        <w:spacing w:after="200" w:line="360" w:lineRule="auto"/>
        <w:jc w:val="both"/>
        <w:rPr>
          <w:rFonts w:asciiTheme="majorBidi" w:eastAsiaTheme="minorHAnsi" w:hAnsiTheme="majorBidi" w:cstheme="majorBidi"/>
          <w:sz w:val="22"/>
          <w:szCs w:val="22"/>
        </w:rPr>
      </w:pPr>
      <w:r w:rsidRPr="002C7980">
        <w:rPr>
          <w:rFonts w:asciiTheme="majorBidi" w:eastAsiaTheme="minorHAnsi" w:hAnsiTheme="majorBidi" w:cstheme="majorBidi"/>
          <w:sz w:val="22"/>
          <w:szCs w:val="22"/>
        </w:rPr>
        <w:t xml:space="preserve">Research on </w:t>
      </w:r>
      <w:bookmarkStart w:id="41" w:name="_Hlk534285575"/>
      <w:r w:rsidRPr="002C7980">
        <w:rPr>
          <w:rFonts w:asciiTheme="majorBidi" w:eastAsiaTheme="minorHAnsi" w:hAnsiTheme="majorBidi" w:cstheme="majorBidi"/>
          <w:sz w:val="22"/>
          <w:szCs w:val="22"/>
        </w:rPr>
        <w:t xml:space="preserve">culturally diverse childhoods </w:t>
      </w:r>
      <w:bookmarkEnd w:id="41"/>
      <w:r w:rsidRPr="002C7980">
        <w:rPr>
          <w:rFonts w:asciiTheme="majorBidi" w:eastAsiaTheme="minorHAnsi" w:hAnsiTheme="majorBidi" w:cstheme="majorBidi"/>
          <w:sz w:val="22"/>
          <w:szCs w:val="22"/>
        </w:rPr>
        <w:t>and schools</w:t>
      </w:r>
    </w:p>
    <w:p w14:paraId="264D7280" w14:textId="77777777" w:rsidR="00820E39" w:rsidRPr="002C7980" w:rsidRDefault="00820E39" w:rsidP="00820E39">
      <w:pPr>
        <w:bidi w:val="0"/>
        <w:spacing w:line="360" w:lineRule="auto"/>
        <w:jc w:val="both"/>
        <w:rPr>
          <w:rFonts w:asciiTheme="majorBidi" w:hAnsiTheme="majorBidi" w:cstheme="majorBidi"/>
          <w:b/>
          <w:bCs/>
        </w:rPr>
      </w:pPr>
      <w:r w:rsidRPr="002C7980">
        <w:rPr>
          <w:rFonts w:asciiTheme="majorBidi" w:hAnsiTheme="majorBidi" w:cstheme="majorBidi"/>
          <w:b/>
          <w:bCs/>
        </w:rPr>
        <w:t>Multicultural Educational Practices</w:t>
      </w:r>
    </w:p>
    <w:p w14:paraId="042E7112"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 xml:space="preserve">In 2001, I was invited by the Beit Berl College Board of Directors to establish a new center for multicultural education. The Center for Multicultural Education, which I founded, has promoted some well-known multicultural activities such as Jewish-Arab-student dialogue groups and promoting Jewish-Arab students' cooperation in academic seminars. Furthermore, I have initiated academic courses co-taught by an Arab teacher and a Jewish teacher; courses where the two national narratives were represented; and courses for both Jewish and Arab students. </w:t>
      </w:r>
    </w:p>
    <w:p w14:paraId="04B4677B"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In 2004, I founded an NGO called "</w:t>
      </w:r>
      <w:proofErr w:type="spellStart"/>
      <w:r w:rsidRPr="002C7980">
        <w:rPr>
          <w:rFonts w:asciiTheme="majorBidi" w:hAnsiTheme="majorBidi" w:cstheme="majorBidi"/>
          <w:sz w:val="22"/>
          <w:szCs w:val="22"/>
        </w:rPr>
        <w:t>Indimage</w:t>
      </w:r>
      <w:proofErr w:type="spellEnd"/>
      <w:r w:rsidRPr="002C7980">
        <w:rPr>
          <w:rFonts w:asciiTheme="majorBidi" w:hAnsiTheme="majorBidi" w:cstheme="majorBidi"/>
          <w:sz w:val="22"/>
          <w:szCs w:val="22"/>
        </w:rPr>
        <w:t>" aiming to develop educational solutions for mixed, multi-ethnic cities.  Members of the NGO's board were Israel Prize laureate Prof. Haim Adler and Former Knesset Member Yael Dayan. "</w:t>
      </w:r>
      <w:proofErr w:type="spellStart"/>
      <w:r w:rsidRPr="002C7980">
        <w:rPr>
          <w:rFonts w:asciiTheme="majorBidi" w:hAnsiTheme="majorBidi" w:cstheme="majorBidi"/>
          <w:sz w:val="22"/>
          <w:szCs w:val="22"/>
        </w:rPr>
        <w:t>Indimage</w:t>
      </w:r>
      <w:proofErr w:type="spellEnd"/>
      <w:r w:rsidRPr="002C7980">
        <w:rPr>
          <w:rFonts w:asciiTheme="majorBidi" w:hAnsiTheme="majorBidi" w:cstheme="majorBidi"/>
          <w:sz w:val="22"/>
          <w:szCs w:val="22"/>
        </w:rPr>
        <w:t>" was chosen by the Tel Aviv Municipality's Education Department to develop projects in Jaffa. Among other things, the NGO's activities included developing a unique curriculum for mixed K-6 schools and facilitating a group of school principals and municipality administrators.</w:t>
      </w:r>
    </w:p>
    <w:p w14:paraId="17F2860B"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 xml:space="preserve">In 2012, Dr. Ruth Amir, then head of the Interdisciplinary Department of Social Sciences in </w:t>
      </w:r>
      <w:proofErr w:type="spellStart"/>
      <w:r w:rsidRPr="002C7980">
        <w:rPr>
          <w:rFonts w:asciiTheme="majorBidi" w:hAnsiTheme="majorBidi" w:cstheme="majorBidi"/>
          <w:sz w:val="22"/>
          <w:szCs w:val="22"/>
        </w:rPr>
        <w:t>Emek</w:t>
      </w:r>
      <w:proofErr w:type="spellEnd"/>
      <w:r w:rsidRPr="002C7980">
        <w:rPr>
          <w:rFonts w:asciiTheme="majorBidi" w:hAnsiTheme="majorBidi" w:cstheme="majorBidi"/>
          <w:sz w:val="22"/>
          <w:szCs w:val="22"/>
        </w:rPr>
        <w:t xml:space="preserve"> Yezreel College, asked me to assist her in operating a new and special B.A. program for Arab students. Seventy students, who took part in the "</w:t>
      </w:r>
      <w:proofErr w:type="spellStart"/>
      <w:r w:rsidRPr="002C7980">
        <w:rPr>
          <w:rFonts w:asciiTheme="majorBidi" w:hAnsiTheme="majorBidi" w:cstheme="majorBidi"/>
          <w:sz w:val="22"/>
          <w:szCs w:val="22"/>
        </w:rPr>
        <w:t>Alahalia</w:t>
      </w:r>
      <w:proofErr w:type="spellEnd"/>
      <w:r w:rsidRPr="002C7980">
        <w:rPr>
          <w:rFonts w:asciiTheme="majorBidi" w:hAnsiTheme="majorBidi" w:cstheme="majorBidi"/>
          <w:sz w:val="22"/>
          <w:szCs w:val="22"/>
        </w:rPr>
        <w:t>" project, have successfully completed their bachelor's degrees. One of "</w:t>
      </w:r>
      <w:proofErr w:type="spellStart"/>
      <w:r w:rsidRPr="002C7980">
        <w:rPr>
          <w:rFonts w:asciiTheme="majorBidi" w:hAnsiTheme="majorBidi" w:cstheme="majorBidi"/>
          <w:sz w:val="22"/>
          <w:szCs w:val="22"/>
        </w:rPr>
        <w:t>Alahalia</w:t>
      </w:r>
      <w:proofErr w:type="spellEnd"/>
      <w:r w:rsidRPr="002C7980">
        <w:rPr>
          <w:rFonts w:asciiTheme="majorBidi" w:hAnsiTheme="majorBidi" w:cstheme="majorBidi"/>
          <w:sz w:val="22"/>
          <w:szCs w:val="22"/>
        </w:rPr>
        <w:t>" project's students even won the college's highest honor "The President's Award" in 2015.</w:t>
      </w:r>
      <w:r w:rsidRPr="002C7980">
        <w:rPr>
          <w:rFonts w:asciiTheme="majorBidi" w:hAnsiTheme="majorBidi" w:cstheme="majorBidi"/>
        </w:rPr>
        <w:t xml:space="preserve"> </w:t>
      </w:r>
      <w:r w:rsidRPr="002C7980">
        <w:rPr>
          <w:rFonts w:asciiTheme="majorBidi" w:hAnsiTheme="majorBidi" w:cstheme="majorBidi"/>
          <w:sz w:val="22"/>
          <w:szCs w:val="22"/>
        </w:rPr>
        <w:t xml:space="preserve">That was the first, and only time so far, when an </w:t>
      </w:r>
      <w:proofErr w:type="spellStart"/>
      <w:r w:rsidRPr="002C7980">
        <w:rPr>
          <w:rFonts w:asciiTheme="majorBidi" w:hAnsiTheme="majorBidi" w:cstheme="majorBidi"/>
          <w:sz w:val="22"/>
          <w:szCs w:val="22"/>
        </w:rPr>
        <w:t>Emek</w:t>
      </w:r>
      <w:proofErr w:type="spellEnd"/>
      <w:r w:rsidRPr="002C7980">
        <w:rPr>
          <w:rFonts w:asciiTheme="majorBidi" w:hAnsiTheme="majorBidi" w:cstheme="majorBidi"/>
          <w:sz w:val="22"/>
          <w:szCs w:val="22"/>
        </w:rPr>
        <w:t xml:space="preserve"> Yezreel College's Arab student won this prestigious award.</w:t>
      </w:r>
    </w:p>
    <w:p w14:paraId="4E0D1BDA"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 xml:space="preserve">Since 2002, I have been a board member of Al-Amar – a youth leadership development organization in the Arab sector. In this capacity, I am involved in project planning and evaluation for the NGO. Al-Amar program includes participation in dialogue groups, training in management skills, and interpersonal communication skills. </w:t>
      </w:r>
    </w:p>
    <w:p w14:paraId="67F25B73" w14:textId="77777777" w:rsidR="00820E39" w:rsidRPr="007836AE" w:rsidRDefault="00820E39" w:rsidP="00820E39">
      <w:pPr>
        <w:bidi w:val="0"/>
        <w:spacing w:line="360" w:lineRule="auto"/>
        <w:jc w:val="both"/>
        <w:rPr>
          <w:sz w:val="22"/>
          <w:szCs w:val="22"/>
        </w:rPr>
      </w:pPr>
      <w:r w:rsidRPr="002C7980">
        <w:rPr>
          <w:rFonts w:asciiTheme="majorBidi" w:hAnsiTheme="majorBidi" w:cstheme="majorBidi"/>
          <w:sz w:val="22"/>
          <w:szCs w:val="22"/>
        </w:rPr>
        <w:lastRenderedPageBreak/>
        <w:t>In the past two decades, I've earned a reputation in the field of multicultural education. Thanks to this reputation, I was invited in 2004 to be a member of the team that worked on Multicultural Education for The National Task Force for the Advancement of Education in Israel (</w:t>
      </w:r>
      <w:proofErr w:type="spellStart"/>
      <w:r w:rsidRPr="002C7980">
        <w:rPr>
          <w:rFonts w:asciiTheme="majorBidi" w:hAnsiTheme="majorBidi" w:cstheme="majorBidi"/>
          <w:sz w:val="22"/>
          <w:szCs w:val="22"/>
        </w:rPr>
        <w:t>Dovrat</w:t>
      </w:r>
      <w:proofErr w:type="spellEnd"/>
      <w:r w:rsidRPr="002C7980">
        <w:rPr>
          <w:rFonts w:asciiTheme="majorBidi" w:hAnsiTheme="majorBidi" w:cstheme="majorBidi"/>
          <w:sz w:val="22"/>
          <w:szCs w:val="22"/>
        </w:rPr>
        <w:t xml:space="preserve"> Commission). As an expert on multicultural education, I am invited several times each year by the "Hand in Hand" network of Jewish-Arab public schools to advise and conduct workshops </w:t>
      </w:r>
      <w:bookmarkStart w:id="42" w:name="_Hlk1930897"/>
      <w:r w:rsidRPr="007836AE">
        <w:rPr>
          <w:sz w:val="22"/>
          <w:szCs w:val="22"/>
        </w:rPr>
        <w:t xml:space="preserve">for teachers. </w:t>
      </w:r>
    </w:p>
    <w:bookmarkEnd w:id="42"/>
    <w:p w14:paraId="57AB4223" w14:textId="0D597378" w:rsidR="00820E39" w:rsidRPr="007836AE" w:rsidRDefault="00820E39" w:rsidP="00820E39">
      <w:pPr>
        <w:bidi w:val="0"/>
        <w:spacing w:line="360" w:lineRule="auto"/>
        <w:jc w:val="both"/>
        <w:rPr>
          <w:sz w:val="22"/>
          <w:szCs w:val="22"/>
        </w:rPr>
      </w:pPr>
      <w:r w:rsidRPr="007836AE">
        <w:rPr>
          <w:sz w:val="22"/>
          <w:szCs w:val="22"/>
        </w:rPr>
        <w:t xml:space="preserve"> </w:t>
      </w:r>
      <w:r w:rsidRPr="00B86824">
        <w:rPr>
          <w:rFonts w:hint="cs"/>
          <w:sz w:val="22"/>
          <w:szCs w:val="22"/>
        </w:rPr>
        <w:t>M</w:t>
      </w:r>
      <w:r w:rsidRPr="00B86824">
        <w:rPr>
          <w:sz w:val="22"/>
          <w:szCs w:val="22"/>
        </w:rPr>
        <w:t xml:space="preserve">y </w:t>
      </w:r>
      <w:proofErr w:type="gramStart"/>
      <w:r w:rsidRPr="00B86824">
        <w:rPr>
          <w:sz w:val="22"/>
          <w:szCs w:val="22"/>
        </w:rPr>
        <w:t>future plans</w:t>
      </w:r>
      <w:proofErr w:type="gramEnd"/>
      <w:r w:rsidRPr="00B86824">
        <w:rPr>
          <w:sz w:val="22"/>
          <w:szCs w:val="22"/>
        </w:rPr>
        <w:t xml:space="preserve"> are to be involve in the democratization and multiculturalization of schools and academic institutions in Israel and in other countries. In the present era both schools and academy are in need for adjustment to global changes. I believe my</w:t>
      </w:r>
      <w:r w:rsidRPr="00B86824">
        <w:t xml:space="preserve"> </w:t>
      </w:r>
      <w:r w:rsidRPr="00B86824">
        <w:rPr>
          <w:sz w:val="22"/>
          <w:szCs w:val="22"/>
        </w:rPr>
        <w:t xml:space="preserve">expertise has an actual value assisting educational institutions to adjust for current social and </w:t>
      </w:r>
      <w:r w:rsidR="002A2F5B" w:rsidRPr="00214BDB">
        <w:rPr>
          <w:sz w:val="22"/>
          <w:szCs w:val="22"/>
        </w:rPr>
        <w:t>cultural</w:t>
      </w:r>
      <w:r w:rsidRPr="00214BDB">
        <w:rPr>
          <w:sz w:val="22"/>
          <w:szCs w:val="22"/>
        </w:rPr>
        <w:t xml:space="preserve"> changes.</w:t>
      </w:r>
      <w:r>
        <w:rPr>
          <w:sz w:val="22"/>
          <w:szCs w:val="22"/>
        </w:rPr>
        <w:t xml:space="preserve"> </w:t>
      </w:r>
    </w:p>
    <w:p w14:paraId="6015201D" w14:textId="77777777" w:rsidR="00820E39" w:rsidRPr="002C7980" w:rsidRDefault="00820E39" w:rsidP="00820E39">
      <w:pPr>
        <w:bidi w:val="0"/>
        <w:spacing w:line="360" w:lineRule="auto"/>
        <w:jc w:val="both"/>
        <w:rPr>
          <w:rFonts w:asciiTheme="majorBidi" w:hAnsiTheme="majorBidi" w:cstheme="majorBidi"/>
          <w:b/>
          <w:bCs/>
        </w:rPr>
      </w:pPr>
    </w:p>
    <w:p w14:paraId="257DEBDA" w14:textId="77777777" w:rsidR="00820E39" w:rsidRPr="002C7980" w:rsidRDefault="00820E39" w:rsidP="00820E39">
      <w:pPr>
        <w:bidi w:val="0"/>
        <w:spacing w:line="360" w:lineRule="auto"/>
        <w:jc w:val="both"/>
        <w:rPr>
          <w:rFonts w:asciiTheme="majorBidi" w:hAnsiTheme="majorBidi" w:cstheme="majorBidi"/>
          <w:b/>
          <w:bCs/>
        </w:rPr>
      </w:pPr>
      <w:bookmarkStart w:id="43" w:name="_GoBack"/>
      <w:r w:rsidRPr="002C7980">
        <w:rPr>
          <w:rFonts w:asciiTheme="majorBidi" w:hAnsiTheme="majorBidi" w:cstheme="majorBidi"/>
          <w:b/>
          <w:bCs/>
        </w:rPr>
        <w:t>Culturally Diverse Childhoods and Schools</w:t>
      </w:r>
    </w:p>
    <w:bookmarkEnd w:id="43"/>
    <w:p w14:paraId="6ACDD293"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 xml:space="preserve">My research on "The Children of the Junctions" – Palestinian children who stand begging and peddling on Israeli road junctions – drew my attention to issues associated with identity, childhood and poverty. Investigating these three phenomena, I focused on the ways in which social class and culture design childhoods. </w:t>
      </w:r>
    </w:p>
    <w:p w14:paraId="75143D12"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 xml:space="preserve">My present studies focus on three primary schools for children of low socioeconomic status: an Israeli-Arab school, an ultra-orthodox Jewish school for boys, and a secular Jewish school in a working-class neighborhood. </w:t>
      </w:r>
    </w:p>
    <w:p w14:paraId="2477DC7E" w14:textId="77777777" w:rsidR="00820E39" w:rsidRPr="002C7980"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My future studies will revolve around questions of childhood designed by schooling cultural identity and social class: How does schooling design social class and culture by means of childhood? How does social class and culture design childhood by means of schooling? And, finally, how does schooling shape childhood by means of social class and culture?</w:t>
      </w:r>
    </w:p>
    <w:p w14:paraId="2552987B" w14:textId="77777777" w:rsidR="00820E39" w:rsidRPr="00374DBB" w:rsidRDefault="00820E39" w:rsidP="00820E39">
      <w:pPr>
        <w:bidi w:val="0"/>
        <w:spacing w:line="360" w:lineRule="auto"/>
        <w:jc w:val="both"/>
        <w:rPr>
          <w:rFonts w:asciiTheme="majorBidi" w:hAnsiTheme="majorBidi" w:cstheme="majorBidi"/>
          <w:sz w:val="22"/>
          <w:szCs w:val="22"/>
        </w:rPr>
      </w:pPr>
      <w:r w:rsidRPr="002C7980">
        <w:rPr>
          <w:rFonts w:asciiTheme="majorBidi" w:hAnsiTheme="majorBidi" w:cstheme="majorBidi"/>
          <w:sz w:val="22"/>
          <w:szCs w:val="22"/>
        </w:rPr>
        <w:t>In other words, in the realm of schooling, I seek to understand the meaning of childhood as an expression of social class and culture designed by schools. In my future studies, I intend to focus on classroom discursive practices. I seek to understand how childhood designed by classroom discursive practices reproduces and perpetuates the inequality between social classes and sectorial groups in Israeli society.</w:t>
      </w:r>
      <w:r w:rsidRPr="00374DBB">
        <w:rPr>
          <w:rFonts w:asciiTheme="majorBidi" w:hAnsiTheme="majorBidi" w:cstheme="majorBidi"/>
          <w:sz w:val="22"/>
          <w:szCs w:val="22"/>
        </w:rPr>
        <w:t xml:space="preserve"> </w:t>
      </w:r>
    </w:p>
    <w:p w14:paraId="6CB05DD4" w14:textId="77777777" w:rsidR="00D949D4" w:rsidRDefault="00D949D4"/>
    <w:sectPr w:rsidR="00D949D4" w:rsidSect="007962BF">
      <w:headerReference w:type="default" r:id="rId16"/>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55F0" w14:textId="77777777" w:rsidR="00C32227" w:rsidRDefault="00C32227">
      <w:r>
        <w:separator/>
      </w:r>
    </w:p>
  </w:endnote>
  <w:endnote w:type="continuationSeparator" w:id="0">
    <w:p w14:paraId="5909A13B" w14:textId="77777777" w:rsidR="00C32227" w:rsidRDefault="00C3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0" w:usb1="40000000" w:usb2="00000000" w:usb3="00000000" w:csb0="0000002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XSpec="right" w:tblpY="1"/>
      <w:bidiVisual/>
      <w:tblW w:w="5000" w:type="pct"/>
      <w:tblLook w:val="04A0" w:firstRow="1" w:lastRow="0" w:firstColumn="1" w:lastColumn="0" w:noHBand="0" w:noVBand="1"/>
    </w:tblPr>
    <w:tblGrid>
      <w:gridCol w:w="3737"/>
      <w:gridCol w:w="831"/>
      <w:gridCol w:w="3738"/>
    </w:tblGrid>
    <w:tr w:rsidR="009F2467" w14:paraId="58211791" w14:textId="77777777">
      <w:trPr>
        <w:trHeight w:val="151"/>
      </w:trPr>
      <w:tc>
        <w:tcPr>
          <w:tcW w:w="2250" w:type="pct"/>
          <w:tcBorders>
            <w:bottom w:val="single" w:sz="4" w:space="0" w:color="5B9BD5" w:themeColor="accent1"/>
          </w:tcBorders>
        </w:tcPr>
        <w:p w14:paraId="1BB395B2" w14:textId="77777777" w:rsidR="009F2467" w:rsidRDefault="009F2467">
          <w:pPr>
            <w:pStyle w:val="a3"/>
            <w:rPr>
              <w:rFonts w:asciiTheme="majorHAnsi" w:eastAsiaTheme="majorEastAsia" w:hAnsiTheme="majorHAnsi" w:cstheme="majorBidi"/>
              <w:b/>
              <w:bCs/>
              <w:rtl/>
              <w:cs/>
            </w:rPr>
          </w:pPr>
        </w:p>
      </w:tc>
      <w:tc>
        <w:tcPr>
          <w:tcW w:w="500" w:type="pct"/>
          <w:vMerge w:val="restart"/>
          <w:noWrap/>
          <w:vAlign w:val="center"/>
        </w:tcPr>
        <w:p w14:paraId="538289C1" w14:textId="03DAACDA" w:rsidR="009F2467" w:rsidRDefault="009F2467" w:rsidP="007962BF">
          <w:pPr>
            <w:pStyle w:val="a9"/>
            <w:jc w:val="center"/>
            <w:rPr>
              <w:rFonts w:asciiTheme="majorHAnsi" w:eastAsiaTheme="majorEastAsia" w:hAnsiTheme="majorHAnsi" w:cstheme="majorBidi"/>
              <w:rtl/>
              <w:cs/>
            </w:rPr>
          </w:pPr>
          <w:r>
            <w:fldChar w:fldCharType="begin"/>
          </w:r>
          <w:r>
            <w:rPr>
              <w:rtl/>
              <w:cs/>
            </w:rPr>
            <w:instrText>PAGE  \* MERGEFORMAT</w:instrText>
          </w:r>
          <w:r>
            <w:fldChar w:fldCharType="separate"/>
          </w:r>
          <w:r w:rsidRPr="00B86824">
            <w:rPr>
              <w:rFonts w:asciiTheme="majorHAnsi" w:eastAsiaTheme="majorEastAsia" w:hAnsiTheme="majorHAnsi" w:cstheme="majorBidi"/>
              <w:b/>
              <w:bCs/>
              <w:noProof/>
              <w:rtl/>
              <w:lang w:val="he-IL"/>
            </w:rPr>
            <w:t>1</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14:paraId="51EBA4E0" w14:textId="77777777" w:rsidR="009F2467" w:rsidRDefault="009F2467">
          <w:pPr>
            <w:pStyle w:val="a3"/>
            <w:rPr>
              <w:rFonts w:asciiTheme="majorHAnsi" w:eastAsiaTheme="majorEastAsia" w:hAnsiTheme="majorHAnsi" w:cstheme="majorBidi"/>
              <w:b/>
              <w:bCs/>
              <w:rtl/>
              <w:cs/>
            </w:rPr>
          </w:pPr>
        </w:p>
      </w:tc>
    </w:tr>
    <w:tr w:rsidR="009F2467" w14:paraId="6E853685" w14:textId="77777777">
      <w:trPr>
        <w:trHeight w:val="150"/>
      </w:trPr>
      <w:tc>
        <w:tcPr>
          <w:tcW w:w="2250" w:type="pct"/>
          <w:tcBorders>
            <w:top w:val="single" w:sz="4" w:space="0" w:color="5B9BD5" w:themeColor="accent1"/>
          </w:tcBorders>
        </w:tcPr>
        <w:p w14:paraId="0891E8A0" w14:textId="77777777" w:rsidR="009F2467" w:rsidRDefault="009F2467">
          <w:pPr>
            <w:pStyle w:val="a3"/>
            <w:rPr>
              <w:rFonts w:asciiTheme="majorHAnsi" w:eastAsiaTheme="majorEastAsia" w:hAnsiTheme="majorHAnsi" w:cstheme="majorBidi"/>
              <w:b/>
              <w:bCs/>
              <w:rtl/>
              <w:cs/>
            </w:rPr>
          </w:pPr>
        </w:p>
      </w:tc>
      <w:tc>
        <w:tcPr>
          <w:tcW w:w="500" w:type="pct"/>
          <w:vMerge/>
        </w:tcPr>
        <w:p w14:paraId="6095F885" w14:textId="77777777" w:rsidR="009F2467" w:rsidRDefault="009F2467">
          <w:pPr>
            <w:pStyle w:val="a3"/>
            <w:jc w:val="center"/>
            <w:rPr>
              <w:rFonts w:asciiTheme="majorHAnsi" w:eastAsiaTheme="majorEastAsia" w:hAnsiTheme="majorHAnsi" w:cstheme="majorBidi"/>
              <w:b/>
              <w:bCs/>
              <w:rtl/>
              <w:cs/>
            </w:rPr>
          </w:pPr>
        </w:p>
      </w:tc>
      <w:tc>
        <w:tcPr>
          <w:tcW w:w="2250" w:type="pct"/>
          <w:tcBorders>
            <w:top w:val="single" w:sz="4" w:space="0" w:color="5B9BD5" w:themeColor="accent1"/>
          </w:tcBorders>
        </w:tcPr>
        <w:p w14:paraId="746C0192" w14:textId="77777777" w:rsidR="009F2467" w:rsidRDefault="009F2467">
          <w:pPr>
            <w:pStyle w:val="a3"/>
            <w:rPr>
              <w:rFonts w:asciiTheme="majorHAnsi" w:eastAsiaTheme="majorEastAsia" w:hAnsiTheme="majorHAnsi" w:cstheme="majorBidi"/>
              <w:b/>
              <w:bCs/>
              <w:rtl/>
              <w:cs/>
            </w:rPr>
          </w:pPr>
        </w:p>
      </w:tc>
    </w:tr>
  </w:tbl>
  <w:p w14:paraId="07898F85" w14:textId="77777777" w:rsidR="009F2467" w:rsidRDefault="009F2467" w:rsidP="00796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D5BE" w14:textId="77777777" w:rsidR="00C32227" w:rsidRDefault="00C32227">
      <w:r>
        <w:separator/>
      </w:r>
    </w:p>
  </w:footnote>
  <w:footnote w:type="continuationSeparator" w:id="0">
    <w:p w14:paraId="2332C32C" w14:textId="77777777" w:rsidR="00C32227" w:rsidRDefault="00C3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color w:val="808080"/>
        <w:rtl/>
      </w:rPr>
      <w:alias w:val="כותרת"/>
      <w:id w:val="77738743"/>
      <w:showingPlcHdr/>
      <w:dataBinding w:prefixMappings="xmlns:ns0='http://schemas.openxmlformats.org/package/2006/metadata/core-properties' xmlns:ns1='http://purl.org/dc/elements/1.1/'" w:xpath="/ns0:coreProperties[1]/ns1:title[1]" w:storeItemID="{6C3C8BC8-F283-45AE-878A-BAB7291924A1}"/>
      <w:text/>
    </w:sdtPr>
    <w:sdtContent>
      <w:p w14:paraId="7171279E" w14:textId="1D3F7173" w:rsidR="009F2467" w:rsidRDefault="009F2467" w:rsidP="007962BF">
        <w:pPr>
          <w:pStyle w:val="a3"/>
          <w:pBdr>
            <w:bottom w:val="thickThinSmallGap" w:sz="24" w:space="1" w:color="823B0B" w:themeColor="accent2" w:themeShade="7F"/>
          </w:pBdr>
          <w:jc w:val="center"/>
        </w:pPr>
        <w:r>
          <w:rPr>
            <w:rFonts w:ascii="Arial" w:hAnsi="Arial" w:cs="Arial"/>
            <w:b/>
            <w:bCs/>
            <w:color w:val="808080"/>
            <w:rtl/>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B6D"/>
    <w:multiLevelType w:val="hybridMultilevel"/>
    <w:tmpl w:val="0016CBF2"/>
    <w:lvl w:ilvl="0" w:tplc="0372803C">
      <w:start w:val="2017"/>
      <w:numFmt w:val="decimal"/>
      <w:lvlText w:val="%1"/>
      <w:lvlJc w:val="left"/>
      <w:pPr>
        <w:ind w:left="520" w:hanging="5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5756E"/>
    <w:multiLevelType w:val="hybridMultilevel"/>
    <w:tmpl w:val="29BA2C32"/>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512"/>
    <w:multiLevelType w:val="hybridMultilevel"/>
    <w:tmpl w:val="2A2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0C60"/>
    <w:multiLevelType w:val="hybridMultilevel"/>
    <w:tmpl w:val="CB0C3168"/>
    <w:lvl w:ilvl="0" w:tplc="8F320F18">
      <w:start w:val="1"/>
      <w:numFmt w:val="decimal"/>
      <w:lvlText w:val="%1."/>
      <w:lvlJc w:val="left"/>
      <w:pPr>
        <w:ind w:left="36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4" w15:restartNumberingAfterBreak="0">
    <w:nsid w:val="0CD27A6A"/>
    <w:multiLevelType w:val="hybridMultilevel"/>
    <w:tmpl w:val="2990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44C"/>
    <w:multiLevelType w:val="hybridMultilevel"/>
    <w:tmpl w:val="C89801DE"/>
    <w:lvl w:ilvl="0" w:tplc="877C2410">
      <w:start w:val="8"/>
      <w:numFmt w:val="decimal"/>
      <w:lvlText w:val="%1."/>
      <w:lvlJc w:val="left"/>
      <w:pPr>
        <w:ind w:left="121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B9E"/>
    <w:multiLevelType w:val="hybridMultilevel"/>
    <w:tmpl w:val="CA243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24D17"/>
    <w:multiLevelType w:val="hybridMultilevel"/>
    <w:tmpl w:val="3DAE8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12463"/>
    <w:multiLevelType w:val="hybridMultilevel"/>
    <w:tmpl w:val="A2005894"/>
    <w:lvl w:ilvl="0" w:tplc="44A02B3C">
      <w:start w:val="1"/>
      <w:numFmt w:val="decimal"/>
      <w:lvlText w:val="%1."/>
      <w:lvlJc w:val="left"/>
      <w:pPr>
        <w:ind w:left="927" w:hanging="360"/>
      </w:pPr>
      <w:rPr>
        <w:rFonts w:asciiTheme="minorBidi" w:hAnsiTheme="minorBidi" w:cstheme="minorBidi" w:hint="default"/>
        <w:b w:val="0"/>
        <w:bCs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EE37D62"/>
    <w:multiLevelType w:val="hybridMultilevel"/>
    <w:tmpl w:val="0B10C880"/>
    <w:lvl w:ilvl="0" w:tplc="62AE4A3A">
      <w:start w:val="1"/>
      <w:numFmt w:val="upp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30B125DF"/>
    <w:multiLevelType w:val="hybridMultilevel"/>
    <w:tmpl w:val="5704D12E"/>
    <w:lvl w:ilvl="0" w:tplc="4FDC1FC0">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267DB"/>
    <w:multiLevelType w:val="hybridMultilevel"/>
    <w:tmpl w:val="051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D1C0D"/>
    <w:multiLevelType w:val="hybridMultilevel"/>
    <w:tmpl w:val="AF5AA520"/>
    <w:lvl w:ilvl="0" w:tplc="44A02B3C">
      <w:start w:val="1"/>
      <w:numFmt w:val="decimal"/>
      <w:lvlText w:val="%1."/>
      <w:lvlJc w:val="left"/>
      <w:pPr>
        <w:ind w:left="360" w:hanging="360"/>
      </w:pPr>
      <w:rPr>
        <w:rFonts w:asciiTheme="minorBidi" w:hAnsiTheme="minorBidi" w:cstheme="minorBid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B2101"/>
    <w:multiLevelType w:val="hybridMultilevel"/>
    <w:tmpl w:val="806C4A20"/>
    <w:lvl w:ilvl="0" w:tplc="E6062D92">
      <w:start w:val="1"/>
      <w:numFmt w:val="decimal"/>
      <w:lvlText w:val="%1."/>
      <w:lvlJc w:val="left"/>
      <w:pPr>
        <w:tabs>
          <w:tab w:val="num" w:pos="720"/>
        </w:tabs>
        <w:ind w:left="720" w:hanging="360"/>
      </w:pPr>
      <w:rPr>
        <w:b/>
        <w:bCs/>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178E9"/>
    <w:multiLevelType w:val="hybridMultilevel"/>
    <w:tmpl w:val="8AF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B2E0A"/>
    <w:multiLevelType w:val="hybridMultilevel"/>
    <w:tmpl w:val="C6D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51D9B"/>
    <w:multiLevelType w:val="hybridMultilevel"/>
    <w:tmpl w:val="502AD200"/>
    <w:lvl w:ilvl="0" w:tplc="5B924882">
      <w:start w:val="1"/>
      <w:numFmt w:val="decimal"/>
      <w:lvlText w:val="%1."/>
      <w:lvlJc w:val="left"/>
      <w:pPr>
        <w:tabs>
          <w:tab w:val="num" w:pos="786"/>
        </w:tabs>
        <w:ind w:left="786"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7A2344"/>
    <w:multiLevelType w:val="hybridMultilevel"/>
    <w:tmpl w:val="88FA7E84"/>
    <w:lvl w:ilvl="0" w:tplc="0409000F">
      <w:start w:val="1"/>
      <w:numFmt w:val="decimal"/>
      <w:lvlText w:val="%1."/>
      <w:lvlJc w:val="left"/>
      <w:pPr>
        <w:tabs>
          <w:tab w:val="num" w:pos="360"/>
        </w:tabs>
        <w:ind w:left="360" w:hanging="360"/>
      </w:pPr>
    </w:lvl>
    <w:lvl w:ilvl="1" w:tplc="65421A10">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B8122F"/>
    <w:multiLevelType w:val="hybridMultilevel"/>
    <w:tmpl w:val="EFCAA406"/>
    <w:lvl w:ilvl="0" w:tplc="36420C40">
      <w:start w:val="1"/>
      <w:numFmt w:val="decimal"/>
      <w:lvlText w:val="%1."/>
      <w:lvlJc w:val="left"/>
      <w:pPr>
        <w:ind w:left="360" w:hanging="360"/>
      </w:pPr>
      <w:rPr>
        <w:rFonts w:asciiTheme="minorBidi" w:hAnsiTheme="minorBidi" w:cstheme="minorBidi"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C46B8"/>
    <w:multiLevelType w:val="hybridMultilevel"/>
    <w:tmpl w:val="0234E2AE"/>
    <w:lvl w:ilvl="0" w:tplc="04090015">
      <w:start w:val="1"/>
      <w:numFmt w:val="upperLetter"/>
      <w:lvlText w:val="%1."/>
      <w:lvlJc w:val="left"/>
      <w:pPr>
        <w:ind w:left="1263" w:hanging="360"/>
      </w:pPr>
    </w:lvl>
    <w:lvl w:ilvl="1" w:tplc="BE58AFDE">
      <w:start w:val="1"/>
      <w:numFmt w:val="bullet"/>
      <w:lvlText w:val="-"/>
      <w:lvlJc w:val="left"/>
      <w:pPr>
        <w:ind w:left="1983" w:hanging="360"/>
      </w:pPr>
      <w:rPr>
        <w:rFonts w:ascii="Arial" w:eastAsia="Times New Roman" w:hAnsi="Arial" w:cs="Guttman Yad-Brush" w:hint="default"/>
      </w:r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0" w15:restartNumberingAfterBreak="0">
    <w:nsid w:val="54E510BB"/>
    <w:multiLevelType w:val="hybridMultilevel"/>
    <w:tmpl w:val="445C0CA0"/>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7745C"/>
    <w:multiLevelType w:val="hybridMultilevel"/>
    <w:tmpl w:val="809E9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873FB"/>
    <w:multiLevelType w:val="hybridMultilevel"/>
    <w:tmpl w:val="3ED011A2"/>
    <w:lvl w:ilvl="0" w:tplc="3DA4158E">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22E82"/>
    <w:multiLevelType w:val="hybridMultilevel"/>
    <w:tmpl w:val="33605DFE"/>
    <w:lvl w:ilvl="0" w:tplc="5B924882">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4" w15:restartNumberingAfterBreak="0">
    <w:nsid w:val="6E561EB6"/>
    <w:multiLevelType w:val="hybridMultilevel"/>
    <w:tmpl w:val="C16A89DA"/>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75AFF"/>
    <w:multiLevelType w:val="hybridMultilevel"/>
    <w:tmpl w:val="00181794"/>
    <w:lvl w:ilvl="0" w:tplc="74A44E08">
      <w:start w:val="2016"/>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F54B5"/>
    <w:multiLevelType w:val="hybridMultilevel"/>
    <w:tmpl w:val="5E565FBE"/>
    <w:lvl w:ilvl="0" w:tplc="36420C40">
      <w:start w:val="1"/>
      <w:numFmt w:val="decimal"/>
      <w:lvlText w:val="%1."/>
      <w:lvlJc w:val="left"/>
      <w:pPr>
        <w:ind w:left="720" w:hanging="360"/>
      </w:pPr>
      <w:rPr>
        <w:rFonts w:asciiTheme="minorBidi" w:hAnsiTheme="minorBidi" w:cstheme="min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F7361"/>
    <w:multiLevelType w:val="hybridMultilevel"/>
    <w:tmpl w:val="E926D316"/>
    <w:lvl w:ilvl="0" w:tplc="9092DAA0">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BA4A40"/>
    <w:multiLevelType w:val="hybridMultilevel"/>
    <w:tmpl w:val="8E2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27"/>
  </w:num>
  <w:num w:numId="5">
    <w:abstractNumId w:val="19"/>
  </w:num>
  <w:num w:numId="6">
    <w:abstractNumId w:val="9"/>
  </w:num>
  <w:num w:numId="7">
    <w:abstractNumId w:val="5"/>
  </w:num>
  <w:num w:numId="8">
    <w:abstractNumId w:val="28"/>
  </w:num>
  <w:num w:numId="9">
    <w:abstractNumId w:val="21"/>
  </w:num>
  <w:num w:numId="10">
    <w:abstractNumId w:val="11"/>
  </w:num>
  <w:num w:numId="11">
    <w:abstractNumId w:val="24"/>
  </w:num>
  <w:num w:numId="12">
    <w:abstractNumId w:val="13"/>
  </w:num>
  <w:num w:numId="13">
    <w:abstractNumId w:val="14"/>
  </w:num>
  <w:num w:numId="14">
    <w:abstractNumId w:val="25"/>
  </w:num>
  <w:num w:numId="15">
    <w:abstractNumId w:val="22"/>
  </w:num>
  <w:num w:numId="16">
    <w:abstractNumId w:val="0"/>
  </w:num>
  <w:num w:numId="17">
    <w:abstractNumId w:val="4"/>
  </w:num>
  <w:num w:numId="18">
    <w:abstractNumId w:val="20"/>
  </w:num>
  <w:num w:numId="19">
    <w:abstractNumId w:val="3"/>
  </w:num>
  <w:num w:numId="20">
    <w:abstractNumId w:val="16"/>
  </w:num>
  <w:num w:numId="21">
    <w:abstractNumId w:val="17"/>
  </w:num>
  <w:num w:numId="22">
    <w:abstractNumId w:val="23"/>
  </w:num>
  <w:num w:numId="23">
    <w:abstractNumId w:val="15"/>
  </w:num>
  <w:num w:numId="24">
    <w:abstractNumId w:val="7"/>
  </w:num>
  <w:num w:numId="25">
    <w:abstractNumId w:val="26"/>
  </w:num>
  <w:num w:numId="26">
    <w:abstractNumId w:val="12"/>
  </w:num>
  <w:num w:numId="27">
    <w:abstractNumId w:val="8"/>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39"/>
    <w:rsid w:val="000B170C"/>
    <w:rsid w:val="00214BDB"/>
    <w:rsid w:val="002A2216"/>
    <w:rsid w:val="002A2F5B"/>
    <w:rsid w:val="00316C24"/>
    <w:rsid w:val="003804E4"/>
    <w:rsid w:val="004D5B9A"/>
    <w:rsid w:val="006E2DC1"/>
    <w:rsid w:val="007962BF"/>
    <w:rsid w:val="00820E39"/>
    <w:rsid w:val="0083134B"/>
    <w:rsid w:val="008A537F"/>
    <w:rsid w:val="008D5493"/>
    <w:rsid w:val="00973411"/>
    <w:rsid w:val="009F2467"/>
    <w:rsid w:val="00AC2ACB"/>
    <w:rsid w:val="00AF6552"/>
    <w:rsid w:val="00B40CBB"/>
    <w:rsid w:val="00B86824"/>
    <w:rsid w:val="00C32227"/>
    <w:rsid w:val="00C473C3"/>
    <w:rsid w:val="00D81746"/>
    <w:rsid w:val="00D949D4"/>
    <w:rsid w:val="00FE6E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51FC"/>
  <w15:chartTrackingRefBased/>
  <w15:docId w15:val="{E59900CC-0FA4-46FC-AFE9-5C36EA22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2AC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0E39"/>
    <w:pPr>
      <w:tabs>
        <w:tab w:val="center" w:pos="4153"/>
        <w:tab w:val="right" w:pos="8306"/>
      </w:tabs>
    </w:pPr>
  </w:style>
  <w:style w:type="character" w:customStyle="1" w:styleId="a4">
    <w:name w:val="כותרת עליונה תו"/>
    <w:basedOn w:val="a0"/>
    <w:link w:val="a3"/>
    <w:uiPriority w:val="99"/>
    <w:rsid w:val="00820E39"/>
    <w:rPr>
      <w:rFonts w:ascii="Times New Roman" w:eastAsia="Times New Roman" w:hAnsi="Times New Roman" w:cs="Times New Roman"/>
      <w:sz w:val="24"/>
      <w:szCs w:val="24"/>
    </w:rPr>
  </w:style>
  <w:style w:type="paragraph" w:styleId="a5">
    <w:name w:val="footer"/>
    <w:basedOn w:val="a"/>
    <w:link w:val="a6"/>
    <w:rsid w:val="00820E39"/>
    <w:pPr>
      <w:tabs>
        <w:tab w:val="center" w:pos="4153"/>
        <w:tab w:val="right" w:pos="8306"/>
      </w:tabs>
    </w:pPr>
  </w:style>
  <w:style w:type="character" w:customStyle="1" w:styleId="a6">
    <w:name w:val="כותרת תחתונה תו"/>
    <w:basedOn w:val="a0"/>
    <w:link w:val="a5"/>
    <w:rsid w:val="00820E39"/>
    <w:rPr>
      <w:rFonts w:ascii="Times New Roman" w:eastAsia="Times New Roman" w:hAnsi="Times New Roman" w:cs="Times New Roman"/>
      <w:sz w:val="24"/>
      <w:szCs w:val="24"/>
    </w:rPr>
  </w:style>
  <w:style w:type="paragraph" w:styleId="a7">
    <w:name w:val="Balloon Text"/>
    <w:basedOn w:val="a"/>
    <w:link w:val="a8"/>
    <w:rsid w:val="00820E39"/>
    <w:rPr>
      <w:rFonts w:ascii="Tahoma" w:hAnsi="Tahoma" w:cs="Tahoma"/>
      <w:sz w:val="16"/>
      <w:szCs w:val="16"/>
    </w:rPr>
  </w:style>
  <w:style w:type="character" w:customStyle="1" w:styleId="a8">
    <w:name w:val="טקסט בלונים תו"/>
    <w:basedOn w:val="a0"/>
    <w:link w:val="a7"/>
    <w:rsid w:val="00820E39"/>
    <w:rPr>
      <w:rFonts w:ascii="Tahoma" w:eastAsia="Times New Roman" w:hAnsi="Tahoma" w:cs="Tahoma"/>
      <w:sz w:val="16"/>
      <w:szCs w:val="16"/>
    </w:rPr>
  </w:style>
  <w:style w:type="paragraph" w:styleId="a9">
    <w:name w:val="No Spacing"/>
    <w:link w:val="aa"/>
    <w:uiPriority w:val="1"/>
    <w:qFormat/>
    <w:rsid w:val="00820E39"/>
    <w:pPr>
      <w:bidi/>
      <w:spacing w:after="0" w:line="240" w:lineRule="auto"/>
    </w:pPr>
    <w:rPr>
      <w:rFonts w:eastAsiaTheme="minorEastAsia"/>
    </w:rPr>
  </w:style>
  <w:style w:type="character" w:customStyle="1" w:styleId="aa">
    <w:name w:val="ללא מרווח תו"/>
    <w:basedOn w:val="a0"/>
    <w:link w:val="a9"/>
    <w:uiPriority w:val="1"/>
    <w:rsid w:val="00820E39"/>
    <w:rPr>
      <w:rFonts w:eastAsiaTheme="minorEastAsia"/>
    </w:rPr>
  </w:style>
  <w:style w:type="character" w:styleId="Hyperlink">
    <w:name w:val="Hyperlink"/>
    <w:basedOn w:val="a0"/>
    <w:unhideWhenUsed/>
    <w:rsid w:val="00820E39"/>
    <w:rPr>
      <w:color w:val="0563C1" w:themeColor="hyperlink"/>
      <w:u w:val="single"/>
    </w:rPr>
  </w:style>
  <w:style w:type="character" w:customStyle="1" w:styleId="1">
    <w:name w:val="אזכור לא מזוהה1"/>
    <w:basedOn w:val="a0"/>
    <w:uiPriority w:val="99"/>
    <w:semiHidden/>
    <w:unhideWhenUsed/>
    <w:rsid w:val="00820E39"/>
    <w:rPr>
      <w:color w:val="605E5C"/>
      <w:shd w:val="clear" w:color="auto" w:fill="E1DFDD"/>
    </w:rPr>
  </w:style>
  <w:style w:type="paragraph" w:styleId="ab">
    <w:name w:val="List Paragraph"/>
    <w:basedOn w:val="a"/>
    <w:uiPriority w:val="34"/>
    <w:qFormat/>
    <w:rsid w:val="00820E39"/>
    <w:pPr>
      <w:ind w:left="720"/>
    </w:pPr>
    <w:rPr>
      <w:rFonts w:ascii="Calibri" w:eastAsiaTheme="minorHAnsi" w:hAnsi="Calibri" w:cs="Calibri"/>
      <w:sz w:val="22"/>
      <w:szCs w:val="22"/>
    </w:rPr>
  </w:style>
  <w:style w:type="table" w:styleId="ac">
    <w:name w:val="Table Grid"/>
    <w:basedOn w:val="a1"/>
    <w:rsid w:val="00820E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a1"/>
    <w:next w:val="ac"/>
    <w:uiPriority w:val="59"/>
    <w:rsid w:val="00820E3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c"/>
    <w:uiPriority w:val="59"/>
    <w:rsid w:val="00820E3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20E39"/>
    <w:rPr>
      <w:sz w:val="16"/>
      <w:szCs w:val="16"/>
    </w:rPr>
  </w:style>
  <w:style w:type="paragraph" w:styleId="ae">
    <w:name w:val="annotation text"/>
    <w:basedOn w:val="a"/>
    <w:link w:val="af"/>
    <w:semiHidden/>
    <w:unhideWhenUsed/>
    <w:rsid w:val="00820E39"/>
    <w:rPr>
      <w:sz w:val="20"/>
      <w:szCs w:val="20"/>
    </w:rPr>
  </w:style>
  <w:style w:type="character" w:customStyle="1" w:styleId="af">
    <w:name w:val="טקסט הערה תו"/>
    <w:basedOn w:val="a0"/>
    <w:link w:val="ae"/>
    <w:semiHidden/>
    <w:rsid w:val="00820E39"/>
    <w:rPr>
      <w:rFonts w:ascii="Times New Roman" w:eastAsia="Times New Roman" w:hAnsi="Times New Roman" w:cs="Times New Roman"/>
      <w:sz w:val="20"/>
      <w:szCs w:val="20"/>
    </w:rPr>
  </w:style>
  <w:style w:type="paragraph" w:styleId="af0">
    <w:name w:val="annotation subject"/>
    <w:basedOn w:val="ae"/>
    <w:next w:val="ae"/>
    <w:link w:val="af1"/>
    <w:semiHidden/>
    <w:unhideWhenUsed/>
    <w:rsid w:val="00820E39"/>
    <w:rPr>
      <w:b/>
      <w:bCs/>
    </w:rPr>
  </w:style>
  <w:style w:type="character" w:customStyle="1" w:styleId="af1">
    <w:name w:val="נושא הערה תו"/>
    <w:basedOn w:val="af"/>
    <w:link w:val="af0"/>
    <w:semiHidden/>
    <w:rsid w:val="00820E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de@yvc.ac.il" TargetMode="External"/><Relationship Id="rId13" Type="http://schemas.openxmlformats.org/officeDocument/2006/relationships/hyperlink" Target="http://www.ynet.co.il/articles/0,7340,L-3705022,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net.co.il/articles/0,7340,L-3611526,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net.co.il/articles/0,7340,L-3588852,00.html" TargetMode="External"/><Relationship Id="rId5" Type="http://schemas.openxmlformats.org/officeDocument/2006/relationships/webSettings" Target="webSettings.xml"/><Relationship Id="rId15" Type="http://schemas.openxmlformats.org/officeDocument/2006/relationships/hyperlink" Target="http://www.haaretz.co.il/literature/study/.premium-1.2228139" TargetMode="External"/><Relationship Id="rId10" Type="http://schemas.openxmlformats.org/officeDocument/2006/relationships/hyperlink" Target="http://www.ynet.co.il/articles/0,7340,L-3503672,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net.co.il/articles/0,7340,L-3483624,00.html" TargetMode="External"/><Relationship Id="rId14" Type="http://schemas.openxmlformats.org/officeDocument/2006/relationships/hyperlink" Target="http://www.ynet.co.il/articles/0,7340,L-3778461,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3D05-EAAA-4417-A0F7-76BF0CF6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5771</Words>
  <Characters>28855</Characters>
  <Application>Microsoft Office Word</Application>
  <DocSecurity>0</DocSecurity>
  <Lines>240</Lines>
  <Paragraphs>69</Paragraphs>
  <ScaleCrop>false</ScaleCrop>
  <HeadingPairs>
    <vt:vector size="2" baseType="variant">
      <vt:variant>
        <vt:lpstr>שם</vt:lpstr>
      </vt:variant>
      <vt:variant>
        <vt:i4>1</vt:i4>
      </vt:variant>
    </vt:vector>
  </HeadingPairs>
  <TitlesOfParts>
    <vt:vector size="1" baseType="lpstr">
      <vt:lpstr/>
    </vt:vector>
  </TitlesOfParts>
  <Company>האקדמית עמק יזרעאל</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Peleg</dc:creator>
  <cp:keywords/>
  <dc:description/>
  <cp:lastModifiedBy>יועד אליעז</cp:lastModifiedBy>
  <cp:revision>2</cp:revision>
  <dcterms:created xsi:type="dcterms:W3CDTF">2019-09-09T16:23:00Z</dcterms:created>
  <dcterms:modified xsi:type="dcterms:W3CDTF">2019-09-09T16:23:00Z</dcterms:modified>
</cp:coreProperties>
</file>