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2FFE16" w14:textId="13EF2BEE" w:rsidR="00C9509F" w:rsidRPr="00C9509F" w:rsidRDefault="00C9509F" w:rsidP="00C9509F">
      <w:pPr>
        <w:spacing w:after="200" w:line="276" w:lineRule="auto"/>
        <w:jc w:val="both"/>
        <w:rPr>
          <w:rFonts w:ascii="David" w:eastAsia="Times New Roman" w:hAnsi="David" w:cs="David"/>
          <w:sz w:val="24"/>
          <w:szCs w:val="24"/>
        </w:rPr>
      </w:pPr>
      <w:r w:rsidRPr="00505F13">
        <w:rPr>
          <w:rFonts w:ascii="David" w:eastAsia="Times New Roman" w:hAnsi="David" w:cs="David"/>
          <w:b/>
          <w:bCs/>
          <w:sz w:val="24"/>
          <w:szCs w:val="24"/>
        </w:rPr>
        <w:t>Name:</w:t>
      </w:r>
      <w:r w:rsidRPr="00505F1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DA5CD4">
        <w:rPr>
          <w:rFonts w:asciiTheme="majorBidi" w:hAnsiTheme="majorBidi" w:cstheme="majorBidi"/>
          <w:sz w:val="24"/>
          <w:szCs w:val="24"/>
        </w:rPr>
        <w:t xml:space="preserve">Ravit Scheyer, </w:t>
      </w:r>
      <w:proofErr w:type="spellStart"/>
      <w:proofErr w:type="gramStart"/>
      <w:r w:rsidRPr="00DA5CD4">
        <w:rPr>
          <w:rFonts w:asciiTheme="majorBidi" w:hAnsiTheme="majorBidi" w:cstheme="majorBidi"/>
          <w:sz w:val="24"/>
          <w:szCs w:val="24"/>
        </w:rPr>
        <w:t>Ph.D</w:t>
      </w:r>
      <w:proofErr w:type="spellEnd"/>
      <w:proofErr w:type="gramEnd"/>
      <w:r w:rsidRPr="00505F1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505F1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505F1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505F1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505F1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505F1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505F13">
        <w:rPr>
          <w:rFonts w:ascii="David" w:eastAsia="Times New Roman" w:hAnsi="David" w:cs="David"/>
          <w:b/>
          <w:bCs/>
          <w:sz w:val="24"/>
          <w:szCs w:val="24"/>
        </w:rPr>
        <w:tab/>
        <w:t>Date:</w:t>
      </w:r>
      <w:r>
        <w:rPr>
          <w:rFonts w:ascii="David" w:eastAsia="Times New Roman" w:hAnsi="David" w:cs="David"/>
          <w:b/>
          <w:bCs/>
          <w:sz w:val="24"/>
          <w:szCs w:val="24"/>
        </w:rPr>
        <w:t xml:space="preserve"> </w:t>
      </w:r>
      <w:r>
        <w:rPr>
          <w:rFonts w:ascii="David" w:eastAsia="Times New Roman" w:hAnsi="David" w:cs="David"/>
          <w:sz w:val="24"/>
          <w:szCs w:val="24"/>
        </w:rPr>
        <w:t>2/12/2025</w:t>
      </w:r>
    </w:p>
    <w:p w14:paraId="55335C18" w14:textId="77777777" w:rsidR="00C9509F" w:rsidRPr="00505F13" w:rsidRDefault="00C9509F" w:rsidP="00C9509F">
      <w:pPr>
        <w:bidi/>
        <w:spacing w:after="200" w:line="276" w:lineRule="auto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505F13">
        <w:rPr>
          <w:rFonts w:ascii="David" w:eastAsia="Times New Roman" w:hAnsi="David" w:cs="David"/>
          <w:b/>
          <w:bCs/>
          <w:sz w:val="24"/>
          <w:szCs w:val="24"/>
          <w:u w:val="single"/>
        </w:rPr>
        <w:t>CURRICULUM VITAE</w:t>
      </w:r>
    </w:p>
    <w:p w14:paraId="59EAC040" w14:textId="77777777" w:rsidR="00C9509F" w:rsidRPr="00505F13" w:rsidRDefault="00C9509F" w:rsidP="00C9509F">
      <w:pPr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p w14:paraId="1DDE3271" w14:textId="77777777" w:rsidR="00C9509F" w:rsidRPr="00505F13" w:rsidRDefault="00C9509F" w:rsidP="00C9509F">
      <w:pPr>
        <w:numPr>
          <w:ilvl w:val="0"/>
          <w:numId w:val="8"/>
        </w:numPr>
        <w:spacing w:after="0" w:line="240" w:lineRule="auto"/>
        <w:ind w:hanging="720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505F13">
        <w:rPr>
          <w:rFonts w:ascii="David" w:eastAsia="Times New Roman" w:hAnsi="David" w:cs="David"/>
          <w:b/>
          <w:bCs/>
          <w:sz w:val="24"/>
          <w:szCs w:val="24"/>
          <w:u w:val="single"/>
        </w:rPr>
        <w:t>Personal Details</w:t>
      </w:r>
    </w:p>
    <w:p w14:paraId="7041CEB2" w14:textId="77777777" w:rsidR="00C9509F" w:rsidRPr="00505F13" w:rsidRDefault="00C9509F" w:rsidP="00C9509F">
      <w:pPr>
        <w:spacing w:after="200" w:line="276" w:lineRule="auto"/>
        <w:ind w:left="720"/>
        <w:rPr>
          <w:rFonts w:ascii="David" w:eastAsia="Times New Roman" w:hAnsi="David" w:cs="David"/>
          <w:sz w:val="24"/>
          <w:szCs w:val="24"/>
        </w:rPr>
      </w:pPr>
    </w:p>
    <w:p w14:paraId="27A384F7" w14:textId="1106FECC" w:rsidR="00C9509F" w:rsidRPr="00505F13" w:rsidRDefault="00C9509F" w:rsidP="00C9509F">
      <w:pPr>
        <w:spacing w:after="200" w:line="276" w:lineRule="auto"/>
        <w:ind w:left="720"/>
        <w:rPr>
          <w:rFonts w:ascii="David" w:eastAsia="Times New Roman" w:hAnsi="David" w:cs="David"/>
          <w:sz w:val="24"/>
          <w:szCs w:val="24"/>
        </w:rPr>
      </w:pPr>
      <w:r w:rsidRPr="00505F13">
        <w:rPr>
          <w:rFonts w:ascii="David" w:eastAsia="Times New Roman" w:hAnsi="David" w:cs="David"/>
          <w:sz w:val="24"/>
          <w:szCs w:val="24"/>
        </w:rPr>
        <w:t>Permanent Home Address:</w:t>
      </w:r>
      <w:r w:rsidRPr="00C9509F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DA5CD4">
        <w:rPr>
          <w:rFonts w:asciiTheme="majorBidi" w:hAnsiTheme="majorBidi" w:cstheme="majorBidi"/>
          <w:sz w:val="24"/>
          <w:szCs w:val="24"/>
          <w:lang w:val="en-US"/>
        </w:rPr>
        <w:t xml:space="preserve">6 </w:t>
      </w:r>
      <w:proofErr w:type="spellStart"/>
      <w:r w:rsidRPr="00DA5CD4">
        <w:rPr>
          <w:rFonts w:asciiTheme="majorBidi" w:hAnsiTheme="majorBidi" w:cstheme="majorBidi"/>
          <w:sz w:val="24"/>
          <w:szCs w:val="24"/>
          <w:lang w:val="en-US"/>
        </w:rPr>
        <w:t>Hashkedim</w:t>
      </w:r>
      <w:proofErr w:type="spellEnd"/>
      <w:r w:rsidRPr="00DA5CD4">
        <w:rPr>
          <w:rFonts w:asciiTheme="majorBidi" w:hAnsiTheme="majorBidi" w:cstheme="majorBidi"/>
          <w:sz w:val="24"/>
          <w:szCs w:val="24"/>
          <w:lang w:val="en-US"/>
        </w:rPr>
        <w:t xml:space="preserve"> St., Kiryat Tivon, 36067</w:t>
      </w:r>
      <w:r w:rsidRPr="00DA5CD4">
        <w:rPr>
          <w:rFonts w:asciiTheme="majorBidi" w:hAnsiTheme="majorBidi" w:cstheme="majorBidi"/>
          <w:sz w:val="24"/>
          <w:szCs w:val="24"/>
          <w:rtl/>
          <w:lang w:val="en-US"/>
        </w:rPr>
        <w:t>06</w:t>
      </w:r>
      <w:r w:rsidRPr="00DA5CD4">
        <w:rPr>
          <w:rFonts w:asciiTheme="majorBidi" w:hAnsiTheme="majorBidi" w:cstheme="majorBidi"/>
          <w:sz w:val="24"/>
          <w:szCs w:val="24"/>
          <w:lang w:val="en-US"/>
        </w:rPr>
        <w:t>, Israel.</w:t>
      </w:r>
    </w:p>
    <w:p w14:paraId="4730CCC6" w14:textId="77777777" w:rsidR="00C9509F" w:rsidRPr="00505F13" w:rsidRDefault="00C9509F" w:rsidP="00C9509F">
      <w:pPr>
        <w:spacing w:after="200" w:line="276" w:lineRule="auto"/>
        <w:ind w:left="720"/>
        <w:rPr>
          <w:rFonts w:ascii="David" w:eastAsia="Times New Roman" w:hAnsi="David" w:cs="David"/>
          <w:sz w:val="24"/>
          <w:szCs w:val="24"/>
        </w:rPr>
      </w:pPr>
    </w:p>
    <w:p w14:paraId="362CA7FD" w14:textId="70700D52" w:rsidR="00C9509F" w:rsidRPr="00C9509F" w:rsidRDefault="00C9509F" w:rsidP="00C9509F">
      <w:pPr>
        <w:spacing w:after="200" w:line="276" w:lineRule="auto"/>
        <w:ind w:left="720"/>
        <w:rPr>
          <w:rFonts w:ascii="David" w:eastAsia="Times New Roman" w:hAnsi="David" w:cs="David"/>
          <w:sz w:val="24"/>
          <w:szCs w:val="24"/>
          <w:lang w:val="en-US"/>
        </w:rPr>
      </w:pPr>
      <w:r w:rsidRPr="00505F13">
        <w:rPr>
          <w:rFonts w:ascii="David" w:eastAsia="Times New Roman" w:hAnsi="David" w:cs="David"/>
          <w:sz w:val="24"/>
          <w:szCs w:val="24"/>
        </w:rPr>
        <w:t>Home Telephone Number:</w:t>
      </w:r>
      <w:r w:rsidRPr="00C9509F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DA5CD4">
        <w:rPr>
          <w:rFonts w:asciiTheme="majorBidi" w:hAnsiTheme="majorBidi" w:cstheme="majorBidi"/>
          <w:sz w:val="24"/>
          <w:szCs w:val="24"/>
          <w:lang w:val="en-US"/>
        </w:rPr>
        <w:t xml:space="preserve">+972-4-8344770 </w:t>
      </w:r>
    </w:p>
    <w:p w14:paraId="6A356980" w14:textId="77777777" w:rsidR="00C9509F" w:rsidRPr="00505F13" w:rsidRDefault="00C9509F" w:rsidP="00C9509F">
      <w:pPr>
        <w:spacing w:after="200" w:line="276" w:lineRule="auto"/>
        <w:ind w:left="720"/>
        <w:rPr>
          <w:rFonts w:ascii="David" w:eastAsia="Times New Roman" w:hAnsi="David" w:cs="David"/>
          <w:sz w:val="24"/>
          <w:szCs w:val="24"/>
        </w:rPr>
      </w:pPr>
    </w:p>
    <w:p w14:paraId="09207729" w14:textId="264AFB1F" w:rsidR="00C9509F" w:rsidRPr="00505F13" w:rsidRDefault="00C9509F" w:rsidP="00C9509F">
      <w:pPr>
        <w:spacing w:after="200" w:line="276" w:lineRule="auto"/>
        <w:ind w:left="720"/>
        <w:rPr>
          <w:rFonts w:ascii="David" w:eastAsia="Times New Roman" w:hAnsi="David" w:cs="David"/>
          <w:sz w:val="24"/>
          <w:szCs w:val="24"/>
        </w:rPr>
      </w:pPr>
      <w:r w:rsidRPr="00505F13">
        <w:rPr>
          <w:rFonts w:ascii="David" w:eastAsia="Times New Roman" w:hAnsi="David" w:cs="David"/>
          <w:sz w:val="24"/>
          <w:szCs w:val="24"/>
        </w:rPr>
        <w:t>Cellular Phone:</w:t>
      </w:r>
      <w:r w:rsidRPr="00C9509F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DA5CD4">
        <w:rPr>
          <w:rFonts w:asciiTheme="majorBidi" w:hAnsiTheme="majorBidi" w:cstheme="majorBidi"/>
          <w:sz w:val="24"/>
          <w:szCs w:val="24"/>
          <w:lang w:val="en-US"/>
        </w:rPr>
        <w:t>+972-52-4577940</w:t>
      </w:r>
      <w:r w:rsidRPr="00DA5CD4">
        <w:rPr>
          <w:rFonts w:asciiTheme="majorBidi" w:hAnsiTheme="majorBidi" w:cstheme="majorBidi"/>
          <w:sz w:val="24"/>
          <w:szCs w:val="24"/>
          <w:lang w:val="en-US"/>
        </w:rPr>
        <w:br/>
      </w:r>
    </w:p>
    <w:p w14:paraId="28B2314E" w14:textId="472E0B8C" w:rsidR="00C9509F" w:rsidRPr="00C9509F" w:rsidRDefault="00C9509F" w:rsidP="00C9509F">
      <w:pPr>
        <w:spacing w:after="200" w:line="276" w:lineRule="auto"/>
        <w:ind w:left="720"/>
        <w:rPr>
          <w:rFonts w:ascii="David" w:eastAsia="Times New Roman" w:hAnsi="David" w:cs="David"/>
          <w:sz w:val="24"/>
          <w:szCs w:val="24"/>
          <w:lang w:val="en-US"/>
        </w:rPr>
      </w:pPr>
      <w:r w:rsidRPr="00505F13">
        <w:rPr>
          <w:rFonts w:ascii="David" w:eastAsia="Times New Roman" w:hAnsi="David" w:cs="David"/>
          <w:sz w:val="24"/>
          <w:szCs w:val="24"/>
        </w:rPr>
        <w:t>Electronic Address:</w:t>
      </w:r>
      <w:r w:rsidRPr="00C9509F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hyperlink r:id="rId7" w:history="1">
        <w:r w:rsidRPr="003450A4">
          <w:rPr>
            <w:rStyle w:val="Hyperlink"/>
            <w:rFonts w:asciiTheme="majorBidi" w:hAnsiTheme="majorBidi" w:cstheme="majorBidi"/>
            <w:sz w:val="24"/>
            <w:szCs w:val="24"/>
            <w:lang w:val="en-US"/>
          </w:rPr>
          <w:t>ravitr@yvc.ac.il</w:t>
        </w:r>
      </w:hyperlink>
      <w:r>
        <w:rPr>
          <w:rFonts w:asciiTheme="majorBidi" w:hAnsiTheme="majorBidi" w:cstheme="majorBidi"/>
          <w:sz w:val="24"/>
          <w:szCs w:val="24"/>
          <w:lang w:val="en-US"/>
        </w:rPr>
        <w:t xml:space="preserve">; </w:t>
      </w:r>
      <w:hyperlink r:id="rId8" w:history="1">
        <w:r w:rsidRPr="00C9509F">
          <w:rPr>
            <w:rStyle w:val="Hyperlink"/>
            <w:rFonts w:asciiTheme="majorBidi" w:hAnsiTheme="majorBidi" w:cstheme="majorBidi"/>
            <w:sz w:val="24"/>
            <w:szCs w:val="24"/>
            <w:lang w:val="en-US"/>
          </w:rPr>
          <w:t>ravit.scheyer@gmail.com</w:t>
        </w:r>
      </w:hyperlink>
    </w:p>
    <w:p w14:paraId="571A4E2F" w14:textId="77777777" w:rsidR="00C9509F" w:rsidRDefault="00C9509F" w:rsidP="00C9509F">
      <w:pPr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p w14:paraId="01138B82" w14:textId="77777777" w:rsidR="006A775C" w:rsidRPr="00505F13" w:rsidRDefault="006A775C" w:rsidP="00C9509F">
      <w:pPr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p w14:paraId="27363A8A" w14:textId="77777777" w:rsidR="00C9509F" w:rsidRPr="00505F13" w:rsidRDefault="00C9509F" w:rsidP="00C9509F">
      <w:pPr>
        <w:numPr>
          <w:ilvl w:val="0"/>
          <w:numId w:val="8"/>
        </w:numPr>
        <w:spacing w:after="0" w:line="240" w:lineRule="auto"/>
        <w:rPr>
          <w:rFonts w:ascii="David" w:eastAsia="Times New Roman" w:hAnsi="David" w:cs="David"/>
          <w:sz w:val="24"/>
          <w:szCs w:val="24"/>
        </w:rPr>
      </w:pPr>
      <w:r w:rsidRPr="00505F13">
        <w:rPr>
          <w:rFonts w:ascii="David" w:eastAsia="Times New Roman" w:hAnsi="David" w:cs="David"/>
          <w:b/>
          <w:bCs/>
          <w:sz w:val="24"/>
          <w:szCs w:val="24"/>
          <w:u w:val="single"/>
        </w:rPr>
        <w:t>Higher Education</w:t>
      </w:r>
    </w:p>
    <w:p w14:paraId="66709553" w14:textId="77777777" w:rsidR="00C9509F" w:rsidRPr="00505F13" w:rsidRDefault="00C9509F" w:rsidP="00C9509F">
      <w:pPr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p w14:paraId="166A58E5" w14:textId="77777777" w:rsidR="00C9509F" w:rsidRPr="00505F13" w:rsidRDefault="00C9509F" w:rsidP="00CA3BDF">
      <w:pPr>
        <w:keepNext/>
        <w:spacing w:after="0" w:line="240" w:lineRule="auto"/>
        <w:ind w:left="717"/>
        <w:outlineLvl w:val="4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 w:rsidRPr="00505F13">
        <w:rPr>
          <w:rFonts w:ascii="David" w:eastAsia="Times New Roman" w:hAnsi="David" w:cs="David"/>
          <w:b/>
          <w:bCs/>
          <w:sz w:val="24"/>
          <w:szCs w:val="24"/>
          <w:lang w:eastAsia="he-IL"/>
        </w:rPr>
        <w:t>Undergraduate and Graduate Studies</w:t>
      </w:r>
    </w:p>
    <w:p w14:paraId="08E10942" w14:textId="77777777" w:rsidR="00C9509F" w:rsidRPr="00505F13" w:rsidRDefault="00C9509F" w:rsidP="00C9509F">
      <w:pPr>
        <w:bidi/>
        <w:spacing w:after="200" w:line="276" w:lineRule="auto"/>
        <w:ind w:left="4317" w:firstLine="3"/>
        <w:contextualSpacing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6"/>
        <w:gridCol w:w="1417"/>
        <w:gridCol w:w="3700"/>
        <w:gridCol w:w="1683"/>
      </w:tblGrid>
      <w:tr w:rsidR="00C9509F" w:rsidRPr="00505F13" w14:paraId="258BBEE5" w14:textId="77777777" w:rsidTr="002254F0">
        <w:tc>
          <w:tcPr>
            <w:tcW w:w="1626" w:type="dxa"/>
          </w:tcPr>
          <w:p w14:paraId="3C2CE811" w14:textId="77777777" w:rsidR="00C9509F" w:rsidRPr="00505F13" w:rsidRDefault="00C9509F" w:rsidP="002254F0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505F1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Year of Approval of Degree</w:t>
            </w:r>
          </w:p>
        </w:tc>
        <w:tc>
          <w:tcPr>
            <w:tcW w:w="1417" w:type="dxa"/>
          </w:tcPr>
          <w:p w14:paraId="21CFABC5" w14:textId="77777777" w:rsidR="00C9509F" w:rsidRPr="00505F13" w:rsidRDefault="00C9509F" w:rsidP="002254F0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505F1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Degree</w:t>
            </w:r>
          </w:p>
        </w:tc>
        <w:tc>
          <w:tcPr>
            <w:tcW w:w="3700" w:type="dxa"/>
          </w:tcPr>
          <w:p w14:paraId="36FD6501" w14:textId="77777777" w:rsidR="00C9509F" w:rsidRPr="00505F13" w:rsidRDefault="00C9509F" w:rsidP="002254F0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505F1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Institution</w:t>
            </w:r>
          </w:p>
          <w:p w14:paraId="3218B94C" w14:textId="77777777" w:rsidR="00C9509F" w:rsidRPr="00505F13" w:rsidRDefault="00C9509F" w:rsidP="002254F0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505F1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and Department</w:t>
            </w:r>
          </w:p>
        </w:tc>
        <w:tc>
          <w:tcPr>
            <w:tcW w:w="1683" w:type="dxa"/>
          </w:tcPr>
          <w:p w14:paraId="79895B98" w14:textId="77777777" w:rsidR="00C9509F" w:rsidRPr="00505F13" w:rsidRDefault="00C9509F" w:rsidP="002254F0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505F1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Period of Study</w:t>
            </w:r>
          </w:p>
        </w:tc>
      </w:tr>
      <w:tr w:rsidR="00C9509F" w:rsidRPr="00505F13" w14:paraId="33E38DE3" w14:textId="77777777" w:rsidTr="002254F0">
        <w:tc>
          <w:tcPr>
            <w:tcW w:w="1626" w:type="dxa"/>
          </w:tcPr>
          <w:p w14:paraId="7D272796" w14:textId="0670074F" w:rsidR="00C9509F" w:rsidRPr="00505F13" w:rsidRDefault="005513AD" w:rsidP="002254F0">
            <w:pPr>
              <w:bidi/>
              <w:spacing w:after="200" w:line="276" w:lineRule="auto"/>
              <w:jc w:val="center"/>
              <w:rPr>
                <w:rFonts w:ascii="David" w:eastAsia="Times New Roman" w:hAnsi="David" w:cs="David" w:hint="cs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2011</w:t>
            </w:r>
          </w:p>
        </w:tc>
        <w:tc>
          <w:tcPr>
            <w:tcW w:w="1417" w:type="dxa"/>
          </w:tcPr>
          <w:p w14:paraId="6226A1DF" w14:textId="1C603C3C" w:rsidR="00C9509F" w:rsidRPr="005513AD" w:rsidRDefault="005513AD" w:rsidP="002254F0">
            <w:pPr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val="en-US"/>
              </w:rPr>
            </w:pPr>
            <w:r>
              <w:rPr>
                <w:rFonts w:ascii="David" w:eastAsia="Times New Roman" w:hAnsi="David" w:cs="David"/>
                <w:sz w:val="24"/>
                <w:szCs w:val="24"/>
                <w:lang w:val="en-US"/>
              </w:rPr>
              <w:t>Ph.D.</w:t>
            </w:r>
          </w:p>
        </w:tc>
        <w:tc>
          <w:tcPr>
            <w:tcW w:w="3700" w:type="dxa"/>
          </w:tcPr>
          <w:p w14:paraId="7F1CD5EE" w14:textId="4F13AD5A" w:rsidR="00C9509F" w:rsidRPr="00505F13" w:rsidRDefault="002254F0" w:rsidP="002254F0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DA5CD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Psychology, University of Haifa, Israel</w:t>
            </w:r>
          </w:p>
        </w:tc>
        <w:tc>
          <w:tcPr>
            <w:tcW w:w="1683" w:type="dxa"/>
          </w:tcPr>
          <w:p w14:paraId="1047F736" w14:textId="2182A670" w:rsidR="00C9509F" w:rsidRPr="00505F13" w:rsidRDefault="002254F0" w:rsidP="002254F0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2007-2011</w:t>
            </w:r>
          </w:p>
        </w:tc>
      </w:tr>
      <w:tr w:rsidR="00C9509F" w:rsidRPr="00505F13" w14:paraId="2353E77F" w14:textId="77777777" w:rsidTr="002254F0">
        <w:tc>
          <w:tcPr>
            <w:tcW w:w="1626" w:type="dxa"/>
          </w:tcPr>
          <w:p w14:paraId="3BC70AF1" w14:textId="37CBD58E" w:rsidR="00C9509F" w:rsidRPr="00505F13" w:rsidRDefault="005513AD" w:rsidP="002254F0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2007</w:t>
            </w:r>
          </w:p>
        </w:tc>
        <w:tc>
          <w:tcPr>
            <w:tcW w:w="1417" w:type="dxa"/>
          </w:tcPr>
          <w:p w14:paraId="5DFB9258" w14:textId="19DF6CB4" w:rsidR="00C9509F" w:rsidRPr="00505F13" w:rsidRDefault="00C9509F" w:rsidP="002254F0">
            <w:pPr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</w:rPr>
            </w:pPr>
            <w:proofErr w:type="gramStart"/>
            <w:r w:rsidRPr="00505F13">
              <w:rPr>
                <w:rFonts w:ascii="David" w:eastAsia="Times New Roman" w:hAnsi="David" w:cs="David"/>
                <w:sz w:val="24"/>
                <w:szCs w:val="24"/>
              </w:rPr>
              <w:t>.</w:t>
            </w:r>
            <w:r w:rsidR="005513AD">
              <w:rPr>
                <w:rFonts w:ascii="David" w:eastAsia="Times New Roman" w:hAnsi="David" w:cs="David"/>
                <w:sz w:val="24"/>
                <w:szCs w:val="24"/>
              </w:rPr>
              <w:t>M.A.</w:t>
            </w:r>
            <w:proofErr w:type="gramEnd"/>
          </w:p>
        </w:tc>
        <w:tc>
          <w:tcPr>
            <w:tcW w:w="3700" w:type="dxa"/>
          </w:tcPr>
          <w:p w14:paraId="172A2F29" w14:textId="2CB9D965" w:rsidR="00C9509F" w:rsidRPr="00505F13" w:rsidRDefault="002254F0" w:rsidP="002254F0">
            <w:pPr>
              <w:bidi/>
              <w:spacing w:after="200" w:line="276" w:lineRule="auto"/>
              <w:ind w:firstLine="720"/>
              <w:jc w:val="right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DA5CD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Clinical Neuropsychology, University of Haifa, Israel</w:t>
            </w:r>
          </w:p>
        </w:tc>
        <w:tc>
          <w:tcPr>
            <w:tcW w:w="1683" w:type="dxa"/>
          </w:tcPr>
          <w:p w14:paraId="485FEEAB" w14:textId="02CE723B" w:rsidR="00C9509F" w:rsidRPr="00505F13" w:rsidRDefault="002254F0" w:rsidP="002254F0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2005-2007</w:t>
            </w:r>
          </w:p>
        </w:tc>
      </w:tr>
      <w:tr w:rsidR="005513AD" w:rsidRPr="00505F13" w14:paraId="3816447A" w14:textId="77777777" w:rsidTr="002254F0">
        <w:tc>
          <w:tcPr>
            <w:tcW w:w="1626" w:type="dxa"/>
          </w:tcPr>
          <w:p w14:paraId="12504E63" w14:textId="593A182B" w:rsidR="005513AD" w:rsidRPr="00505F13" w:rsidRDefault="005513AD" w:rsidP="002254F0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2005</w:t>
            </w:r>
          </w:p>
        </w:tc>
        <w:tc>
          <w:tcPr>
            <w:tcW w:w="1417" w:type="dxa"/>
          </w:tcPr>
          <w:p w14:paraId="2DDBE6B6" w14:textId="78F183CF" w:rsidR="005513AD" w:rsidRPr="00505F13" w:rsidRDefault="005513AD" w:rsidP="002254F0">
            <w:pPr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M.Sc.</w:t>
            </w:r>
          </w:p>
        </w:tc>
        <w:tc>
          <w:tcPr>
            <w:tcW w:w="3700" w:type="dxa"/>
          </w:tcPr>
          <w:p w14:paraId="682E972D" w14:textId="2B45D68B" w:rsidR="005513AD" w:rsidRPr="00505F13" w:rsidRDefault="002254F0" w:rsidP="002254F0">
            <w:pPr>
              <w:bidi/>
              <w:spacing w:after="200" w:line="276" w:lineRule="auto"/>
              <w:jc w:val="right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DA5CD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Industrial Psychology, Faculty of Industrial Engineering, Technion</w:t>
            </w:r>
          </w:p>
        </w:tc>
        <w:tc>
          <w:tcPr>
            <w:tcW w:w="1683" w:type="dxa"/>
          </w:tcPr>
          <w:p w14:paraId="5E6A88FD" w14:textId="6D214D96" w:rsidR="005513AD" w:rsidRPr="00505F13" w:rsidRDefault="002254F0" w:rsidP="002254F0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2003-2005</w:t>
            </w:r>
          </w:p>
        </w:tc>
      </w:tr>
      <w:tr w:rsidR="005513AD" w:rsidRPr="00505F13" w14:paraId="6255B4E1" w14:textId="77777777" w:rsidTr="002254F0">
        <w:tc>
          <w:tcPr>
            <w:tcW w:w="1626" w:type="dxa"/>
          </w:tcPr>
          <w:p w14:paraId="494DCBBE" w14:textId="10AF6E6C" w:rsidR="005513AD" w:rsidRPr="00505F13" w:rsidRDefault="005513AD" w:rsidP="002254F0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2003</w:t>
            </w:r>
          </w:p>
        </w:tc>
        <w:tc>
          <w:tcPr>
            <w:tcW w:w="1417" w:type="dxa"/>
          </w:tcPr>
          <w:p w14:paraId="488E268B" w14:textId="40033D71" w:rsidR="005513AD" w:rsidRPr="00505F13" w:rsidRDefault="005513AD" w:rsidP="002254F0">
            <w:pPr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B.Sc.</w:t>
            </w:r>
          </w:p>
        </w:tc>
        <w:tc>
          <w:tcPr>
            <w:tcW w:w="3700" w:type="dxa"/>
          </w:tcPr>
          <w:p w14:paraId="10697944" w14:textId="642CD4B1" w:rsidR="005513AD" w:rsidRPr="00505F13" w:rsidRDefault="002254F0" w:rsidP="002254F0">
            <w:pPr>
              <w:bidi/>
              <w:spacing w:after="200" w:line="276" w:lineRule="auto"/>
              <w:jc w:val="right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DA5CD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Computer Science and Psychology, University of Haifa, Israel</w:t>
            </w:r>
          </w:p>
        </w:tc>
        <w:tc>
          <w:tcPr>
            <w:tcW w:w="1683" w:type="dxa"/>
          </w:tcPr>
          <w:p w14:paraId="395DE638" w14:textId="72595BD9" w:rsidR="005513AD" w:rsidRPr="00505F13" w:rsidRDefault="002254F0" w:rsidP="002254F0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2000-2003</w:t>
            </w:r>
          </w:p>
        </w:tc>
      </w:tr>
    </w:tbl>
    <w:p w14:paraId="64E4B0A7" w14:textId="77777777" w:rsidR="00C9509F" w:rsidRPr="00505F13" w:rsidRDefault="00C9509F" w:rsidP="00C9509F">
      <w:pPr>
        <w:bidi/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p w14:paraId="4FE800D0" w14:textId="77777777" w:rsidR="00C9509F" w:rsidRDefault="00C9509F" w:rsidP="00C9509F">
      <w:pPr>
        <w:bidi/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p w14:paraId="37DA419B" w14:textId="77777777" w:rsidR="006A775C" w:rsidRDefault="006A775C" w:rsidP="006A775C">
      <w:pPr>
        <w:bidi/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p w14:paraId="4EEA002E" w14:textId="77777777" w:rsidR="006A775C" w:rsidRPr="00505F13" w:rsidRDefault="006A775C" w:rsidP="006A775C">
      <w:pPr>
        <w:bidi/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p w14:paraId="090E45F0" w14:textId="77777777" w:rsidR="00C9509F" w:rsidRPr="00505F13" w:rsidRDefault="00C9509F" w:rsidP="00C9509F">
      <w:pPr>
        <w:numPr>
          <w:ilvl w:val="0"/>
          <w:numId w:val="8"/>
        </w:numPr>
        <w:spacing w:after="0" w:line="240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505F13">
        <w:rPr>
          <w:rFonts w:ascii="David" w:eastAsia="Times New Roman" w:hAnsi="David" w:cs="David"/>
          <w:b/>
          <w:bCs/>
          <w:sz w:val="24"/>
          <w:szCs w:val="24"/>
          <w:u w:val="single"/>
        </w:rPr>
        <w:t>Academic Ranks and Tenure in Institutes of Higher Education</w:t>
      </w:r>
    </w:p>
    <w:p w14:paraId="039DB779" w14:textId="77777777" w:rsidR="00C9509F" w:rsidRPr="00505F13" w:rsidRDefault="00C9509F" w:rsidP="00C9509F">
      <w:pPr>
        <w:spacing w:after="200" w:line="276" w:lineRule="auto"/>
        <w:ind w:left="360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tbl>
      <w:tblPr>
        <w:bidiVisual/>
        <w:tblW w:w="8460" w:type="dxa"/>
        <w:tblInd w:w="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3994"/>
        <w:gridCol w:w="1837"/>
      </w:tblGrid>
      <w:tr w:rsidR="00C9509F" w:rsidRPr="00505F13" w14:paraId="397C7333" w14:textId="77777777" w:rsidTr="006A775C">
        <w:tc>
          <w:tcPr>
            <w:tcW w:w="2629" w:type="dxa"/>
          </w:tcPr>
          <w:p w14:paraId="0F4B2A92" w14:textId="73B6041A" w:rsidR="00C9509F" w:rsidRPr="00505F13" w:rsidRDefault="00C9509F" w:rsidP="000E504F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505F1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Rank/Position</w:t>
            </w:r>
          </w:p>
        </w:tc>
        <w:tc>
          <w:tcPr>
            <w:tcW w:w="3994" w:type="dxa"/>
          </w:tcPr>
          <w:p w14:paraId="51ACCDD3" w14:textId="77777777" w:rsidR="00C9509F" w:rsidRPr="00505F13" w:rsidRDefault="00C9509F" w:rsidP="000E504F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505F1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Institution and Department</w:t>
            </w:r>
          </w:p>
        </w:tc>
        <w:tc>
          <w:tcPr>
            <w:tcW w:w="1837" w:type="dxa"/>
          </w:tcPr>
          <w:p w14:paraId="6D60E6A0" w14:textId="77777777" w:rsidR="00C9509F" w:rsidRPr="00505F13" w:rsidRDefault="00C9509F" w:rsidP="000E504F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505F1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Dates</w:t>
            </w:r>
          </w:p>
        </w:tc>
      </w:tr>
      <w:tr w:rsidR="000E504F" w:rsidRPr="00505F13" w14:paraId="7478796B" w14:textId="77777777" w:rsidTr="006A775C">
        <w:tc>
          <w:tcPr>
            <w:tcW w:w="2629" w:type="dxa"/>
          </w:tcPr>
          <w:p w14:paraId="765C34BB" w14:textId="5AAB07B5" w:rsidR="000E504F" w:rsidRPr="00505F13" w:rsidRDefault="000E504F" w:rsidP="000E504F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>
              <w:t>Lecturer</w:t>
            </w:r>
          </w:p>
        </w:tc>
        <w:tc>
          <w:tcPr>
            <w:tcW w:w="3994" w:type="dxa"/>
          </w:tcPr>
          <w:p w14:paraId="4A5FD588" w14:textId="65DBE555" w:rsidR="000E504F" w:rsidRPr="00505F13" w:rsidRDefault="000E504F" w:rsidP="000E504F">
            <w:pPr>
              <w:bidi/>
              <w:spacing w:after="200" w:line="276" w:lineRule="auto"/>
              <w:jc w:val="right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t xml:space="preserve">The Max Stern </w:t>
            </w:r>
            <w:proofErr w:type="spellStart"/>
            <w:r>
              <w:t>Yezreel</w:t>
            </w:r>
            <w:proofErr w:type="spellEnd"/>
            <w:r>
              <w:t xml:space="preserve"> Valley College, Dept. of Human Services, Criminology, and Social Work.</w:t>
            </w:r>
          </w:p>
        </w:tc>
        <w:tc>
          <w:tcPr>
            <w:tcW w:w="1837" w:type="dxa"/>
          </w:tcPr>
          <w:p w14:paraId="598F95F3" w14:textId="15014DAB" w:rsidR="000E504F" w:rsidRPr="00505F13" w:rsidRDefault="000E504F" w:rsidP="000E504F">
            <w:pPr>
              <w:bidi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>
              <w:t>2003–Present</w:t>
            </w:r>
          </w:p>
        </w:tc>
      </w:tr>
    </w:tbl>
    <w:p w14:paraId="1B04BDA1" w14:textId="77777777" w:rsidR="00C9509F" w:rsidRPr="00505F13" w:rsidRDefault="00C9509F" w:rsidP="00C9509F">
      <w:pPr>
        <w:bidi/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p w14:paraId="127AE1F9" w14:textId="2B479F85" w:rsidR="00C9509F" w:rsidRPr="00CA3BDF" w:rsidRDefault="00C9509F" w:rsidP="00CA3BDF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CA3BDF">
        <w:rPr>
          <w:rFonts w:ascii="David" w:eastAsia="Times New Roman" w:hAnsi="David" w:cs="David"/>
          <w:b/>
          <w:bCs/>
          <w:sz w:val="24"/>
          <w:szCs w:val="24"/>
          <w:u w:val="single"/>
        </w:rPr>
        <w:t>Teaching</w:t>
      </w:r>
    </w:p>
    <w:p w14:paraId="0F3BC488" w14:textId="77777777" w:rsidR="00C9509F" w:rsidRPr="00505F13" w:rsidRDefault="00C9509F" w:rsidP="00C9509F">
      <w:pPr>
        <w:keepNext/>
        <w:bidi/>
        <w:spacing w:after="0" w:line="240" w:lineRule="auto"/>
        <w:ind w:left="360" w:right="360"/>
        <w:outlineLvl w:val="5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02EF5C4B" w14:textId="77777777" w:rsidR="00C9509F" w:rsidRPr="00505F13" w:rsidRDefault="00C9509F" w:rsidP="00CA3BDF">
      <w:pPr>
        <w:keepNext/>
        <w:spacing w:after="0" w:line="240" w:lineRule="auto"/>
        <w:ind w:left="720" w:right="360"/>
        <w:outlineLvl w:val="5"/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</w:pPr>
      <w:r w:rsidRPr="00505F13"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  <w:t>Courses Taught in Recent Years</w:t>
      </w:r>
    </w:p>
    <w:p w14:paraId="5B625352" w14:textId="77777777" w:rsidR="00CA3BDF" w:rsidRDefault="00CA3BDF" w:rsidP="00C9509F">
      <w:pPr>
        <w:keepNext/>
        <w:bidi/>
        <w:spacing w:after="0" w:line="240" w:lineRule="auto"/>
        <w:ind w:left="360" w:right="360"/>
        <w:outlineLvl w:val="5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</w:p>
    <w:p w14:paraId="56457388" w14:textId="02C50520" w:rsidR="00C9509F" w:rsidRPr="00505F13" w:rsidRDefault="00C9509F" w:rsidP="00CA3BDF">
      <w:pPr>
        <w:keepNext/>
        <w:bidi/>
        <w:spacing w:after="0" w:line="240" w:lineRule="auto"/>
        <w:ind w:left="360" w:right="360"/>
        <w:outlineLvl w:val="5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 w:rsidRPr="00505F13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                                                                                                      </w:t>
      </w:r>
    </w:p>
    <w:tbl>
      <w:tblPr>
        <w:bidiVisual/>
        <w:tblW w:w="8940" w:type="dxa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16"/>
        <w:gridCol w:w="2694"/>
        <w:gridCol w:w="2409"/>
        <w:gridCol w:w="2121"/>
      </w:tblGrid>
      <w:tr w:rsidR="00CA3BDF" w:rsidRPr="00505F13" w14:paraId="15B819F6" w14:textId="77777777" w:rsidTr="006A775C">
        <w:trPr>
          <w:trHeight w:val="585"/>
        </w:trPr>
        <w:tc>
          <w:tcPr>
            <w:tcW w:w="1716" w:type="dxa"/>
          </w:tcPr>
          <w:p w14:paraId="37EB136F" w14:textId="77777777" w:rsidR="00CA3BDF" w:rsidRPr="00505F13" w:rsidRDefault="00CA3BDF" w:rsidP="00CA3BDF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505F1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Degree</w:t>
            </w:r>
          </w:p>
          <w:p w14:paraId="50555C92" w14:textId="77777777" w:rsidR="00CA3BDF" w:rsidRPr="00505F13" w:rsidRDefault="00CA3BDF" w:rsidP="00CA3BDF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694" w:type="dxa"/>
          </w:tcPr>
          <w:p w14:paraId="75CD1F4F" w14:textId="130D4212" w:rsidR="00CA3BDF" w:rsidRPr="00505F13" w:rsidRDefault="00CA3BDF" w:rsidP="00CA3BDF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505F1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Type of Course</w:t>
            </w:r>
          </w:p>
          <w:p w14:paraId="59370479" w14:textId="77777777" w:rsidR="00CA3BDF" w:rsidRPr="00505F13" w:rsidRDefault="00CA3BDF" w:rsidP="00CA3BDF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505F1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Lecture/Seminar/</w:t>
            </w:r>
          </w:p>
          <w:p w14:paraId="2EB369A7" w14:textId="7EAC77D7" w:rsidR="00CA3BDF" w:rsidRPr="00505F13" w:rsidRDefault="00CA3BDF" w:rsidP="00CA3BDF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505F1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Workshop/High Learn Course/ Introduction Course (Mandatory)</w:t>
            </w:r>
          </w:p>
        </w:tc>
        <w:tc>
          <w:tcPr>
            <w:tcW w:w="2409" w:type="dxa"/>
          </w:tcPr>
          <w:p w14:paraId="33E90163" w14:textId="77777777" w:rsidR="00CA3BDF" w:rsidRPr="00FC14B3" w:rsidRDefault="00CA3BDF" w:rsidP="00CA3BDF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FC14B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Course</w:t>
            </w:r>
          </w:p>
        </w:tc>
        <w:tc>
          <w:tcPr>
            <w:tcW w:w="2121" w:type="dxa"/>
          </w:tcPr>
          <w:p w14:paraId="0CE70504" w14:textId="77777777" w:rsidR="00CA3BDF" w:rsidRPr="00505F13" w:rsidRDefault="00CA3BDF" w:rsidP="00CA3BDF">
            <w:pPr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505F1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Year</w:t>
            </w:r>
          </w:p>
        </w:tc>
      </w:tr>
      <w:tr w:rsidR="00CA3BDF" w:rsidRPr="00505F13" w14:paraId="0ABFF632" w14:textId="77777777" w:rsidTr="006A775C">
        <w:trPr>
          <w:trHeight w:val="488"/>
        </w:trPr>
        <w:tc>
          <w:tcPr>
            <w:tcW w:w="1716" w:type="dxa"/>
          </w:tcPr>
          <w:p w14:paraId="777AD688" w14:textId="5623C751" w:rsidR="00CA3BDF" w:rsidRPr="00CA3BDF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 w:hint="cs"/>
                <w:sz w:val="24"/>
                <w:szCs w:val="24"/>
                <w:rtl/>
              </w:rPr>
            </w:pPr>
            <w:r w:rsidRPr="00CA3BDF">
              <w:rPr>
                <w:rFonts w:ascii="David" w:eastAsia="Times New Roman" w:hAnsi="David" w:cs="David"/>
                <w:sz w:val="24"/>
                <w:szCs w:val="24"/>
              </w:rPr>
              <w:t>Adjunct Lecturer</w:t>
            </w:r>
          </w:p>
        </w:tc>
        <w:tc>
          <w:tcPr>
            <w:tcW w:w="2694" w:type="dxa"/>
          </w:tcPr>
          <w:p w14:paraId="3E852681" w14:textId="2DADE8E2" w:rsidR="00CA3BDF" w:rsidRPr="00EB2DAB" w:rsidRDefault="00CA3BDF" w:rsidP="00EB2DAB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B2DAB">
              <w:rPr>
                <w:rFonts w:ascii="David" w:eastAsia="Times New Roman" w:hAnsi="David" w:cs="David"/>
                <w:sz w:val="24"/>
                <w:szCs w:val="24"/>
              </w:rPr>
              <w:t>Lecture</w:t>
            </w:r>
          </w:p>
        </w:tc>
        <w:tc>
          <w:tcPr>
            <w:tcW w:w="2409" w:type="dxa"/>
          </w:tcPr>
          <w:p w14:paraId="1522E986" w14:textId="0BBF2138" w:rsidR="00CA3BDF" w:rsidRPr="00FC14B3" w:rsidRDefault="00CA3BDF" w:rsidP="00EB2DAB">
            <w:pPr>
              <w:bidi/>
              <w:spacing w:after="200" w:line="276" w:lineRule="auto"/>
              <w:jc w:val="right"/>
              <w:rPr>
                <w:rFonts w:ascii="David" w:eastAsia="Times New Roman" w:hAnsi="David" w:cs="David"/>
                <w:sz w:val="24"/>
                <w:szCs w:val="24"/>
                <w:lang w:val="en-US"/>
              </w:rPr>
            </w:pPr>
            <w:r w:rsidRPr="00FC14B3">
              <w:rPr>
                <w:rFonts w:ascii="David" w:eastAsia="Times New Roman" w:hAnsi="David" w:cs="David"/>
                <w:sz w:val="24"/>
                <w:szCs w:val="24"/>
                <w:lang w:val="en-US"/>
              </w:rPr>
              <w:t>Personality Theories</w:t>
            </w:r>
          </w:p>
        </w:tc>
        <w:tc>
          <w:tcPr>
            <w:tcW w:w="2121" w:type="dxa"/>
          </w:tcPr>
          <w:p w14:paraId="7765782B" w14:textId="579DE0F0" w:rsidR="00CA3BDF" w:rsidRPr="00CA3BDF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val="en-US"/>
              </w:rPr>
            </w:pPr>
            <w:r w:rsidRPr="00CA3BDF">
              <w:rPr>
                <w:rFonts w:ascii="David" w:eastAsia="Times New Roman" w:hAnsi="David" w:cs="David"/>
                <w:sz w:val="24"/>
                <w:szCs w:val="24"/>
                <w:lang w:val="en-US"/>
              </w:rPr>
              <w:t>2022</w:t>
            </w:r>
            <w:r>
              <w:rPr>
                <w:rFonts w:ascii="David" w:eastAsia="Times New Roman" w:hAnsi="David" w:cs="David"/>
                <w:sz w:val="24"/>
                <w:szCs w:val="24"/>
                <w:lang w:val="en-US"/>
              </w:rPr>
              <w:t xml:space="preserve"> </w:t>
            </w:r>
            <w:r w:rsidRPr="00CA3BDF">
              <w:rPr>
                <w:rFonts w:ascii="David" w:eastAsia="Times New Roman" w:hAnsi="David" w:cs="David"/>
                <w:sz w:val="24"/>
                <w:szCs w:val="24"/>
                <w:lang w:val="en-US"/>
              </w:rPr>
              <w:t>-</w:t>
            </w:r>
            <w:r>
              <w:rPr>
                <w:rFonts w:ascii="David" w:eastAsia="Times New Roman" w:hAnsi="David" w:cs="David"/>
                <w:sz w:val="24"/>
                <w:szCs w:val="24"/>
                <w:lang w:val="en-US"/>
              </w:rPr>
              <w:t xml:space="preserve"> Present</w:t>
            </w:r>
          </w:p>
        </w:tc>
      </w:tr>
      <w:tr w:rsidR="00CA3BDF" w:rsidRPr="00505F13" w14:paraId="65040FF1" w14:textId="77777777" w:rsidTr="006A775C">
        <w:trPr>
          <w:trHeight w:val="488"/>
        </w:trPr>
        <w:tc>
          <w:tcPr>
            <w:tcW w:w="1716" w:type="dxa"/>
          </w:tcPr>
          <w:p w14:paraId="5C5D675F" w14:textId="66A5DC28" w:rsidR="00CA3BDF" w:rsidRPr="00505F13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CA3BDF">
              <w:rPr>
                <w:rFonts w:ascii="David" w:eastAsia="Times New Roman" w:hAnsi="David" w:cs="David"/>
                <w:sz w:val="24"/>
                <w:szCs w:val="24"/>
              </w:rPr>
              <w:t>Adjunct Lecturer</w:t>
            </w:r>
          </w:p>
        </w:tc>
        <w:tc>
          <w:tcPr>
            <w:tcW w:w="2694" w:type="dxa"/>
          </w:tcPr>
          <w:p w14:paraId="06538660" w14:textId="3D37A2D6" w:rsidR="00CA3BDF" w:rsidRPr="00EB2DAB" w:rsidRDefault="00CA3BDF" w:rsidP="00EB2DAB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B2DAB">
              <w:rPr>
                <w:rFonts w:ascii="David" w:eastAsia="Times New Roman" w:hAnsi="David" w:cs="David"/>
                <w:sz w:val="24"/>
                <w:szCs w:val="24"/>
              </w:rPr>
              <w:t>Lecture</w:t>
            </w:r>
          </w:p>
        </w:tc>
        <w:tc>
          <w:tcPr>
            <w:tcW w:w="2409" w:type="dxa"/>
          </w:tcPr>
          <w:p w14:paraId="4D56C2B4" w14:textId="7D1490E2" w:rsidR="00CA3BDF" w:rsidRPr="00FC14B3" w:rsidRDefault="00CA3BDF" w:rsidP="00EB2DAB">
            <w:pPr>
              <w:bidi/>
              <w:spacing w:after="200" w:line="276" w:lineRule="auto"/>
              <w:jc w:val="right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t>Descriptive and Inferential Statistics</w:t>
            </w:r>
          </w:p>
        </w:tc>
        <w:tc>
          <w:tcPr>
            <w:tcW w:w="2121" w:type="dxa"/>
          </w:tcPr>
          <w:p w14:paraId="14784537" w14:textId="4A9B5ACC" w:rsidR="00CA3BDF" w:rsidRPr="00CA3BDF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2008 - Present</w:t>
            </w:r>
          </w:p>
        </w:tc>
      </w:tr>
      <w:tr w:rsidR="00CA3BDF" w:rsidRPr="00505F13" w14:paraId="44407A1C" w14:textId="77777777" w:rsidTr="006A775C">
        <w:trPr>
          <w:trHeight w:val="488"/>
        </w:trPr>
        <w:tc>
          <w:tcPr>
            <w:tcW w:w="1716" w:type="dxa"/>
          </w:tcPr>
          <w:p w14:paraId="1E8C122A" w14:textId="03FBD54F" w:rsidR="00CA3BDF" w:rsidRPr="00505F13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CA3BDF">
              <w:rPr>
                <w:rFonts w:ascii="David" w:eastAsia="Times New Roman" w:hAnsi="David" w:cs="David"/>
                <w:sz w:val="24"/>
                <w:szCs w:val="24"/>
              </w:rPr>
              <w:t>Adjunct Lecturer</w:t>
            </w:r>
          </w:p>
        </w:tc>
        <w:tc>
          <w:tcPr>
            <w:tcW w:w="2694" w:type="dxa"/>
          </w:tcPr>
          <w:p w14:paraId="7EA19B9D" w14:textId="7ACB866D" w:rsidR="00CA3BDF" w:rsidRPr="00EB2DAB" w:rsidRDefault="00CA3BDF" w:rsidP="00EB2DAB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B2DAB">
              <w:rPr>
                <w:rFonts w:ascii="David" w:eastAsia="Times New Roman" w:hAnsi="David" w:cs="David"/>
                <w:sz w:val="24"/>
                <w:szCs w:val="24"/>
              </w:rPr>
              <w:t>Lecture</w:t>
            </w:r>
          </w:p>
        </w:tc>
        <w:tc>
          <w:tcPr>
            <w:tcW w:w="2409" w:type="dxa"/>
          </w:tcPr>
          <w:p w14:paraId="18DBC562" w14:textId="42E45F88" w:rsidR="00CA3BDF" w:rsidRPr="00FC14B3" w:rsidRDefault="00CA3BDF" w:rsidP="00EB2DAB">
            <w:pPr>
              <w:bidi/>
              <w:spacing w:after="200" w:line="276" w:lineRule="auto"/>
              <w:jc w:val="right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t>Research Methods</w:t>
            </w:r>
          </w:p>
        </w:tc>
        <w:tc>
          <w:tcPr>
            <w:tcW w:w="2121" w:type="dxa"/>
          </w:tcPr>
          <w:p w14:paraId="422FF115" w14:textId="6AEFBB84" w:rsidR="00CA3BDF" w:rsidRPr="00CA3BDF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2008 - Present</w:t>
            </w:r>
          </w:p>
        </w:tc>
      </w:tr>
      <w:tr w:rsidR="00CA3BDF" w:rsidRPr="00505F13" w14:paraId="17BE5A20" w14:textId="77777777" w:rsidTr="006A775C">
        <w:trPr>
          <w:trHeight w:val="488"/>
        </w:trPr>
        <w:tc>
          <w:tcPr>
            <w:tcW w:w="1716" w:type="dxa"/>
          </w:tcPr>
          <w:p w14:paraId="305C17E2" w14:textId="6F32E4F4" w:rsidR="00CA3BDF" w:rsidRPr="00505F13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CA3BDF">
              <w:rPr>
                <w:rFonts w:ascii="David" w:eastAsia="Times New Roman" w:hAnsi="David" w:cs="David"/>
                <w:sz w:val="24"/>
                <w:szCs w:val="24"/>
              </w:rPr>
              <w:t>Adjunct Lecturer</w:t>
            </w:r>
          </w:p>
        </w:tc>
        <w:tc>
          <w:tcPr>
            <w:tcW w:w="2694" w:type="dxa"/>
          </w:tcPr>
          <w:p w14:paraId="580CF844" w14:textId="38FBDBB3" w:rsidR="00CA3BDF" w:rsidRPr="00EB2DAB" w:rsidRDefault="00CA3BDF" w:rsidP="00EB2DAB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B2DAB">
              <w:rPr>
                <w:rFonts w:ascii="David" w:eastAsia="Times New Roman" w:hAnsi="David" w:cs="David"/>
                <w:sz w:val="24"/>
                <w:szCs w:val="24"/>
              </w:rPr>
              <w:t>Seminar</w:t>
            </w:r>
          </w:p>
        </w:tc>
        <w:tc>
          <w:tcPr>
            <w:tcW w:w="2409" w:type="dxa"/>
          </w:tcPr>
          <w:p w14:paraId="049D2744" w14:textId="74EA0645" w:rsidR="00CA3BDF" w:rsidRPr="00FC14B3" w:rsidRDefault="00CA3BDF" w:rsidP="00EB2DAB">
            <w:pPr>
              <w:bidi/>
              <w:spacing w:after="200" w:line="276" w:lineRule="auto"/>
              <w:jc w:val="right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Research Seminar: </w:t>
            </w:r>
            <w:r w:rsidRPr="005818C9">
              <w:rPr>
                <w:rFonts w:asciiTheme="majorBidi" w:hAnsiTheme="majorBidi" w:cstheme="majorBidi"/>
                <w:sz w:val="24"/>
                <w:szCs w:val="24"/>
              </w:rPr>
              <w:t>Community Integration of Individuals with Mental Health Conditions</w:t>
            </w:r>
          </w:p>
        </w:tc>
        <w:tc>
          <w:tcPr>
            <w:tcW w:w="2121" w:type="dxa"/>
          </w:tcPr>
          <w:p w14:paraId="1BF81806" w14:textId="7F800FD2" w:rsidR="00CA3BDF" w:rsidRPr="00CA3BDF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2024 - 2025</w:t>
            </w:r>
          </w:p>
        </w:tc>
      </w:tr>
      <w:tr w:rsidR="00CA3BDF" w:rsidRPr="00505F13" w14:paraId="6AD83CBB" w14:textId="77777777" w:rsidTr="006A775C">
        <w:trPr>
          <w:trHeight w:val="488"/>
        </w:trPr>
        <w:tc>
          <w:tcPr>
            <w:tcW w:w="1716" w:type="dxa"/>
          </w:tcPr>
          <w:p w14:paraId="72ECBB3C" w14:textId="0E8659C2" w:rsidR="00CA3BDF" w:rsidRPr="00505F13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CA3BDF">
              <w:rPr>
                <w:rFonts w:ascii="David" w:eastAsia="Times New Roman" w:hAnsi="David" w:cs="David"/>
                <w:sz w:val="24"/>
                <w:szCs w:val="24"/>
              </w:rPr>
              <w:t>Adjunct Lecturer</w:t>
            </w:r>
          </w:p>
        </w:tc>
        <w:tc>
          <w:tcPr>
            <w:tcW w:w="2694" w:type="dxa"/>
          </w:tcPr>
          <w:p w14:paraId="7ED7D40B" w14:textId="597EE657" w:rsidR="00CA3BDF" w:rsidRPr="00EB2DAB" w:rsidRDefault="00CA3BDF" w:rsidP="00EB2DAB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B2DAB">
              <w:rPr>
                <w:rFonts w:ascii="David" w:eastAsia="Times New Roman" w:hAnsi="David" w:cs="David"/>
                <w:sz w:val="24"/>
                <w:szCs w:val="24"/>
              </w:rPr>
              <w:t>Seminar</w:t>
            </w:r>
          </w:p>
        </w:tc>
        <w:tc>
          <w:tcPr>
            <w:tcW w:w="2409" w:type="dxa"/>
          </w:tcPr>
          <w:p w14:paraId="38EEB5E3" w14:textId="5424EAB4" w:rsidR="00CA3BDF" w:rsidRPr="00EB2DAB" w:rsidRDefault="00CA3BDF" w:rsidP="00EB2DAB">
            <w:pPr>
              <w:bidi/>
              <w:spacing w:after="200" w:line="276" w:lineRule="auto"/>
              <w:jc w:val="right"/>
              <w:rPr>
                <w:rFonts w:ascii="David" w:eastAsia="Times New Roman" w:hAnsi="David" w:cs="David"/>
                <w:sz w:val="24"/>
                <w:szCs w:val="24"/>
                <w:lang w:val="en-US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Research Seminar: Call Centres</w:t>
            </w:r>
            <w:r>
              <w:rPr>
                <w:rFonts w:ascii="David" w:eastAsia="Times New Roman" w:hAnsi="David" w:cs="David"/>
                <w:sz w:val="24"/>
                <w:szCs w:val="24"/>
                <w:lang w:val="en-US"/>
              </w:rPr>
              <w:t xml:space="preserve"> – The Challenge of Employee Retention</w:t>
            </w:r>
          </w:p>
        </w:tc>
        <w:tc>
          <w:tcPr>
            <w:tcW w:w="2121" w:type="dxa"/>
          </w:tcPr>
          <w:p w14:paraId="38C4A41A" w14:textId="37ED5FA2" w:rsidR="00CA3BDF" w:rsidRPr="00CA3BDF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CA3BDF">
              <w:rPr>
                <w:rFonts w:ascii="David" w:eastAsia="Times New Roman" w:hAnsi="David" w:cs="David"/>
                <w:sz w:val="24"/>
                <w:szCs w:val="24"/>
              </w:rPr>
              <w:t>2009 - 2011</w:t>
            </w:r>
          </w:p>
        </w:tc>
      </w:tr>
      <w:tr w:rsidR="00CA3BDF" w:rsidRPr="00505F13" w14:paraId="1EC66367" w14:textId="77777777" w:rsidTr="006A775C">
        <w:trPr>
          <w:trHeight w:val="488"/>
        </w:trPr>
        <w:tc>
          <w:tcPr>
            <w:tcW w:w="1716" w:type="dxa"/>
          </w:tcPr>
          <w:p w14:paraId="56D7552D" w14:textId="532E175B" w:rsidR="00CA3BDF" w:rsidRPr="00505F13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CA3BDF">
              <w:rPr>
                <w:rFonts w:ascii="David" w:eastAsia="Times New Roman" w:hAnsi="David" w:cs="David"/>
                <w:sz w:val="24"/>
                <w:szCs w:val="24"/>
              </w:rPr>
              <w:t>Adjunct Lecturer</w:t>
            </w:r>
          </w:p>
        </w:tc>
        <w:tc>
          <w:tcPr>
            <w:tcW w:w="2694" w:type="dxa"/>
          </w:tcPr>
          <w:p w14:paraId="1DEB76DE" w14:textId="5E6856DB" w:rsidR="00CA3BDF" w:rsidRPr="00EB2DAB" w:rsidRDefault="00CA3BDF" w:rsidP="00EB2DAB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Lecture</w:t>
            </w:r>
          </w:p>
        </w:tc>
        <w:tc>
          <w:tcPr>
            <w:tcW w:w="2409" w:type="dxa"/>
          </w:tcPr>
          <w:p w14:paraId="6D3BDC1E" w14:textId="58F1DCF4" w:rsidR="00CA3BDF" w:rsidRPr="00FC14B3" w:rsidRDefault="00CA3BDF" w:rsidP="00EB2DAB">
            <w:pPr>
              <w:bidi/>
              <w:spacing w:after="200" w:line="276" w:lineRule="auto"/>
              <w:jc w:val="right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DA5CD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Introduction to Psychology</w:t>
            </w:r>
          </w:p>
        </w:tc>
        <w:tc>
          <w:tcPr>
            <w:tcW w:w="2121" w:type="dxa"/>
          </w:tcPr>
          <w:p w14:paraId="666C5917" w14:textId="63C5F485" w:rsidR="00CA3BDF" w:rsidRPr="00CA3BDF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</w:rPr>
            </w:pPr>
            <w:r w:rsidRPr="00CA3BDF">
              <w:rPr>
                <w:rFonts w:ascii="David" w:eastAsia="Times New Roman" w:hAnsi="David" w:cs="David"/>
                <w:sz w:val="24"/>
                <w:szCs w:val="24"/>
              </w:rPr>
              <w:t>2016-2017</w:t>
            </w:r>
          </w:p>
          <w:p w14:paraId="2C7850F4" w14:textId="1D91335E" w:rsidR="00CA3BDF" w:rsidRPr="00CA3BDF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CA3BDF">
              <w:rPr>
                <w:rFonts w:ascii="David" w:eastAsia="Times New Roman" w:hAnsi="David" w:cs="David"/>
                <w:sz w:val="24"/>
                <w:szCs w:val="24"/>
              </w:rPr>
              <w:t>2011-2012</w:t>
            </w:r>
          </w:p>
        </w:tc>
      </w:tr>
      <w:tr w:rsidR="00CA3BDF" w:rsidRPr="00505F13" w14:paraId="5FBA7A45" w14:textId="77777777" w:rsidTr="006A775C">
        <w:trPr>
          <w:trHeight w:val="488"/>
        </w:trPr>
        <w:tc>
          <w:tcPr>
            <w:tcW w:w="1716" w:type="dxa"/>
          </w:tcPr>
          <w:p w14:paraId="2BAF9BB1" w14:textId="2A42DA86" w:rsidR="00CA3BDF" w:rsidRPr="00505F13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CA3BDF"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>Adjunct Lecturer</w:t>
            </w:r>
          </w:p>
        </w:tc>
        <w:tc>
          <w:tcPr>
            <w:tcW w:w="2694" w:type="dxa"/>
          </w:tcPr>
          <w:p w14:paraId="0AF49897" w14:textId="4B842E63" w:rsidR="00CA3BDF" w:rsidRPr="00EB2DAB" w:rsidRDefault="00CA3BDF" w:rsidP="00EB2DAB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Workshop</w:t>
            </w:r>
          </w:p>
        </w:tc>
        <w:tc>
          <w:tcPr>
            <w:tcW w:w="2409" w:type="dxa"/>
          </w:tcPr>
          <w:p w14:paraId="648E90AD" w14:textId="77836965" w:rsidR="00CA3BDF" w:rsidRPr="00FC14B3" w:rsidRDefault="00CA3BDF" w:rsidP="00EB2DAB">
            <w:pPr>
              <w:bidi/>
              <w:spacing w:after="200" w:line="276" w:lineRule="auto"/>
              <w:jc w:val="right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DA5CD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Computer Applications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</w:t>
            </w:r>
            <w:proofErr w:type="gramStart"/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-  </w:t>
            </w:r>
            <w:r w:rsidRPr="00DA5CD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SPSS</w:t>
            </w:r>
            <w:proofErr w:type="gramEnd"/>
          </w:p>
        </w:tc>
        <w:tc>
          <w:tcPr>
            <w:tcW w:w="2121" w:type="dxa"/>
          </w:tcPr>
          <w:p w14:paraId="4C51230D" w14:textId="0F0A72C0" w:rsidR="00CA3BDF" w:rsidRPr="00CA3BDF" w:rsidRDefault="00CA3BDF" w:rsidP="00CA3BDF">
            <w:pPr>
              <w:bidi/>
              <w:spacing w:after="200" w:line="276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CA3BDF">
              <w:rPr>
                <w:rFonts w:ascii="David" w:eastAsia="Times New Roman" w:hAnsi="David" w:cs="David"/>
                <w:sz w:val="24"/>
                <w:szCs w:val="24"/>
              </w:rPr>
              <w:t>2017-2019</w:t>
            </w:r>
          </w:p>
        </w:tc>
      </w:tr>
    </w:tbl>
    <w:p w14:paraId="72B62D73" w14:textId="19D6DAE5" w:rsidR="00C9509F" w:rsidRPr="00505F13" w:rsidRDefault="00C9509F" w:rsidP="006A775C">
      <w:pPr>
        <w:keepNext/>
        <w:bidi/>
        <w:spacing w:after="0" w:line="240" w:lineRule="auto"/>
        <w:ind w:left="360" w:right="360"/>
        <w:outlineLvl w:val="5"/>
        <w:rPr>
          <w:rFonts w:ascii="David" w:eastAsia="Times New Roman" w:hAnsi="David" w:cs="David"/>
          <w:b/>
          <w:bCs/>
          <w:sz w:val="24"/>
          <w:szCs w:val="24"/>
        </w:rPr>
      </w:pPr>
      <w:r w:rsidRPr="00505F1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                                                                                                                                               </w:t>
      </w:r>
    </w:p>
    <w:p w14:paraId="0C8658E0" w14:textId="76628396" w:rsidR="00C9509F" w:rsidRPr="00505F13" w:rsidRDefault="00CA3BDF" w:rsidP="00C9509F">
      <w:pPr>
        <w:spacing w:after="200" w:line="276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  <w:r>
        <w:rPr>
          <w:rFonts w:ascii="David" w:eastAsia="Times New Roman" w:hAnsi="David" w:cs="David"/>
          <w:b/>
          <w:bCs/>
          <w:sz w:val="24"/>
          <w:szCs w:val="24"/>
        </w:rPr>
        <w:t>5</w:t>
      </w:r>
      <w:r w:rsidR="00C9509F" w:rsidRPr="00505F13">
        <w:rPr>
          <w:rFonts w:ascii="David" w:eastAsia="Times New Roman" w:hAnsi="David" w:cs="David"/>
          <w:b/>
          <w:bCs/>
          <w:sz w:val="24"/>
          <w:szCs w:val="24"/>
        </w:rPr>
        <w:t xml:space="preserve">. </w:t>
      </w:r>
      <w:r w:rsidR="00C9509F" w:rsidRPr="00505F13">
        <w:rPr>
          <w:rFonts w:ascii="David" w:eastAsia="Times New Roman" w:hAnsi="David" w:cs="David"/>
          <w:b/>
          <w:bCs/>
          <w:sz w:val="24"/>
          <w:szCs w:val="24"/>
          <w:u w:val="single"/>
        </w:rPr>
        <w:t>Professional Experience</w:t>
      </w:r>
    </w:p>
    <w:p w14:paraId="68B9308E" w14:textId="10281A31" w:rsidR="00DA5CD4" w:rsidRPr="00CA3BDF" w:rsidRDefault="00DA5CD4" w:rsidP="00DA5CD4">
      <w:pPr>
        <w:tabs>
          <w:tab w:val="num" w:pos="720"/>
        </w:tabs>
        <w:spacing w:line="48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DA5CD4">
        <w:rPr>
          <w:rFonts w:asciiTheme="majorBidi" w:hAnsiTheme="majorBidi" w:cstheme="majorBidi"/>
          <w:sz w:val="24"/>
          <w:szCs w:val="24"/>
          <w:lang w:val="en-US"/>
        </w:rPr>
        <w:t>2015–Present – Licensed Clinical Psychologist, Private Clinic, Kiryat Tivon</w:t>
      </w:r>
      <w:r w:rsidR="00CA3BDF">
        <w:rPr>
          <w:rFonts w:asciiTheme="majorBidi" w:hAnsiTheme="majorBidi" w:cstheme="majorBidi"/>
          <w:sz w:val="24"/>
          <w:szCs w:val="24"/>
          <w:lang w:val="en-US"/>
        </w:rPr>
        <w:t>.</w:t>
      </w:r>
    </w:p>
    <w:p w14:paraId="2388B46B" w14:textId="6D818D62" w:rsidR="00DA5CD4" w:rsidRPr="00DA5CD4" w:rsidRDefault="00DA5CD4" w:rsidP="00DA5CD4">
      <w:pPr>
        <w:tabs>
          <w:tab w:val="num" w:pos="720"/>
        </w:tabs>
        <w:spacing w:line="48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DA5CD4">
        <w:rPr>
          <w:rFonts w:asciiTheme="majorBidi" w:hAnsiTheme="majorBidi" w:cstheme="majorBidi"/>
          <w:sz w:val="24"/>
          <w:szCs w:val="24"/>
          <w:lang w:val="en-US"/>
        </w:rPr>
        <w:t xml:space="preserve">2014–2015 – Clinical Internship, Psychiatry Ward, </w:t>
      </w:r>
      <w:proofErr w:type="spellStart"/>
      <w:r w:rsidRPr="00DA5CD4">
        <w:rPr>
          <w:rFonts w:asciiTheme="majorBidi" w:hAnsiTheme="majorBidi" w:cstheme="majorBidi"/>
          <w:sz w:val="24"/>
          <w:szCs w:val="24"/>
          <w:lang w:val="en-US"/>
        </w:rPr>
        <w:t>Haemek</w:t>
      </w:r>
      <w:proofErr w:type="spellEnd"/>
      <w:r w:rsidRPr="00DA5CD4">
        <w:rPr>
          <w:rFonts w:asciiTheme="majorBidi" w:hAnsiTheme="majorBidi" w:cstheme="majorBidi"/>
          <w:sz w:val="24"/>
          <w:szCs w:val="24"/>
          <w:lang w:val="en-US"/>
        </w:rPr>
        <w:t xml:space="preserve"> Hospital, Afula</w:t>
      </w:r>
      <w:r w:rsidR="00CA3BDF">
        <w:rPr>
          <w:rFonts w:asciiTheme="majorBidi" w:hAnsiTheme="majorBidi" w:cstheme="majorBidi"/>
          <w:sz w:val="24"/>
          <w:szCs w:val="24"/>
          <w:lang w:val="en-US"/>
        </w:rPr>
        <w:t>.</w:t>
      </w:r>
    </w:p>
    <w:p w14:paraId="4E7E37E0" w14:textId="1E19E2AA" w:rsidR="00DA5CD4" w:rsidRDefault="00DA5CD4" w:rsidP="00DA5CD4">
      <w:pPr>
        <w:tabs>
          <w:tab w:val="num" w:pos="720"/>
        </w:tabs>
        <w:spacing w:line="48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DA5CD4">
        <w:rPr>
          <w:rFonts w:asciiTheme="majorBidi" w:hAnsiTheme="majorBidi" w:cstheme="majorBidi"/>
          <w:sz w:val="24"/>
          <w:szCs w:val="24"/>
          <w:lang w:val="en-US"/>
        </w:rPr>
        <w:t>2009–2014 – Clinical Internship, Machon Tamuz, Haifa (Counseling, Assessment, Psychotherapy)</w:t>
      </w:r>
      <w:r w:rsidR="00CA3BDF">
        <w:rPr>
          <w:rFonts w:asciiTheme="majorBidi" w:hAnsiTheme="majorBidi" w:cstheme="majorBidi"/>
          <w:sz w:val="24"/>
          <w:szCs w:val="24"/>
          <w:lang w:val="en-US"/>
        </w:rPr>
        <w:t>.</w:t>
      </w:r>
    </w:p>
    <w:p w14:paraId="3304CBA3" w14:textId="77777777" w:rsidR="001A5ED1" w:rsidRPr="00301FC3" w:rsidRDefault="001A5ED1" w:rsidP="001A5ED1">
      <w:pPr>
        <w:keepNext/>
        <w:spacing w:after="0" w:line="24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  <w:t>PUBLICATIONS</w:t>
      </w:r>
    </w:p>
    <w:p w14:paraId="23DC38E6" w14:textId="77777777" w:rsidR="001A5ED1" w:rsidRPr="004A52A2" w:rsidRDefault="001A5ED1" w:rsidP="001A5ED1">
      <w:pPr>
        <w:spacing w:after="200" w:line="276" w:lineRule="auto"/>
        <w:rPr>
          <w:rFonts w:ascii="David" w:eastAsia="Times New Roman" w:hAnsi="David" w:cs="David"/>
          <w:sz w:val="14"/>
          <w:szCs w:val="14"/>
        </w:rPr>
      </w:pPr>
    </w:p>
    <w:p w14:paraId="6E9A3182" w14:textId="77777777" w:rsidR="001A5ED1" w:rsidRPr="001D3605" w:rsidRDefault="001A5ED1" w:rsidP="001A5ED1">
      <w:pPr>
        <w:rPr>
          <w:rFonts w:ascii="David" w:hAnsi="David" w:cs="David"/>
          <w:sz w:val="24"/>
          <w:szCs w:val="24"/>
        </w:rPr>
      </w:pPr>
    </w:p>
    <w:p w14:paraId="2C6A33AD" w14:textId="77777777" w:rsidR="001A5ED1" w:rsidRPr="00301FC3" w:rsidRDefault="001A5ED1" w:rsidP="001A5ED1">
      <w:pPr>
        <w:numPr>
          <w:ilvl w:val="0"/>
          <w:numId w:val="13"/>
        </w:numPr>
        <w:spacing w:after="0" w:line="240" w:lineRule="auto"/>
        <w:ind w:left="851" w:hanging="284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Ph.D. Dissertation</w:t>
      </w:r>
    </w:p>
    <w:p w14:paraId="014D399C" w14:textId="77777777" w:rsidR="001A5ED1" w:rsidRDefault="001A5ED1" w:rsidP="001A5ED1">
      <w:pPr>
        <w:spacing w:after="200" w:line="276" w:lineRule="auto"/>
        <w:rPr>
          <w:rFonts w:ascii="David" w:eastAsia="Times New Roman" w:hAnsi="David" w:cs="David"/>
          <w:sz w:val="18"/>
          <w:szCs w:val="18"/>
        </w:rPr>
      </w:pPr>
    </w:p>
    <w:p w14:paraId="3FCE5207" w14:textId="41A877C1" w:rsidR="001A5ED1" w:rsidRPr="001A5ED1" w:rsidRDefault="001A5ED1" w:rsidP="001A5ED1">
      <w:pPr>
        <w:numPr>
          <w:ilvl w:val="0"/>
          <w:numId w:val="16"/>
        </w:numPr>
        <w:spacing w:after="200" w:line="276" w:lineRule="auto"/>
        <w:rPr>
          <w:rFonts w:ascii="David" w:eastAsia="Times New Roman" w:hAnsi="David" w:cs="David"/>
          <w:sz w:val="24"/>
          <w:szCs w:val="24"/>
          <w:lang w:val="en-IL"/>
        </w:rPr>
      </w:pPr>
      <w:r w:rsidRPr="001A5ED1">
        <w:rPr>
          <w:rFonts w:ascii="David" w:eastAsia="Times New Roman" w:hAnsi="David" w:cs="David"/>
          <w:b/>
          <w:bCs/>
          <w:sz w:val="24"/>
          <w:szCs w:val="24"/>
          <w:lang w:val="en-IL"/>
        </w:rPr>
        <w:t>Scheyer, R.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 xml:space="preserve"> (2011). </w:t>
      </w:r>
      <w:r w:rsidRPr="001A5ED1">
        <w:rPr>
          <w:rFonts w:ascii="David" w:eastAsia="Times New Roman" w:hAnsi="David" w:cs="David"/>
          <w:i/>
          <w:iCs/>
          <w:sz w:val="24"/>
          <w:szCs w:val="24"/>
          <w:lang w:val="en-IL"/>
        </w:rPr>
        <w:t xml:space="preserve">Early detection in psychosis: Cognitive and Metacognitive deficits as potential </w:t>
      </w:r>
      <w:proofErr w:type="spellStart"/>
      <w:r w:rsidRPr="001A5ED1">
        <w:rPr>
          <w:rFonts w:ascii="David" w:eastAsia="Times New Roman" w:hAnsi="David" w:cs="David"/>
          <w:i/>
          <w:iCs/>
          <w:sz w:val="24"/>
          <w:szCs w:val="24"/>
          <w:lang w:val="en-IL"/>
        </w:rPr>
        <w:t>prepsychotic</w:t>
      </w:r>
      <w:proofErr w:type="spellEnd"/>
      <w:r w:rsidRPr="001A5ED1">
        <w:rPr>
          <w:rFonts w:ascii="David" w:eastAsia="Times New Roman" w:hAnsi="David" w:cs="David"/>
          <w:i/>
          <w:iCs/>
          <w:sz w:val="24"/>
          <w:szCs w:val="24"/>
          <w:lang w:val="en-IL"/>
        </w:rPr>
        <w:t xml:space="preserve"> risk factors.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 xml:space="preserve"> </w:t>
      </w:r>
      <w:r w:rsidR="00044A2F" w:rsidRPr="001A5ED1">
        <w:rPr>
          <w:rFonts w:ascii="David" w:eastAsia="Times New Roman" w:hAnsi="David" w:cs="David"/>
          <w:sz w:val="24"/>
          <w:szCs w:val="24"/>
          <w:lang w:val="en-IL"/>
        </w:rPr>
        <w:t>University of Haifa.</w:t>
      </w:r>
      <w:r w:rsidR="00044A2F">
        <w:rPr>
          <w:rFonts w:ascii="David" w:eastAsia="Times New Roman" w:hAnsi="David" w:cs="David"/>
          <w:sz w:val="24"/>
          <w:szCs w:val="24"/>
          <w:lang w:val="en-IL"/>
        </w:rPr>
        <w:t xml:space="preserve"> A</w:t>
      </w:r>
      <w:proofErr w:type="spellStart"/>
      <w:r w:rsidR="00044A2F">
        <w:rPr>
          <w:rFonts w:ascii="David" w:eastAsia="Times New Roman" w:hAnsi="David" w:cs="David"/>
          <w:sz w:val="24"/>
          <w:szCs w:val="24"/>
          <w:lang w:val="en-US"/>
        </w:rPr>
        <w:t>dvisor</w:t>
      </w:r>
      <w:proofErr w:type="spellEnd"/>
      <w:r w:rsidR="00044A2F">
        <w:rPr>
          <w:rFonts w:ascii="David" w:eastAsia="Times New Roman" w:hAnsi="David" w:cs="David"/>
          <w:sz w:val="24"/>
          <w:szCs w:val="24"/>
          <w:lang w:val="en-US"/>
        </w:rPr>
        <w:t xml:space="preserve">: Prof. Danny Koren. Written in English. 159 Pages. </w:t>
      </w:r>
    </w:p>
    <w:p w14:paraId="721BBC38" w14:textId="77777777" w:rsidR="001A5ED1" w:rsidRPr="001A5ED1" w:rsidRDefault="001A5ED1" w:rsidP="001A5ED1">
      <w:pPr>
        <w:spacing w:after="200" w:line="276" w:lineRule="auto"/>
        <w:rPr>
          <w:rFonts w:ascii="David" w:eastAsia="Times New Roman" w:hAnsi="David" w:cs="David" w:hint="cs"/>
          <w:sz w:val="18"/>
          <w:szCs w:val="18"/>
          <w:rtl/>
          <w:lang w:val="en-IL"/>
        </w:rPr>
      </w:pPr>
    </w:p>
    <w:p w14:paraId="0AA7CD46" w14:textId="77777777" w:rsidR="001A5ED1" w:rsidRDefault="001A5ED1" w:rsidP="001A5ED1">
      <w:pPr>
        <w:spacing w:after="200" w:line="276" w:lineRule="auto"/>
        <w:ind w:left="-97"/>
        <w:rPr>
          <w:rFonts w:ascii="David" w:eastAsia="Times New Roman" w:hAnsi="David" w:cs="David"/>
          <w:sz w:val="24"/>
          <w:szCs w:val="24"/>
          <w:rtl/>
        </w:rPr>
      </w:pPr>
      <w:r w:rsidRPr="00301FC3">
        <w:rPr>
          <w:rFonts w:ascii="David" w:eastAsia="Times New Roman" w:hAnsi="David" w:cs="David"/>
          <w:sz w:val="24"/>
          <w:szCs w:val="24"/>
          <w:rtl/>
        </w:rPr>
        <w:t xml:space="preserve">שם העבודה, </w:t>
      </w:r>
      <w:r w:rsidRPr="00301FC3">
        <w:rPr>
          <w:rFonts w:ascii="David" w:eastAsia="Times New Roman" w:hAnsi="David" w:cs="David" w:hint="eastAsia"/>
          <w:sz w:val="24"/>
          <w:szCs w:val="24"/>
          <w:rtl/>
        </w:rPr>
        <w:t>תאריך</w:t>
      </w:r>
      <w:r w:rsidRPr="00301FC3">
        <w:rPr>
          <w:rFonts w:ascii="David" w:eastAsia="Times New Roman" w:hAnsi="David" w:cs="David"/>
          <w:sz w:val="24"/>
          <w:szCs w:val="24"/>
          <w:rtl/>
        </w:rPr>
        <w:t xml:space="preserve">, מספר עמודים, שפת כתיבתה, האוניברסיטה בה הוגשה, שם המנחה/ים. אם העבודה פורסמה - יש </w:t>
      </w:r>
      <w:r w:rsidRPr="00301FC3">
        <w:rPr>
          <w:rFonts w:ascii="David" w:eastAsia="Times New Roman" w:hAnsi="David" w:cs="David" w:hint="eastAsia"/>
          <w:sz w:val="24"/>
          <w:szCs w:val="24"/>
          <w:rtl/>
        </w:rPr>
        <w:t>להפנות</w:t>
      </w:r>
      <w:r w:rsidRPr="00301FC3">
        <w:rPr>
          <w:rFonts w:ascii="David" w:eastAsia="Times New Roman" w:hAnsi="David" w:cs="David"/>
          <w:sz w:val="24"/>
          <w:szCs w:val="24"/>
          <w:rtl/>
        </w:rPr>
        <w:t xml:space="preserve"> לפריט המתאים ברשימת הפרסומים. </w:t>
      </w:r>
    </w:p>
    <w:p w14:paraId="136E1AF6" w14:textId="77777777" w:rsidR="001A5ED1" w:rsidRPr="00155A82" w:rsidRDefault="001A5ED1" w:rsidP="001A5ED1">
      <w:pPr>
        <w:spacing w:after="200" w:line="276" w:lineRule="auto"/>
        <w:rPr>
          <w:rFonts w:ascii="David" w:eastAsia="Times New Roman" w:hAnsi="David" w:cs="David"/>
          <w:sz w:val="12"/>
          <w:szCs w:val="12"/>
          <w:rtl/>
        </w:rPr>
      </w:pPr>
    </w:p>
    <w:p w14:paraId="020D1A60" w14:textId="61F04B7E" w:rsidR="001A5ED1" w:rsidRPr="00301FC3" w:rsidRDefault="001A5ED1" w:rsidP="001A5ED1">
      <w:pPr>
        <w:spacing w:after="200" w:line="276" w:lineRule="auto"/>
        <w:ind w:left="425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/>
          <w:b/>
          <w:bCs/>
          <w:sz w:val="24"/>
          <w:szCs w:val="24"/>
        </w:rPr>
        <w:t xml:space="preserve">  </w:t>
      </w:r>
      <w:r w:rsidR="00044A2F">
        <w:rPr>
          <w:rFonts w:ascii="David" w:eastAsia="Times New Roman" w:hAnsi="David" w:cs="David"/>
          <w:b/>
          <w:bCs/>
          <w:sz w:val="24"/>
          <w:szCs w:val="24"/>
        </w:rPr>
        <w:t>B</w:t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>.</w:t>
      </w:r>
      <w:r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 </w:t>
      </w: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Articles in Refereed Journals</w:t>
      </w:r>
    </w:p>
    <w:p w14:paraId="0E49807E" w14:textId="3A2244AE" w:rsidR="001A5ED1" w:rsidRPr="00A0308D" w:rsidRDefault="001A5ED1" w:rsidP="001A5ED1">
      <w:pPr>
        <w:spacing w:after="200" w:line="276" w:lineRule="auto"/>
        <w:rPr>
          <w:rFonts w:ascii="David" w:eastAsia="Times New Roman" w:hAnsi="David" w:cs="David"/>
          <w:sz w:val="24"/>
          <w:szCs w:val="24"/>
        </w:rPr>
      </w:pPr>
      <w:r w:rsidRPr="00A0308D">
        <w:rPr>
          <w:rFonts w:ascii="David" w:eastAsia="Times New Roman" w:hAnsi="David" w:cs="David"/>
          <w:sz w:val="24"/>
          <w:szCs w:val="24"/>
        </w:rPr>
        <w:t xml:space="preserve">H-index = </w:t>
      </w:r>
      <w:r w:rsidR="00044A2F">
        <w:rPr>
          <w:rFonts w:ascii="David" w:eastAsia="Times New Roman" w:hAnsi="David" w:cs="David"/>
          <w:sz w:val="24"/>
          <w:szCs w:val="24"/>
        </w:rPr>
        <w:t>4</w:t>
      </w:r>
      <w:r w:rsidRPr="00A0308D">
        <w:rPr>
          <w:rFonts w:ascii="David" w:eastAsia="Times New Roman" w:hAnsi="David" w:cs="David"/>
          <w:sz w:val="24"/>
          <w:szCs w:val="24"/>
        </w:rPr>
        <w:t xml:space="preserve"> and Total number of citations = </w:t>
      </w:r>
      <w:r w:rsidR="00044A2F">
        <w:rPr>
          <w:rFonts w:ascii="David" w:eastAsia="Times New Roman" w:hAnsi="David" w:cs="David"/>
          <w:sz w:val="24"/>
          <w:szCs w:val="24"/>
        </w:rPr>
        <w:t>481</w:t>
      </w:r>
      <w:r w:rsidRPr="00A0308D">
        <w:rPr>
          <w:rFonts w:ascii="David" w:eastAsia="Times New Roman" w:hAnsi="David" w:cs="David"/>
          <w:sz w:val="24"/>
          <w:szCs w:val="24"/>
        </w:rPr>
        <w:t xml:space="preserve"> (from Google Scholar)</w:t>
      </w:r>
    </w:p>
    <w:p w14:paraId="7663A47B" w14:textId="77777777" w:rsidR="001A5ED1" w:rsidRDefault="001A5ED1" w:rsidP="001A5ED1">
      <w:pPr>
        <w:pStyle w:val="ListParagraph"/>
        <w:tabs>
          <w:tab w:val="right" w:pos="426"/>
        </w:tabs>
        <w:ind w:left="426"/>
        <w:rPr>
          <w:rFonts w:ascii="David" w:hAnsi="David" w:cs="David"/>
          <w:sz w:val="8"/>
          <w:szCs w:val="8"/>
          <w:rtl/>
        </w:rPr>
      </w:pPr>
    </w:p>
    <w:p w14:paraId="2DBD1F11" w14:textId="77777777" w:rsidR="00606B75" w:rsidRPr="00CE4C74" w:rsidRDefault="001A5ED1" w:rsidP="00300BE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ascii="David" w:eastAsia="Times New Roman" w:hAnsi="David" w:cs="David"/>
          <w:sz w:val="24"/>
          <w:szCs w:val="24"/>
        </w:rPr>
      </w:pPr>
      <w:r w:rsidRPr="00CE4C74">
        <w:rPr>
          <w:rFonts w:ascii="David" w:eastAsia="Times New Roman" w:hAnsi="David" w:cs="David"/>
          <w:sz w:val="24"/>
          <w:szCs w:val="24"/>
        </w:rPr>
        <w:t xml:space="preserve">Koren, D., Reznick, N., Adres, M., </w:t>
      </w:r>
      <w:r w:rsidRPr="00CE4C74">
        <w:rPr>
          <w:rFonts w:ascii="David" w:eastAsia="Times New Roman" w:hAnsi="David" w:cs="David"/>
          <w:b/>
          <w:bCs/>
          <w:sz w:val="24"/>
          <w:szCs w:val="24"/>
        </w:rPr>
        <w:t>Scheyer, R.</w:t>
      </w:r>
      <w:r w:rsidRPr="00CE4C74">
        <w:rPr>
          <w:rFonts w:ascii="David" w:eastAsia="Times New Roman" w:hAnsi="David" w:cs="David"/>
          <w:sz w:val="24"/>
          <w:szCs w:val="24"/>
        </w:rPr>
        <w:t>, Apter, A., Steinberg, T., &amp; Parnas, J. (2010). Disorders of the basic self as a marker of vulnerability for schizophrenia: Preliminary empirical support from non-psychotic help-seeking adolescents. Schizophrenia Research, 117(2), 203.</w:t>
      </w:r>
      <w:r w:rsidRPr="00CE4C74">
        <w:rPr>
          <w:rFonts w:ascii="David" w:eastAsia="Times New Roman" w:hAnsi="David" w:cs="David"/>
          <w:sz w:val="24"/>
          <w:szCs w:val="24"/>
        </w:rPr>
        <w:br/>
      </w:r>
    </w:p>
    <w:p w14:paraId="5B8E8EAE" w14:textId="393702B9" w:rsidR="00606B75" w:rsidRPr="00CE4C74" w:rsidRDefault="00606B75" w:rsidP="00606B75">
      <w:pPr>
        <w:pStyle w:val="ListParagraph"/>
        <w:autoSpaceDE w:val="0"/>
        <w:autoSpaceDN w:val="0"/>
        <w:adjustRightInd w:val="0"/>
        <w:spacing w:after="0" w:line="240" w:lineRule="auto"/>
        <w:ind w:left="1014"/>
        <w:rPr>
          <w:rFonts w:ascii="David" w:eastAsia="Times New Roman" w:hAnsi="David" w:cs="David"/>
          <w:sz w:val="24"/>
          <w:szCs w:val="24"/>
        </w:rPr>
      </w:pPr>
      <w:proofErr w:type="gramStart"/>
      <w:r w:rsidRPr="00CE4C74">
        <w:rPr>
          <w:rFonts w:ascii="David" w:eastAsia="Times New Roman" w:hAnsi="David" w:cs="David"/>
          <w:sz w:val="24"/>
          <w:szCs w:val="24"/>
        </w:rPr>
        <w:t>DOI:https://scholar.google.com/citations?view_op=view_citation&amp;hl=iw&amp;user=6KYHqvYAAAAJ&amp;citation_for_view=6KYHqvYAAAAJ:Tyk-4Ss8FVUC</w:t>
      </w:r>
      <w:proofErr w:type="gramEnd"/>
    </w:p>
    <w:p w14:paraId="1BAEAEA3" w14:textId="56B0E6AE" w:rsidR="00300BEE" w:rsidRPr="00CE4C74" w:rsidRDefault="001A5ED1" w:rsidP="00606B75">
      <w:pPr>
        <w:pStyle w:val="ListParagraph"/>
        <w:autoSpaceDE w:val="0"/>
        <w:autoSpaceDN w:val="0"/>
        <w:adjustRightInd w:val="0"/>
        <w:spacing w:after="0" w:line="240" w:lineRule="auto"/>
        <w:ind w:left="1014"/>
        <w:rPr>
          <w:rFonts w:ascii="David" w:eastAsia="Times New Roman" w:hAnsi="David" w:cs="David"/>
          <w:sz w:val="24"/>
          <w:szCs w:val="24"/>
        </w:rPr>
      </w:pPr>
      <w:r w:rsidRPr="00CE4C74">
        <w:rPr>
          <w:rFonts w:ascii="David" w:eastAsia="Times New Roman" w:hAnsi="David" w:cs="David"/>
          <w:sz w:val="24"/>
          <w:szCs w:val="24"/>
        </w:rPr>
        <w:t xml:space="preserve">Role in the publication: </w:t>
      </w:r>
      <w:r w:rsidR="00300BEE" w:rsidRPr="00CE4C74">
        <w:rPr>
          <w:rFonts w:ascii="David" w:eastAsia="Times New Roman" w:hAnsi="David" w:cs="David"/>
          <w:sz w:val="24"/>
          <w:szCs w:val="24"/>
        </w:rPr>
        <w:t>I have initiated the study, contributed to the conceptualization of the study, development of the research design and methods, data curation and resources, data analysis, and review of the literature.</w:t>
      </w:r>
    </w:p>
    <w:p w14:paraId="3D44ABAD" w14:textId="77777777" w:rsidR="00300BEE" w:rsidRPr="001A5ED1" w:rsidRDefault="00300BEE" w:rsidP="00300BEE">
      <w:pPr>
        <w:autoSpaceDE w:val="0"/>
        <w:autoSpaceDN w:val="0"/>
        <w:adjustRightInd w:val="0"/>
        <w:spacing w:after="0" w:line="240" w:lineRule="auto"/>
        <w:rPr>
          <w:rFonts w:ascii="David" w:eastAsia="Times New Roman" w:hAnsi="David" w:cs="David"/>
          <w:sz w:val="24"/>
          <w:szCs w:val="24"/>
        </w:rPr>
      </w:pPr>
    </w:p>
    <w:p w14:paraId="558962AA" w14:textId="36CE5878" w:rsidR="00606B75" w:rsidRPr="00CE4C74" w:rsidRDefault="001A5ED1" w:rsidP="00606B75">
      <w:pPr>
        <w:numPr>
          <w:ilvl w:val="0"/>
          <w:numId w:val="17"/>
        </w:numPr>
        <w:spacing w:after="200" w:line="276" w:lineRule="auto"/>
        <w:rPr>
          <w:rFonts w:ascii="David" w:eastAsia="Times New Roman" w:hAnsi="David" w:cs="David"/>
          <w:sz w:val="24"/>
          <w:szCs w:val="24"/>
          <w:lang w:val="en-IL"/>
        </w:rPr>
      </w:pPr>
      <w:r w:rsidRPr="001A5ED1">
        <w:rPr>
          <w:rFonts w:ascii="David" w:eastAsia="Times New Roman" w:hAnsi="David" w:cs="David"/>
          <w:sz w:val="24"/>
          <w:szCs w:val="24"/>
          <w:lang w:val="en-IL"/>
        </w:rPr>
        <w:t xml:space="preserve">Rafaeli, A., Erez, A., Ravid, S., Derfler-Rozin, R., Treister, D. E., &amp; </w:t>
      </w:r>
      <w:r w:rsidRPr="001A5ED1">
        <w:rPr>
          <w:rFonts w:ascii="David" w:eastAsia="Times New Roman" w:hAnsi="David" w:cs="David"/>
          <w:b/>
          <w:bCs/>
          <w:sz w:val="24"/>
          <w:szCs w:val="24"/>
          <w:lang w:val="en-IL"/>
        </w:rPr>
        <w:t>Scheyer, R.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 xml:space="preserve"> (2012). When customers exhibit verbal aggression, employees pay cognitive costs. </w:t>
      </w:r>
      <w:r w:rsidRPr="001A5ED1">
        <w:rPr>
          <w:rFonts w:ascii="David" w:eastAsia="Times New Roman" w:hAnsi="David" w:cs="David"/>
          <w:i/>
          <w:iCs/>
          <w:sz w:val="24"/>
          <w:szCs w:val="24"/>
          <w:lang w:val="en-IL"/>
        </w:rPr>
        <w:t>Journal of Applied Psychology, 97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>(5), 931–943.</w:t>
      </w:r>
      <w:r w:rsidR="00300BEE" w:rsidRPr="00CE4C74">
        <w:rPr>
          <w:rFonts w:ascii="David" w:hAnsi="David" w:cs="David"/>
          <w:sz w:val="24"/>
          <w:szCs w:val="24"/>
        </w:rPr>
        <w:t xml:space="preserve"> </w:t>
      </w:r>
    </w:p>
    <w:p w14:paraId="43360308" w14:textId="016323E9" w:rsidR="001A5ED1" w:rsidRPr="001A5ED1" w:rsidRDefault="00606B75" w:rsidP="00606B75">
      <w:pPr>
        <w:spacing w:after="200" w:line="276" w:lineRule="auto"/>
        <w:ind w:left="1014"/>
        <w:rPr>
          <w:rFonts w:ascii="David" w:eastAsia="Times New Roman" w:hAnsi="David" w:cs="David"/>
          <w:sz w:val="24"/>
          <w:szCs w:val="24"/>
          <w:lang w:val="en-IL"/>
        </w:rPr>
      </w:pPr>
      <w:proofErr w:type="gramStart"/>
      <w:r w:rsidRPr="001A5ED1">
        <w:rPr>
          <w:rFonts w:ascii="David" w:eastAsia="Times New Roman" w:hAnsi="David" w:cs="David"/>
          <w:sz w:val="24"/>
          <w:szCs w:val="24"/>
          <w:lang w:val="en-IL"/>
        </w:rPr>
        <w:t>DOI:</w:t>
      </w:r>
      <w:r w:rsidRPr="00CE4C74">
        <w:rPr>
          <w:rFonts w:ascii="David" w:eastAsia="Times New Roman" w:hAnsi="David" w:cs="David"/>
          <w:sz w:val="24"/>
          <w:szCs w:val="24"/>
          <w:lang w:val="en-IL"/>
        </w:rPr>
        <w:t>https://scholar.google.com/citations?view_op=view_citation&amp;hl=iw&amp;user=6KYHqvYAAAAJ&amp;citation_for_view=6KYHqvYAAAAJ:u-x6o8ySG0sC</w:t>
      </w:r>
      <w:proofErr w:type="gramEnd"/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lastRenderedPageBreak/>
        <w:t>IF / Q / Citations:</w:t>
      </w:r>
      <w:r w:rsidRPr="00CE4C74">
        <w:rPr>
          <w:rFonts w:ascii="David" w:eastAsia="Times New Roman" w:hAnsi="David" w:cs="David"/>
          <w:sz w:val="24"/>
          <w:szCs w:val="24"/>
          <w:lang w:val="en-IL"/>
        </w:rPr>
        <w:t>342.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  <w:t>Role in the publication:</w:t>
      </w:r>
      <w:r w:rsidRPr="00CE4C74">
        <w:rPr>
          <w:rFonts w:ascii="David" w:hAnsi="David" w:cs="David"/>
          <w:sz w:val="24"/>
          <w:szCs w:val="24"/>
        </w:rPr>
        <w:t xml:space="preserve"> I was involved in all phases of the research, including writing the paper.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</w:r>
    </w:p>
    <w:p w14:paraId="1CBF5C75" w14:textId="77777777" w:rsidR="00C26E97" w:rsidRDefault="001A5ED1" w:rsidP="001A5ED1">
      <w:pPr>
        <w:numPr>
          <w:ilvl w:val="0"/>
          <w:numId w:val="17"/>
        </w:numPr>
        <w:spacing w:after="200" w:line="276" w:lineRule="auto"/>
        <w:rPr>
          <w:rFonts w:ascii="David" w:eastAsia="Times New Roman" w:hAnsi="David" w:cs="David"/>
          <w:sz w:val="24"/>
          <w:szCs w:val="24"/>
          <w:lang w:val="en-IL"/>
        </w:rPr>
      </w:pPr>
      <w:r w:rsidRPr="001A5ED1">
        <w:rPr>
          <w:rFonts w:ascii="David" w:eastAsia="Times New Roman" w:hAnsi="David" w:cs="David"/>
          <w:sz w:val="24"/>
          <w:szCs w:val="24"/>
          <w:lang w:val="en-IL"/>
        </w:rPr>
        <w:t xml:space="preserve">Koren, D., Reznik, N., Adres, M., </w:t>
      </w:r>
      <w:r w:rsidRPr="001A5ED1">
        <w:rPr>
          <w:rFonts w:ascii="David" w:eastAsia="Times New Roman" w:hAnsi="David" w:cs="David"/>
          <w:b/>
          <w:bCs/>
          <w:sz w:val="24"/>
          <w:szCs w:val="24"/>
          <w:lang w:val="en-IL"/>
        </w:rPr>
        <w:t>Scheyer, R.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 xml:space="preserve">, Apter, A., &amp; Parnas, J. (2012, October). Disturbances of the basic self as a core marker of vulnerability to schizophrenia: Preliminary results from a 2-year follow-up study among non-psychotic help-seeking adolescents. </w:t>
      </w:r>
      <w:r w:rsidRPr="001A5ED1">
        <w:rPr>
          <w:rFonts w:ascii="David" w:eastAsia="Times New Roman" w:hAnsi="David" w:cs="David"/>
          <w:i/>
          <w:iCs/>
          <w:sz w:val="24"/>
          <w:szCs w:val="24"/>
          <w:lang w:val="en-IL"/>
        </w:rPr>
        <w:t>Early Intervention in Psychiatry, 6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>, 119.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</w:r>
    </w:p>
    <w:p w14:paraId="68B0BC4A" w14:textId="676ACA08" w:rsidR="001A5ED1" w:rsidRPr="001A5ED1" w:rsidRDefault="001A5ED1" w:rsidP="00C26E97">
      <w:pPr>
        <w:spacing w:after="200" w:line="276" w:lineRule="auto"/>
        <w:ind w:left="1014"/>
        <w:rPr>
          <w:rFonts w:ascii="David" w:eastAsia="Times New Roman" w:hAnsi="David" w:cs="David"/>
          <w:sz w:val="24"/>
          <w:szCs w:val="24"/>
          <w:lang w:val="en-IL"/>
        </w:rPr>
      </w:pPr>
      <w:proofErr w:type="gramStart"/>
      <w:r w:rsidRPr="001A5ED1">
        <w:rPr>
          <w:rFonts w:ascii="David" w:eastAsia="Times New Roman" w:hAnsi="David" w:cs="David"/>
          <w:sz w:val="24"/>
          <w:szCs w:val="24"/>
          <w:lang w:val="en-IL"/>
        </w:rPr>
        <w:t>DOI:</w:t>
      </w:r>
      <w:r w:rsidR="00606B75" w:rsidRPr="00CE4C74">
        <w:rPr>
          <w:rFonts w:ascii="David" w:eastAsia="Times New Roman" w:hAnsi="David" w:cs="David"/>
          <w:sz w:val="24"/>
          <w:szCs w:val="24"/>
          <w:lang w:val="en-IL"/>
        </w:rPr>
        <w:t>https://scholar.google.com/citations?view_op=view_citation&amp;hl=iw&amp;user=6KYHqvYAAAAJ&amp;citation_for_view=6KYHqvYAAAAJ:UeHWp8X0CEIC</w:t>
      </w:r>
      <w:proofErr w:type="gramEnd"/>
      <w:r w:rsidR="00CE4C74">
        <w:rPr>
          <w:rFonts w:ascii="David" w:eastAsia="Times New Roman" w:hAnsi="David" w:cs="David"/>
          <w:sz w:val="24"/>
          <w:szCs w:val="24"/>
          <w:lang w:val="en-IL"/>
        </w:rPr>
        <w:t xml:space="preserve"> 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  <w:t>Role in the publication:</w:t>
      </w:r>
      <w:r w:rsidR="00CE4C74" w:rsidRPr="00CE4C74">
        <w:rPr>
          <w:rFonts w:ascii="David" w:eastAsia="Times New Roman" w:hAnsi="David" w:cs="David"/>
          <w:sz w:val="24"/>
          <w:szCs w:val="24"/>
        </w:rPr>
        <w:t xml:space="preserve"> I have contributed to the conceptualization of the study, development of the research design and methods, data curation and resources, data analysis, and review of the literature</w:t>
      </w:r>
      <w:r w:rsidR="00CE4C74">
        <w:rPr>
          <w:rFonts w:ascii="David" w:eastAsia="Times New Roman" w:hAnsi="David" w:cs="David"/>
          <w:sz w:val="24"/>
          <w:szCs w:val="24"/>
        </w:rPr>
        <w:t>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</w:r>
    </w:p>
    <w:p w14:paraId="7343A8C8" w14:textId="21B57774" w:rsidR="001A5ED1" w:rsidRPr="001A5ED1" w:rsidRDefault="001A5ED1" w:rsidP="001A5ED1">
      <w:pPr>
        <w:numPr>
          <w:ilvl w:val="0"/>
          <w:numId w:val="17"/>
        </w:numPr>
        <w:spacing w:after="200" w:line="276" w:lineRule="auto"/>
        <w:rPr>
          <w:rFonts w:ascii="David" w:eastAsia="Times New Roman" w:hAnsi="David" w:cs="David"/>
          <w:sz w:val="24"/>
          <w:szCs w:val="24"/>
          <w:lang w:val="en-IL"/>
        </w:rPr>
      </w:pPr>
      <w:r w:rsidRPr="001A5ED1">
        <w:rPr>
          <w:rFonts w:ascii="David" w:eastAsia="Times New Roman" w:hAnsi="David" w:cs="David"/>
          <w:sz w:val="24"/>
          <w:szCs w:val="24"/>
          <w:lang w:val="en-IL"/>
        </w:rPr>
        <w:t xml:space="preserve">Koren, D., Reznik, N., Adres, M., </w:t>
      </w:r>
      <w:r w:rsidRPr="001A5ED1">
        <w:rPr>
          <w:rFonts w:ascii="David" w:eastAsia="Times New Roman" w:hAnsi="David" w:cs="David"/>
          <w:b/>
          <w:bCs/>
          <w:sz w:val="24"/>
          <w:szCs w:val="24"/>
          <w:lang w:val="en-IL"/>
        </w:rPr>
        <w:t>Scheyer, R.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 xml:space="preserve">, Apter, A., Steinberg, T., &amp; Parnas, J. (2012). Poster #62: Disturbances of the basic self and prodromal symptoms among non-psychotic help-seeking adolescents. </w:t>
      </w:r>
      <w:r w:rsidRPr="001A5ED1">
        <w:rPr>
          <w:rFonts w:ascii="David" w:eastAsia="Times New Roman" w:hAnsi="David" w:cs="David"/>
          <w:i/>
          <w:iCs/>
          <w:sz w:val="24"/>
          <w:szCs w:val="24"/>
          <w:lang w:val="en-IL"/>
        </w:rPr>
        <w:t>Schizophrenia Research, 136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>(Suppl.), S207–S208.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  <w:t>DOI:</w:t>
      </w:r>
      <w:hyperlink r:id="rId9" w:history="1">
        <w:r w:rsidR="00CE4C74" w:rsidRPr="006F7C92">
          <w:rPr>
            <w:rStyle w:val="Hyperlink"/>
            <w:rFonts w:ascii="David" w:eastAsia="Times New Roman" w:hAnsi="David" w:cs="David"/>
            <w:sz w:val="24"/>
            <w:szCs w:val="24"/>
            <w:lang w:val="en-IL"/>
          </w:rPr>
          <w:t>https://scholar.google.com/citations?view_op=view_citation&amp;hl=iw&amp;user=6KYHqvYAAAAJ&amp;citation_for_view=6KYHqvYAAAAJ:9yKSN-GCB0IC</w:t>
        </w:r>
      </w:hyperlink>
      <w:r w:rsidR="00CE4C74">
        <w:rPr>
          <w:rFonts w:ascii="David" w:eastAsia="Times New Roman" w:hAnsi="David" w:cs="David"/>
          <w:sz w:val="24"/>
          <w:szCs w:val="24"/>
          <w:lang w:val="en-IL"/>
        </w:rPr>
        <w:t xml:space="preserve"> 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  <w:t>Role in the publication:</w:t>
      </w:r>
      <w:r w:rsidR="00CE4C74" w:rsidRPr="00CE4C74">
        <w:rPr>
          <w:rFonts w:ascii="David" w:eastAsia="Times New Roman" w:hAnsi="David" w:cs="David"/>
          <w:sz w:val="24"/>
          <w:szCs w:val="24"/>
        </w:rPr>
        <w:t xml:space="preserve"> I have contributed to the conceptualization of the study, development of the research design and methods, data curation and resources, data analysis, and review of the literature</w:t>
      </w:r>
      <w:r w:rsidR="00CE4C74">
        <w:rPr>
          <w:rFonts w:ascii="David" w:eastAsia="Times New Roman" w:hAnsi="David" w:cs="David"/>
          <w:sz w:val="24"/>
          <w:szCs w:val="24"/>
        </w:rPr>
        <w:t>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</w:r>
    </w:p>
    <w:p w14:paraId="7CC252CB" w14:textId="77777777" w:rsidR="00E31425" w:rsidRDefault="001A5ED1" w:rsidP="001A5ED1">
      <w:pPr>
        <w:numPr>
          <w:ilvl w:val="0"/>
          <w:numId w:val="17"/>
        </w:numPr>
        <w:spacing w:after="200" w:line="276" w:lineRule="auto"/>
        <w:rPr>
          <w:rFonts w:ascii="David" w:eastAsia="Times New Roman" w:hAnsi="David" w:cs="David"/>
          <w:sz w:val="24"/>
          <w:szCs w:val="24"/>
          <w:lang w:val="en-IL"/>
        </w:rPr>
      </w:pPr>
      <w:r w:rsidRPr="001A5ED1">
        <w:rPr>
          <w:rFonts w:ascii="David" w:eastAsia="Times New Roman" w:hAnsi="David" w:cs="David"/>
          <w:sz w:val="24"/>
          <w:szCs w:val="24"/>
          <w:lang w:val="en-IL"/>
        </w:rPr>
        <w:t xml:space="preserve">Koren, D., Reznik, N., Adres, M., </w:t>
      </w:r>
      <w:r w:rsidRPr="001A5ED1">
        <w:rPr>
          <w:rFonts w:ascii="David" w:eastAsia="Times New Roman" w:hAnsi="David" w:cs="David"/>
          <w:b/>
          <w:bCs/>
          <w:sz w:val="24"/>
          <w:szCs w:val="24"/>
          <w:lang w:val="en-IL"/>
        </w:rPr>
        <w:t>Scheyer, R.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 xml:space="preserve">, Steinberg, T., Apter, A., &amp; Parnas, J. (2013). Disturbances of basic self and prodromal symptoms among non-psychotic help-seeking adolescents. </w:t>
      </w:r>
      <w:r w:rsidRPr="001A5ED1">
        <w:rPr>
          <w:rFonts w:ascii="David" w:eastAsia="Times New Roman" w:hAnsi="David" w:cs="David"/>
          <w:i/>
          <w:iCs/>
          <w:sz w:val="24"/>
          <w:szCs w:val="24"/>
          <w:lang w:val="en-IL"/>
        </w:rPr>
        <w:t>Psychological Medicine, 43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>(7), 1365–1376.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</w:r>
    </w:p>
    <w:p w14:paraId="219C1978" w14:textId="0106CBBA" w:rsidR="001A5ED1" w:rsidRPr="001A5ED1" w:rsidRDefault="001A5ED1" w:rsidP="00E31425">
      <w:pPr>
        <w:spacing w:after="200" w:line="276" w:lineRule="auto"/>
        <w:ind w:left="1014"/>
        <w:rPr>
          <w:rFonts w:ascii="David" w:eastAsia="Times New Roman" w:hAnsi="David" w:cs="David"/>
          <w:sz w:val="24"/>
          <w:szCs w:val="24"/>
          <w:lang w:val="en-IL"/>
        </w:rPr>
      </w:pPr>
      <w:proofErr w:type="gramStart"/>
      <w:r w:rsidRPr="001A5ED1">
        <w:rPr>
          <w:rFonts w:ascii="David" w:eastAsia="Times New Roman" w:hAnsi="David" w:cs="David"/>
          <w:sz w:val="24"/>
          <w:szCs w:val="24"/>
          <w:lang w:val="en-IL"/>
        </w:rPr>
        <w:t>DOI:</w:t>
      </w:r>
      <w:r w:rsidR="00606B75" w:rsidRPr="00CE4C74">
        <w:rPr>
          <w:rFonts w:ascii="David" w:eastAsia="Times New Roman" w:hAnsi="David" w:cs="David"/>
          <w:sz w:val="24"/>
          <w:szCs w:val="24"/>
          <w:lang w:val="en-IL"/>
        </w:rPr>
        <w:t>https://scholar.google.com/citations?view_op=view_citation&amp;hl=iw&amp;user=6KYHqvYAAAAJ&amp;citation_for_view=6KYHqvYAAAAJ:u-x6o8ySG0sC</w:t>
      </w:r>
      <w:proofErr w:type="gramEnd"/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  <w:t>Role in the publication:</w:t>
      </w:r>
      <w:r w:rsidR="00CE4C74" w:rsidRPr="00CE4C74">
        <w:rPr>
          <w:rFonts w:ascii="David" w:eastAsia="Times New Roman" w:hAnsi="David" w:cs="David"/>
          <w:sz w:val="24"/>
          <w:szCs w:val="24"/>
        </w:rPr>
        <w:t xml:space="preserve"> I have contributed to the conceptualization of the study, development of the research design and methods, data curation and resources, data analysis, and review of the literature</w:t>
      </w:r>
      <w:r w:rsidR="00CE4C74">
        <w:rPr>
          <w:rFonts w:ascii="David" w:eastAsia="Times New Roman" w:hAnsi="David" w:cs="David"/>
          <w:sz w:val="24"/>
          <w:szCs w:val="24"/>
        </w:rPr>
        <w:t>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</w:r>
    </w:p>
    <w:p w14:paraId="4C2558DB" w14:textId="45EF26BD" w:rsidR="001A5ED1" w:rsidRPr="001A5ED1" w:rsidRDefault="001A5ED1" w:rsidP="001A5ED1">
      <w:pPr>
        <w:numPr>
          <w:ilvl w:val="0"/>
          <w:numId w:val="17"/>
        </w:numPr>
        <w:spacing w:after="200" w:line="276" w:lineRule="auto"/>
        <w:rPr>
          <w:rFonts w:ascii="David" w:eastAsia="Times New Roman" w:hAnsi="David" w:cs="David"/>
          <w:sz w:val="24"/>
          <w:szCs w:val="24"/>
          <w:lang w:val="en-IL"/>
        </w:rPr>
      </w:pPr>
      <w:r w:rsidRPr="001A5ED1">
        <w:rPr>
          <w:rFonts w:ascii="David" w:eastAsia="Times New Roman" w:hAnsi="David" w:cs="David"/>
          <w:b/>
          <w:bCs/>
          <w:sz w:val="24"/>
          <w:szCs w:val="24"/>
          <w:lang w:val="en-IL"/>
        </w:rPr>
        <w:t>Scheyer, R.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 xml:space="preserve">, Koren, D., Reznik, N., Adres, M., Apter, A., &amp; Seidman, L. J. (2014). Metacognition in non-psychotic help-seeking adolescents: Associations with prodromal symptoms, distress, and psychosocial deterioration. </w:t>
      </w:r>
      <w:r w:rsidRPr="001A5ED1">
        <w:rPr>
          <w:rFonts w:ascii="David" w:eastAsia="Times New Roman" w:hAnsi="David" w:cs="David"/>
          <w:i/>
          <w:iCs/>
          <w:sz w:val="24"/>
          <w:szCs w:val="24"/>
          <w:lang w:val="en-IL"/>
        </w:rPr>
        <w:t>Israeli Journal of Psychiatry and Related Sciences, 51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>, 34–43.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</w:r>
      <w:r w:rsidR="00E31425">
        <w:rPr>
          <w:rFonts w:ascii="David" w:eastAsia="Times New Roman" w:hAnsi="David" w:cs="David"/>
          <w:sz w:val="24"/>
          <w:szCs w:val="24"/>
          <w:rtl/>
          <w:lang w:val="en-IL"/>
        </w:rPr>
        <w:br/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>DOI:</w:t>
      </w:r>
      <w:r w:rsidR="00CE4C74">
        <w:rPr>
          <w:rFonts w:ascii="David" w:eastAsia="Times New Roman" w:hAnsi="David" w:cs="David"/>
          <w:sz w:val="24"/>
          <w:szCs w:val="24"/>
          <w:lang w:val="en-IL"/>
        </w:rPr>
        <w:t xml:space="preserve"> </w:t>
      </w:r>
      <w:hyperlink r:id="rId10" w:history="1">
        <w:r w:rsidR="00CE4C74" w:rsidRPr="006F7C92">
          <w:rPr>
            <w:rStyle w:val="Hyperlink"/>
            <w:rFonts w:ascii="David" w:eastAsia="Times New Roman" w:hAnsi="David" w:cs="David"/>
            <w:sz w:val="24"/>
            <w:szCs w:val="24"/>
            <w:lang w:val="en-IL"/>
          </w:rPr>
          <w:t>https://pubmed.ncbi.nlm.nih.gov/24858633/</w:t>
        </w:r>
      </w:hyperlink>
      <w:r w:rsidR="00CE4C74">
        <w:rPr>
          <w:rFonts w:ascii="David" w:eastAsia="Times New Roman" w:hAnsi="David" w:cs="David"/>
          <w:sz w:val="24"/>
          <w:szCs w:val="24"/>
          <w:lang w:val="en-IL"/>
        </w:rPr>
        <w:t xml:space="preserve"> 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  <w:t>Role in the publication:</w:t>
      </w:r>
      <w:r w:rsidR="00300BEE" w:rsidRPr="00CE4C74">
        <w:rPr>
          <w:rFonts w:ascii="David" w:hAnsi="David" w:cs="David"/>
          <w:sz w:val="24"/>
          <w:szCs w:val="24"/>
        </w:rPr>
        <w:t xml:space="preserve"> I was involved in all phases of the research, including </w:t>
      </w:r>
      <w:r w:rsidR="00300BEE" w:rsidRPr="00CE4C74">
        <w:rPr>
          <w:rFonts w:ascii="David" w:hAnsi="David" w:cs="David"/>
          <w:sz w:val="24"/>
          <w:szCs w:val="24"/>
        </w:rPr>
        <w:lastRenderedPageBreak/>
        <w:t>writing the paper.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</w:r>
    </w:p>
    <w:p w14:paraId="69949892" w14:textId="4A519CE7" w:rsidR="00E31425" w:rsidRPr="00E31425" w:rsidRDefault="001A5ED1" w:rsidP="00E31425">
      <w:pPr>
        <w:numPr>
          <w:ilvl w:val="0"/>
          <w:numId w:val="17"/>
        </w:numPr>
        <w:spacing w:after="200" w:line="276" w:lineRule="auto"/>
        <w:rPr>
          <w:rFonts w:ascii="David" w:eastAsia="Times New Roman" w:hAnsi="David" w:cs="David"/>
          <w:sz w:val="24"/>
          <w:szCs w:val="24"/>
          <w:lang w:val="en-IL"/>
        </w:rPr>
      </w:pPr>
      <w:r w:rsidRPr="00E31425">
        <w:rPr>
          <w:rFonts w:ascii="David" w:eastAsia="Times New Roman" w:hAnsi="David" w:cs="David"/>
          <w:sz w:val="24"/>
          <w:szCs w:val="24"/>
          <w:lang w:val="en-IL"/>
        </w:rPr>
        <w:t xml:space="preserve">Koren, D., </w:t>
      </w:r>
      <w:r w:rsidRPr="00E31425">
        <w:rPr>
          <w:rFonts w:ascii="David" w:eastAsia="Times New Roman" w:hAnsi="David" w:cs="David"/>
          <w:b/>
          <w:bCs/>
          <w:sz w:val="24"/>
          <w:szCs w:val="24"/>
          <w:lang w:val="en-IL"/>
        </w:rPr>
        <w:t>Scheyer, R.</w:t>
      </w:r>
      <w:r w:rsidRPr="00E31425">
        <w:rPr>
          <w:rFonts w:ascii="David" w:eastAsia="Times New Roman" w:hAnsi="David" w:cs="David"/>
          <w:sz w:val="24"/>
          <w:szCs w:val="24"/>
          <w:lang w:val="en-IL"/>
        </w:rPr>
        <w:t xml:space="preserve">, Reznik, N., Adres, M., Apter, A., Parnas, J., &amp; Seidman, L. J. (2019). Basic self-disturbance, neurocognition and metacognition: A pilot study among help-seeking adolescents with and without attenuated psychosis syndrome. </w:t>
      </w:r>
      <w:r w:rsidRPr="00E31425">
        <w:rPr>
          <w:rFonts w:ascii="David" w:eastAsia="Times New Roman" w:hAnsi="David" w:cs="David"/>
          <w:i/>
          <w:iCs/>
          <w:sz w:val="24"/>
          <w:szCs w:val="24"/>
          <w:lang w:val="en-IL"/>
        </w:rPr>
        <w:t>Early Intervention in Psychiatry, 13</w:t>
      </w:r>
      <w:r w:rsidRPr="00E31425">
        <w:rPr>
          <w:rFonts w:ascii="David" w:eastAsia="Times New Roman" w:hAnsi="David" w:cs="David"/>
          <w:sz w:val="24"/>
          <w:szCs w:val="24"/>
          <w:lang w:val="en-IL"/>
        </w:rPr>
        <w:t>(3), 434–442.</w:t>
      </w:r>
      <w:r w:rsidRPr="00E31425">
        <w:rPr>
          <w:rFonts w:ascii="David" w:eastAsia="Times New Roman" w:hAnsi="David" w:cs="David"/>
          <w:sz w:val="24"/>
          <w:szCs w:val="24"/>
          <w:lang w:val="en-IL"/>
        </w:rPr>
        <w:br/>
        <w:t>DOI:</w:t>
      </w:r>
      <w:r w:rsidR="00CE4C74" w:rsidRPr="00CE4C74">
        <w:t xml:space="preserve"> </w:t>
      </w:r>
      <w:hyperlink r:id="rId11" w:history="1">
        <w:r w:rsidR="00E31425" w:rsidRPr="00655FD9">
          <w:rPr>
            <w:rStyle w:val="Hyperlink"/>
          </w:rPr>
          <w:t>https://pubmed.ncbi.nlm.nih.gov/29052951/</w:t>
        </w:r>
      </w:hyperlink>
      <w:r w:rsidR="00E31425" w:rsidRPr="00E31425">
        <w:rPr>
          <w:rFonts w:ascii="David" w:eastAsia="Times New Roman" w:hAnsi="David" w:cs="David"/>
          <w:sz w:val="24"/>
          <w:szCs w:val="24"/>
          <w:lang w:val="en-IL"/>
        </w:rPr>
        <w:t xml:space="preserve"> </w:t>
      </w:r>
      <w:r w:rsidR="00E31425" w:rsidRPr="00E31425">
        <w:rPr>
          <w:rFonts w:ascii="David" w:eastAsia="Times New Roman" w:hAnsi="David" w:cs="David"/>
          <w:sz w:val="24"/>
          <w:szCs w:val="24"/>
          <w:lang w:val="en-IL"/>
        </w:rPr>
        <w:br/>
        <w:t>Role in the publication:</w:t>
      </w:r>
      <w:r w:rsidR="00E31425" w:rsidRPr="00E31425">
        <w:rPr>
          <w:rFonts w:ascii="David" w:hAnsi="David" w:cs="David"/>
          <w:sz w:val="24"/>
          <w:szCs w:val="24"/>
        </w:rPr>
        <w:t xml:space="preserve"> I was involved in all phases of the research, including writing the paper.</w:t>
      </w:r>
      <w:r w:rsidR="00E31425" w:rsidRPr="00E31425">
        <w:rPr>
          <w:rFonts w:ascii="David" w:eastAsia="Times New Roman" w:hAnsi="David" w:cs="David"/>
          <w:sz w:val="24"/>
          <w:szCs w:val="24"/>
          <w:lang w:val="en-IL"/>
        </w:rPr>
        <w:br/>
      </w:r>
    </w:p>
    <w:p w14:paraId="422B18A7" w14:textId="77777777" w:rsidR="00E31425" w:rsidRDefault="001A5ED1" w:rsidP="001A5ED1">
      <w:pPr>
        <w:numPr>
          <w:ilvl w:val="0"/>
          <w:numId w:val="17"/>
        </w:numPr>
        <w:spacing w:after="200" w:line="276" w:lineRule="auto"/>
        <w:rPr>
          <w:rFonts w:ascii="David" w:eastAsia="Times New Roman" w:hAnsi="David" w:cs="David"/>
          <w:sz w:val="24"/>
          <w:szCs w:val="24"/>
          <w:lang w:val="en-IL"/>
        </w:rPr>
      </w:pPr>
      <w:r w:rsidRPr="001A5ED1">
        <w:rPr>
          <w:rFonts w:ascii="David" w:eastAsia="Times New Roman" w:hAnsi="David" w:cs="David"/>
          <w:sz w:val="24"/>
          <w:szCs w:val="24"/>
          <w:lang w:val="en-IL"/>
        </w:rPr>
        <w:t xml:space="preserve">Koren, D., </w:t>
      </w:r>
      <w:r w:rsidRPr="001A5ED1">
        <w:rPr>
          <w:rFonts w:ascii="David" w:eastAsia="Times New Roman" w:hAnsi="David" w:cs="David"/>
          <w:b/>
          <w:bCs/>
          <w:sz w:val="24"/>
          <w:szCs w:val="24"/>
          <w:lang w:val="en-IL"/>
        </w:rPr>
        <w:t>Scheyer, R.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 xml:space="preserve">, Stern, Y., Adres, M., Reznik, N., Apter, A., &amp; Seidman, L. J. (2019). Metacognition strengthens the association between neurocognition and attenuated psychosis syndrome: Preliminary evidence from a pilot study among treatment-seeking versus healthy adolescents. </w:t>
      </w:r>
      <w:r w:rsidRPr="001A5ED1">
        <w:rPr>
          <w:rFonts w:ascii="David" w:eastAsia="Times New Roman" w:hAnsi="David" w:cs="David"/>
          <w:i/>
          <w:iCs/>
          <w:sz w:val="24"/>
          <w:szCs w:val="24"/>
          <w:lang w:val="en-IL"/>
        </w:rPr>
        <w:t>Schizophrenia Research, 210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t>, 207–214.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</w:r>
    </w:p>
    <w:p w14:paraId="5DD87002" w14:textId="0F2CBBBE" w:rsidR="001A5ED1" w:rsidRPr="001A5ED1" w:rsidRDefault="001A5ED1" w:rsidP="00E31425">
      <w:pPr>
        <w:spacing w:after="200" w:line="276" w:lineRule="auto"/>
        <w:ind w:left="1014"/>
        <w:rPr>
          <w:rFonts w:ascii="David" w:eastAsia="Times New Roman" w:hAnsi="David" w:cs="David"/>
          <w:sz w:val="24"/>
          <w:szCs w:val="24"/>
          <w:lang w:val="en-IL"/>
        </w:rPr>
      </w:pPr>
      <w:proofErr w:type="gramStart"/>
      <w:r w:rsidRPr="001A5ED1">
        <w:rPr>
          <w:rFonts w:ascii="David" w:eastAsia="Times New Roman" w:hAnsi="David" w:cs="David"/>
          <w:sz w:val="24"/>
          <w:szCs w:val="24"/>
          <w:lang w:val="en-IL"/>
        </w:rPr>
        <w:t>DOI:</w:t>
      </w:r>
      <w:r w:rsidR="00E31425" w:rsidRPr="00E31425">
        <w:rPr>
          <w:rFonts w:ascii="David" w:eastAsia="Times New Roman" w:hAnsi="David" w:cs="David"/>
          <w:sz w:val="24"/>
          <w:szCs w:val="24"/>
          <w:lang w:val="en-IL"/>
        </w:rPr>
        <w:t>https://scholar.google.com/citations?view_op=view_citation&amp;hl=iw&amp;user=6KYHqvYAAAAJ&amp;citation_for_view=6KYHqvYAAAAJ:qjMakFHDy7sC</w:t>
      </w:r>
      <w:proofErr w:type="gramEnd"/>
      <w:r w:rsidR="00E31425">
        <w:rPr>
          <w:rFonts w:ascii="David" w:eastAsia="Times New Roman" w:hAnsi="David" w:cs="David"/>
          <w:sz w:val="24"/>
          <w:szCs w:val="24"/>
          <w:lang w:val="en-IL"/>
        </w:rPr>
        <w:t xml:space="preserve"> </w:t>
      </w:r>
      <w:r w:rsidRPr="001A5ED1">
        <w:rPr>
          <w:rFonts w:ascii="David" w:eastAsia="Times New Roman" w:hAnsi="David" w:cs="David"/>
          <w:sz w:val="24"/>
          <w:szCs w:val="24"/>
          <w:lang w:val="en-IL"/>
        </w:rPr>
        <w:br/>
        <w:t>Role in the publication:</w:t>
      </w:r>
      <w:r w:rsidR="00300BEE" w:rsidRPr="00CE4C74">
        <w:rPr>
          <w:rFonts w:ascii="David" w:hAnsi="David" w:cs="David"/>
          <w:sz w:val="24"/>
          <w:szCs w:val="24"/>
        </w:rPr>
        <w:t xml:space="preserve"> I was involved in all phases of the research, including writing the paper.</w:t>
      </w:r>
    </w:p>
    <w:p w14:paraId="4D78CEF7" w14:textId="77777777" w:rsidR="001A5ED1" w:rsidRPr="001A5ED1" w:rsidRDefault="001A5ED1" w:rsidP="001A5ED1">
      <w:pPr>
        <w:pStyle w:val="ListParagraph"/>
        <w:tabs>
          <w:tab w:val="right" w:pos="426"/>
        </w:tabs>
        <w:ind w:left="426"/>
        <w:rPr>
          <w:rFonts w:ascii="David" w:hAnsi="David" w:cs="David"/>
          <w:sz w:val="8"/>
          <w:szCs w:val="8"/>
          <w:rtl/>
          <w:lang w:val="en-IL"/>
        </w:rPr>
      </w:pPr>
    </w:p>
    <w:p w14:paraId="1A428B1A" w14:textId="77777777" w:rsidR="001A5ED1" w:rsidRPr="007D1676" w:rsidRDefault="001A5ED1" w:rsidP="001A5ED1">
      <w:pPr>
        <w:pStyle w:val="ListParagraph"/>
        <w:tabs>
          <w:tab w:val="right" w:pos="426"/>
        </w:tabs>
        <w:ind w:left="426"/>
        <w:rPr>
          <w:rFonts w:ascii="David" w:hAnsi="David" w:cs="David"/>
          <w:sz w:val="8"/>
          <w:szCs w:val="8"/>
        </w:rPr>
      </w:pPr>
    </w:p>
    <w:p w14:paraId="69538D4B" w14:textId="77777777" w:rsidR="007A5E01" w:rsidRPr="007A5E01" w:rsidRDefault="007A5E01" w:rsidP="007A5E01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sectPr w:rsidR="007A5E01" w:rsidRPr="007A5E01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39CCF7" w14:textId="77777777" w:rsidR="00C87F4B" w:rsidRDefault="00C87F4B" w:rsidP="00924C1A">
      <w:pPr>
        <w:spacing w:after="0" w:line="240" w:lineRule="auto"/>
      </w:pPr>
      <w:r>
        <w:separator/>
      </w:r>
    </w:p>
  </w:endnote>
  <w:endnote w:type="continuationSeparator" w:id="0">
    <w:p w14:paraId="7AD25856" w14:textId="77777777" w:rsidR="00C87F4B" w:rsidRDefault="00C87F4B" w:rsidP="00924C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7FB72" w14:textId="7ECDFEE8" w:rsidR="00924C1A" w:rsidRPr="008815D1" w:rsidRDefault="00924C1A" w:rsidP="00924C1A">
    <w:pPr>
      <w:pStyle w:val="Footer"/>
      <w:pBdr>
        <w:top w:val="single" w:sz="4" w:space="1" w:color="D9D9D9"/>
      </w:pBdr>
      <w:jc w:val="right"/>
      <w:rPr>
        <w:sz w:val="18"/>
        <w:szCs w:val="18"/>
      </w:rPr>
    </w:pPr>
    <w:r w:rsidRPr="008815D1">
      <w:rPr>
        <w:sz w:val="18"/>
        <w:szCs w:val="18"/>
      </w:rPr>
      <w:fldChar w:fldCharType="begin"/>
    </w:r>
    <w:r w:rsidRPr="008815D1">
      <w:rPr>
        <w:sz w:val="18"/>
        <w:szCs w:val="18"/>
      </w:rPr>
      <w:instrText xml:space="preserve"> PAGE   \* MERGEFORMAT </w:instrText>
    </w:r>
    <w:r w:rsidRPr="008815D1">
      <w:rPr>
        <w:sz w:val="18"/>
        <w:szCs w:val="18"/>
      </w:rPr>
      <w:fldChar w:fldCharType="separate"/>
    </w:r>
    <w:r>
      <w:rPr>
        <w:sz w:val="18"/>
        <w:szCs w:val="18"/>
      </w:rPr>
      <w:t>1</w:t>
    </w:r>
    <w:r w:rsidRPr="008815D1">
      <w:rPr>
        <w:sz w:val="18"/>
        <w:szCs w:val="18"/>
      </w:rPr>
      <w:fldChar w:fldCharType="end"/>
    </w:r>
    <w:r>
      <w:rPr>
        <w:rFonts w:hint="cs"/>
        <w:sz w:val="18"/>
        <w:szCs w:val="18"/>
        <w:rtl/>
      </w:rPr>
      <w:t xml:space="preserve"> </w:t>
    </w:r>
    <w:r w:rsidRPr="008815D1">
      <w:rPr>
        <w:sz w:val="18"/>
        <w:szCs w:val="18"/>
      </w:rPr>
      <w:t xml:space="preserve"> </w:t>
    </w:r>
    <w:r w:rsidRPr="008815D1">
      <w:rPr>
        <w:b/>
        <w:bCs/>
        <w:sz w:val="18"/>
        <w:szCs w:val="18"/>
      </w:rPr>
      <w:t>|</w:t>
    </w:r>
    <w:r>
      <w:rPr>
        <w:rFonts w:hint="cs"/>
        <w:sz w:val="18"/>
        <w:szCs w:val="18"/>
        <w:rtl/>
      </w:rPr>
      <w:t xml:space="preserve"> </w:t>
    </w:r>
    <w:r w:rsidRPr="008815D1">
      <w:rPr>
        <w:sz w:val="18"/>
        <w:szCs w:val="18"/>
      </w:rPr>
      <w:t xml:space="preserve"> </w:t>
    </w:r>
    <w:r>
      <w:rPr>
        <w:rFonts w:hint="cs"/>
        <w:color w:val="7F7F7F"/>
        <w:spacing w:val="60"/>
        <w:sz w:val="18"/>
        <w:szCs w:val="18"/>
        <w:rtl/>
      </w:rPr>
      <w:t>עמוד</w:t>
    </w:r>
  </w:p>
  <w:p w14:paraId="4085F558" w14:textId="77777777" w:rsidR="00924C1A" w:rsidRPr="00155A82" w:rsidRDefault="00924C1A" w:rsidP="00924C1A">
    <w:pPr>
      <w:pStyle w:val="Footer"/>
    </w:pPr>
  </w:p>
  <w:p w14:paraId="4023DCA8" w14:textId="4714AA17" w:rsidR="00924C1A" w:rsidRDefault="00924C1A">
    <w:pPr>
      <w:pStyle w:val="Footer"/>
    </w:pPr>
  </w:p>
  <w:p w14:paraId="395D404E" w14:textId="77777777" w:rsidR="00924C1A" w:rsidRDefault="00924C1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BF23A" w14:textId="77777777" w:rsidR="00C87F4B" w:rsidRDefault="00C87F4B" w:rsidP="00924C1A">
      <w:pPr>
        <w:spacing w:after="0" w:line="240" w:lineRule="auto"/>
      </w:pPr>
      <w:r>
        <w:separator/>
      </w:r>
    </w:p>
  </w:footnote>
  <w:footnote w:type="continuationSeparator" w:id="0">
    <w:p w14:paraId="15555FCD" w14:textId="77777777" w:rsidR="00C87F4B" w:rsidRDefault="00C87F4B" w:rsidP="00924C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51071C"/>
    <w:multiLevelType w:val="multilevel"/>
    <w:tmpl w:val="B7FCC2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950" w:hanging="360"/>
      </w:pPr>
    </w:lvl>
    <w:lvl w:ilvl="2" w:tplc="0409001B" w:tentative="1">
      <w:start w:val="1"/>
      <w:numFmt w:val="lowerRoman"/>
      <w:lvlText w:val="%3."/>
      <w:lvlJc w:val="right"/>
      <w:pPr>
        <w:ind w:left="1670" w:hanging="180"/>
      </w:pPr>
    </w:lvl>
    <w:lvl w:ilvl="3" w:tplc="0409000F" w:tentative="1">
      <w:start w:val="1"/>
      <w:numFmt w:val="decimal"/>
      <w:lvlText w:val="%4."/>
      <w:lvlJc w:val="left"/>
      <w:pPr>
        <w:ind w:left="2390" w:hanging="360"/>
      </w:pPr>
    </w:lvl>
    <w:lvl w:ilvl="4" w:tplc="04090019" w:tentative="1">
      <w:start w:val="1"/>
      <w:numFmt w:val="lowerLetter"/>
      <w:lvlText w:val="%5."/>
      <w:lvlJc w:val="left"/>
      <w:pPr>
        <w:ind w:left="3110" w:hanging="360"/>
      </w:pPr>
    </w:lvl>
    <w:lvl w:ilvl="5" w:tplc="0409001B" w:tentative="1">
      <w:start w:val="1"/>
      <w:numFmt w:val="lowerRoman"/>
      <w:lvlText w:val="%6."/>
      <w:lvlJc w:val="right"/>
      <w:pPr>
        <w:ind w:left="3830" w:hanging="180"/>
      </w:pPr>
    </w:lvl>
    <w:lvl w:ilvl="6" w:tplc="0409000F" w:tentative="1">
      <w:start w:val="1"/>
      <w:numFmt w:val="decimal"/>
      <w:lvlText w:val="%7."/>
      <w:lvlJc w:val="left"/>
      <w:pPr>
        <w:ind w:left="4550" w:hanging="360"/>
      </w:pPr>
    </w:lvl>
    <w:lvl w:ilvl="7" w:tplc="04090019" w:tentative="1">
      <w:start w:val="1"/>
      <w:numFmt w:val="lowerLetter"/>
      <w:lvlText w:val="%8."/>
      <w:lvlJc w:val="left"/>
      <w:pPr>
        <w:ind w:left="5270" w:hanging="360"/>
      </w:pPr>
    </w:lvl>
    <w:lvl w:ilvl="8" w:tplc="0409001B" w:tentative="1">
      <w:start w:val="1"/>
      <w:numFmt w:val="lowerRoman"/>
      <w:lvlText w:val="%9."/>
      <w:lvlJc w:val="right"/>
      <w:pPr>
        <w:ind w:left="5990" w:hanging="180"/>
      </w:pPr>
    </w:lvl>
  </w:abstractNum>
  <w:abstractNum w:abstractNumId="3" w15:restartNumberingAfterBreak="0">
    <w:nsid w:val="2CA31FAD"/>
    <w:multiLevelType w:val="hybridMultilevel"/>
    <w:tmpl w:val="C5388D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 w15:restartNumberingAfterBreak="0">
    <w:nsid w:val="3B1555E9"/>
    <w:multiLevelType w:val="hybridMultilevel"/>
    <w:tmpl w:val="0FF208FA"/>
    <w:lvl w:ilvl="0" w:tplc="3774DAA6">
      <w:start w:val="1"/>
      <w:numFmt w:val="decimal"/>
      <w:lvlText w:val="*%1."/>
      <w:lvlJc w:val="left"/>
      <w:pPr>
        <w:ind w:left="360" w:hanging="360"/>
      </w:pPr>
      <w:rPr>
        <w:rFonts w:hint="default"/>
        <w:i w:val="0"/>
        <w:iCs w:val="0"/>
        <w:color w:val="auto"/>
        <w:sz w:val="22"/>
        <w:szCs w:val="22"/>
        <w:lang w:val="pt-P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053153"/>
    <w:multiLevelType w:val="multilevel"/>
    <w:tmpl w:val="15F6C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9" w15:restartNumberingAfterBreak="0">
    <w:nsid w:val="5F697DDB"/>
    <w:multiLevelType w:val="multilevel"/>
    <w:tmpl w:val="18D4E5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2C321E3"/>
    <w:multiLevelType w:val="multilevel"/>
    <w:tmpl w:val="70807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B1148E4"/>
    <w:multiLevelType w:val="multilevel"/>
    <w:tmpl w:val="3A08A3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D6F0917"/>
    <w:multiLevelType w:val="multilevel"/>
    <w:tmpl w:val="B922F16A"/>
    <w:lvl w:ilvl="0">
      <w:start w:val="1"/>
      <w:numFmt w:val="decimal"/>
      <w:lvlText w:val="%1."/>
      <w:lvlJc w:val="left"/>
      <w:pPr>
        <w:tabs>
          <w:tab w:val="num" w:pos="1014"/>
        </w:tabs>
        <w:ind w:left="1014" w:hanging="360"/>
      </w:pPr>
    </w:lvl>
    <w:lvl w:ilvl="1" w:tentative="1">
      <w:start w:val="1"/>
      <w:numFmt w:val="decimal"/>
      <w:lvlText w:val="%2."/>
      <w:lvlJc w:val="left"/>
      <w:pPr>
        <w:tabs>
          <w:tab w:val="num" w:pos="1734"/>
        </w:tabs>
        <w:ind w:left="1734" w:hanging="360"/>
      </w:pPr>
    </w:lvl>
    <w:lvl w:ilvl="2" w:tentative="1">
      <w:start w:val="1"/>
      <w:numFmt w:val="decimal"/>
      <w:lvlText w:val="%3."/>
      <w:lvlJc w:val="left"/>
      <w:pPr>
        <w:tabs>
          <w:tab w:val="num" w:pos="2454"/>
        </w:tabs>
        <w:ind w:left="2454" w:hanging="360"/>
      </w:pPr>
    </w:lvl>
    <w:lvl w:ilvl="3" w:tentative="1">
      <w:start w:val="1"/>
      <w:numFmt w:val="decimal"/>
      <w:lvlText w:val="%4."/>
      <w:lvlJc w:val="left"/>
      <w:pPr>
        <w:tabs>
          <w:tab w:val="num" w:pos="3174"/>
        </w:tabs>
        <w:ind w:left="3174" w:hanging="360"/>
      </w:pPr>
    </w:lvl>
    <w:lvl w:ilvl="4" w:tentative="1">
      <w:start w:val="1"/>
      <w:numFmt w:val="decimal"/>
      <w:lvlText w:val="%5."/>
      <w:lvlJc w:val="left"/>
      <w:pPr>
        <w:tabs>
          <w:tab w:val="num" w:pos="3894"/>
        </w:tabs>
        <w:ind w:left="3894" w:hanging="360"/>
      </w:pPr>
    </w:lvl>
    <w:lvl w:ilvl="5" w:tentative="1">
      <w:start w:val="1"/>
      <w:numFmt w:val="decimal"/>
      <w:lvlText w:val="%6."/>
      <w:lvlJc w:val="left"/>
      <w:pPr>
        <w:tabs>
          <w:tab w:val="num" w:pos="4614"/>
        </w:tabs>
        <w:ind w:left="4614" w:hanging="360"/>
      </w:pPr>
    </w:lvl>
    <w:lvl w:ilvl="6" w:tentative="1">
      <w:start w:val="1"/>
      <w:numFmt w:val="decimal"/>
      <w:lvlText w:val="%7."/>
      <w:lvlJc w:val="left"/>
      <w:pPr>
        <w:tabs>
          <w:tab w:val="num" w:pos="5334"/>
        </w:tabs>
        <w:ind w:left="5334" w:hanging="360"/>
      </w:pPr>
    </w:lvl>
    <w:lvl w:ilvl="7" w:tentative="1">
      <w:start w:val="1"/>
      <w:numFmt w:val="decimal"/>
      <w:lvlText w:val="%8."/>
      <w:lvlJc w:val="left"/>
      <w:pPr>
        <w:tabs>
          <w:tab w:val="num" w:pos="6054"/>
        </w:tabs>
        <w:ind w:left="6054" w:hanging="360"/>
      </w:pPr>
    </w:lvl>
    <w:lvl w:ilvl="8" w:tentative="1">
      <w:start w:val="1"/>
      <w:numFmt w:val="decimal"/>
      <w:lvlText w:val="%9."/>
      <w:lvlJc w:val="left"/>
      <w:pPr>
        <w:tabs>
          <w:tab w:val="num" w:pos="6774"/>
        </w:tabs>
        <w:ind w:left="6774" w:hanging="360"/>
      </w:pPr>
    </w:lvl>
  </w:abstractNum>
  <w:abstractNum w:abstractNumId="13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8B14ED"/>
    <w:multiLevelType w:val="multilevel"/>
    <w:tmpl w:val="D7567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BCC0446"/>
    <w:multiLevelType w:val="multilevel"/>
    <w:tmpl w:val="581822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79201446">
    <w:abstractNumId w:val="9"/>
  </w:num>
  <w:num w:numId="2" w16cid:durableId="1440296507">
    <w:abstractNumId w:val="10"/>
  </w:num>
  <w:num w:numId="3" w16cid:durableId="1412923140">
    <w:abstractNumId w:val="6"/>
  </w:num>
  <w:num w:numId="4" w16cid:durableId="1623147660">
    <w:abstractNumId w:val="1"/>
  </w:num>
  <w:num w:numId="5" w16cid:durableId="77489047">
    <w:abstractNumId w:val="14"/>
  </w:num>
  <w:num w:numId="6" w16cid:durableId="497890951">
    <w:abstractNumId w:val="11"/>
  </w:num>
  <w:num w:numId="7" w16cid:durableId="1988244455">
    <w:abstractNumId w:val="3"/>
  </w:num>
  <w:num w:numId="8" w16cid:durableId="1696030288">
    <w:abstractNumId w:val="7"/>
  </w:num>
  <w:num w:numId="9" w16cid:durableId="180437144">
    <w:abstractNumId w:val="0"/>
  </w:num>
  <w:num w:numId="10" w16cid:durableId="1240407898">
    <w:abstractNumId w:val="15"/>
  </w:num>
  <w:num w:numId="11" w16cid:durableId="651761594">
    <w:abstractNumId w:val="4"/>
  </w:num>
  <w:num w:numId="12" w16cid:durableId="2022661821">
    <w:abstractNumId w:val="2"/>
  </w:num>
  <w:num w:numId="13" w16cid:durableId="760953458">
    <w:abstractNumId w:val="8"/>
  </w:num>
  <w:num w:numId="14" w16cid:durableId="477495555">
    <w:abstractNumId w:val="13"/>
  </w:num>
  <w:num w:numId="15" w16cid:durableId="342391565">
    <w:abstractNumId w:val="5"/>
  </w:num>
  <w:num w:numId="16" w16cid:durableId="1283339436">
    <w:abstractNumId w:val="16"/>
  </w:num>
  <w:num w:numId="17" w16cid:durableId="4164419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CD4"/>
    <w:rsid w:val="000158A6"/>
    <w:rsid w:val="00044A2F"/>
    <w:rsid w:val="000930F9"/>
    <w:rsid w:val="000E504F"/>
    <w:rsid w:val="001A3D7B"/>
    <w:rsid w:val="001A5ED1"/>
    <w:rsid w:val="002254F0"/>
    <w:rsid w:val="00300BEE"/>
    <w:rsid w:val="00314C57"/>
    <w:rsid w:val="004A3A57"/>
    <w:rsid w:val="005513AD"/>
    <w:rsid w:val="005818C9"/>
    <w:rsid w:val="0059580B"/>
    <w:rsid w:val="00606B75"/>
    <w:rsid w:val="006A775C"/>
    <w:rsid w:val="007A5E01"/>
    <w:rsid w:val="00924C1A"/>
    <w:rsid w:val="009734B6"/>
    <w:rsid w:val="00A57876"/>
    <w:rsid w:val="00AA3163"/>
    <w:rsid w:val="00B760A1"/>
    <w:rsid w:val="00C26E97"/>
    <w:rsid w:val="00C87F4B"/>
    <w:rsid w:val="00C9509F"/>
    <w:rsid w:val="00CA3BDF"/>
    <w:rsid w:val="00CE4C74"/>
    <w:rsid w:val="00DA5CD4"/>
    <w:rsid w:val="00E31425"/>
    <w:rsid w:val="00E7336D"/>
    <w:rsid w:val="00EB2DAB"/>
    <w:rsid w:val="00FC1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501D41"/>
  <w15:chartTrackingRefBased/>
  <w15:docId w15:val="{4FEC9770-FA8C-4586-9E49-3E9037711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L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A5C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A5C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A5CD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A5C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A5CD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A5C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A5C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A5C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A5C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5C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A5C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A5C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A5CD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A5CD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A5CD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A5CD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A5CD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A5CD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A5C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A5C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A5C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A5C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A5C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A5CD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A5CD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A5CD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A5C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A5CD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A5CD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9509F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9509F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924C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4C1A"/>
  </w:style>
  <w:style w:type="paragraph" w:styleId="Footer">
    <w:name w:val="footer"/>
    <w:basedOn w:val="Normal"/>
    <w:link w:val="FooterChar"/>
    <w:uiPriority w:val="99"/>
    <w:unhideWhenUsed/>
    <w:rsid w:val="00924C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4C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66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7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8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ravit\Documents\&#1511;&#1493;&#1512;&#1505;&#1497;&#1501;%20&#1489;&#1502;&#1499;&#1500;&#1500;&#1492;\ravit.scheyer@gmail.co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ravitr@yvc.ac.il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pubmed.ncbi.nlm.nih.gov/29052951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pubmed.ncbi.nlm.nih.gov/24858633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cholar.google.com/citations?view_op=view_citation&amp;hl=iw&amp;user=6KYHqvYAAAAJ&amp;citation_for_view=6KYHqvYAAAAJ:9yKSN-GCB0IC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1214</Words>
  <Characters>6246</Characters>
  <Application>Microsoft Office Word</Application>
  <DocSecurity>0</DocSecurity>
  <Lines>249</Lines>
  <Paragraphs>126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Ravit Rozilio</dc:creator>
  <cp:keywords/>
  <dc:description/>
  <cp:lastModifiedBy>Ravit Rozilio</cp:lastModifiedBy>
  <cp:revision>4</cp:revision>
  <dcterms:created xsi:type="dcterms:W3CDTF">2025-12-06T18:30:00Z</dcterms:created>
  <dcterms:modified xsi:type="dcterms:W3CDTF">2025-12-06T18:32:00Z</dcterms:modified>
</cp:coreProperties>
</file>