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6536E3" w14:textId="1307F1E0" w:rsidR="00927316" w:rsidRPr="00946A19" w:rsidRDefault="00946A19" w:rsidP="00946A19">
      <w:pPr>
        <w:spacing w:after="0" w:line="360" w:lineRule="auto"/>
        <w:jc w:val="center"/>
        <w:rPr>
          <w:rFonts w:ascii="David" w:hAnsi="David" w:cs="David"/>
          <w:b/>
          <w:bCs/>
          <w:sz w:val="24"/>
          <w:szCs w:val="24"/>
          <w:u w:val="single"/>
          <w:lang w:val="en-GB" w:bidi="he-IL"/>
        </w:rPr>
      </w:pPr>
      <w:r w:rsidRPr="00946A19">
        <w:rPr>
          <w:rFonts w:ascii="David" w:hAnsi="David" w:cs="David" w:hint="cs"/>
          <w:b/>
          <w:bCs/>
          <w:sz w:val="24"/>
          <w:szCs w:val="24"/>
          <w:u w:val="single"/>
          <w:lang w:val="en-GB" w:bidi="he-IL"/>
        </w:rPr>
        <w:t>CURRICULUM VITAE</w:t>
      </w:r>
    </w:p>
    <w:p w14:paraId="7E8FFE2F" w14:textId="77777777" w:rsidR="00927316" w:rsidRPr="00946A19" w:rsidRDefault="00927316" w:rsidP="00946A19">
      <w:pPr>
        <w:spacing w:after="0" w:line="360" w:lineRule="auto"/>
        <w:rPr>
          <w:rFonts w:ascii="David" w:hAnsi="David" w:cs="David"/>
          <w:sz w:val="24"/>
          <w:szCs w:val="24"/>
        </w:rPr>
      </w:pPr>
    </w:p>
    <w:p w14:paraId="75174403" w14:textId="670E93EC" w:rsidR="00927316" w:rsidRPr="00946A19" w:rsidRDefault="00010E84" w:rsidP="00946A19">
      <w:pPr>
        <w:spacing w:after="0" w:line="360" w:lineRule="auto"/>
        <w:rPr>
          <w:rFonts w:ascii="David" w:hAnsi="David" w:cs="David"/>
          <w:b/>
          <w:bCs/>
          <w:sz w:val="24"/>
          <w:szCs w:val="24"/>
          <w:u w:val="single"/>
        </w:rPr>
      </w:pPr>
      <w:r w:rsidRPr="00946A19">
        <w:rPr>
          <w:rFonts w:ascii="David" w:hAnsi="David" w:cs="David" w:hint="cs"/>
          <w:b/>
          <w:bCs/>
          <w:sz w:val="24"/>
          <w:szCs w:val="24"/>
        </w:rPr>
        <w:t>1.</w:t>
      </w:r>
      <w:r w:rsidRPr="00946A19">
        <w:rPr>
          <w:rFonts w:ascii="David" w:hAnsi="David" w:cs="David" w:hint="cs"/>
          <w:b/>
          <w:bCs/>
          <w:sz w:val="24"/>
          <w:szCs w:val="24"/>
          <w:u w:val="single"/>
        </w:rPr>
        <w:t xml:space="preserve"> </w:t>
      </w:r>
      <w:r w:rsidR="00484605" w:rsidRPr="00946A19">
        <w:rPr>
          <w:rFonts w:ascii="David" w:hAnsi="David" w:cs="David" w:hint="cs"/>
          <w:b/>
          <w:bCs/>
          <w:sz w:val="24"/>
          <w:szCs w:val="24"/>
          <w:u w:val="single"/>
        </w:rPr>
        <w:t xml:space="preserve">Personal </w:t>
      </w:r>
      <w:r w:rsidR="00E877C7">
        <w:rPr>
          <w:rFonts w:ascii="David" w:hAnsi="David" w:cs="David"/>
          <w:b/>
          <w:bCs/>
          <w:sz w:val="24"/>
          <w:szCs w:val="24"/>
          <w:u w:val="single"/>
        </w:rPr>
        <w:t>Details</w:t>
      </w:r>
    </w:p>
    <w:p w14:paraId="1899195C" w14:textId="77777777" w:rsidR="00927316" w:rsidRPr="00946A19" w:rsidRDefault="00484605" w:rsidP="00946A19">
      <w:pPr>
        <w:spacing w:after="0" w:line="360" w:lineRule="auto"/>
        <w:rPr>
          <w:rFonts w:ascii="David" w:hAnsi="David" w:cs="David"/>
          <w:sz w:val="24"/>
          <w:szCs w:val="24"/>
        </w:rPr>
      </w:pPr>
      <w:r w:rsidRPr="00946A19">
        <w:rPr>
          <w:rFonts w:ascii="David" w:hAnsi="David" w:cs="David" w:hint="cs"/>
          <w:sz w:val="24"/>
          <w:szCs w:val="24"/>
        </w:rPr>
        <w:t>Name: Dr. Hagit Nagar-Shimoni</w:t>
      </w:r>
    </w:p>
    <w:p w14:paraId="446E920C" w14:textId="1F7E2A2E" w:rsidR="00927316" w:rsidRPr="00946A19" w:rsidRDefault="007B2408" w:rsidP="00946A19">
      <w:pPr>
        <w:spacing w:after="0" w:line="360" w:lineRule="auto"/>
        <w:rPr>
          <w:rFonts w:ascii="David" w:hAnsi="David" w:cs="David"/>
          <w:sz w:val="24"/>
          <w:szCs w:val="24"/>
        </w:rPr>
      </w:pPr>
      <w:r w:rsidRPr="00946A19">
        <w:rPr>
          <w:rFonts w:ascii="David" w:hAnsi="David" w:cs="David" w:hint="cs"/>
          <w:sz w:val="24"/>
          <w:szCs w:val="24"/>
        </w:rPr>
        <w:t xml:space="preserve">Permanent Home </w:t>
      </w:r>
      <w:r w:rsidR="00484605" w:rsidRPr="00946A19">
        <w:rPr>
          <w:rFonts w:ascii="David" w:hAnsi="David" w:cs="David" w:hint="cs"/>
          <w:sz w:val="24"/>
          <w:szCs w:val="24"/>
        </w:rPr>
        <w:t xml:space="preserve">Address: 18 </w:t>
      </w:r>
      <w:proofErr w:type="spellStart"/>
      <w:r w:rsidR="00484605" w:rsidRPr="00946A19">
        <w:rPr>
          <w:rFonts w:ascii="David" w:hAnsi="David" w:cs="David" w:hint="cs"/>
          <w:sz w:val="24"/>
          <w:szCs w:val="24"/>
        </w:rPr>
        <w:t>Bareket</w:t>
      </w:r>
      <w:proofErr w:type="spellEnd"/>
      <w:r w:rsidR="00484605" w:rsidRPr="00946A19">
        <w:rPr>
          <w:rFonts w:ascii="David" w:hAnsi="David" w:cs="David" w:hint="cs"/>
          <w:sz w:val="24"/>
          <w:szCs w:val="24"/>
        </w:rPr>
        <w:t xml:space="preserve"> Street, Hod </w:t>
      </w:r>
      <w:proofErr w:type="spellStart"/>
      <w:r w:rsidR="00484605" w:rsidRPr="00946A19">
        <w:rPr>
          <w:rFonts w:ascii="David" w:hAnsi="David" w:cs="David" w:hint="cs"/>
          <w:sz w:val="24"/>
          <w:szCs w:val="24"/>
        </w:rPr>
        <w:t>HaSharon</w:t>
      </w:r>
      <w:proofErr w:type="spellEnd"/>
    </w:p>
    <w:p w14:paraId="00DFBB84" w14:textId="654E80BE" w:rsidR="00E877C7" w:rsidRDefault="00E877C7" w:rsidP="00946A19">
      <w:pPr>
        <w:spacing w:after="0" w:line="360" w:lineRule="auto"/>
        <w:rPr>
          <w:rFonts w:ascii="David" w:hAnsi="David" w:cs="David"/>
          <w:sz w:val="24"/>
          <w:szCs w:val="24"/>
        </w:rPr>
      </w:pPr>
      <w:r w:rsidRPr="00706033">
        <w:rPr>
          <w:rFonts w:ascii="David" w:hAnsi="David" w:cs="David"/>
          <w:sz w:val="24"/>
          <w:szCs w:val="24"/>
        </w:rPr>
        <w:t xml:space="preserve">Current Office Address: </w:t>
      </w:r>
      <w:r w:rsidR="00706033" w:rsidRPr="00706033">
        <w:rPr>
          <w:rFonts w:ascii="David" w:hAnsi="David" w:cs="David"/>
          <w:sz w:val="24"/>
          <w:szCs w:val="24"/>
        </w:rPr>
        <w:t>Building 5, Floor -1, Room 5926</w:t>
      </w:r>
    </w:p>
    <w:p w14:paraId="6782BC3D" w14:textId="354DB32E" w:rsidR="00927316" w:rsidRPr="00946A19" w:rsidRDefault="007B2408" w:rsidP="00946A19">
      <w:pPr>
        <w:spacing w:after="0" w:line="360" w:lineRule="auto"/>
        <w:rPr>
          <w:rFonts w:ascii="David" w:hAnsi="David" w:cs="David"/>
          <w:sz w:val="24"/>
          <w:szCs w:val="24"/>
        </w:rPr>
      </w:pPr>
      <w:r w:rsidRPr="00946A19">
        <w:rPr>
          <w:rFonts w:ascii="David" w:hAnsi="David" w:cs="David" w:hint="cs"/>
          <w:sz w:val="24"/>
          <w:szCs w:val="24"/>
        </w:rPr>
        <w:t xml:space="preserve">Cellular </w:t>
      </w:r>
      <w:r w:rsidR="00484605" w:rsidRPr="00946A19">
        <w:rPr>
          <w:rFonts w:ascii="David" w:hAnsi="David" w:cs="David" w:hint="cs"/>
          <w:sz w:val="24"/>
          <w:szCs w:val="24"/>
        </w:rPr>
        <w:t>Phone: +972-50-9718856</w:t>
      </w:r>
    </w:p>
    <w:p w14:paraId="1D7C6580" w14:textId="7EF2FA03" w:rsidR="00927316" w:rsidRPr="00946A19" w:rsidRDefault="007B2408" w:rsidP="00946A19">
      <w:pPr>
        <w:spacing w:after="0" w:line="360" w:lineRule="auto"/>
        <w:rPr>
          <w:rFonts w:ascii="David" w:hAnsi="David" w:cs="David"/>
          <w:sz w:val="24"/>
          <w:szCs w:val="24"/>
        </w:rPr>
      </w:pPr>
      <w:r w:rsidRPr="00946A19">
        <w:rPr>
          <w:rFonts w:ascii="David" w:hAnsi="David" w:cs="David" w:hint="cs"/>
          <w:sz w:val="24"/>
          <w:szCs w:val="24"/>
        </w:rPr>
        <w:t>E-mail</w:t>
      </w:r>
      <w:r w:rsidR="00AB7562" w:rsidRPr="00946A19">
        <w:rPr>
          <w:rFonts w:ascii="David" w:hAnsi="David" w:cs="David" w:hint="cs"/>
          <w:sz w:val="24"/>
          <w:szCs w:val="24"/>
        </w:rPr>
        <w:t xml:space="preserve"> Adress</w:t>
      </w:r>
      <w:r w:rsidR="00484605" w:rsidRPr="00946A19">
        <w:rPr>
          <w:rFonts w:ascii="David" w:hAnsi="David" w:cs="David" w:hint="cs"/>
          <w:sz w:val="24"/>
          <w:szCs w:val="24"/>
        </w:rPr>
        <w:t xml:space="preserve">: </w:t>
      </w:r>
      <w:hyperlink r:id="rId8" w:history="1">
        <w:r w:rsidR="00484605" w:rsidRPr="009B287C">
          <w:rPr>
            <w:rStyle w:val="Hyperlink"/>
            <w:rFonts w:ascii="David" w:hAnsi="David" w:cs="David"/>
            <w:sz w:val="24"/>
            <w:szCs w:val="24"/>
          </w:rPr>
          <w:t>hagitnagar8@gmail.com</w:t>
        </w:r>
      </w:hyperlink>
      <w:r w:rsidR="00484605" w:rsidRPr="00946A19">
        <w:rPr>
          <w:rFonts w:ascii="David" w:hAnsi="David" w:cs="David" w:hint="cs"/>
          <w:sz w:val="24"/>
          <w:szCs w:val="24"/>
        </w:rPr>
        <w:t xml:space="preserve"> / </w:t>
      </w:r>
      <w:hyperlink r:id="rId9" w:history="1">
        <w:r w:rsidR="00706033" w:rsidRPr="009B287C">
          <w:rPr>
            <w:rStyle w:val="Hyperlink"/>
            <w:rFonts w:ascii="David" w:hAnsi="David" w:cs="David"/>
            <w:sz w:val="24"/>
            <w:szCs w:val="24"/>
          </w:rPr>
          <w:t>hagitn@yvc.ac.il</w:t>
        </w:r>
      </w:hyperlink>
    </w:p>
    <w:p w14:paraId="739160B5" w14:textId="59B9C22D" w:rsidR="00AB7562" w:rsidRPr="00946A19" w:rsidRDefault="00AB7562" w:rsidP="00946A19">
      <w:pPr>
        <w:spacing w:after="0" w:line="360" w:lineRule="auto"/>
        <w:rPr>
          <w:rFonts w:ascii="David" w:hAnsi="David" w:cs="David"/>
          <w:sz w:val="24"/>
          <w:szCs w:val="24"/>
        </w:rPr>
      </w:pPr>
      <w:r w:rsidRPr="00946A19">
        <w:rPr>
          <w:rFonts w:ascii="David" w:hAnsi="David" w:cs="David" w:hint="cs"/>
          <w:sz w:val="24"/>
          <w:szCs w:val="24"/>
        </w:rPr>
        <w:t xml:space="preserve">Website: </w:t>
      </w:r>
      <w:hyperlink r:id="rId10" w:history="1">
        <w:r w:rsidR="00706033" w:rsidRPr="009B287C">
          <w:rPr>
            <w:rStyle w:val="Hyperlink"/>
          </w:rPr>
          <w:t>https://yedion.yvc.ac.il/yedion/fireflyweb.aspx?prgname=Show_Teacher_Card&amp;arguments=-N3697</w:t>
        </w:r>
      </w:hyperlink>
    </w:p>
    <w:p w14:paraId="15EEC2B8" w14:textId="77777777" w:rsidR="00010E84" w:rsidRPr="00946A19" w:rsidRDefault="00010E84" w:rsidP="00946A19">
      <w:pPr>
        <w:spacing w:after="0" w:line="360" w:lineRule="auto"/>
        <w:rPr>
          <w:rFonts w:ascii="David" w:hAnsi="David" w:cs="David"/>
          <w:sz w:val="24"/>
          <w:szCs w:val="24"/>
        </w:rPr>
      </w:pPr>
    </w:p>
    <w:p w14:paraId="0BFE74C0" w14:textId="48EFD53C" w:rsidR="00927316" w:rsidRPr="00946A19" w:rsidRDefault="00010E84" w:rsidP="00946A19">
      <w:pPr>
        <w:spacing w:after="0" w:line="360" w:lineRule="auto"/>
        <w:rPr>
          <w:rFonts w:ascii="David" w:hAnsi="David" w:cs="David"/>
          <w:b/>
          <w:bCs/>
          <w:sz w:val="24"/>
          <w:szCs w:val="24"/>
          <w:u w:val="single"/>
        </w:rPr>
      </w:pPr>
      <w:r w:rsidRPr="00946A19">
        <w:rPr>
          <w:rFonts w:ascii="David" w:hAnsi="David" w:cs="David" w:hint="cs"/>
          <w:b/>
          <w:bCs/>
          <w:sz w:val="24"/>
          <w:szCs w:val="24"/>
        </w:rPr>
        <w:t>2.</w:t>
      </w:r>
      <w:r w:rsidRPr="00946A19">
        <w:rPr>
          <w:rFonts w:ascii="David" w:hAnsi="David" w:cs="David" w:hint="cs"/>
          <w:b/>
          <w:bCs/>
          <w:sz w:val="24"/>
          <w:szCs w:val="24"/>
          <w:u w:val="single"/>
        </w:rPr>
        <w:t xml:space="preserve"> </w:t>
      </w:r>
      <w:r w:rsidR="00AB7562" w:rsidRPr="00946A19">
        <w:rPr>
          <w:rFonts w:ascii="David" w:hAnsi="David" w:cs="David" w:hint="cs"/>
          <w:b/>
          <w:bCs/>
          <w:sz w:val="24"/>
          <w:szCs w:val="24"/>
          <w:u w:val="single"/>
        </w:rPr>
        <w:t xml:space="preserve">Higher </w:t>
      </w:r>
      <w:r w:rsidR="00484605" w:rsidRPr="00946A19">
        <w:rPr>
          <w:rFonts w:ascii="David" w:hAnsi="David" w:cs="David" w:hint="cs"/>
          <w:b/>
          <w:bCs/>
          <w:sz w:val="24"/>
          <w:szCs w:val="24"/>
          <w:u w:val="single"/>
        </w:rPr>
        <w:t>Education</w:t>
      </w:r>
    </w:p>
    <w:p w14:paraId="1D7E0F05" w14:textId="4A9D4E23" w:rsidR="00AB7562" w:rsidRPr="00946A19" w:rsidRDefault="00AB7562" w:rsidP="00946A19">
      <w:pPr>
        <w:spacing w:after="0" w:line="360" w:lineRule="auto"/>
        <w:rPr>
          <w:rFonts w:ascii="David" w:hAnsi="David" w:cs="David"/>
          <w:b/>
          <w:bCs/>
          <w:sz w:val="24"/>
          <w:szCs w:val="24"/>
        </w:rPr>
      </w:pPr>
      <w:r w:rsidRPr="00946A19">
        <w:rPr>
          <w:rFonts w:ascii="David" w:hAnsi="David" w:cs="David" w:hint="cs"/>
          <w:b/>
          <w:bCs/>
          <w:sz w:val="24"/>
          <w:szCs w:val="24"/>
        </w:rPr>
        <w:t>A. Undergraduate and Graduate Studies</w:t>
      </w:r>
    </w:p>
    <w:tbl>
      <w:tblPr>
        <w:tblStyle w:val="aff2"/>
        <w:tblW w:w="0" w:type="auto"/>
        <w:tblLook w:val="04A0" w:firstRow="1" w:lastRow="0" w:firstColumn="1" w:lastColumn="0" w:noHBand="0" w:noVBand="1"/>
      </w:tblPr>
      <w:tblGrid>
        <w:gridCol w:w="2157"/>
        <w:gridCol w:w="2157"/>
        <w:gridCol w:w="2158"/>
        <w:gridCol w:w="2158"/>
      </w:tblGrid>
      <w:tr w:rsidR="00010E84" w:rsidRPr="00946A19" w14:paraId="11561193" w14:textId="77777777" w:rsidTr="00010E84">
        <w:tc>
          <w:tcPr>
            <w:tcW w:w="2157" w:type="dxa"/>
          </w:tcPr>
          <w:p w14:paraId="6066731D" w14:textId="3A4E6EB3" w:rsidR="00010E84" w:rsidRPr="00946A19" w:rsidRDefault="00010E84" w:rsidP="00946A19">
            <w:pPr>
              <w:spacing w:line="360" w:lineRule="auto"/>
              <w:rPr>
                <w:rFonts w:ascii="David" w:hAnsi="David" w:cs="David"/>
                <w:b/>
                <w:bCs/>
                <w:sz w:val="24"/>
                <w:szCs w:val="24"/>
              </w:rPr>
            </w:pPr>
            <w:r w:rsidRPr="00946A19">
              <w:rPr>
                <w:rFonts w:ascii="David" w:hAnsi="David" w:cs="David" w:hint="cs"/>
                <w:b/>
                <w:bCs/>
                <w:sz w:val="24"/>
                <w:szCs w:val="24"/>
              </w:rPr>
              <w:t>Period of Study</w:t>
            </w:r>
          </w:p>
        </w:tc>
        <w:tc>
          <w:tcPr>
            <w:tcW w:w="2157" w:type="dxa"/>
          </w:tcPr>
          <w:p w14:paraId="555AFBFF" w14:textId="2B2F6207" w:rsidR="00010E84" w:rsidRPr="00946A19" w:rsidRDefault="00010E84" w:rsidP="00946A19">
            <w:pPr>
              <w:spacing w:line="360" w:lineRule="auto"/>
              <w:rPr>
                <w:rFonts w:ascii="David" w:hAnsi="David" w:cs="David"/>
                <w:b/>
                <w:bCs/>
                <w:sz w:val="24"/>
                <w:szCs w:val="24"/>
              </w:rPr>
            </w:pPr>
            <w:r w:rsidRPr="00946A19">
              <w:rPr>
                <w:rFonts w:ascii="David" w:hAnsi="David" w:cs="David" w:hint="cs"/>
                <w:b/>
                <w:bCs/>
                <w:sz w:val="24"/>
                <w:szCs w:val="24"/>
              </w:rPr>
              <w:t>Name of Institution and Department</w:t>
            </w:r>
          </w:p>
        </w:tc>
        <w:tc>
          <w:tcPr>
            <w:tcW w:w="2158" w:type="dxa"/>
          </w:tcPr>
          <w:p w14:paraId="1E824506" w14:textId="771A7974" w:rsidR="00010E84" w:rsidRPr="00946A19" w:rsidRDefault="00010E84" w:rsidP="00946A19">
            <w:pPr>
              <w:spacing w:line="360" w:lineRule="auto"/>
              <w:rPr>
                <w:rFonts w:ascii="David" w:hAnsi="David" w:cs="David"/>
                <w:b/>
                <w:bCs/>
                <w:sz w:val="24"/>
                <w:szCs w:val="24"/>
              </w:rPr>
            </w:pPr>
            <w:r w:rsidRPr="00946A19">
              <w:rPr>
                <w:rFonts w:ascii="David" w:hAnsi="David" w:cs="David" w:hint="cs"/>
                <w:b/>
                <w:bCs/>
                <w:sz w:val="24"/>
                <w:szCs w:val="24"/>
              </w:rPr>
              <w:t>Degree</w:t>
            </w:r>
          </w:p>
        </w:tc>
        <w:tc>
          <w:tcPr>
            <w:tcW w:w="2158" w:type="dxa"/>
          </w:tcPr>
          <w:p w14:paraId="069EB36D" w14:textId="6BA5AE93" w:rsidR="00010E84" w:rsidRPr="00946A19" w:rsidRDefault="00010E84" w:rsidP="00946A19">
            <w:pPr>
              <w:spacing w:line="360" w:lineRule="auto"/>
              <w:rPr>
                <w:rFonts w:ascii="David" w:hAnsi="David" w:cs="David"/>
                <w:b/>
                <w:bCs/>
                <w:sz w:val="24"/>
                <w:szCs w:val="24"/>
              </w:rPr>
            </w:pPr>
            <w:r w:rsidRPr="00946A19">
              <w:rPr>
                <w:rFonts w:ascii="David" w:hAnsi="David" w:cs="David" w:hint="cs"/>
                <w:b/>
                <w:bCs/>
                <w:sz w:val="24"/>
                <w:szCs w:val="24"/>
              </w:rPr>
              <w:t>Year of Degree Approval</w:t>
            </w:r>
          </w:p>
        </w:tc>
      </w:tr>
      <w:tr w:rsidR="00010E84" w:rsidRPr="00946A19" w14:paraId="05BE04BA" w14:textId="77777777" w:rsidTr="00010E84">
        <w:tc>
          <w:tcPr>
            <w:tcW w:w="2157" w:type="dxa"/>
          </w:tcPr>
          <w:p w14:paraId="2DECF7FD" w14:textId="3645DD4F"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2004–2008</w:t>
            </w:r>
          </w:p>
        </w:tc>
        <w:tc>
          <w:tcPr>
            <w:tcW w:w="2157" w:type="dxa"/>
          </w:tcPr>
          <w:p w14:paraId="76F2789A" w14:textId="178E2A71"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Tel Aviv University, the Department of Psychology</w:t>
            </w:r>
          </w:p>
        </w:tc>
        <w:tc>
          <w:tcPr>
            <w:tcW w:w="2158" w:type="dxa"/>
          </w:tcPr>
          <w:p w14:paraId="4F09A807" w14:textId="219C80C2"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Ph.D</w:t>
            </w:r>
            <w:r w:rsidR="000B79DF">
              <w:rPr>
                <w:rFonts w:ascii="David" w:hAnsi="David" w:cs="David"/>
                <w:sz w:val="24"/>
                <w:szCs w:val="24"/>
              </w:rPr>
              <w:t>.</w:t>
            </w:r>
            <w:r w:rsidRPr="00946A19">
              <w:rPr>
                <w:rFonts w:ascii="David" w:hAnsi="David" w:cs="David" w:hint="cs"/>
                <w:sz w:val="24"/>
                <w:szCs w:val="24"/>
              </w:rPr>
              <w:t xml:space="preserve"> (Dissertation: “A Model of theory of Mind, Severity of Autistic Symptoms and Familial Correlates in Asperger Children and Adolescents.” Supervised by Prof. Amiram Raviv and Prof. Abraham Weizman)</w:t>
            </w:r>
          </w:p>
        </w:tc>
        <w:tc>
          <w:tcPr>
            <w:tcW w:w="2158" w:type="dxa"/>
          </w:tcPr>
          <w:p w14:paraId="407FE697" w14:textId="7909EA95"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2008</w:t>
            </w:r>
          </w:p>
        </w:tc>
      </w:tr>
      <w:tr w:rsidR="00010E84" w:rsidRPr="00946A19" w14:paraId="5A7CDFC0" w14:textId="77777777" w:rsidTr="00010E84">
        <w:tc>
          <w:tcPr>
            <w:tcW w:w="2157" w:type="dxa"/>
          </w:tcPr>
          <w:p w14:paraId="65C80D30" w14:textId="1EC467EF"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1996–1999</w:t>
            </w:r>
          </w:p>
        </w:tc>
        <w:tc>
          <w:tcPr>
            <w:tcW w:w="2157" w:type="dxa"/>
          </w:tcPr>
          <w:p w14:paraId="46AEDE6D" w14:textId="221FDA77"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Bar-Ilan University, School of Social Work</w:t>
            </w:r>
          </w:p>
        </w:tc>
        <w:tc>
          <w:tcPr>
            <w:tcW w:w="2158" w:type="dxa"/>
          </w:tcPr>
          <w:p w14:paraId="3D97DC55" w14:textId="4C09D762"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Psychotherapy Training Program</w:t>
            </w:r>
          </w:p>
        </w:tc>
        <w:tc>
          <w:tcPr>
            <w:tcW w:w="2158" w:type="dxa"/>
          </w:tcPr>
          <w:p w14:paraId="05EC6F77" w14:textId="42E6EA7F"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1999</w:t>
            </w:r>
          </w:p>
        </w:tc>
      </w:tr>
      <w:tr w:rsidR="00010E84" w:rsidRPr="00946A19" w14:paraId="63E46484" w14:textId="77777777" w:rsidTr="00010E84">
        <w:tc>
          <w:tcPr>
            <w:tcW w:w="2157" w:type="dxa"/>
          </w:tcPr>
          <w:p w14:paraId="03A0B972" w14:textId="7A3386F7"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1989–1990</w:t>
            </w:r>
          </w:p>
        </w:tc>
        <w:tc>
          <w:tcPr>
            <w:tcW w:w="2157" w:type="dxa"/>
          </w:tcPr>
          <w:p w14:paraId="47F70515" w14:textId="789EE7CE"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Columbia University, NY, USA, Developmental Psychology</w:t>
            </w:r>
          </w:p>
        </w:tc>
        <w:tc>
          <w:tcPr>
            <w:tcW w:w="2158" w:type="dxa"/>
          </w:tcPr>
          <w:p w14:paraId="6A8AD915" w14:textId="286DF457"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M.A. (GPA: 96)</w:t>
            </w:r>
          </w:p>
        </w:tc>
        <w:tc>
          <w:tcPr>
            <w:tcW w:w="2158" w:type="dxa"/>
          </w:tcPr>
          <w:p w14:paraId="6BB6EE64" w14:textId="1A7B189C"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1990</w:t>
            </w:r>
          </w:p>
        </w:tc>
      </w:tr>
      <w:tr w:rsidR="00010E84" w:rsidRPr="00946A19" w14:paraId="19B5DD48" w14:textId="77777777" w:rsidTr="00010E84">
        <w:tc>
          <w:tcPr>
            <w:tcW w:w="2157" w:type="dxa"/>
          </w:tcPr>
          <w:p w14:paraId="4BF11543" w14:textId="07E5230D"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1985–1988</w:t>
            </w:r>
          </w:p>
        </w:tc>
        <w:tc>
          <w:tcPr>
            <w:tcW w:w="2157" w:type="dxa"/>
          </w:tcPr>
          <w:p w14:paraId="7AC98819" w14:textId="7F49F00C"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 xml:space="preserve">Tel Aviv University, </w:t>
            </w:r>
            <w:r w:rsidRPr="00946A19">
              <w:rPr>
                <w:rFonts w:ascii="David" w:hAnsi="David" w:cs="David" w:hint="cs"/>
                <w:sz w:val="24"/>
                <w:szCs w:val="24"/>
              </w:rPr>
              <w:lastRenderedPageBreak/>
              <w:t>Psychology and English</w:t>
            </w:r>
          </w:p>
        </w:tc>
        <w:tc>
          <w:tcPr>
            <w:tcW w:w="2158" w:type="dxa"/>
          </w:tcPr>
          <w:p w14:paraId="20772257" w14:textId="126DC3B3" w:rsidR="00010E84" w:rsidRPr="00946A19" w:rsidRDefault="00010E84" w:rsidP="00946A19">
            <w:pPr>
              <w:spacing w:line="360" w:lineRule="auto"/>
              <w:rPr>
                <w:rFonts w:ascii="David" w:hAnsi="David" w:cs="David"/>
                <w:sz w:val="24"/>
                <w:szCs w:val="24"/>
                <w:lang w:val="it-IT"/>
              </w:rPr>
            </w:pPr>
            <w:r w:rsidRPr="00946A19">
              <w:rPr>
                <w:rFonts w:ascii="David" w:hAnsi="David" w:cs="David" w:hint="cs"/>
                <w:sz w:val="24"/>
                <w:szCs w:val="24"/>
                <w:lang w:val="it-IT"/>
              </w:rPr>
              <w:lastRenderedPageBreak/>
              <w:t>B.A., magna cum laude</w:t>
            </w:r>
          </w:p>
        </w:tc>
        <w:tc>
          <w:tcPr>
            <w:tcW w:w="2158" w:type="dxa"/>
          </w:tcPr>
          <w:p w14:paraId="156D35CE" w14:textId="65B74C52" w:rsidR="00010E84" w:rsidRPr="00946A19" w:rsidRDefault="00010E84" w:rsidP="00946A19">
            <w:pPr>
              <w:spacing w:line="360" w:lineRule="auto"/>
              <w:rPr>
                <w:rFonts w:ascii="David" w:hAnsi="David" w:cs="David"/>
                <w:sz w:val="24"/>
                <w:szCs w:val="24"/>
                <w:lang w:val="it-IT"/>
              </w:rPr>
            </w:pPr>
            <w:r w:rsidRPr="00946A19">
              <w:rPr>
                <w:rFonts w:ascii="David" w:hAnsi="David" w:cs="David" w:hint="cs"/>
                <w:sz w:val="24"/>
                <w:szCs w:val="24"/>
                <w:lang w:val="it-IT"/>
              </w:rPr>
              <w:t>1988</w:t>
            </w:r>
          </w:p>
        </w:tc>
      </w:tr>
    </w:tbl>
    <w:p w14:paraId="3BC79380" w14:textId="77777777" w:rsidR="00946A19" w:rsidRPr="00946A19" w:rsidRDefault="00946A19" w:rsidP="00946A19">
      <w:pPr>
        <w:spacing w:after="0" w:line="360" w:lineRule="auto"/>
        <w:rPr>
          <w:rFonts w:ascii="David" w:hAnsi="David" w:cs="David"/>
          <w:b/>
          <w:bCs/>
          <w:sz w:val="24"/>
          <w:szCs w:val="24"/>
        </w:rPr>
      </w:pPr>
    </w:p>
    <w:p w14:paraId="6D19281E" w14:textId="32C146D8" w:rsidR="00927316" w:rsidRPr="00946A19" w:rsidRDefault="00382094" w:rsidP="00946A19">
      <w:pPr>
        <w:spacing w:after="0" w:line="360" w:lineRule="auto"/>
        <w:rPr>
          <w:rFonts w:ascii="David" w:hAnsi="David" w:cs="David"/>
          <w:b/>
          <w:bCs/>
          <w:sz w:val="24"/>
          <w:szCs w:val="24"/>
          <w:rtl/>
          <w:lang w:bidi="he-IL"/>
        </w:rPr>
      </w:pPr>
      <w:r w:rsidRPr="00946A19">
        <w:rPr>
          <w:rFonts w:ascii="David" w:hAnsi="David" w:cs="David" w:hint="cs"/>
          <w:b/>
          <w:bCs/>
          <w:sz w:val="24"/>
          <w:szCs w:val="24"/>
        </w:rPr>
        <w:t xml:space="preserve">B. </w:t>
      </w:r>
      <w:r w:rsidR="00010E84" w:rsidRPr="00946A19">
        <w:rPr>
          <w:rFonts w:ascii="David" w:hAnsi="David" w:cs="David" w:hint="cs"/>
          <w:b/>
          <w:bCs/>
          <w:sz w:val="24"/>
          <w:szCs w:val="24"/>
        </w:rPr>
        <w:t>Post-Doctoral Studies</w:t>
      </w:r>
    </w:p>
    <w:tbl>
      <w:tblPr>
        <w:tblStyle w:val="aff2"/>
        <w:tblW w:w="0" w:type="auto"/>
        <w:tblLook w:val="04A0" w:firstRow="1" w:lastRow="0" w:firstColumn="1" w:lastColumn="0" w:noHBand="0" w:noVBand="1"/>
      </w:tblPr>
      <w:tblGrid>
        <w:gridCol w:w="2157"/>
        <w:gridCol w:w="2157"/>
        <w:gridCol w:w="2158"/>
        <w:gridCol w:w="2158"/>
      </w:tblGrid>
      <w:tr w:rsidR="00010E84" w:rsidRPr="00946A19" w14:paraId="716035E8" w14:textId="77777777" w:rsidTr="00010E84">
        <w:tc>
          <w:tcPr>
            <w:tcW w:w="2157" w:type="dxa"/>
          </w:tcPr>
          <w:p w14:paraId="0C45E036" w14:textId="1DD3611F" w:rsidR="00010E84" w:rsidRPr="00946A19" w:rsidRDefault="00010E84" w:rsidP="00946A19">
            <w:pPr>
              <w:spacing w:line="360" w:lineRule="auto"/>
              <w:rPr>
                <w:rFonts w:ascii="David" w:hAnsi="David" w:cs="David"/>
                <w:b/>
                <w:bCs/>
                <w:sz w:val="24"/>
                <w:szCs w:val="24"/>
              </w:rPr>
            </w:pPr>
            <w:r w:rsidRPr="00946A19">
              <w:rPr>
                <w:rFonts w:ascii="David" w:hAnsi="David" w:cs="David" w:hint="cs"/>
                <w:b/>
                <w:bCs/>
                <w:sz w:val="24"/>
                <w:szCs w:val="24"/>
              </w:rPr>
              <w:t>Period of Study</w:t>
            </w:r>
          </w:p>
        </w:tc>
        <w:tc>
          <w:tcPr>
            <w:tcW w:w="2157" w:type="dxa"/>
          </w:tcPr>
          <w:p w14:paraId="6FB72C24" w14:textId="471F2A5F" w:rsidR="00010E84" w:rsidRPr="00946A19" w:rsidRDefault="00010E84" w:rsidP="00946A19">
            <w:pPr>
              <w:spacing w:line="360" w:lineRule="auto"/>
              <w:rPr>
                <w:rFonts w:ascii="David" w:hAnsi="David" w:cs="David"/>
                <w:b/>
                <w:bCs/>
                <w:sz w:val="24"/>
                <w:szCs w:val="24"/>
              </w:rPr>
            </w:pPr>
            <w:r w:rsidRPr="00946A19">
              <w:rPr>
                <w:rFonts w:ascii="David" w:hAnsi="David" w:cs="David" w:hint="cs"/>
                <w:b/>
                <w:bCs/>
                <w:sz w:val="24"/>
                <w:szCs w:val="24"/>
              </w:rPr>
              <w:t>Name of Institution, Department and Host</w:t>
            </w:r>
          </w:p>
        </w:tc>
        <w:tc>
          <w:tcPr>
            <w:tcW w:w="2158" w:type="dxa"/>
          </w:tcPr>
          <w:p w14:paraId="61254794" w14:textId="66186761" w:rsidR="00010E84" w:rsidRPr="00946A19" w:rsidRDefault="00010E84" w:rsidP="00946A19">
            <w:pPr>
              <w:spacing w:line="360" w:lineRule="auto"/>
              <w:rPr>
                <w:rFonts w:ascii="David" w:hAnsi="David" w:cs="David"/>
                <w:b/>
                <w:bCs/>
                <w:sz w:val="24"/>
                <w:szCs w:val="24"/>
              </w:rPr>
            </w:pPr>
            <w:r w:rsidRPr="00946A19">
              <w:rPr>
                <w:rFonts w:ascii="David" w:hAnsi="David" w:cs="David" w:hint="cs"/>
                <w:b/>
                <w:bCs/>
                <w:sz w:val="24"/>
                <w:szCs w:val="24"/>
              </w:rPr>
              <w:t>Degree</w:t>
            </w:r>
          </w:p>
        </w:tc>
        <w:tc>
          <w:tcPr>
            <w:tcW w:w="2158" w:type="dxa"/>
          </w:tcPr>
          <w:p w14:paraId="6E37E52F" w14:textId="09A0793D" w:rsidR="00010E84" w:rsidRPr="00946A19" w:rsidRDefault="00010E84" w:rsidP="00946A19">
            <w:pPr>
              <w:spacing w:line="360" w:lineRule="auto"/>
              <w:rPr>
                <w:rFonts w:ascii="David" w:hAnsi="David" w:cs="David"/>
                <w:b/>
                <w:bCs/>
                <w:sz w:val="24"/>
                <w:szCs w:val="24"/>
              </w:rPr>
            </w:pPr>
            <w:r w:rsidRPr="00946A19">
              <w:rPr>
                <w:rFonts w:ascii="David" w:hAnsi="David" w:cs="David" w:hint="cs"/>
                <w:b/>
                <w:bCs/>
                <w:sz w:val="24"/>
                <w:szCs w:val="24"/>
              </w:rPr>
              <w:t>Year of Completion</w:t>
            </w:r>
          </w:p>
        </w:tc>
      </w:tr>
      <w:tr w:rsidR="00010E84" w:rsidRPr="00946A19" w14:paraId="7851FFE3" w14:textId="77777777" w:rsidTr="00010E84">
        <w:tc>
          <w:tcPr>
            <w:tcW w:w="2157" w:type="dxa"/>
          </w:tcPr>
          <w:p w14:paraId="1300EC76" w14:textId="53A09554"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2018</w:t>
            </w:r>
          </w:p>
        </w:tc>
        <w:tc>
          <w:tcPr>
            <w:tcW w:w="2157" w:type="dxa"/>
          </w:tcPr>
          <w:p w14:paraId="257C22FE" w14:textId="5296E40F"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Great Ormond Street Hospital &amp; University College London – 3DI Interview Training (Autism Diagnosis)</w:t>
            </w:r>
          </w:p>
        </w:tc>
        <w:tc>
          <w:tcPr>
            <w:tcW w:w="2158" w:type="dxa"/>
          </w:tcPr>
          <w:p w14:paraId="26571FA0" w14:textId="77777777" w:rsidR="00010E84" w:rsidRPr="00946A19" w:rsidRDefault="00010E84" w:rsidP="00946A19">
            <w:pPr>
              <w:spacing w:line="360" w:lineRule="auto"/>
              <w:rPr>
                <w:rFonts w:ascii="David" w:hAnsi="David" w:cs="David"/>
                <w:sz w:val="24"/>
                <w:szCs w:val="24"/>
              </w:rPr>
            </w:pPr>
          </w:p>
        </w:tc>
        <w:tc>
          <w:tcPr>
            <w:tcW w:w="2158" w:type="dxa"/>
          </w:tcPr>
          <w:p w14:paraId="7764FD30" w14:textId="1DF4A947"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2018</w:t>
            </w:r>
          </w:p>
        </w:tc>
      </w:tr>
      <w:tr w:rsidR="00010E84" w:rsidRPr="00946A19" w14:paraId="475E7B54" w14:textId="77777777" w:rsidTr="00010E84">
        <w:tc>
          <w:tcPr>
            <w:tcW w:w="2157" w:type="dxa"/>
          </w:tcPr>
          <w:p w14:paraId="7CD2A56A" w14:textId="481E7F8A"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2012</w:t>
            </w:r>
          </w:p>
        </w:tc>
        <w:tc>
          <w:tcPr>
            <w:tcW w:w="2157" w:type="dxa"/>
          </w:tcPr>
          <w:p w14:paraId="3820E0C0" w14:textId="20720E2F"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Spectrum Consultancy, UK – Advanced Autism Diagnostic Tools Training (ADOS-2, ADI-R)</w:t>
            </w:r>
          </w:p>
        </w:tc>
        <w:tc>
          <w:tcPr>
            <w:tcW w:w="2158" w:type="dxa"/>
          </w:tcPr>
          <w:p w14:paraId="605AE85C" w14:textId="4CE229E3"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Dr. Fiona Scott</w:t>
            </w:r>
          </w:p>
        </w:tc>
        <w:tc>
          <w:tcPr>
            <w:tcW w:w="2158" w:type="dxa"/>
          </w:tcPr>
          <w:p w14:paraId="1A90FD9F" w14:textId="77D8A399" w:rsidR="00010E84" w:rsidRPr="00946A19" w:rsidRDefault="00010E84" w:rsidP="00946A19">
            <w:pPr>
              <w:spacing w:line="360" w:lineRule="auto"/>
              <w:rPr>
                <w:rFonts w:ascii="David" w:hAnsi="David" w:cs="David"/>
                <w:sz w:val="24"/>
                <w:szCs w:val="24"/>
              </w:rPr>
            </w:pPr>
            <w:r w:rsidRPr="00946A19">
              <w:rPr>
                <w:rFonts w:ascii="David" w:hAnsi="David" w:cs="David" w:hint="cs"/>
                <w:sz w:val="24"/>
                <w:szCs w:val="24"/>
              </w:rPr>
              <w:t>2012</w:t>
            </w:r>
          </w:p>
        </w:tc>
      </w:tr>
    </w:tbl>
    <w:p w14:paraId="53AE8625" w14:textId="77777777" w:rsidR="001B38CA" w:rsidRPr="00946A19" w:rsidRDefault="001B38CA" w:rsidP="00946A19">
      <w:pPr>
        <w:spacing w:after="0" w:line="360" w:lineRule="auto"/>
        <w:rPr>
          <w:rFonts w:ascii="David" w:hAnsi="David" w:cs="David"/>
          <w:sz w:val="24"/>
          <w:szCs w:val="24"/>
        </w:rPr>
      </w:pPr>
    </w:p>
    <w:p w14:paraId="262AB3D6" w14:textId="0F5B5CF9" w:rsidR="00927316" w:rsidRPr="00946A19" w:rsidRDefault="009D301B" w:rsidP="00946A19">
      <w:pPr>
        <w:spacing w:after="0" w:line="360" w:lineRule="auto"/>
        <w:rPr>
          <w:rFonts w:ascii="David" w:hAnsi="David" w:cs="David"/>
          <w:b/>
          <w:bCs/>
          <w:sz w:val="24"/>
          <w:szCs w:val="24"/>
          <w:u w:val="single"/>
        </w:rPr>
      </w:pPr>
      <w:r w:rsidRPr="00946A19">
        <w:rPr>
          <w:rFonts w:ascii="David" w:hAnsi="David" w:cs="David" w:hint="cs"/>
          <w:b/>
          <w:bCs/>
          <w:sz w:val="24"/>
          <w:szCs w:val="24"/>
        </w:rPr>
        <w:t xml:space="preserve">3. </w:t>
      </w:r>
      <w:r w:rsidR="001454A0" w:rsidRPr="00946A19">
        <w:rPr>
          <w:rFonts w:ascii="David" w:hAnsi="David" w:cs="David" w:hint="cs"/>
          <w:b/>
          <w:bCs/>
          <w:sz w:val="24"/>
          <w:szCs w:val="24"/>
          <w:u w:val="single"/>
        </w:rPr>
        <w:t>Academic Ranks and Tenure in Institutes of Higher Education</w:t>
      </w:r>
    </w:p>
    <w:tbl>
      <w:tblPr>
        <w:tblStyle w:val="aff2"/>
        <w:tblW w:w="0" w:type="auto"/>
        <w:tblLook w:val="04A0" w:firstRow="1" w:lastRow="0" w:firstColumn="1" w:lastColumn="0" w:noHBand="0" w:noVBand="1"/>
      </w:tblPr>
      <w:tblGrid>
        <w:gridCol w:w="3010"/>
        <w:gridCol w:w="2810"/>
        <w:gridCol w:w="2810"/>
      </w:tblGrid>
      <w:tr w:rsidR="009D301B" w:rsidRPr="00946A19" w14:paraId="791F5473" w14:textId="31E0A242" w:rsidTr="009D301B">
        <w:tc>
          <w:tcPr>
            <w:tcW w:w="3010" w:type="dxa"/>
          </w:tcPr>
          <w:p w14:paraId="5723D230" w14:textId="322EA377"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Dates</w:t>
            </w:r>
          </w:p>
        </w:tc>
        <w:tc>
          <w:tcPr>
            <w:tcW w:w="2810" w:type="dxa"/>
          </w:tcPr>
          <w:p w14:paraId="144368FC" w14:textId="08D391D7"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Name of Institution and Department</w:t>
            </w:r>
          </w:p>
        </w:tc>
        <w:tc>
          <w:tcPr>
            <w:tcW w:w="2810" w:type="dxa"/>
          </w:tcPr>
          <w:p w14:paraId="11BD8AC8" w14:textId="1D5EDB78"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Rank/Position</w:t>
            </w:r>
          </w:p>
        </w:tc>
      </w:tr>
      <w:tr w:rsidR="00C638F8" w:rsidRPr="00946A19" w14:paraId="389E48FE" w14:textId="77777777" w:rsidTr="009D301B">
        <w:tc>
          <w:tcPr>
            <w:tcW w:w="3010" w:type="dxa"/>
          </w:tcPr>
          <w:p w14:paraId="758C78A1" w14:textId="2176BBE9" w:rsidR="00C638F8" w:rsidRPr="00946A19" w:rsidRDefault="00C638F8" w:rsidP="00946A19">
            <w:pPr>
              <w:spacing w:line="360" w:lineRule="auto"/>
              <w:rPr>
                <w:rFonts w:ascii="David" w:hAnsi="David" w:cs="David" w:hint="cs"/>
                <w:sz w:val="24"/>
                <w:szCs w:val="24"/>
                <w:rtl/>
                <w:lang w:bidi="he-IL"/>
              </w:rPr>
            </w:pPr>
            <w:r>
              <w:rPr>
                <w:rFonts w:ascii="David" w:hAnsi="David" w:cs="David"/>
                <w:sz w:val="24"/>
                <w:szCs w:val="24"/>
              </w:rPr>
              <w:t>2025-present</w:t>
            </w:r>
          </w:p>
        </w:tc>
        <w:tc>
          <w:tcPr>
            <w:tcW w:w="2810" w:type="dxa"/>
          </w:tcPr>
          <w:p w14:paraId="28FCA80F" w14:textId="19C26A47" w:rsidR="00C638F8" w:rsidRPr="00946A19" w:rsidRDefault="00C638F8" w:rsidP="00946A19">
            <w:pPr>
              <w:spacing w:line="360" w:lineRule="auto"/>
              <w:rPr>
                <w:rFonts w:ascii="David" w:hAnsi="David" w:cs="David" w:hint="cs"/>
                <w:sz w:val="24"/>
                <w:szCs w:val="24"/>
              </w:rPr>
            </w:pPr>
            <w:r w:rsidRPr="00C638F8">
              <w:rPr>
                <w:rFonts w:ascii="David" w:hAnsi="David" w:cs="David"/>
                <w:sz w:val="24"/>
                <w:szCs w:val="24"/>
              </w:rPr>
              <w:t xml:space="preserve">Max Stern </w:t>
            </w:r>
            <w:proofErr w:type="spellStart"/>
            <w:r w:rsidRPr="00C638F8">
              <w:rPr>
                <w:rFonts w:ascii="David" w:hAnsi="David" w:cs="David"/>
                <w:sz w:val="24"/>
                <w:szCs w:val="24"/>
              </w:rPr>
              <w:t>Yezreel</w:t>
            </w:r>
            <w:proofErr w:type="spellEnd"/>
            <w:r w:rsidRPr="00C638F8">
              <w:rPr>
                <w:rFonts w:ascii="David" w:hAnsi="David" w:cs="David"/>
                <w:sz w:val="24"/>
                <w:szCs w:val="24"/>
              </w:rPr>
              <w:t xml:space="preserve"> Valley Academic College, Psychology Department</w:t>
            </w:r>
          </w:p>
        </w:tc>
        <w:tc>
          <w:tcPr>
            <w:tcW w:w="2810" w:type="dxa"/>
          </w:tcPr>
          <w:p w14:paraId="7FC80CC1" w14:textId="65519493" w:rsidR="00C638F8" w:rsidRPr="00946A19" w:rsidRDefault="00C638F8" w:rsidP="00C638F8">
            <w:pPr>
              <w:spacing w:line="360" w:lineRule="auto"/>
              <w:rPr>
                <w:rFonts w:ascii="David" w:hAnsi="David" w:cs="David"/>
                <w:sz w:val="24"/>
                <w:szCs w:val="24"/>
              </w:rPr>
            </w:pPr>
            <w:r w:rsidRPr="00C638F8">
              <w:rPr>
                <w:rFonts w:ascii="David" w:hAnsi="David" w:cs="David"/>
                <w:sz w:val="24"/>
                <w:szCs w:val="24"/>
              </w:rPr>
              <w:t>Senior Lecturer (Specialist Track), Internal Faculty</w:t>
            </w:r>
            <w:r>
              <w:rPr>
                <w:rFonts w:ascii="David" w:hAnsi="David" w:cs="David"/>
                <w:sz w:val="24"/>
                <w:szCs w:val="24"/>
              </w:rPr>
              <w:t xml:space="preserve">; </w:t>
            </w:r>
            <w:r w:rsidRPr="00C638F8">
              <w:rPr>
                <w:rFonts w:ascii="David" w:hAnsi="David" w:cs="David"/>
                <w:sz w:val="24"/>
                <w:szCs w:val="24"/>
              </w:rPr>
              <w:t>M.A. Program in Educational Psychology</w:t>
            </w:r>
          </w:p>
        </w:tc>
      </w:tr>
      <w:tr w:rsidR="009D301B" w:rsidRPr="00946A19" w14:paraId="0639C0B6" w14:textId="2F81D51A" w:rsidTr="009D301B">
        <w:tc>
          <w:tcPr>
            <w:tcW w:w="3010" w:type="dxa"/>
          </w:tcPr>
          <w:p w14:paraId="41F7B5DD" w14:textId="3E70595E"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2023–2024</w:t>
            </w:r>
          </w:p>
        </w:tc>
        <w:tc>
          <w:tcPr>
            <w:tcW w:w="2810" w:type="dxa"/>
          </w:tcPr>
          <w:p w14:paraId="5708C350" w14:textId="17E3C492"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The College of Law and Business, School of Psychology</w:t>
            </w:r>
          </w:p>
        </w:tc>
        <w:tc>
          <w:tcPr>
            <w:tcW w:w="2810" w:type="dxa"/>
          </w:tcPr>
          <w:p w14:paraId="22D91400" w14:textId="715D45B7"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Senior Lecturer (Clinical Track); Head of M.A. Program in Developmental Psychology</w:t>
            </w:r>
          </w:p>
        </w:tc>
      </w:tr>
      <w:tr w:rsidR="009D301B" w:rsidRPr="00946A19" w14:paraId="6A61BC01" w14:textId="7CE0F766" w:rsidTr="009D301B">
        <w:tc>
          <w:tcPr>
            <w:tcW w:w="3010" w:type="dxa"/>
          </w:tcPr>
          <w:p w14:paraId="70A2C820" w14:textId="76A23AC2"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2021–2024</w:t>
            </w:r>
          </w:p>
        </w:tc>
        <w:tc>
          <w:tcPr>
            <w:tcW w:w="2810" w:type="dxa"/>
          </w:tcPr>
          <w:p w14:paraId="2FE474CD" w14:textId="418F7F0B"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The College of Law and Business, School of Psychology</w:t>
            </w:r>
          </w:p>
        </w:tc>
        <w:tc>
          <w:tcPr>
            <w:tcW w:w="2810" w:type="dxa"/>
          </w:tcPr>
          <w:p w14:paraId="5D7FF51F" w14:textId="64A21CFC"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Faculty Member (Developmental Psychology Track)</w:t>
            </w:r>
          </w:p>
        </w:tc>
      </w:tr>
    </w:tbl>
    <w:p w14:paraId="2C45A159" w14:textId="77777777" w:rsidR="00946A19" w:rsidRPr="00946A19" w:rsidRDefault="00946A19" w:rsidP="00946A19">
      <w:pPr>
        <w:spacing w:after="0" w:line="360" w:lineRule="auto"/>
        <w:rPr>
          <w:rFonts w:ascii="David" w:hAnsi="David" w:cs="David"/>
          <w:b/>
          <w:bCs/>
          <w:sz w:val="24"/>
          <w:szCs w:val="24"/>
        </w:rPr>
      </w:pPr>
    </w:p>
    <w:p w14:paraId="54FC66BD" w14:textId="727276D4" w:rsidR="00402049" w:rsidRPr="00946A19" w:rsidRDefault="009D301B" w:rsidP="00946A19">
      <w:pPr>
        <w:spacing w:after="0" w:line="360" w:lineRule="auto"/>
        <w:rPr>
          <w:rFonts w:ascii="David" w:hAnsi="David" w:cs="David"/>
          <w:b/>
          <w:bCs/>
          <w:sz w:val="24"/>
          <w:szCs w:val="24"/>
        </w:rPr>
      </w:pPr>
      <w:r w:rsidRPr="00946A19">
        <w:rPr>
          <w:rFonts w:ascii="David" w:hAnsi="David" w:cs="David" w:hint="cs"/>
          <w:b/>
          <w:bCs/>
          <w:sz w:val="24"/>
          <w:szCs w:val="24"/>
        </w:rPr>
        <w:t xml:space="preserve">4. </w:t>
      </w:r>
      <w:r w:rsidRPr="00946A19">
        <w:rPr>
          <w:rFonts w:ascii="David" w:hAnsi="David" w:cs="David" w:hint="cs"/>
          <w:b/>
          <w:bCs/>
          <w:sz w:val="24"/>
          <w:szCs w:val="24"/>
          <w:u w:val="single"/>
        </w:rPr>
        <w:t>Offices in Academic Administration</w:t>
      </w:r>
    </w:p>
    <w:tbl>
      <w:tblPr>
        <w:tblStyle w:val="aff2"/>
        <w:tblW w:w="0" w:type="auto"/>
        <w:tblLook w:val="04A0" w:firstRow="1" w:lastRow="0" w:firstColumn="1" w:lastColumn="0" w:noHBand="0" w:noVBand="1"/>
      </w:tblPr>
      <w:tblGrid>
        <w:gridCol w:w="3010"/>
        <w:gridCol w:w="2810"/>
        <w:gridCol w:w="2810"/>
      </w:tblGrid>
      <w:tr w:rsidR="009D301B" w:rsidRPr="00946A19" w14:paraId="22FD9C55" w14:textId="77777777" w:rsidTr="007F5C9B">
        <w:tc>
          <w:tcPr>
            <w:tcW w:w="3010" w:type="dxa"/>
          </w:tcPr>
          <w:p w14:paraId="4D3FFF05" w14:textId="77777777"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Dates</w:t>
            </w:r>
          </w:p>
        </w:tc>
        <w:tc>
          <w:tcPr>
            <w:tcW w:w="2810" w:type="dxa"/>
          </w:tcPr>
          <w:p w14:paraId="2B274114" w14:textId="77777777"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Name of Institution and Department</w:t>
            </w:r>
          </w:p>
        </w:tc>
        <w:tc>
          <w:tcPr>
            <w:tcW w:w="2810" w:type="dxa"/>
          </w:tcPr>
          <w:p w14:paraId="1BF86313" w14:textId="77777777"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Rank/Position</w:t>
            </w:r>
          </w:p>
        </w:tc>
      </w:tr>
      <w:tr w:rsidR="009D301B" w:rsidRPr="00946A19" w14:paraId="0500BDC5" w14:textId="77777777" w:rsidTr="007F5C9B">
        <w:tc>
          <w:tcPr>
            <w:tcW w:w="3010" w:type="dxa"/>
          </w:tcPr>
          <w:p w14:paraId="766326D7" w14:textId="77777777"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2023–2024</w:t>
            </w:r>
          </w:p>
        </w:tc>
        <w:tc>
          <w:tcPr>
            <w:tcW w:w="2810" w:type="dxa"/>
          </w:tcPr>
          <w:p w14:paraId="54D60EA0" w14:textId="70CDAF61"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The College of Law and Business, School of Psychology</w:t>
            </w:r>
          </w:p>
        </w:tc>
        <w:tc>
          <w:tcPr>
            <w:tcW w:w="2810" w:type="dxa"/>
          </w:tcPr>
          <w:p w14:paraId="32FBE804" w14:textId="35BD0D5A"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Head of M.A. Program in Developmental Psychology</w:t>
            </w:r>
          </w:p>
        </w:tc>
      </w:tr>
      <w:tr w:rsidR="009D301B" w:rsidRPr="00946A19" w14:paraId="72E4271A" w14:textId="77777777" w:rsidTr="007F5C9B">
        <w:tc>
          <w:tcPr>
            <w:tcW w:w="3010" w:type="dxa"/>
          </w:tcPr>
          <w:p w14:paraId="087CD9A7" w14:textId="77777777"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2021–2024</w:t>
            </w:r>
          </w:p>
        </w:tc>
        <w:tc>
          <w:tcPr>
            <w:tcW w:w="2810" w:type="dxa"/>
          </w:tcPr>
          <w:p w14:paraId="38B6A027" w14:textId="77777777"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The College of Law and Business, School of Psychology</w:t>
            </w:r>
          </w:p>
        </w:tc>
        <w:tc>
          <w:tcPr>
            <w:tcW w:w="2810" w:type="dxa"/>
          </w:tcPr>
          <w:p w14:paraId="512AD2C1" w14:textId="30B607BE" w:rsidR="009D301B" w:rsidRPr="00946A19" w:rsidRDefault="009D301B" w:rsidP="00946A19">
            <w:pPr>
              <w:spacing w:line="360" w:lineRule="auto"/>
              <w:rPr>
                <w:rFonts w:ascii="David" w:hAnsi="David" w:cs="David"/>
                <w:sz w:val="24"/>
                <w:szCs w:val="24"/>
              </w:rPr>
            </w:pPr>
          </w:p>
        </w:tc>
      </w:tr>
    </w:tbl>
    <w:p w14:paraId="79ACDE22" w14:textId="77777777" w:rsidR="009D301B" w:rsidRPr="00946A19" w:rsidRDefault="009D301B" w:rsidP="00946A19">
      <w:pPr>
        <w:spacing w:after="0" w:line="360" w:lineRule="auto"/>
        <w:rPr>
          <w:rFonts w:ascii="David" w:hAnsi="David" w:cs="David"/>
          <w:sz w:val="24"/>
          <w:szCs w:val="24"/>
        </w:rPr>
      </w:pPr>
    </w:p>
    <w:p w14:paraId="64071197" w14:textId="283BA0AF" w:rsidR="001454A0" w:rsidRPr="00946A19" w:rsidRDefault="009D301B" w:rsidP="00946A19">
      <w:pPr>
        <w:spacing w:after="0" w:line="360" w:lineRule="auto"/>
        <w:rPr>
          <w:rFonts w:ascii="David" w:hAnsi="David" w:cs="David"/>
          <w:b/>
          <w:bCs/>
          <w:sz w:val="24"/>
          <w:szCs w:val="24"/>
          <w:u w:val="single"/>
          <w:rtl/>
          <w:lang w:bidi="he-IL"/>
        </w:rPr>
      </w:pPr>
      <w:r w:rsidRPr="00946A19">
        <w:rPr>
          <w:rFonts w:ascii="David" w:hAnsi="David" w:cs="David" w:hint="cs"/>
          <w:b/>
          <w:bCs/>
          <w:sz w:val="24"/>
          <w:szCs w:val="24"/>
        </w:rPr>
        <w:t xml:space="preserve">5. </w:t>
      </w:r>
      <w:r w:rsidR="001454A0" w:rsidRPr="00946A19">
        <w:rPr>
          <w:rFonts w:ascii="David" w:hAnsi="David" w:cs="David" w:hint="cs"/>
          <w:b/>
          <w:bCs/>
          <w:sz w:val="24"/>
          <w:szCs w:val="24"/>
          <w:u w:val="single"/>
        </w:rPr>
        <w:t>Scholarly Positions and Activities outside the Institution</w:t>
      </w:r>
    </w:p>
    <w:p w14:paraId="6EF57672" w14:textId="31A2F340" w:rsidR="00902F03" w:rsidRPr="00946A19" w:rsidRDefault="00484605" w:rsidP="00946A19">
      <w:pPr>
        <w:spacing w:after="0" w:line="360" w:lineRule="auto"/>
        <w:rPr>
          <w:rFonts w:ascii="David" w:hAnsi="David" w:cs="David"/>
          <w:sz w:val="24"/>
          <w:szCs w:val="24"/>
        </w:rPr>
      </w:pPr>
      <w:r w:rsidRPr="00946A19">
        <w:rPr>
          <w:rFonts w:ascii="David" w:hAnsi="David" w:cs="David" w:hint="cs"/>
          <w:sz w:val="24"/>
          <w:szCs w:val="24"/>
        </w:rPr>
        <w:t>2018: Ministry of Science and Technology, Autism Division – Member of the Evaluation Committee</w:t>
      </w:r>
    </w:p>
    <w:p w14:paraId="70157049" w14:textId="77777777" w:rsidR="00E877C7" w:rsidRDefault="00E877C7" w:rsidP="00946A19">
      <w:pPr>
        <w:spacing w:after="0" w:line="360" w:lineRule="auto"/>
        <w:rPr>
          <w:rFonts w:ascii="David" w:hAnsi="David" w:cs="David"/>
          <w:sz w:val="24"/>
          <w:szCs w:val="24"/>
        </w:rPr>
      </w:pPr>
    </w:p>
    <w:p w14:paraId="2493A76F" w14:textId="2F068C1A" w:rsidR="00810089" w:rsidRPr="00946A19" w:rsidRDefault="00E877C7" w:rsidP="00946A19">
      <w:pPr>
        <w:spacing w:after="0" w:line="360" w:lineRule="auto"/>
        <w:rPr>
          <w:rFonts w:ascii="David" w:hAnsi="David" w:cs="David"/>
          <w:sz w:val="24"/>
          <w:szCs w:val="24"/>
        </w:rPr>
      </w:pPr>
      <w:r w:rsidRPr="00E877C7">
        <w:rPr>
          <w:rFonts w:ascii="David" w:hAnsi="David" w:cs="David"/>
          <w:b/>
          <w:bCs/>
          <w:sz w:val="24"/>
          <w:szCs w:val="24"/>
        </w:rPr>
        <w:t>6.</w:t>
      </w:r>
      <w:r>
        <w:rPr>
          <w:rFonts w:ascii="David" w:hAnsi="David" w:cs="David"/>
          <w:sz w:val="24"/>
          <w:szCs w:val="24"/>
        </w:rPr>
        <w:t xml:space="preserve"> </w:t>
      </w:r>
      <w:r w:rsidR="00902F03" w:rsidRPr="00946A19">
        <w:rPr>
          <w:rFonts w:ascii="David" w:hAnsi="David" w:cs="David" w:hint="cs"/>
          <w:b/>
          <w:bCs/>
          <w:sz w:val="24"/>
          <w:szCs w:val="24"/>
          <w:u w:val="single"/>
        </w:rPr>
        <w:t>Participation in Scholarly Conferences</w:t>
      </w:r>
      <w:r w:rsidR="00810089" w:rsidRPr="00946A19">
        <w:rPr>
          <w:rFonts w:ascii="David" w:hAnsi="David" w:cs="David" w:hint="cs"/>
          <w:sz w:val="24"/>
          <w:szCs w:val="24"/>
        </w:rPr>
        <w:t xml:space="preserve"> </w:t>
      </w:r>
    </w:p>
    <w:p w14:paraId="0CCFB02A" w14:textId="6C8B7F8B" w:rsidR="00AD1B28" w:rsidRPr="00946A19" w:rsidRDefault="00AD1B28" w:rsidP="00946A19">
      <w:pPr>
        <w:pStyle w:val="ae"/>
        <w:numPr>
          <w:ilvl w:val="0"/>
          <w:numId w:val="33"/>
        </w:numPr>
        <w:spacing w:after="0" w:line="360" w:lineRule="auto"/>
        <w:rPr>
          <w:rFonts w:ascii="David" w:hAnsi="David" w:cs="David"/>
          <w:b/>
          <w:bCs/>
          <w:sz w:val="24"/>
          <w:szCs w:val="24"/>
        </w:rPr>
      </w:pPr>
      <w:r w:rsidRPr="00946A19">
        <w:rPr>
          <w:rFonts w:ascii="David" w:hAnsi="David" w:cs="David" w:hint="cs"/>
          <w:b/>
          <w:bCs/>
          <w:sz w:val="24"/>
          <w:szCs w:val="24"/>
        </w:rPr>
        <w:t>Participation</w:t>
      </w:r>
    </w:p>
    <w:p w14:paraId="7078897D" w14:textId="53C02170" w:rsidR="00902F03" w:rsidRPr="00946A19" w:rsidRDefault="00902F03" w:rsidP="00946A19">
      <w:pPr>
        <w:spacing w:after="0" w:line="360" w:lineRule="auto"/>
        <w:rPr>
          <w:rFonts w:ascii="David" w:hAnsi="David" w:cs="David"/>
          <w:b/>
          <w:bCs/>
          <w:sz w:val="24"/>
          <w:szCs w:val="24"/>
        </w:rPr>
      </w:pPr>
      <w:r w:rsidRPr="00946A19">
        <w:rPr>
          <w:rFonts w:ascii="David" w:hAnsi="David" w:cs="David" w:hint="cs"/>
          <w:b/>
          <w:bCs/>
          <w:sz w:val="24"/>
          <w:szCs w:val="24"/>
        </w:rPr>
        <w:t>Conference Presentations – International</w:t>
      </w:r>
    </w:p>
    <w:tbl>
      <w:tblPr>
        <w:tblStyle w:val="aff2"/>
        <w:tblW w:w="0" w:type="auto"/>
        <w:tblLook w:val="04A0" w:firstRow="1" w:lastRow="0" w:firstColumn="1" w:lastColumn="0" w:noHBand="0" w:noVBand="1"/>
      </w:tblPr>
      <w:tblGrid>
        <w:gridCol w:w="1698"/>
        <w:gridCol w:w="1716"/>
        <w:gridCol w:w="1714"/>
        <w:gridCol w:w="2183"/>
        <w:gridCol w:w="1705"/>
      </w:tblGrid>
      <w:tr w:rsidR="009D301B" w:rsidRPr="00946A19" w14:paraId="3340981C" w14:textId="77777777" w:rsidTr="00C42B16">
        <w:tc>
          <w:tcPr>
            <w:tcW w:w="1698" w:type="dxa"/>
          </w:tcPr>
          <w:p w14:paraId="76F24709" w14:textId="7ED2568D"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Date</w:t>
            </w:r>
          </w:p>
        </w:tc>
        <w:tc>
          <w:tcPr>
            <w:tcW w:w="1716" w:type="dxa"/>
          </w:tcPr>
          <w:p w14:paraId="479C2AB1" w14:textId="26E718D3"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Name of Conference</w:t>
            </w:r>
          </w:p>
        </w:tc>
        <w:tc>
          <w:tcPr>
            <w:tcW w:w="1714" w:type="dxa"/>
          </w:tcPr>
          <w:p w14:paraId="4D1E9CE5" w14:textId="23BB6D81"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Place of Conference</w:t>
            </w:r>
          </w:p>
        </w:tc>
        <w:tc>
          <w:tcPr>
            <w:tcW w:w="2183" w:type="dxa"/>
          </w:tcPr>
          <w:p w14:paraId="2A75D9CE" w14:textId="0B231392"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Subject of Lecture/Discussion</w:t>
            </w:r>
          </w:p>
        </w:tc>
        <w:tc>
          <w:tcPr>
            <w:tcW w:w="1705" w:type="dxa"/>
          </w:tcPr>
          <w:p w14:paraId="06317ACC" w14:textId="6C8DFAAB" w:rsidR="009D301B" w:rsidRPr="00946A19" w:rsidRDefault="009D301B" w:rsidP="00946A19">
            <w:pPr>
              <w:spacing w:line="360" w:lineRule="auto"/>
              <w:rPr>
                <w:rFonts w:ascii="David" w:hAnsi="David" w:cs="David"/>
                <w:b/>
                <w:bCs/>
                <w:sz w:val="24"/>
                <w:szCs w:val="24"/>
              </w:rPr>
            </w:pPr>
            <w:r w:rsidRPr="00946A19">
              <w:rPr>
                <w:rFonts w:ascii="David" w:hAnsi="David" w:cs="David" w:hint="cs"/>
                <w:b/>
                <w:bCs/>
                <w:sz w:val="24"/>
                <w:szCs w:val="24"/>
              </w:rPr>
              <w:t>Role</w:t>
            </w:r>
          </w:p>
        </w:tc>
      </w:tr>
      <w:tr w:rsidR="00C42B16" w:rsidRPr="00C42B16" w14:paraId="1D156B8B" w14:textId="77777777" w:rsidTr="007F5C9B">
        <w:tc>
          <w:tcPr>
            <w:tcW w:w="1698" w:type="dxa"/>
          </w:tcPr>
          <w:p w14:paraId="52649970" w14:textId="2254B3AC" w:rsidR="00C42B16" w:rsidRPr="00946A19" w:rsidRDefault="00C42B16" w:rsidP="007F5C9B">
            <w:pPr>
              <w:spacing w:line="360" w:lineRule="auto"/>
              <w:rPr>
                <w:rFonts w:ascii="David" w:hAnsi="David" w:cs="David"/>
                <w:sz w:val="24"/>
                <w:szCs w:val="24"/>
              </w:rPr>
            </w:pPr>
            <w:r w:rsidRPr="00946A19">
              <w:rPr>
                <w:rFonts w:ascii="David" w:hAnsi="David" w:cs="David" w:hint="cs"/>
                <w:sz w:val="24"/>
                <w:szCs w:val="24"/>
              </w:rPr>
              <w:t xml:space="preserve">May 11, </w:t>
            </w:r>
            <w:proofErr w:type="gramStart"/>
            <w:r w:rsidRPr="00946A19">
              <w:rPr>
                <w:rFonts w:ascii="David" w:hAnsi="David" w:cs="David" w:hint="cs"/>
                <w:sz w:val="24"/>
                <w:szCs w:val="24"/>
              </w:rPr>
              <w:t>2022</w:t>
            </w:r>
            <w:proofErr w:type="gramEnd"/>
            <w:r w:rsidRPr="00946A19">
              <w:rPr>
                <w:rFonts w:ascii="David" w:hAnsi="David" w:cs="David" w:hint="cs"/>
                <w:sz w:val="24"/>
                <w:szCs w:val="24"/>
              </w:rPr>
              <w:t xml:space="preserve"> </w:t>
            </w:r>
          </w:p>
        </w:tc>
        <w:tc>
          <w:tcPr>
            <w:tcW w:w="1716" w:type="dxa"/>
          </w:tcPr>
          <w:p w14:paraId="785F3ABF" w14:textId="1348C307" w:rsidR="00C42B16" w:rsidRPr="00946A19" w:rsidRDefault="00C42B16" w:rsidP="007F5C9B">
            <w:pPr>
              <w:spacing w:line="360" w:lineRule="auto"/>
              <w:rPr>
                <w:rFonts w:ascii="David" w:hAnsi="David" w:cs="David"/>
                <w:sz w:val="24"/>
                <w:szCs w:val="24"/>
              </w:rPr>
            </w:pPr>
            <w:r w:rsidRPr="00946A19">
              <w:rPr>
                <w:rFonts w:ascii="David" w:hAnsi="David" w:cs="David" w:hint="cs"/>
                <w:sz w:val="24"/>
                <w:szCs w:val="24"/>
              </w:rPr>
              <w:t>INSAR Annual Meeting</w:t>
            </w:r>
          </w:p>
        </w:tc>
        <w:tc>
          <w:tcPr>
            <w:tcW w:w="1714" w:type="dxa"/>
          </w:tcPr>
          <w:p w14:paraId="785DA227" w14:textId="77777777" w:rsidR="00C42B16" w:rsidRPr="00946A19" w:rsidRDefault="00C42B16" w:rsidP="007F5C9B">
            <w:pPr>
              <w:spacing w:line="360" w:lineRule="auto"/>
              <w:rPr>
                <w:rFonts w:ascii="David" w:hAnsi="David" w:cs="David"/>
                <w:sz w:val="24"/>
                <w:szCs w:val="24"/>
              </w:rPr>
            </w:pPr>
          </w:p>
        </w:tc>
        <w:tc>
          <w:tcPr>
            <w:tcW w:w="2183" w:type="dxa"/>
          </w:tcPr>
          <w:p w14:paraId="3B229A3E" w14:textId="2EC1A1DD" w:rsidR="00C42B16" w:rsidRPr="00946A19" w:rsidRDefault="00C42B16" w:rsidP="007F5C9B">
            <w:pPr>
              <w:spacing w:line="360" w:lineRule="auto"/>
              <w:rPr>
                <w:rFonts w:ascii="David" w:hAnsi="David" w:cs="David"/>
                <w:sz w:val="24"/>
                <w:szCs w:val="24"/>
              </w:rPr>
            </w:pPr>
            <w:r w:rsidRPr="00946A19">
              <w:rPr>
                <w:rFonts w:ascii="David" w:hAnsi="David" w:cs="David" w:hint="cs"/>
                <w:sz w:val="24"/>
                <w:szCs w:val="24"/>
              </w:rPr>
              <w:t>Characteristics of late childhood ASD diagnosis</w:t>
            </w:r>
          </w:p>
        </w:tc>
        <w:tc>
          <w:tcPr>
            <w:tcW w:w="1705" w:type="dxa"/>
          </w:tcPr>
          <w:p w14:paraId="398421E7" w14:textId="5ED3AB9C" w:rsidR="00C42B16" w:rsidRPr="00C42B16" w:rsidRDefault="00C42B16" w:rsidP="007F5C9B">
            <w:pPr>
              <w:spacing w:line="360" w:lineRule="auto"/>
              <w:rPr>
                <w:rFonts w:ascii="David" w:hAnsi="David" w:cs="David"/>
                <w:sz w:val="24"/>
                <w:szCs w:val="24"/>
                <w:lang w:val="it-IT"/>
              </w:rPr>
            </w:pPr>
            <w:r w:rsidRPr="00C42B16">
              <w:rPr>
                <w:rFonts w:ascii="David" w:hAnsi="David" w:cs="David" w:hint="cs"/>
                <w:sz w:val="24"/>
                <w:szCs w:val="24"/>
                <w:lang w:val="it-IT"/>
              </w:rPr>
              <w:t xml:space="preserve">In person. </w:t>
            </w:r>
            <w:r w:rsidRPr="00946A19">
              <w:rPr>
                <w:rFonts w:ascii="David" w:hAnsi="David" w:cs="David" w:hint="cs"/>
                <w:sz w:val="24"/>
                <w:szCs w:val="24"/>
              </w:rPr>
              <w:t>Co-presenter</w:t>
            </w:r>
            <w:r>
              <w:rPr>
                <w:rFonts w:ascii="David" w:hAnsi="David" w:cs="David"/>
                <w:sz w:val="24"/>
                <w:szCs w:val="24"/>
              </w:rPr>
              <w:t xml:space="preserve">, online </w:t>
            </w:r>
            <w:r w:rsidRPr="00C42B16">
              <w:rPr>
                <w:rFonts w:ascii="David" w:hAnsi="David" w:cs="David"/>
                <w:sz w:val="24"/>
                <w:szCs w:val="24"/>
                <w:lang w:val="it-IT"/>
              </w:rPr>
              <w:t>(Poster Presentation)</w:t>
            </w:r>
          </w:p>
        </w:tc>
      </w:tr>
      <w:tr w:rsidR="00C42B16" w:rsidRPr="00C42B16" w14:paraId="7DE12614" w14:textId="77777777" w:rsidTr="007F5C9B">
        <w:tc>
          <w:tcPr>
            <w:tcW w:w="1698" w:type="dxa"/>
          </w:tcPr>
          <w:p w14:paraId="59CB780E" w14:textId="53973D9E" w:rsidR="00C42B16" w:rsidRPr="00C42B16" w:rsidRDefault="00C42B16" w:rsidP="007F5C9B">
            <w:pPr>
              <w:spacing w:line="360" w:lineRule="auto"/>
              <w:rPr>
                <w:rFonts w:ascii="David" w:hAnsi="David" w:cs="David"/>
                <w:sz w:val="24"/>
                <w:szCs w:val="24"/>
                <w:lang w:val="it-IT"/>
              </w:rPr>
            </w:pPr>
            <w:r w:rsidRPr="00946A19">
              <w:rPr>
                <w:rFonts w:ascii="David" w:hAnsi="David" w:cs="David" w:hint="cs"/>
                <w:sz w:val="24"/>
                <w:szCs w:val="24"/>
              </w:rPr>
              <w:t xml:space="preserve">May 6–9, 2020 </w:t>
            </w:r>
          </w:p>
        </w:tc>
        <w:tc>
          <w:tcPr>
            <w:tcW w:w="1716" w:type="dxa"/>
          </w:tcPr>
          <w:p w14:paraId="6DC992A4" w14:textId="3049588B" w:rsidR="00C42B16" w:rsidRPr="00C42B16" w:rsidRDefault="00C42B16" w:rsidP="00C42B16">
            <w:pPr>
              <w:spacing w:line="360" w:lineRule="auto"/>
              <w:rPr>
                <w:rFonts w:ascii="David" w:hAnsi="David" w:cs="David"/>
                <w:sz w:val="24"/>
                <w:szCs w:val="24"/>
              </w:rPr>
            </w:pPr>
            <w:r w:rsidRPr="00946A19">
              <w:rPr>
                <w:rFonts w:ascii="David" w:hAnsi="David" w:cs="David" w:hint="cs"/>
                <w:sz w:val="24"/>
                <w:szCs w:val="24"/>
              </w:rPr>
              <w:t>INSAR Annual Meeting</w:t>
            </w:r>
          </w:p>
        </w:tc>
        <w:tc>
          <w:tcPr>
            <w:tcW w:w="1714" w:type="dxa"/>
          </w:tcPr>
          <w:p w14:paraId="690B8A72" w14:textId="62D4243A" w:rsidR="00C42B16" w:rsidRPr="00C42B16" w:rsidRDefault="00C42B16" w:rsidP="007F5C9B">
            <w:pPr>
              <w:spacing w:line="360" w:lineRule="auto"/>
              <w:rPr>
                <w:rFonts w:ascii="David" w:hAnsi="David" w:cs="David"/>
                <w:sz w:val="24"/>
                <w:szCs w:val="24"/>
                <w:lang w:val="it-IT"/>
              </w:rPr>
            </w:pPr>
            <w:r w:rsidRPr="00946A19">
              <w:rPr>
                <w:rFonts w:ascii="David" w:hAnsi="David" w:cs="David" w:hint="cs"/>
                <w:sz w:val="24"/>
                <w:szCs w:val="24"/>
              </w:rPr>
              <w:t>Seattle, WA, USA</w:t>
            </w:r>
          </w:p>
        </w:tc>
        <w:tc>
          <w:tcPr>
            <w:tcW w:w="2183" w:type="dxa"/>
          </w:tcPr>
          <w:p w14:paraId="7ACB34C4" w14:textId="6E943A4D" w:rsidR="00C42B16" w:rsidRPr="00C42B16" w:rsidRDefault="00C42B16" w:rsidP="007F5C9B">
            <w:pPr>
              <w:spacing w:line="360" w:lineRule="auto"/>
              <w:rPr>
                <w:rFonts w:ascii="David" w:hAnsi="David" w:cs="David"/>
                <w:sz w:val="24"/>
                <w:szCs w:val="24"/>
              </w:rPr>
            </w:pPr>
            <w:r w:rsidRPr="00946A19">
              <w:rPr>
                <w:rFonts w:ascii="David" w:hAnsi="David" w:cs="David" w:hint="cs"/>
                <w:sz w:val="24"/>
                <w:szCs w:val="24"/>
              </w:rPr>
              <w:t>Contradictions between DSM-5 and ADOS-2</w:t>
            </w:r>
          </w:p>
        </w:tc>
        <w:tc>
          <w:tcPr>
            <w:tcW w:w="1705" w:type="dxa"/>
          </w:tcPr>
          <w:p w14:paraId="60B43EFC" w14:textId="7B78E117" w:rsidR="00C42B16" w:rsidRPr="00C42B16" w:rsidRDefault="00C42B16" w:rsidP="007F5C9B">
            <w:pPr>
              <w:spacing w:line="360" w:lineRule="auto"/>
              <w:rPr>
                <w:rFonts w:ascii="David" w:hAnsi="David" w:cs="David"/>
                <w:sz w:val="24"/>
                <w:szCs w:val="24"/>
                <w:lang w:val="it-IT"/>
              </w:rPr>
            </w:pPr>
            <w:r w:rsidRPr="00C42B16">
              <w:rPr>
                <w:rFonts w:ascii="David" w:hAnsi="David" w:cs="David" w:hint="cs"/>
                <w:sz w:val="24"/>
                <w:szCs w:val="24"/>
                <w:lang w:val="it-IT"/>
              </w:rPr>
              <w:t xml:space="preserve">In person. </w:t>
            </w:r>
            <w:r>
              <w:rPr>
                <w:rFonts w:ascii="David" w:hAnsi="David" w:cs="David"/>
                <w:sz w:val="24"/>
                <w:szCs w:val="24"/>
                <w:lang w:val="it-IT"/>
              </w:rPr>
              <w:t>P</w:t>
            </w:r>
            <w:proofErr w:type="spellStart"/>
            <w:r w:rsidRPr="00946A19">
              <w:rPr>
                <w:rFonts w:ascii="David" w:hAnsi="David" w:cs="David" w:hint="cs"/>
                <w:sz w:val="24"/>
                <w:szCs w:val="24"/>
              </w:rPr>
              <w:t>resenter</w:t>
            </w:r>
            <w:proofErr w:type="spellEnd"/>
            <w:r>
              <w:rPr>
                <w:rFonts w:ascii="David" w:hAnsi="David" w:cs="David"/>
                <w:sz w:val="24"/>
                <w:szCs w:val="24"/>
              </w:rPr>
              <w:t xml:space="preserve">, online </w:t>
            </w:r>
            <w:r w:rsidRPr="00C42B16">
              <w:rPr>
                <w:rFonts w:ascii="David" w:hAnsi="David" w:cs="David"/>
                <w:sz w:val="24"/>
                <w:szCs w:val="24"/>
                <w:lang w:val="it-IT"/>
              </w:rPr>
              <w:t>(Poster Presentation)</w:t>
            </w:r>
          </w:p>
        </w:tc>
      </w:tr>
      <w:tr w:rsidR="00C42B16" w:rsidRPr="0049567E" w14:paraId="78ECD257" w14:textId="77777777" w:rsidTr="007F5C9B">
        <w:tc>
          <w:tcPr>
            <w:tcW w:w="1698" w:type="dxa"/>
          </w:tcPr>
          <w:p w14:paraId="503FDE9A" w14:textId="5F539213" w:rsidR="00C42B16" w:rsidRPr="00946A19" w:rsidRDefault="00C42B16" w:rsidP="00C42B16">
            <w:pPr>
              <w:spacing w:line="360" w:lineRule="auto"/>
              <w:rPr>
                <w:rFonts w:ascii="David" w:hAnsi="David" w:cs="David"/>
                <w:sz w:val="24"/>
                <w:szCs w:val="24"/>
              </w:rPr>
            </w:pPr>
            <w:r w:rsidRPr="00946A19">
              <w:rPr>
                <w:rFonts w:ascii="David" w:hAnsi="David" w:cs="David" w:hint="cs"/>
                <w:sz w:val="24"/>
                <w:szCs w:val="24"/>
              </w:rPr>
              <w:t>May 6–9, 2020</w:t>
            </w:r>
          </w:p>
          <w:p w14:paraId="417ED9FB" w14:textId="77777777" w:rsidR="00C42B16" w:rsidRPr="00C42B16" w:rsidRDefault="00C42B16" w:rsidP="007F5C9B">
            <w:pPr>
              <w:spacing w:line="360" w:lineRule="auto"/>
              <w:rPr>
                <w:rFonts w:ascii="David" w:hAnsi="David" w:cs="David"/>
                <w:sz w:val="24"/>
                <w:szCs w:val="24"/>
                <w:lang w:val="it-IT"/>
              </w:rPr>
            </w:pPr>
          </w:p>
        </w:tc>
        <w:tc>
          <w:tcPr>
            <w:tcW w:w="1716" w:type="dxa"/>
          </w:tcPr>
          <w:p w14:paraId="3A7D50AB" w14:textId="442C5431" w:rsidR="00C42B16" w:rsidRPr="00C42B16" w:rsidRDefault="00C42B16" w:rsidP="007F5C9B">
            <w:pPr>
              <w:spacing w:line="360" w:lineRule="auto"/>
              <w:rPr>
                <w:rFonts w:ascii="David" w:hAnsi="David" w:cs="David"/>
                <w:sz w:val="24"/>
                <w:szCs w:val="24"/>
                <w:lang w:val="it-IT"/>
              </w:rPr>
            </w:pPr>
            <w:r w:rsidRPr="00946A19">
              <w:rPr>
                <w:rFonts w:ascii="David" w:hAnsi="David" w:cs="David" w:hint="cs"/>
                <w:sz w:val="24"/>
                <w:szCs w:val="24"/>
              </w:rPr>
              <w:t>INSAR Annual Meeting</w:t>
            </w:r>
          </w:p>
        </w:tc>
        <w:tc>
          <w:tcPr>
            <w:tcW w:w="1714" w:type="dxa"/>
          </w:tcPr>
          <w:p w14:paraId="748C8BD5" w14:textId="0781EEA7" w:rsidR="00C42B16" w:rsidRPr="00C42B16" w:rsidRDefault="00C42B16" w:rsidP="007F5C9B">
            <w:pPr>
              <w:spacing w:line="360" w:lineRule="auto"/>
              <w:rPr>
                <w:rFonts w:ascii="David" w:hAnsi="David" w:cs="David"/>
                <w:sz w:val="24"/>
                <w:szCs w:val="24"/>
                <w:lang w:val="it-IT"/>
              </w:rPr>
            </w:pPr>
            <w:r w:rsidRPr="00946A19">
              <w:rPr>
                <w:rFonts w:ascii="David" w:hAnsi="David" w:cs="David" w:hint="cs"/>
                <w:sz w:val="24"/>
                <w:szCs w:val="24"/>
              </w:rPr>
              <w:t xml:space="preserve">Seattle, WA, USA </w:t>
            </w:r>
          </w:p>
        </w:tc>
        <w:tc>
          <w:tcPr>
            <w:tcW w:w="2183" w:type="dxa"/>
          </w:tcPr>
          <w:p w14:paraId="4EDD50CE" w14:textId="64F8CCF8" w:rsidR="00C42B16" w:rsidRPr="00C42B16" w:rsidRDefault="00C42B16" w:rsidP="007F5C9B">
            <w:pPr>
              <w:spacing w:line="360" w:lineRule="auto"/>
              <w:rPr>
                <w:rFonts w:ascii="David" w:hAnsi="David" w:cs="David"/>
                <w:sz w:val="24"/>
                <w:szCs w:val="24"/>
              </w:rPr>
            </w:pPr>
            <w:r w:rsidRPr="00946A19">
              <w:rPr>
                <w:rFonts w:ascii="David" w:hAnsi="David" w:cs="David" w:hint="cs"/>
                <w:sz w:val="24"/>
                <w:szCs w:val="24"/>
              </w:rPr>
              <w:t>Highlighting non-ASD children with social and behavioral difficulties</w:t>
            </w:r>
          </w:p>
        </w:tc>
        <w:tc>
          <w:tcPr>
            <w:tcW w:w="1705" w:type="dxa"/>
          </w:tcPr>
          <w:p w14:paraId="1B71D45E" w14:textId="7E1CDC5E" w:rsidR="00C42B16" w:rsidRPr="00C42B16" w:rsidRDefault="00C42B16" w:rsidP="007F5C9B">
            <w:pPr>
              <w:spacing w:line="360" w:lineRule="auto"/>
              <w:rPr>
                <w:rFonts w:ascii="David" w:hAnsi="David" w:cs="David"/>
                <w:sz w:val="24"/>
                <w:szCs w:val="24"/>
                <w:lang w:val="it-IT"/>
              </w:rPr>
            </w:pPr>
            <w:r w:rsidRPr="00C42B16">
              <w:rPr>
                <w:rFonts w:ascii="David" w:hAnsi="David" w:cs="David" w:hint="cs"/>
                <w:sz w:val="24"/>
                <w:szCs w:val="24"/>
                <w:lang w:val="it-IT"/>
              </w:rPr>
              <w:t>In person. Presenter</w:t>
            </w:r>
            <w:r w:rsidRPr="00C42B16">
              <w:rPr>
                <w:rFonts w:ascii="David" w:hAnsi="David" w:cs="David"/>
                <w:sz w:val="24"/>
                <w:szCs w:val="24"/>
                <w:lang w:val="it-IT"/>
              </w:rPr>
              <w:t xml:space="preserve"> (Poster Presentation)</w:t>
            </w:r>
          </w:p>
        </w:tc>
      </w:tr>
      <w:tr w:rsidR="00C42B16" w:rsidRPr="0049567E" w14:paraId="426B5B40" w14:textId="77777777" w:rsidTr="00C42B16">
        <w:tc>
          <w:tcPr>
            <w:tcW w:w="1698" w:type="dxa"/>
          </w:tcPr>
          <w:p w14:paraId="26EC2951" w14:textId="15E0AE3A" w:rsidR="00C42B16" w:rsidRPr="00C42B16" w:rsidRDefault="00C42B16" w:rsidP="00C42B16">
            <w:pPr>
              <w:spacing w:line="360" w:lineRule="auto"/>
              <w:rPr>
                <w:rFonts w:ascii="David" w:hAnsi="David" w:cs="David"/>
                <w:sz w:val="24"/>
                <w:szCs w:val="24"/>
                <w:lang w:val="it-IT"/>
              </w:rPr>
            </w:pPr>
            <w:r w:rsidRPr="00946A19">
              <w:rPr>
                <w:rFonts w:ascii="David" w:hAnsi="David" w:cs="David" w:hint="cs"/>
                <w:sz w:val="24"/>
                <w:szCs w:val="24"/>
              </w:rPr>
              <w:t>May 15, 2015</w:t>
            </w:r>
          </w:p>
        </w:tc>
        <w:tc>
          <w:tcPr>
            <w:tcW w:w="1716" w:type="dxa"/>
          </w:tcPr>
          <w:p w14:paraId="4CF9D23B" w14:textId="6309CF1D" w:rsidR="00C42B16" w:rsidRPr="00C42B16" w:rsidRDefault="00C42B16" w:rsidP="00946A19">
            <w:pPr>
              <w:spacing w:line="360" w:lineRule="auto"/>
              <w:rPr>
                <w:rFonts w:ascii="David" w:hAnsi="David" w:cs="David"/>
                <w:sz w:val="24"/>
                <w:szCs w:val="24"/>
                <w:lang w:val="it-IT"/>
              </w:rPr>
            </w:pPr>
            <w:r w:rsidRPr="00946A19">
              <w:rPr>
                <w:rFonts w:ascii="David" w:hAnsi="David" w:cs="David" w:hint="cs"/>
                <w:sz w:val="24"/>
                <w:szCs w:val="24"/>
              </w:rPr>
              <w:t>INSAR Annual Meeting</w:t>
            </w:r>
          </w:p>
        </w:tc>
        <w:tc>
          <w:tcPr>
            <w:tcW w:w="1714" w:type="dxa"/>
          </w:tcPr>
          <w:p w14:paraId="2702F80D" w14:textId="480B7B73" w:rsidR="00C42B16" w:rsidRPr="00C42B16" w:rsidRDefault="00C42B16" w:rsidP="00946A19">
            <w:pPr>
              <w:spacing w:line="360" w:lineRule="auto"/>
              <w:rPr>
                <w:rFonts w:ascii="David" w:hAnsi="David" w:cs="David"/>
                <w:sz w:val="24"/>
                <w:szCs w:val="24"/>
              </w:rPr>
            </w:pPr>
            <w:r w:rsidRPr="00946A19">
              <w:rPr>
                <w:rFonts w:ascii="David" w:hAnsi="David" w:cs="David" w:hint="cs"/>
                <w:sz w:val="24"/>
                <w:szCs w:val="24"/>
              </w:rPr>
              <w:t>Salt Lake City, UT, USA</w:t>
            </w:r>
          </w:p>
        </w:tc>
        <w:tc>
          <w:tcPr>
            <w:tcW w:w="2183" w:type="dxa"/>
          </w:tcPr>
          <w:p w14:paraId="37F2E3AA" w14:textId="4BEDAC05" w:rsidR="00C42B16" w:rsidRPr="00C42B16" w:rsidRDefault="00C42B16" w:rsidP="00946A19">
            <w:pPr>
              <w:spacing w:line="360" w:lineRule="auto"/>
              <w:rPr>
                <w:rFonts w:ascii="David" w:hAnsi="David" w:cs="David"/>
                <w:sz w:val="24"/>
                <w:szCs w:val="24"/>
              </w:rPr>
            </w:pPr>
            <w:r w:rsidRPr="00946A19">
              <w:rPr>
                <w:rFonts w:ascii="David" w:hAnsi="David" w:cs="David" w:hint="cs"/>
                <w:sz w:val="24"/>
                <w:szCs w:val="24"/>
              </w:rPr>
              <w:t>Theory of Mind performance in ASD girls vs. boys</w:t>
            </w:r>
          </w:p>
        </w:tc>
        <w:tc>
          <w:tcPr>
            <w:tcW w:w="1705" w:type="dxa"/>
          </w:tcPr>
          <w:p w14:paraId="7C14BB88" w14:textId="49452EAF" w:rsidR="00C42B16" w:rsidRPr="00C42B16" w:rsidRDefault="00C42B16" w:rsidP="00946A19">
            <w:pPr>
              <w:spacing w:line="360" w:lineRule="auto"/>
              <w:rPr>
                <w:rFonts w:ascii="David" w:hAnsi="David" w:cs="David"/>
                <w:sz w:val="24"/>
                <w:szCs w:val="24"/>
                <w:lang w:val="it-IT"/>
              </w:rPr>
            </w:pPr>
            <w:r w:rsidRPr="00C42B16">
              <w:rPr>
                <w:rFonts w:ascii="David" w:hAnsi="David" w:cs="David" w:hint="cs"/>
                <w:sz w:val="24"/>
                <w:szCs w:val="24"/>
                <w:lang w:val="it-IT"/>
              </w:rPr>
              <w:t>In person. Presenter</w:t>
            </w:r>
            <w:r w:rsidRPr="00C42B16">
              <w:rPr>
                <w:rFonts w:ascii="David" w:hAnsi="David" w:cs="David"/>
                <w:sz w:val="24"/>
                <w:szCs w:val="24"/>
                <w:lang w:val="it-IT"/>
              </w:rPr>
              <w:t xml:space="preserve"> (Poster Presentation)</w:t>
            </w:r>
          </w:p>
        </w:tc>
      </w:tr>
      <w:tr w:rsidR="009D301B" w:rsidRPr="00946A19" w14:paraId="4ECAF70D" w14:textId="77777777" w:rsidTr="00C42B16">
        <w:tc>
          <w:tcPr>
            <w:tcW w:w="1698" w:type="dxa"/>
          </w:tcPr>
          <w:p w14:paraId="50184642" w14:textId="2B35F7FD"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 xml:space="preserve">August 2009 </w:t>
            </w:r>
          </w:p>
        </w:tc>
        <w:tc>
          <w:tcPr>
            <w:tcW w:w="1716" w:type="dxa"/>
          </w:tcPr>
          <w:p w14:paraId="4E4C34E2" w14:textId="4E74E0E1"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APA Annual Convention</w:t>
            </w:r>
          </w:p>
        </w:tc>
        <w:tc>
          <w:tcPr>
            <w:tcW w:w="1714" w:type="dxa"/>
          </w:tcPr>
          <w:p w14:paraId="5C9592F3" w14:textId="75BACADC"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 xml:space="preserve">Toronto, Canada </w:t>
            </w:r>
          </w:p>
        </w:tc>
        <w:tc>
          <w:tcPr>
            <w:tcW w:w="2183" w:type="dxa"/>
          </w:tcPr>
          <w:p w14:paraId="71334DBD" w14:textId="760B658D"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Theory of Mind and Parental Correlates in Asperger Children</w:t>
            </w:r>
          </w:p>
        </w:tc>
        <w:tc>
          <w:tcPr>
            <w:tcW w:w="1705" w:type="dxa"/>
          </w:tcPr>
          <w:p w14:paraId="583A4737" w14:textId="203A3F79"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9D301B" w:rsidRPr="00946A19" w14:paraId="34EA7875" w14:textId="77777777" w:rsidTr="00C42B16">
        <w:tc>
          <w:tcPr>
            <w:tcW w:w="1698" w:type="dxa"/>
          </w:tcPr>
          <w:p w14:paraId="5B74810B" w14:textId="5315D788"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 xml:space="preserve">August 2007 </w:t>
            </w:r>
          </w:p>
        </w:tc>
        <w:tc>
          <w:tcPr>
            <w:tcW w:w="1716" w:type="dxa"/>
          </w:tcPr>
          <w:p w14:paraId="1F875C3D" w14:textId="65C976F7"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APA Annual Convention</w:t>
            </w:r>
          </w:p>
        </w:tc>
        <w:tc>
          <w:tcPr>
            <w:tcW w:w="1714" w:type="dxa"/>
          </w:tcPr>
          <w:p w14:paraId="26EA5073" w14:textId="45475D9C"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San Francisco, USA</w:t>
            </w:r>
          </w:p>
        </w:tc>
        <w:tc>
          <w:tcPr>
            <w:tcW w:w="2183" w:type="dxa"/>
          </w:tcPr>
          <w:p w14:paraId="061D1FC7" w14:textId="038DCEF3"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Asperger Disorder and Learning Disabilities</w:t>
            </w:r>
          </w:p>
        </w:tc>
        <w:tc>
          <w:tcPr>
            <w:tcW w:w="1705" w:type="dxa"/>
          </w:tcPr>
          <w:p w14:paraId="2658BA29" w14:textId="554A1E27"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9D301B" w:rsidRPr="00946A19" w14:paraId="27BCB890" w14:textId="77777777" w:rsidTr="00C42B16">
        <w:tc>
          <w:tcPr>
            <w:tcW w:w="1698" w:type="dxa"/>
          </w:tcPr>
          <w:p w14:paraId="221BF7DF" w14:textId="49C3E7E7" w:rsidR="009D301B" w:rsidRPr="00946A19" w:rsidRDefault="009D301B" w:rsidP="00946A19">
            <w:pPr>
              <w:spacing w:line="360" w:lineRule="auto"/>
              <w:rPr>
                <w:rFonts w:ascii="David" w:hAnsi="David" w:cs="David"/>
                <w:sz w:val="24"/>
                <w:szCs w:val="24"/>
              </w:rPr>
            </w:pPr>
            <w:r w:rsidRPr="00946A19">
              <w:rPr>
                <w:rFonts w:ascii="David" w:hAnsi="David" w:cs="David" w:hint="cs"/>
                <w:sz w:val="24"/>
                <w:szCs w:val="24"/>
              </w:rPr>
              <w:t xml:space="preserve">July 30, </w:t>
            </w:r>
            <w:proofErr w:type="gramStart"/>
            <w:r w:rsidRPr="00946A19">
              <w:rPr>
                <w:rFonts w:ascii="David" w:hAnsi="David" w:cs="David" w:hint="cs"/>
                <w:sz w:val="24"/>
                <w:szCs w:val="24"/>
              </w:rPr>
              <w:t>2005</w:t>
            </w:r>
            <w:proofErr w:type="gramEnd"/>
            <w:r w:rsidRPr="00946A19">
              <w:rPr>
                <w:rFonts w:ascii="David" w:hAnsi="David" w:cs="David" w:hint="cs"/>
                <w:sz w:val="24"/>
                <w:szCs w:val="24"/>
              </w:rPr>
              <w:t xml:space="preserve"> </w:t>
            </w:r>
          </w:p>
        </w:tc>
        <w:tc>
          <w:tcPr>
            <w:tcW w:w="1716" w:type="dxa"/>
          </w:tcPr>
          <w:p w14:paraId="2600F7E9" w14:textId="347038CE" w:rsidR="009D301B" w:rsidRPr="00946A19" w:rsidRDefault="00414222" w:rsidP="00946A19">
            <w:pPr>
              <w:spacing w:line="360" w:lineRule="auto"/>
              <w:rPr>
                <w:rFonts w:ascii="David" w:hAnsi="David" w:cs="David"/>
                <w:sz w:val="24"/>
                <w:szCs w:val="24"/>
              </w:rPr>
            </w:pPr>
            <w:r w:rsidRPr="00946A19">
              <w:rPr>
                <w:rFonts w:ascii="David" w:hAnsi="David" w:cs="David" w:hint="cs"/>
                <w:sz w:val="24"/>
                <w:szCs w:val="24"/>
              </w:rPr>
              <w:t>18th International Rorschach Congress</w:t>
            </w:r>
          </w:p>
        </w:tc>
        <w:tc>
          <w:tcPr>
            <w:tcW w:w="1714" w:type="dxa"/>
          </w:tcPr>
          <w:p w14:paraId="0E336D94" w14:textId="279FD7B2" w:rsidR="009D301B" w:rsidRPr="00946A19" w:rsidRDefault="00414222" w:rsidP="00946A19">
            <w:pPr>
              <w:spacing w:line="360" w:lineRule="auto"/>
              <w:rPr>
                <w:rFonts w:ascii="David" w:hAnsi="David" w:cs="David"/>
                <w:sz w:val="24"/>
                <w:szCs w:val="24"/>
              </w:rPr>
            </w:pPr>
            <w:r w:rsidRPr="00946A19">
              <w:rPr>
                <w:rFonts w:ascii="David" w:hAnsi="David" w:cs="David" w:hint="cs"/>
                <w:sz w:val="24"/>
                <w:szCs w:val="24"/>
              </w:rPr>
              <w:t xml:space="preserve">Barcelona, Spain </w:t>
            </w:r>
          </w:p>
        </w:tc>
        <w:tc>
          <w:tcPr>
            <w:tcW w:w="2183" w:type="dxa"/>
          </w:tcPr>
          <w:p w14:paraId="65FF88A0" w14:textId="55AE43DA" w:rsidR="009D301B" w:rsidRPr="00946A19" w:rsidRDefault="00414222" w:rsidP="00946A19">
            <w:pPr>
              <w:spacing w:line="360" w:lineRule="auto"/>
              <w:rPr>
                <w:rFonts w:ascii="David" w:hAnsi="David" w:cs="David"/>
                <w:sz w:val="24"/>
                <w:szCs w:val="24"/>
              </w:rPr>
            </w:pPr>
            <w:r w:rsidRPr="00946A19">
              <w:rPr>
                <w:rFonts w:ascii="David" w:hAnsi="David" w:cs="David" w:hint="cs"/>
                <w:sz w:val="24"/>
                <w:szCs w:val="24"/>
              </w:rPr>
              <w:t>Asperger Disorder and Learning Disabilities: Rorschach Indices</w:t>
            </w:r>
          </w:p>
        </w:tc>
        <w:tc>
          <w:tcPr>
            <w:tcW w:w="1705" w:type="dxa"/>
          </w:tcPr>
          <w:p w14:paraId="1729555E" w14:textId="5FA71ED1" w:rsidR="009D301B" w:rsidRPr="00946A19" w:rsidRDefault="00414222"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C42B16" w:rsidRPr="0049567E" w14:paraId="090DF341" w14:textId="77777777" w:rsidTr="00C42B16">
        <w:tc>
          <w:tcPr>
            <w:tcW w:w="1698" w:type="dxa"/>
          </w:tcPr>
          <w:p w14:paraId="516DD227" w14:textId="7E60220F" w:rsidR="00C42B16" w:rsidRPr="00946A19" w:rsidRDefault="00C42B16" w:rsidP="00946A19">
            <w:pPr>
              <w:spacing w:line="360" w:lineRule="auto"/>
              <w:rPr>
                <w:rFonts w:ascii="David" w:hAnsi="David" w:cs="David"/>
                <w:sz w:val="24"/>
                <w:szCs w:val="24"/>
              </w:rPr>
            </w:pPr>
            <w:r>
              <w:rPr>
                <w:rFonts w:ascii="David" w:hAnsi="David" w:cs="David"/>
                <w:sz w:val="24"/>
                <w:szCs w:val="24"/>
              </w:rPr>
              <w:t>1998</w:t>
            </w:r>
          </w:p>
        </w:tc>
        <w:tc>
          <w:tcPr>
            <w:tcW w:w="1716" w:type="dxa"/>
          </w:tcPr>
          <w:p w14:paraId="7D240658" w14:textId="1ED6415C" w:rsidR="00C42B16" w:rsidRPr="00946A19" w:rsidRDefault="00C42B16" w:rsidP="00946A19">
            <w:pPr>
              <w:spacing w:line="360" w:lineRule="auto"/>
              <w:rPr>
                <w:rFonts w:ascii="David" w:hAnsi="David" w:cs="David"/>
                <w:sz w:val="24"/>
                <w:szCs w:val="24"/>
              </w:rPr>
            </w:pPr>
            <w:r w:rsidRPr="00946A19">
              <w:rPr>
                <w:rFonts w:ascii="David" w:hAnsi="David" w:cs="David" w:hint="cs"/>
                <w:sz w:val="24"/>
                <w:szCs w:val="24"/>
              </w:rPr>
              <w:t>Biennial Meeting of the International Society for the Study of Behavioral Development (ISSBD)</w:t>
            </w:r>
          </w:p>
        </w:tc>
        <w:tc>
          <w:tcPr>
            <w:tcW w:w="1714" w:type="dxa"/>
          </w:tcPr>
          <w:p w14:paraId="6A14588D" w14:textId="2E816F28" w:rsidR="00C42B16" w:rsidRPr="00946A19" w:rsidRDefault="00C42B16" w:rsidP="00946A19">
            <w:pPr>
              <w:spacing w:line="360" w:lineRule="auto"/>
              <w:rPr>
                <w:rFonts w:ascii="David" w:hAnsi="David" w:cs="David"/>
                <w:sz w:val="24"/>
                <w:szCs w:val="24"/>
              </w:rPr>
            </w:pPr>
            <w:r w:rsidRPr="00946A19">
              <w:rPr>
                <w:rFonts w:ascii="David" w:hAnsi="David" w:cs="David" w:hint="cs"/>
                <w:sz w:val="24"/>
                <w:szCs w:val="24"/>
              </w:rPr>
              <w:t xml:space="preserve">Bern, Switzerland </w:t>
            </w:r>
          </w:p>
        </w:tc>
        <w:tc>
          <w:tcPr>
            <w:tcW w:w="2183" w:type="dxa"/>
          </w:tcPr>
          <w:p w14:paraId="2995F95B" w14:textId="7245304D" w:rsidR="00C42B16" w:rsidRPr="00946A19" w:rsidRDefault="00C42B16" w:rsidP="00946A19">
            <w:pPr>
              <w:spacing w:line="360" w:lineRule="auto"/>
              <w:rPr>
                <w:rFonts w:ascii="David" w:hAnsi="David" w:cs="David"/>
                <w:sz w:val="24"/>
                <w:szCs w:val="24"/>
              </w:rPr>
            </w:pPr>
            <w:r w:rsidRPr="00946A19">
              <w:rPr>
                <w:rFonts w:ascii="David" w:hAnsi="David" w:cs="David" w:hint="cs"/>
                <w:sz w:val="24"/>
                <w:szCs w:val="24"/>
              </w:rPr>
              <w:t>Group-administered test of children’s exposure to violence in schools</w:t>
            </w:r>
          </w:p>
        </w:tc>
        <w:tc>
          <w:tcPr>
            <w:tcW w:w="1705" w:type="dxa"/>
          </w:tcPr>
          <w:p w14:paraId="798BF39E" w14:textId="42722179" w:rsidR="00C42B16" w:rsidRPr="00C42B16" w:rsidRDefault="00C42B16" w:rsidP="00946A19">
            <w:pPr>
              <w:spacing w:line="360" w:lineRule="auto"/>
              <w:rPr>
                <w:rFonts w:ascii="David" w:hAnsi="David" w:cs="David"/>
                <w:sz w:val="24"/>
                <w:szCs w:val="24"/>
                <w:lang w:val="it-IT"/>
              </w:rPr>
            </w:pPr>
            <w:r w:rsidRPr="00C42B16">
              <w:rPr>
                <w:rFonts w:ascii="David" w:hAnsi="David" w:cs="David" w:hint="cs"/>
                <w:sz w:val="24"/>
                <w:szCs w:val="24"/>
                <w:lang w:val="it-IT"/>
              </w:rPr>
              <w:t>In person. Presenter</w:t>
            </w:r>
            <w:r w:rsidRPr="00C42B16">
              <w:rPr>
                <w:rFonts w:ascii="David" w:hAnsi="David" w:cs="David"/>
                <w:sz w:val="24"/>
                <w:szCs w:val="24"/>
                <w:lang w:val="it-IT"/>
              </w:rPr>
              <w:t xml:space="preserve"> (Poster Presentation)</w:t>
            </w:r>
          </w:p>
        </w:tc>
      </w:tr>
    </w:tbl>
    <w:p w14:paraId="6F790AB5" w14:textId="77777777" w:rsidR="009D301B" w:rsidRPr="0049567E" w:rsidRDefault="009D301B" w:rsidP="00946A19">
      <w:pPr>
        <w:spacing w:after="0" w:line="360" w:lineRule="auto"/>
        <w:rPr>
          <w:rFonts w:ascii="David" w:hAnsi="David" w:cs="David"/>
          <w:sz w:val="24"/>
          <w:szCs w:val="24"/>
          <w:lang w:val="it-IT"/>
        </w:rPr>
      </w:pPr>
    </w:p>
    <w:p w14:paraId="19B7431B" w14:textId="77777777" w:rsidR="00810089" w:rsidRPr="00946A19" w:rsidRDefault="00810089" w:rsidP="00946A19">
      <w:pPr>
        <w:spacing w:after="0" w:line="360" w:lineRule="auto"/>
        <w:rPr>
          <w:rFonts w:ascii="David" w:hAnsi="David" w:cs="David"/>
          <w:b/>
          <w:bCs/>
          <w:sz w:val="24"/>
          <w:szCs w:val="24"/>
        </w:rPr>
      </w:pPr>
      <w:r w:rsidRPr="00946A19">
        <w:rPr>
          <w:rFonts w:ascii="David" w:hAnsi="David" w:cs="David" w:hint="cs"/>
          <w:b/>
          <w:bCs/>
          <w:sz w:val="24"/>
          <w:szCs w:val="24"/>
        </w:rPr>
        <w:t>Conference Presentations – Israel</w:t>
      </w:r>
    </w:p>
    <w:tbl>
      <w:tblPr>
        <w:tblStyle w:val="aff2"/>
        <w:tblW w:w="5000" w:type="pct"/>
        <w:tblLook w:val="04A0" w:firstRow="1" w:lastRow="0" w:firstColumn="1" w:lastColumn="0" w:noHBand="0" w:noVBand="1"/>
      </w:tblPr>
      <w:tblGrid>
        <w:gridCol w:w="1275"/>
        <w:gridCol w:w="1980"/>
        <w:gridCol w:w="1614"/>
        <w:gridCol w:w="2537"/>
        <w:gridCol w:w="1610"/>
      </w:tblGrid>
      <w:tr w:rsidR="00414222" w:rsidRPr="00946A19" w14:paraId="4FCA07C4" w14:textId="77777777" w:rsidTr="00C42B16">
        <w:tc>
          <w:tcPr>
            <w:tcW w:w="707" w:type="pct"/>
          </w:tcPr>
          <w:p w14:paraId="1F8FE31B" w14:textId="77777777" w:rsidR="00414222" w:rsidRPr="00946A19" w:rsidRDefault="00414222" w:rsidP="00946A19">
            <w:pPr>
              <w:spacing w:line="360" w:lineRule="auto"/>
              <w:rPr>
                <w:rFonts w:ascii="David" w:hAnsi="David" w:cs="David"/>
                <w:b/>
                <w:bCs/>
                <w:sz w:val="24"/>
                <w:szCs w:val="24"/>
              </w:rPr>
            </w:pPr>
            <w:r w:rsidRPr="00946A19">
              <w:rPr>
                <w:rFonts w:ascii="David" w:hAnsi="David" w:cs="David" w:hint="cs"/>
                <w:b/>
                <w:bCs/>
                <w:sz w:val="24"/>
                <w:szCs w:val="24"/>
              </w:rPr>
              <w:t>Date</w:t>
            </w:r>
          </w:p>
        </w:tc>
        <w:tc>
          <w:tcPr>
            <w:tcW w:w="1098" w:type="pct"/>
          </w:tcPr>
          <w:p w14:paraId="6E083CE0" w14:textId="77777777" w:rsidR="00414222" w:rsidRPr="00946A19" w:rsidRDefault="00414222" w:rsidP="00946A19">
            <w:pPr>
              <w:spacing w:line="360" w:lineRule="auto"/>
              <w:rPr>
                <w:rFonts w:ascii="David" w:hAnsi="David" w:cs="David"/>
                <w:b/>
                <w:bCs/>
                <w:sz w:val="24"/>
                <w:szCs w:val="24"/>
              </w:rPr>
            </w:pPr>
            <w:r w:rsidRPr="00946A19">
              <w:rPr>
                <w:rFonts w:ascii="David" w:hAnsi="David" w:cs="David" w:hint="cs"/>
                <w:b/>
                <w:bCs/>
                <w:sz w:val="24"/>
                <w:szCs w:val="24"/>
              </w:rPr>
              <w:t>Name of Conference</w:t>
            </w:r>
          </w:p>
        </w:tc>
        <w:tc>
          <w:tcPr>
            <w:tcW w:w="895" w:type="pct"/>
          </w:tcPr>
          <w:p w14:paraId="4D1454CF" w14:textId="77777777" w:rsidR="00414222" w:rsidRPr="00946A19" w:rsidRDefault="00414222" w:rsidP="00946A19">
            <w:pPr>
              <w:spacing w:line="360" w:lineRule="auto"/>
              <w:rPr>
                <w:rFonts w:ascii="David" w:hAnsi="David" w:cs="David"/>
                <w:b/>
                <w:bCs/>
                <w:sz w:val="24"/>
                <w:szCs w:val="24"/>
              </w:rPr>
            </w:pPr>
            <w:r w:rsidRPr="00946A19">
              <w:rPr>
                <w:rFonts w:ascii="David" w:hAnsi="David" w:cs="David" w:hint="cs"/>
                <w:b/>
                <w:bCs/>
                <w:sz w:val="24"/>
                <w:szCs w:val="24"/>
              </w:rPr>
              <w:t>Place of Conference</w:t>
            </w:r>
          </w:p>
        </w:tc>
        <w:tc>
          <w:tcPr>
            <w:tcW w:w="1407" w:type="pct"/>
          </w:tcPr>
          <w:p w14:paraId="20067792" w14:textId="77777777" w:rsidR="00414222" w:rsidRPr="00946A19" w:rsidRDefault="00414222" w:rsidP="00946A19">
            <w:pPr>
              <w:spacing w:line="360" w:lineRule="auto"/>
              <w:rPr>
                <w:rFonts w:ascii="David" w:hAnsi="David" w:cs="David"/>
                <w:b/>
                <w:bCs/>
                <w:sz w:val="24"/>
                <w:szCs w:val="24"/>
              </w:rPr>
            </w:pPr>
            <w:r w:rsidRPr="00946A19">
              <w:rPr>
                <w:rFonts w:ascii="David" w:hAnsi="David" w:cs="David" w:hint="cs"/>
                <w:b/>
                <w:bCs/>
                <w:sz w:val="24"/>
                <w:szCs w:val="24"/>
              </w:rPr>
              <w:t>Subject of Lecture/Discussion</w:t>
            </w:r>
          </w:p>
        </w:tc>
        <w:tc>
          <w:tcPr>
            <w:tcW w:w="893" w:type="pct"/>
          </w:tcPr>
          <w:p w14:paraId="3325E4DF" w14:textId="77777777" w:rsidR="00414222" w:rsidRPr="00946A19" w:rsidRDefault="00414222" w:rsidP="00946A19">
            <w:pPr>
              <w:spacing w:line="360" w:lineRule="auto"/>
              <w:rPr>
                <w:rFonts w:ascii="David" w:hAnsi="David" w:cs="David"/>
                <w:b/>
                <w:bCs/>
                <w:sz w:val="24"/>
                <w:szCs w:val="24"/>
              </w:rPr>
            </w:pPr>
            <w:r w:rsidRPr="00946A19">
              <w:rPr>
                <w:rFonts w:ascii="David" w:hAnsi="David" w:cs="David" w:hint="cs"/>
                <w:b/>
                <w:bCs/>
                <w:sz w:val="24"/>
                <w:szCs w:val="24"/>
              </w:rPr>
              <w:t>Role</w:t>
            </w:r>
          </w:p>
        </w:tc>
      </w:tr>
      <w:tr w:rsidR="00C42B16" w:rsidRPr="0049567E" w14:paraId="2B7E530E" w14:textId="77777777" w:rsidTr="00C42B16">
        <w:tc>
          <w:tcPr>
            <w:tcW w:w="707" w:type="pct"/>
          </w:tcPr>
          <w:p w14:paraId="4ABCE265" w14:textId="78A84CD7" w:rsidR="00C42B16" w:rsidRPr="00946A19" w:rsidRDefault="00C42B16" w:rsidP="00946A19">
            <w:pPr>
              <w:spacing w:line="360" w:lineRule="auto"/>
              <w:rPr>
                <w:rFonts w:ascii="David" w:hAnsi="David" w:cs="David"/>
                <w:sz w:val="24"/>
                <w:szCs w:val="24"/>
              </w:rPr>
            </w:pPr>
            <w:r w:rsidRPr="00946A19">
              <w:rPr>
                <w:rFonts w:ascii="David" w:hAnsi="David" w:cs="David" w:hint="cs"/>
                <w:sz w:val="24"/>
                <w:szCs w:val="24"/>
              </w:rPr>
              <w:t xml:space="preserve">November 1, </w:t>
            </w:r>
            <w:proofErr w:type="gramStart"/>
            <w:r w:rsidRPr="00946A19">
              <w:rPr>
                <w:rFonts w:ascii="David" w:hAnsi="David" w:cs="David" w:hint="cs"/>
                <w:sz w:val="24"/>
                <w:szCs w:val="24"/>
              </w:rPr>
              <w:t>2025</w:t>
            </w:r>
            <w:proofErr w:type="gramEnd"/>
            <w:r w:rsidRPr="00946A19">
              <w:rPr>
                <w:rFonts w:ascii="David" w:hAnsi="David" w:cs="David" w:hint="cs"/>
                <w:sz w:val="24"/>
                <w:szCs w:val="24"/>
              </w:rPr>
              <w:t xml:space="preserve"> </w:t>
            </w:r>
          </w:p>
        </w:tc>
        <w:tc>
          <w:tcPr>
            <w:tcW w:w="1098" w:type="pct"/>
          </w:tcPr>
          <w:p w14:paraId="4B4610E9" w14:textId="137EA1DC" w:rsidR="00C42B16" w:rsidRPr="00946A19" w:rsidRDefault="00C42B16" w:rsidP="00946A19">
            <w:pPr>
              <w:spacing w:line="360" w:lineRule="auto"/>
              <w:rPr>
                <w:rFonts w:ascii="David" w:hAnsi="David" w:cs="David"/>
                <w:sz w:val="24"/>
                <w:szCs w:val="24"/>
              </w:rPr>
            </w:pPr>
            <w:r w:rsidRPr="00946A19">
              <w:rPr>
                <w:rFonts w:ascii="David" w:hAnsi="David" w:cs="David" w:hint="cs"/>
                <w:sz w:val="24"/>
                <w:szCs w:val="24"/>
              </w:rPr>
              <w:t>Annual Conference of the Israeli Society of Pediatric Neurology and Child Development (ISPND)</w:t>
            </w:r>
          </w:p>
        </w:tc>
        <w:tc>
          <w:tcPr>
            <w:tcW w:w="895" w:type="pct"/>
          </w:tcPr>
          <w:p w14:paraId="5A039AC7" w14:textId="6198E42C" w:rsidR="00C42B16" w:rsidRPr="00946A19" w:rsidRDefault="00C42B16" w:rsidP="00946A19">
            <w:pPr>
              <w:spacing w:line="360" w:lineRule="auto"/>
              <w:rPr>
                <w:rFonts w:ascii="David" w:hAnsi="David" w:cs="David"/>
                <w:sz w:val="24"/>
                <w:szCs w:val="24"/>
              </w:rPr>
            </w:pPr>
            <w:r w:rsidRPr="00946A19">
              <w:rPr>
                <w:rFonts w:ascii="David" w:hAnsi="David" w:cs="David" w:hint="cs"/>
                <w:sz w:val="24"/>
                <w:szCs w:val="24"/>
              </w:rPr>
              <w:t xml:space="preserve">Zichron Ya’akov, Israel </w:t>
            </w:r>
          </w:p>
        </w:tc>
        <w:tc>
          <w:tcPr>
            <w:tcW w:w="1407" w:type="pct"/>
          </w:tcPr>
          <w:p w14:paraId="57559FDB" w14:textId="3D1CD065" w:rsidR="00C42B16" w:rsidRPr="00946A19" w:rsidRDefault="00C42B16" w:rsidP="00946A19">
            <w:pPr>
              <w:spacing w:line="360" w:lineRule="auto"/>
              <w:rPr>
                <w:rFonts w:ascii="David" w:hAnsi="David" w:cs="David"/>
                <w:sz w:val="24"/>
                <w:szCs w:val="24"/>
              </w:rPr>
            </w:pPr>
            <w:r w:rsidRPr="00946A19">
              <w:rPr>
                <w:rFonts w:ascii="David" w:hAnsi="David" w:cs="David" w:hint="cs"/>
                <w:sz w:val="24"/>
                <w:szCs w:val="24"/>
              </w:rPr>
              <w:t>Challenging Case Report: Reevaluating Autism Diagnosis in a 7-Year-Old Girl</w:t>
            </w:r>
            <w:r w:rsidRPr="00946A19">
              <w:rPr>
                <w:rFonts w:ascii="David" w:hAnsi="David" w:cs="David" w:hint="cs"/>
                <w:sz w:val="24"/>
                <w:szCs w:val="24"/>
              </w:rPr>
              <w:br/>
            </w:r>
            <w:r w:rsidRPr="00946A19">
              <w:rPr>
                <w:rFonts w:ascii="David" w:hAnsi="David" w:cs="David" w:hint="cs"/>
                <w:i/>
                <w:iCs/>
                <w:sz w:val="24"/>
                <w:szCs w:val="24"/>
              </w:rPr>
              <w:t>(Linked above in Conference Presentations)</w:t>
            </w:r>
          </w:p>
        </w:tc>
        <w:tc>
          <w:tcPr>
            <w:tcW w:w="893" w:type="pct"/>
          </w:tcPr>
          <w:p w14:paraId="0AE26D0D" w14:textId="65F66001" w:rsidR="00C42B16" w:rsidRPr="00652C9A" w:rsidRDefault="00652C9A" w:rsidP="00946A19">
            <w:pPr>
              <w:spacing w:line="360" w:lineRule="auto"/>
              <w:rPr>
                <w:rFonts w:ascii="David" w:hAnsi="David" w:cs="David"/>
                <w:sz w:val="24"/>
                <w:szCs w:val="24"/>
                <w:lang w:val="it-IT"/>
              </w:rPr>
            </w:pPr>
            <w:r w:rsidRPr="00C42B16">
              <w:rPr>
                <w:rFonts w:ascii="David" w:hAnsi="David" w:cs="David" w:hint="cs"/>
                <w:sz w:val="24"/>
                <w:szCs w:val="24"/>
                <w:lang w:val="it-IT"/>
              </w:rPr>
              <w:t>In person. Presenter</w:t>
            </w:r>
            <w:r w:rsidRPr="00C42B16">
              <w:rPr>
                <w:rFonts w:ascii="David" w:hAnsi="David" w:cs="David"/>
                <w:sz w:val="24"/>
                <w:szCs w:val="24"/>
                <w:lang w:val="it-IT"/>
              </w:rPr>
              <w:t xml:space="preserve"> (Poster Presentation)</w:t>
            </w:r>
          </w:p>
        </w:tc>
      </w:tr>
      <w:tr w:rsidR="00414222" w:rsidRPr="00946A19" w14:paraId="5C7193D0" w14:textId="77777777" w:rsidTr="00C42B16">
        <w:tc>
          <w:tcPr>
            <w:tcW w:w="707" w:type="pct"/>
          </w:tcPr>
          <w:p w14:paraId="18678BB5" w14:textId="77EECCA1"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October 30, 2025</w:t>
            </w:r>
          </w:p>
        </w:tc>
        <w:tc>
          <w:tcPr>
            <w:tcW w:w="1098" w:type="pct"/>
          </w:tcPr>
          <w:p w14:paraId="5767591F" w14:textId="2FB6E049"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Annual Conference of the Israeli Society of Pediatric Neurology and Child Development (ISPND)</w:t>
            </w:r>
          </w:p>
        </w:tc>
        <w:tc>
          <w:tcPr>
            <w:tcW w:w="895" w:type="pct"/>
          </w:tcPr>
          <w:p w14:paraId="32D2E735" w14:textId="02AED429"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Zichron Ya’akov, Israel</w:t>
            </w:r>
          </w:p>
        </w:tc>
        <w:tc>
          <w:tcPr>
            <w:tcW w:w="1407" w:type="pct"/>
          </w:tcPr>
          <w:p w14:paraId="5FFCBA23" w14:textId="58DEE5DF"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Fetal Alcohol Syndrome versus Autism Spectrum Disorder – A Clinical and Social Perspective, Session 1: Perinatal &amp; Child Development</w:t>
            </w:r>
          </w:p>
        </w:tc>
        <w:tc>
          <w:tcPr>
            <w:tcW w:w="893" w:type="pct"/>
          </w:tcPr>
          <w:p w14:paraId="7D7DC167" w14:textId="474D77DB"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w:t>
            </w:r>
            <w:r w:rsidRPr="00946A19">
              <w:rPr>
                <w:rFonts w:ascii="David" w:hAnsi="David" w:cs="David" w:hint="cs"/>
                <w:sz w:val="24"/>
                <w:szCs w:val="24"/>
              </w:rPr>
              <w:t>, not the presenter (accepted for oral presentation)</w:t>
            </w:r>
          </w:p>
        </w:tc>
      </w:tr>
      <w:tr w:rsidR="00414222" w:rsidRPr="00946A19" w14:paraId="27F44582" w14:textId="77777777" w:rsidTr="00C42B16">
        <w:tc>
          <w:tcPr>
            <w:tcW w:w="707" w:type="pct"/>
          </w:tcPr>
          <w:p w14:paraId="0C407519" w14:textId="42BC3AF5"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 xml:space="preserve">April 2, </w:t>
            </w:r>
            <w:proofErr w:type="gramStart"/>
            <w:r w:rsidRPr="00946A19">
              <w:rPr>
                <w:rFonts w:ascii="David" w:hAnsi="David" w:cs="David" w:hint="cs"/>
                <w:sz w:val="24"/>
                <w:szCs w:val="24"/>
              </w:rPr>
              <w:t>2025</w:t>
            </w:r>
            <w:proofErr w:type="gramEnd"/>
            <w:r w:rsidRPr="00946A19">
              <w:rPr>
                <w:rFonts w:ascii="David" w:hAnsi="David" w:cs="David" w:hint="cs"/>
                <w:sz w:val="24"/>
                <w:szCs w:val="24"/>
              </w:rPr>
              <w:t xml:space="preserve"> </w:t>
            </w:r>
          </w:p>
        </w:tc>
        <w:tc>
          <w:tcPr>
            <w:tcW w:w="1098" w:type="pct"/>
          </w:tcPr>
          <w:p w14:paraId="1FD8EE17" w14:textId="77777777" w:rsidR="00414222" w:rsidRPr="00946A19" w:rsidRDefault="00414222" w:rsidP="00946A19">
            <w:pPr>
              <w:spacing w:line="360" w:lineRule="auto"/>
              <w:rPr>
                <w:rFonts w:ascii="David" w:hAnsi="David" w:cs="David"/>
                <w:sz w:val="24"/>
                <w:szCs w:val="24"/>
              </w:rPr>
            </w:pPr>
          </w:p>
        </w:tc>
        <w:tc>
          <w:tcPr>
            <w:tcW w:w="895" w:type="pct"/>
          </w:tcPr>
          <w:p w14:paraId="6032B00F" w14:textId="19BB4EB9"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 xml:space="preserve">Ichilov Medical Center, Tel Aviv, Israel </w:t>
            </w:r>
          </w:p>
        </w:tc>
        <w:tc>
          <w:tcPr>
            <w:tcW w:w="1407" w:type="pct"/>
          </w:tcPr>
          <w:p w14:paraId="13992923" w14:textId="7BF90E64"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The Global Rise in Autism Rates</w:t>
            </w:r>
          </w:p>
        </w:tc>
        <w:tc>
          <w:tcPr>
            <w:tcW w:w="893" w:type="pct"/>
          </w:tcPr>
          <w:p w14:paraId="75CBD697" w14:textId="0612F6E1"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p>
        </w:tc>
      </w:tr>
      <w:tr w:rsidR="00652C9A" w:rsidRPr="0049567E" w14:paraId="39700312" w14:textId="77777777" w:rsidTr="00C42B16">
        <w:tc>
          <w:tcPr>
            <w:tcW w:w="707" w:type="pct"/>
          </w:tcPr>
          <w:p w14:paraId="5AF26E89" w14:textId="4FFD38B3"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March 3, 2025</w:t>
            </w:r>
          </w:p>
        </w:tc>
        <w:tc>
          <w:tcPr>
            <w:tcW w:w="1098" w:type="pct"/>
          </w:tcPr>
          <w:p w14:paraId="21875D15" w14:textId="21F92283"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I-MAR-2025</w:t>
            </w:r>
          </w:p>
        </w:tc>
        <w:tc>
          <w:tcPr>
            <w:tcW w:w="895" w:type="pct"/>
          </w:tcPr>
          <w:p w14:paraId="610AA3E7" w14:textId="64751D77"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Ben-Gurion University, Beer-Sheva, Israel</w:t>
            </w:r>
          </w:p>
        </w:tc>
        <w:tc>
          <w:tcPr>
            <w:tcW w:w="1407" w:type="pct"/>
          </w:tcPr>
          <w:p w14:paraId="703EB460" w14:textId="7204CEBE"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 Peer interaction in cognitively able adolescents with autism</w:t>
            </w:r>
            <w:r w:rsidRPr="00946A19">
              <w:rPr>
                <w:rFonts w:ascii="David" w:hAnsi="David" w:cs="David" w:hint="cs"/>
                <w:sz w:val="24"/>
                <w:szCs w:val="24"/>
              </w:rPr>
              <w:br/>
              <w:t>• Selective mutism as an early marker of autism spectrum disorders in girls</w:t>
            </w:r>
            <w:r w:rsidRPr="00946A19">
              <w:rPr>
                <w:rFonts w:ascii="David" w:hAnsi="David" w:cs="David" w:hint="cs"/>
                <w:sz w:val="24"/>
                <w:szCs w:val="24"/>
              </w:rPr>
              <w:br/>
              <w:t>• Unique variables in children referred for ASD diagnosis after age 6</w:t>
            </w:r>
          </w:p>
        </w:tc>
        <w:tc>
          <w:tcPr>
            <w:tcW w:w="893" w:type="pct"/>
          </w:tcPr>
          <w:p w14:paraId="309AB073" w14:textId="4BA4271C" w:rsidR="00652C9A" w:rsidRPr="00652C9A" w:rsidRDefault="00652C9A" w:rsidP="00946A19">
            <w:pPr>
              <w:spacing w:line="360" w:lineRule="auto"/>
              <w:rPr>
                <w:rFonts w:ascii="David" w:hAnsi="David" w:cs="David"/>
                <w:sz w:val="24"/>
                <w:szCs w:val="24"/>
                <w:lang w:val="it-IT"/>
              </w:rPr>
            </w:pPr>
            <w:r w:rsidRPr="00C42B16">
              <w:rPr>
                <w:rFonts w:ascii="David" w:hAnsi="David" w:cs="David" w:hint="cs"/>
                <w:sz w:val="24"/>
                <w:szCs w:val="24"/>
                <w:lang w:val="it-IT"/>
              </w:rPr>
              <w:t>In person. Presenter</w:t>
            </w:r>
            <w:r w:rsidRPr="00C42B16">
              <w:rPr>
                <w:rFonts w:ascii="David" w:hAnsi="David" w:cs="David"/>
                <w:sz w:val="24"/>
                <w:szCs w:val="24"/>
                <w:lang w:val="it-IT"/>
              </w:rPr>
              <w:t xml:space="preserve"> (Poster Presentation)</w:t>
            </w:r>
          </w:p>
        </w:tc>
      </w:tr>
      <w:tr w:rsidR="00414222" w:rsidRPr="0049567E" w14:paraId="7259F5EE" w14:textId="77777777" w:rsidTr="00C42B16">
        <w:tc>
          <w:tcPr>
            <w:tcW w:w="707" w:type="pct"/>
          </w:tcPr>
          <w:p w14:paraId="611B6038" w14:textId="61578C3C"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 xml:space="preserve">February 20, </w:t>
            </w:r>
            <w:proofErr w:type="gramStart"/>
            <w:r w:rsidRPr="00946A19">
              <w:rPr>
                <w:rFonts w:ascii="David" w:hAnsi="David" w:cs="David" w:hint="cs"/>
                <w:sz w:val="24"/>
                <w:szCs w:val="24"/>
              </w:rPr>
              <w:t>2025</w:t>
            </w:r>
            <w:proofErr w:type="gramEnd"/>
            <w:r w:rsidRPr="00946A19">
              <w:rPr>
                <w:rFonts w:ascii="David" w:hAnsi="David" w:cs="David" w:hint="cs"/>
                <w:sz w:val="24"/>
                <w:szCs w:val="24"/>
              </w:rPr>
              <w:t xml:space="preserve"> </w:t>
            </w:r>
          </w:p>
        </w:tc>
        <w:tc>
          <w:tcPr>
            <w:tcW w:w="1098" w:type="pct"/>
          </w:tcPr>
          <w:p w14:paraId="724735EF" w14:textId="1D95BB2C"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Israel Association for Child Development</w:t>
            </w:r>
          </w:p>
        </w:tc>
        <w:tc>
          <w:tcPr>
            <w:tcW w:w="895" w:type="pct"/>
          </w:tcPr>
          <w:p w14:paraId="30ECF9C0" w14:textId="716B115B"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 xml:space="preserve">Jerusalem, Israel </w:t>
            </w:r>
          </w:p>
        </w:tc>
        <w:tc>
          <w:tcPr>
            <w:tcW w:w="1407" w:type="pct"/>
          </w:tcPr>
          <w:p w14:paraId="46D60FAC" w14:textId="77777777" w:rsidR="00414222" w:rsidRDefault="00414222" w:rsidP="00946A19">
            <w:pPr>
              <w:spacing w:line="360" w:lineRule="auto"/>
              <w:rPr>
                <w:rFonts w:ascii="David" w:hAnsi="David" w:cs="David"/>
                <w:sz w:val="24"/>
                <w:szCs w:val="24"/>
              </w:rPr>
            </w:pPr>
            <w:r w:rsidRPr="00946A19">
              <w:rPr>
                <w:rFonts w:ascii="David" w:hAnsi="David" w:cs="David" w:hint="cs"/>
                <w:sz w:val="24"/>
                <w:szCs w:val="24"/>
              </w:rPr>
              <w:t>Selective Mutism as an Early Marker of ASD in Girls</w:t>
            </w:r>
          </w:p>
          <w:p w14:paraId="0E361232" w14:textId="2FB8565B"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 Language development, parental concerns, and diagnostic markers for late ASD diagnosis</w:t>
            </w:r>
            <w:r w:rsidRPr="00946A19">
              <w:rPr>
                <w:rFonts w:ascii="David" w:hAnsi="David" w:cs="David" w:hint="cs"/>
                <w:sz w:val="24"/>
                <w:szCs w:val="24"/>
              </w:rPr>
              <w:br/>
              <w:t>• “Breaking the News” – Group intervention for parents after ASD diagnosis</w:t>
            </w:r>
          </w:p>
        </w:tc>
        <w:tc>
          <w:tcPr>
            <w:tcW w:w="893" w:type="pct"/>
          </w:tcPr>
          <w:p w14:paraId="4B64BAAA" w14:textId="141079BA" w:rsidR="00414222" w:rsidRPr="00652C9A" w:rsidRDefault="00414222" w:rsidP="00946A19">
            <w:pPr>
              <w:spacing w:line="360" w:lineRule="auto"/>
              <w:rPr>
                <w:rFonts w:ascii="David" w:hAnsi="David" w:cs="David"/>
                <w:sz w:val="24"/>
                <w:szCs w:val="24"/>
                <w:lang w:val="it-IT"/>
              </w:rPr>
            </w:pPr>
            <w:r w:rsidRPr="00652C9A">
              <w:rPr>
                <w:rFonts w:ascii="David" w:hAnsi="David" w:cs="David" w:hint="cs"/>
                <w:sz w:val="24"/>
                <w:szCs w:val="24"/>
                <w:lang w:val="it-IT"/>
              </w:rPr>
              <w:t>In person. Presenter</w:t>
            </w:r>
            <w:r w:rsidR="00652C9A" w:rsidRPr="00652C9A">
              <w:rPr>
                <w:rFonts w:ascii="David" w:hAnsi="David" w:cs="David"/>
                <w:sz w:val="24"/>
                <w:szCs w:val="24"/>
                <w:lang w:val="it-IT"/>
              </w:rPr>
              <w:t xml:space="preserve"> </w:t>
            </w:r>
            <w:r w:rsidR="00652C9A" w:rsidRPr="00C42B16">
              <w:rPr>
                <w:rFonts w:ascii="David" w:hAnsi="David" w:cs="David"/>
                <w:sz w:val="24"/>
                <w:szCs w:val="24"/>
                <w:lang w:val="it-IT"/>
              </w:rPr>
              <w:t>(Poster Presentation)</w:t>
            </w:r>
          </w:p>
        </w:tc>
      </w:tr>
      <w:tr w:rsidR="00414222" w:rsidRPr="00946A19" w14:paraId="1A1ED0DE" w14:textId="77777777" w:rsidTr="00C42B16">
        <w:tc>
          <w:tcPr>
            <w:tcW w:w="707" w:type="pct"/>
          </w:tcPr>
          <w:p w14:paraId="003C9411" w14:textId="7BD53821"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 xml:space="preserve">May 16, </w:t>
            </w:r>
            <w:proofErr w:type="gramStart"/>
            <w:r w:rsidRPr="00946A19">
              <w:rPr>
                <w:rFonts w:ascii="David" w:hAnsi="David" w:cs="David" w:hint="cs"/>
                <w:sz w:val="24"/>
                <w:szCs w:val="24"/>
              </w:rPr>
              <w:t>2024</w:t>
            </w:r>
            <w:proofErr w:type="gramEnd"/>
            <w:r w:rsidRPr="00946A19">
              <w:rPr>
                <w:rFonts w:ascii="David" w:hAnsi="David" w:cs="David" w:hint="cs"/>
                <w:sz w:val="24"/>
                <w:szCs w:val="24"/>
              </w:rPr>
              <w:t xml:space="preserve"> </w:t>
            </w:r>
          </w:p>
        </w:tc>
        <w:tc>
          <w:tcPr>
            <w:tcW w:w="1098" w:type="pct"/>
          </w:tcPr>
          <w:p w14:paraId="2F08F32B" w14:textId="1C5676C8"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Annual Conference of the Israeli Society for Gender- and Sex-Conscious Medicine</w:t>
            </w:r>
          </w:p>
        </w:tc>
        <w:tc>
          <w:tcPr>
            <w:tcW w:w="895" w:type="pct"/>
          </w:tcPr>
          <w:p w14:paraId="05658BCC" w14:textId="4ECC916D"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 xml:space="preserve">Shamir Medical Center, Israel </w:t>
            </w:r>
          </w:p>
        </w:tc>
        <w:tc>
          <w:tcPr>
            <w:tcW w:w="1407" w:type="pct"/>
          </w:tcPr>
          <w:p w14:paraId="23B0C470" w14:textId="6E16A7B5"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Social-communicative behavior in natural interaction settings among adolescents with high-functioning autism spectrum disorder</w:t>
            </w:r>
          </w:p>
        </w:tc>
        <w:tc>
          <w:tcPr>
            <w:tcW w:w="893" w:type="pct"/>
          </w:tcPr>
          <w:p w14:paraId="4F6CC06C" w14:textId="1D01755F" w:rsidR="00414222" w:rsidRPr="00946A19" w:rsidRDefault="00414222"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414222" w:rsidRPr="00946A19" w14:paraId="57812B2A" w14:textId="77777777" w:rsidTr="00C42B16">
        <w:tc>
          <w:tcPr>
            <w:tcW w:w="707" w:type="pct"/>
          </w:tcPr>
          <w:p w14:paraId="2B3FA220" w14:textId="6A0A4AF6"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February 20, </w:t>
            </w:r>
            <w:proofErr w:type="gramStart"/>
            <w:r w:rsidRPr="00946A19">
              <w:rPr>
                <w:rFonts w:ascii="David" w:hAnsi="David" w:cs="David" w:hint="cs"/>
                <w:sz w:val="24"/>
                <w:szCs w:val="24"/>
              </w:rPr>
              <w:t>2024</w:t>
            </w:r>
            <w:proofErr w:type="gramEnd"/>
            <w:r w:rsidRPr="00946A19">
              <w:rPr>
                <w:rFonts w:ascii="David" w:hAnsi="David" w:cs="David" w:hint="cs"/>
                <w:sz w:val="24"/>
                <w:szCs w:val="24"/>
              </w:rPr>
              <w:t xml:space="preserve"> </w:t>
            </w:r>
          </w:p>
        </w:tc>
        <w:tc>
          <w:tcPr>
            <w:tcW w:w="1098" w:type="pct"/>
          </w:tcPr>
          <w:p w14:paraId="433B786C" w14:textId="4B5E435A"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Children in the Shadow of War, Faculty of Psychology, The College of Law and Business</w:t>
            </w:r>
          </w:p>
        </w:tc>
        <w:tc>
          <w:tcPr>
            <w:tcW w:w="895" w:type="pct"/>
          </w:tcPr>
          <w:p w14:paraId="5B87960F" w14:textId="1EC8ECB0"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Ramat Gan, Israel </w:t>
            </w:r>
          </w:p>
        </w:tc>
        <w:tc>
          <w:tcPr>
            <w:tcW w:w="1407" w:type="pct"/>
          </w:tcPr>
          <w:p w14:paraId="7B949A95" w14:textId="4DBB91E2"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A Personal Conversation with Daniel Aloni, “It’s Not That Easy Being a Child Here”</w:t>
            </w:r>
          </w:p>
        </w:tc>
        <w:tc>
          <w:tcPr>
            <w:tcW w:w="893" w:type="pct"/>
          </w:tcPr>
          <w:p w14:paraId="0EFB3DDE" w14:textId="30A20945"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p>
        </w:tc>
      </w:tr>
      <w:tr w:rsidR="00652C9A" w:rsidRPr="0049567E" w14:paraId="414B7DB2" w14:textId="77777777" w:rsidTr="00C42B16">
        <w:tc>
          <w:tcPr>
            <w:tcW w:w="707" w:type="pct"/>
          </w:tcPr>
          <w:p w14:paraId="536FC070" w14:textId="603C6016" w:rsidR="00652C9A" w:rsidRPr="00946A19" w:rsidRDefault="00652C9A" w:rsidP="00946A19">
            <w:pPr>
              <w:spacing w:line="360" w:lineRule="auto"/>
              <w:rPr>
                <w:rFonts w:ascii="David" w:hAnsi="David" w:cs="David"/>
                <w:sz w:val="24"/>
                <w:szCs w:val="24"/>
              </w:rPr>
            </w:pPr>
            <w:r>
              <w:rPr>
                <w:rFonts w:ascii="David" w:hAnsi="David" w:cs="David"/>
                <w:sz w:val="24"/>
                <w:szCs w:val="24"/>
              </w:rPr>
              <w:t>2024</w:t>
            </w:r>
          </w:p>
        </w:tc>
        <w:tc>
          <w:tcPr>
            <w:tcW w:w="1098" w:type="pct"/>
          </w:tcPr>
          <w:p w14:paraId="0136727E" w14:textId="7F667D2E"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Gender-Aware Medicine Conference</w:t>
            </w:r>
          </w:p>
        </w:tc>
        <w:tc>
          <w:tcPr>
            <w:tcW w:w="895" w:type="pct"/>
          </w:tcPr>
          <w:p w14:paraId="20D2EB2C" w14:textId="5296944C"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Shamir Medical Center, Israel</w:t>
            </w:r>
          </w:p>
        </w:tc>
        <w:tc>
          <w:tcPr>
            <w:tcW w:w="1407" w:type="pct"/>
          </w:tcPr>
          <w:p w14:paraId="5694AE95" w14:textId="6024CA21"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Social behavior in natural interactions in adolescents with high-functioning ASD</w:t>
            </w:r>
          </w:p>
        </w:tc>
        <w:tc>
          <w:tcPr>
            <w:tcW w:w="893" w:type="pct"/>
          </w:tcPr>
          <w:p w14:paraId="20FA66EE" w14:textId="27D7E770" w:rsidR="00652C9A" w:rsidRPr="00652C9A" w:rsidRDefault="00652C9A" w:rsidP="00946A19">
            <w:pPr>
              <w:spacing w:line="360" w:lineRule="auto"/>
              <w:rPr>
                <w:rFonts w:ascii="David" w:hAnsi="David" w:cs="David"/>
                <w:sz w:val="24"/>
                <w:szCs w:val="24"/>
                <w:lang w:val="it-IT"/>
              </w:rPr>
            </w:pPr>
            <w:r w:rsidRPr="00652C9A">
              <w:rPr>
                <w:rFonts w:ascii="David" w:hAnsi="David" w:cs="David" w:hint="cs"/>
                <w:sz w:val="24"/>
                <w:szCs w:val="24"/>
                <w:lang w:val="it-IT"/>
              </w:rPr>
              <w:t>In person. Presenter</w:t>
            </w:r>
            <w:r w:rsidRPr="00652C9A">
              <w:rPr>
                <w:rFonts w:ascii="David" w:hAnsi="David" w:cs="David"/>
                <w:sz w:val="24"/>
                <w:szCs w:val="24"/>
                <w:lang w:val="it-IT"/>
              </w:rPr>
              <w:t xml:space="preserve"> </w:t>
            </w:r>
            <w:r w:rsidRPr="00C42B16">
              <w:rPr>
                <w:rFonts w:ascii="David" w:hAnsi="David" w:cs="David"/>
                <w:sz w:val="24"/>
                <w:szCs w:val="24"/>
                <w:lang w:val="it-IT"/>
              </w:rPr>
              <w:t>(Poster Presentation)</w:t>
            </w:r>
          </w:p>
        </w:tc>
      </w:tr>
      <w:tr w:rsidR="009F6C06" w:rsidRPr="00946A19" w14:paraId="141978D4" w14:textId="77777777" w:rsidTr="00C42B16">
        <w:tc>
          <w:tcPr>
            <w:tcW w:w="707" w:type="pct"/>
          </w:tcPr>
          <w:p w14:paraId="1691E489" w14:textId="5C7E30D4"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May 18, </w:t>
            </w:r>
            <w:proofErr w:type="gramStart"/>
            <w:r w:rsidRPr="00946A19">
              <w:rPr>
                <w:rFonts w:ascii="David" w:hAnsi="David" w:cs="David" w:hint="cs"/>
                <w:sz w:val="24"/>
                <w:szCs w:val="24"/>
              </w:rPr>
              <w:t>2023</w:t>
            </w:r>
            <w:proofErr w:type="gramEnd"/>
            <w:r w:rsidRPr="00946A19">
              <w:rPr>
                <w:rFonts w:ascii="David" w:hAnsi="David" w:cs="David" w:hint="cs"/>
                <w:sz w:val="24"/>
                <w:szCs w:val="24"/>
              </w:rPr>
              <w:t xml:space="preserve"> </w:t>
            </w:r>
          </w:p>
        </w:tc>
        <w:tc>
          <w:tcPr>
            <w:tcW w:w="1098" w:type="pct"/>
          </w:tcPr>
          <w:p w14:paraId="75F91B02" w14:textId="01BAE4A2"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Annual Conference of the Developmental Psychology Division</w:t>
            </w:r>
          </w:p>
        </w:tc>
        <w:tc>
          <w:tcPr>
            <w:tcW w:w="895" w:type="pct"/>
          </w:tcPr>
          <w:p w14:paraId="708E0140" w14:textId="15C73190"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Neve Ilan, Israel </w:t>
            </w:r>
          </w:p>
        </w:tc>
        <w:tc>
          <w:tcPr>
            <w:tcW w:w="1407" w:type="pct"/>
          </w:tcPr>
          <w:p w14:paraId="12D2F940" w14:textId="08768B9E"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Workshop: Not Everything is Autism,</w:t>
            </w:r>
          </w:p>
        </w:tc>
        <w:tc>
          <w:tcPr>
            <w:tcW w:w="893" w:type="pct"/>
          </w:tcPr>
          <w:p w14:paraId="42B0CF9C" w14:textId="66F9660D"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652C9A" w:rsidRPr="00946A19" w14:paraId="509AEDF0" w14:textId="77777777" w:rsidTr="008750AE">
        <w:tc>
          <w:tcPr>
            <w:tcW w:w="707" w:type="pct"/>
          </w:tcPr>
          <w:p w14:paraId="244C8E79" w14:textId="77777777" w:rsidR="00652C9A" w:rsidRPr="00946A19" w:rsidRDefault="00652C9A" w:rsidP="008750AE">
            <w:pPr>
              <w:spacing w:line="360" w:lineRule="auto"/>
              <w:rPr>
                <w:rFonts w:ascii="David" w:hAnsi="David" w:cs="David"/>
                <w:sz w:val="24"/>
                <w:szCs w:val="24"/>
              </w:rPr>
            </w:pPr>
            <w:r w:rsidRPr="00946A19">
              <w:rPr>
                <w:rFonts w:ascii="David" w:hAnsi="David" w:cs="David" w:hint="cs"/>
                <w:sz w:val="24"/>
                <w:szCs w:val="24"/>
              </w:rPr>
              <w:t xml:space="preserve">March 23, </w:t>
            </w:r>
            <w:proofErr w:type="gramStart"/>
            <w:r w:rsidRPr="00946A19">
              <w:rPr>
                <w:rFonts w:ascii="David" w:hAnsi="David" w:cs="David" w:hint="cs"/>
                <w:sz w:val="24"/>
                <w:szCs w:val="24"/>
              </w:rPr>
              <w:t>2023</w:t>
            </w:r>
            <w:proofErr w:type="gramEnd"/>
            <w:r w:rsidRPr="00946A19">
              <w:rPr>
                <w:rFonts w:ascii="David" w:hAnsi="David" w:cs="David" w:hint="cs"/>
                <w:sz w:val="24"/>
                <w:szCs w:val="24"/>
              </w:rPr>
              <w:t xml:space="preserve"> </w:t>
            </w:r>
          </w:p>
        </w:tc>
        <w:tc>
          <w:tcPr>
            <w:tcW w:w="1098" w:type="pct"/>
          </w:tcPr>
          <w:p w14:paraId="28027E3E" w14:textId="77777777" w:rsidR="00652C9A" w:rsidRPr="00946A19" w:rsidRDefault="00652C9A" w:rsidP="008750AE">
            <w:pPr>
              <w:spacing w:line="360" w:lineRule="auto"/>
              <w:rPr>
                <w:rFonts w:ascii="David" w:hAnsi="David" w:cs="David"/>
                <w:sz w:val="24"/>
                <w:szCs w:val="24"/>
              </w:rPr>
            </w:pPr>
            <w:r w:rsidRPr="00946A19">
              <w:rPr>
                <w:rFonts w:ascii="David" w:hAnsi="David" w:cs="David" w:hint="cs"/>
                <w:sz w:val="24"/>
                <w:szCs w:val="24"/>
              </w:rPr>
              <w:t>Conference of Child Development Institutes</w:t>
            </w:r>
          </w:p>
        </w:tc>
        <w:tc>
          <w:tcPr>
            <w:tcW w:w="895" w:type="pct"/>
          </w:tcPr>
          <w:p w14:paraId="02B1D28A" w14:textId="77777777" w:rsidR="00652C9A" w:rsidRPr="00946A19" w:rsidRDefault="00652C9A" w:rsidP="008750AE">
            <w:pPr>
              <w:spacing w:line="360" w:lineRule="auto"/>
              <w:rPr>
                <w:rFonts w:ascii="David" w:hAnsi="David" w:cs="David"/>
                <w:sz w:val="24"/>
                <w:szCs w:val="24"/>
              </w:rPr>
            </w:pPr>
            <w:r w:rsidRPr="00946A19">
              <w:rPr>
                <w:rFonts w:ascii="David" w:hAnsi="David" w:cs="David" w:hint="cs"/>
                <w:sz w:val="24"/>
                <w:szCs w:val="24"/>
              </w:rPr>
              <w:t xml:space="preserve">Tel Aviv, Israel </w:t>
            </w:r>
          </w:p>
        </w:tc>
        <w:tc>
          <w:tcPr>
            <w:tcW w:w="1407" w:type="pct"/>
          </w:tcPr>
          <w:p w14:paraId="7AE6AC94" w14:textId="77777777" w:rsidR="00652C9A" w:rsidRPr="00946A19" w:rsidRDefault="00652C9A" w:rsidP="008750AE">
            <w:pPr>
              <w:spacing w:line="360" w:lineRule="auto"/>
              <w:rPr>
                <w:rFonts w:ascii="David" w:hAnsi="David" w:cs="David"/>
                <w:sz w:val="24"/>
                <w:szCs w:val="24"/>
              </w:rPr>
            </w:pPr>
            <w:r w:rsidRPr="00946A19">
              <w:rPr>
                <w:rFonts w:ascii="David" w:hAnsi="David" w:cs="David" w:hint="cs"/>
                <w:sz w:val="24"/>
                <w:szCs w:val="24"/>
              </w:rPr>
              <w:t>• Panel: Autism – Epidemic or Overdiagnosis? (</w:t>
            </w:r>
            <w:r w:rsidRPr="00946A19">
              <w:rPr>
                <w:rFonts w:ascii="David" w:hAnsi="David" w:cs="David" w:hint="cs"/>
                <w:b/>
                <w:bCs/>
                <w:sz w:val="24"/>
                <w:szCs w:val="24"/>
              </w:rPr>
              <w:t>Invited Panelist</w:t>
            </w:r>
            <w:r w:rsidRPr="00946A19">
              <w:rPr>
                <w:rFonts w:ascii="David" w:hAnsi="David" w:cs="David" w:hint="cs"/>
                <w:sz w:val="24"/>
                <w:szCs w:val="24"/>
              </w:rPr>
              <w:t>, Presenter)</w:t>
            </w:r>
            <w:r w:rsidRPr="00946A19">
              <w:rPr>
                <w:rFonts w:ascii="David" w:hAnsi="David" w:cs="David" w:hint="cs"/>
                <w:sz w:val="24"/>
                <w:szCs w:val="24"/>
              </w:rPr>
              <w:br/>
              <w:t>• Developmental characteristics of children diagnosed with autism after age 6 (Presenter, Panel contribution)</w:t>
            </w:r>
          </w:p>
        </w:tc>
        <w:tc>
          <w:tcPr>
            <w:tcW w:w="893" w:type="pct"/>
          </w:tcPr>
          <w:p w14:paraId="7E77AFA9" w14:textId="77777777" w:rsidR="00652C9A" w:rsidRPr="00946A19" w:rsidRDefault="00652C9A" w:rsidP="008750AE">
            <w:pPr>
              <w:spacing w:line="360" w:lineRule="auto"/>
              <w:rPr>
                <w:rFonts w:ascii="David" w:hAnsi="David" w:cs="David"/>
                <w:sz w:val="24"/>
                <w:szCs w:val="24"/>
              </w:rPr>
            </w:pPr>
            <w:r w:rsidRPr="00946A19">
              <w:rPr>
                <w:rFonts w:ascii="David" w:hAnsi="David" w:cs="David" w:hint="cs"/>
                <w:sz w:val="24"/>
                <w:szCs w:val="24"/>
              </w:rPr>
              <w:t>In person</w:t>
            </w:r>
          </w:p>
        </w:tc>
      </w:tr>
      <w:tr w:rsidR="00652C9A" w:rsidRPr="0049567E" w14:paraId="6BD55E6C" w14:textId="77777777" w:rsidTr="00C42B16">
        <w:tc>
          <w:tcPr>
            <w:tcW w:w="707" w:type="pct"/>
          </w:tcPr>
          <w:p w14:paraId="746887FD" w14:textId="169040E7"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February 27, 2023</w:t>
            </w:r>
          </w:p>
        </w:tc>
        <w:tc>
          <w:tcPr>
            <w:tcW w:w="1098" w:type="pct"/>
          </w:tcPr>
          <w:p w14:paraId="6935E035" w14:textId="66089227"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Autism Conference</w:t>
            </w:r>
          </w:p>
        </w:tc>
        <w:tc>
          <w:tcPr>
            <w:tcW w:w="895" w:type="pct"/>
          </w:tcPr>
          <w:p w14:paraId="52E72F4A" w14:textId="4A2D5996"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 xml:space="preserve">Ben-Gurion University, Israel </w:t>
            </w:r>
          </w:p>
        </w:tc>
        <w:tc>
          <w:tcPr>
            <w:tcW w:w="1407" w:type="pct"/>
          </w:tcPr>
          <w:p w14:paraId="0A0E0227" w14:textId="364352C4"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 xml:space="preserve">Demographic, behavioral, and diagnostic </w:t>
            </w:r>
            <w:proofErr w:type="gramStart"/>
            <w:r w:rsidRPr="00946A19">
              <w:rPr>
                <w:rFonts w:ascii="David" w:hAnsi="David" w:cs="David" w:hint="cs"/>
                <w:sz w:val="24"/>
                <w:szCs w:val="24"/>
              </w:rPr>
              <w:t>correlates</w:t>
            </w:r>
            <w:proofErr w:type="gramEnd"/>
            <w:r w:rsidRPr="00946A19">
              <w:rPr>
                <w:rFonts w:ascii="David" w:hAnsi="David" w:cs="David" w:hint="cs"/>
                <w:sz w:val="24"/>
                <w:szCs w:val="24"/>
              </w:rPr>
              <w:t xml:space="preserve"> of ASD</w:t>
            </w:r>
          </w:p>
        </w:tc>
        <w:tc>
          <w:tcPr>
            <w:tcW w:w="893" w:type="pct"/>
          </w:tcPr>
          <w:p w14:paraId="56754498" w14:textId="4DB1C7D1" w:rsidR="00652C9A" w:rsidRPr="00652C9A" w:rsidRDefault="00652C9A" w:rsidP="00946A19">
            <w:pPr>
              <w:spacing w:line="360" w:lineRule="auto"/>
              <w:rPr>
                <w:rFonts w:ascii="David" w:hAnsi="David" w:cs="David"/>
                <w:sz w:val="24"/>
                <w:szCs w:val="24"/>
                <w:lang w:val="it-IT"/>
              </w:rPr>
            </w:pPr>
            <w:r w:rsidRPr="00652C9A">
              <w:rPr>
                <w:rFonts w:ascii="David" w:hAnsi="David" w:cs="David" w:hint="cs"/>
                <w:sz w:val="24"/>
                <w:szCs w:val="24"/>
                <w:lang w:val="it-IT"/>
              </w:rPr>
              <w:t>In person. Presenter</w:t>
            </w:r>
            <w:r w:rsidRPr="00652C9A">
              <w:rPr>
                <w:rFonts w:ascii="David" w:hAnsi="David" w:cs="David"/>
                <w:sz w:val="24"/>
                <w:szCs w:val="24"/>
                <w:lang w:val="it-IT"/>
              </w:rPr>
              <w:t xml:space="preserve"> </w:t>
            </w:r>
            <w:r w:rsidRPr="00C42B16">
              <w:rPr>
                <w:rFonts w:ascii="David" w:hAnsi="David" w:cs="David"/>
                <w:sz w:val="24"/>
                <w:szCs w:val="24"/>
                <w:lang w:val="it-IT"/>
              </w:rPr>
              <w:t>(Poster Presentation)</w:t>
            </w:r>
          </w:p>
        </w:tc>
      </w:tr>
      <w:tr w:rsidR="00414222" w:rsidRPr="00946A19" w14:paraId="44D8B8F0" w14:textId="77777777" w:rsidTr="00C42B16">
        <w:tc>
          <w:tcPr>
            <w:tcW w:w="707" w:type="pct"/>
          </w:tcPr>
          <w:p w14:paraId="1161C8F8" w14:textId="3716A9BF"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November 28, 2022</w:t>
            </w:r>
          </w:p>
        </w:tc>
        <w:tc>
          <w:tcPr>
            <w:tcW w:w="1098" w:type="pct"/>
          </w:tcPr>
          <w:p w14:paraId="6F679C58" w14:textId="5158F80A"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Conference in Memory of Lior Barness</w:t>
            </w:r>
          </w:p>
        </w:tc>
        <w:tc>
          <w:tcPr>
            <w:tcW w:w="895" w:type="pct"/>
          </w:tcPr>
          <w:p w14:paraId="74E5DC65" w14:textId="09EA997E"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The College of Law and Business, Ramat Gan, Israel </w:t>
            </w:r>
          </w:p>
        </w:tc>
        <w:tc>
          <w:tcPr>
            <w:tcW w:w="1407" w:type="pct"/>
          </w:tcPr>
          <w:p w14:paraId="3144F545" w14:textId="5827AAB4"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Unique characteristics of girls with autism spectrum disorder: developmental, social, and communicative features, and diagnostic challenges</w:t>
            </w:r>
          </w:p>
        </w:tc>
        <w:tc>
          <w:tcPr>
            <w:tcW w:w="893" w:type="pct"/>
          </w:tcPr>
          <w:p w14:paraId="3D82252B" w14:textId="75BA6AC3" w:rsidR="00414222"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p>
        </w:tc>
      </w:tr>
      <w:tr w:rsidR="009F6C06" w:rsidRPr="00946A19" w14:paraId="44874878" w14:textId="77777777" w:rsidTr="00C42B16">
        <w:tc>
          <w:tcPr>
            <w:tcW w:w="707" w:type="pct"/>
          </w:tcPr>
          <w:p w14:paraId="6ECF498F" w14:textId="10F6A07A"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May 31–June 2, </w:t>
            </w:r>
            <w:proofErr w:type="gramStart"/>
            <w:r w:rsidRPr="00946A19">
              <w:rPr>
                <w:rFonts w:ascii="David" w:hAnsi="David" w:cs="David" w:hint="cs"/>
                <w:sz w:val="24"/>
                <w:szCs w:val="24"/>
              </w:rPr>
              <w:t>2022</w:t>
            </w:r>
            <w:proofErr w:type="gramEnd"/>
            <w:r w:rsidRPr="00946A19">
              <w:rPr>
                <w:rFonts w:ascii="David" w:hAnsi="David" w:cs="David" w:hint="cs"/>
                <w:sz w:val="24"/>
                <w:szCs w:val="24"/>
              </w:rPr>
              <w:t xml:space="preserve"> </w:t>
            </w:r>
          </w:p>
        </w:tc>
        <w:tc>
          <w:tcPr>
            <w:tcW w:w="1098" w:type="pct"/>
          </w:tcPr>
          <w:p w14:paraId="2145DC9A" w14:textId="08D8BF7D"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Developmental Division Conference</w:t>
            </w:r>
          </w:p>
        </w:tc>
        <w:tc>
          <w:tcPr>
            <w:tcW w:w="895" w:type="pct"/>
          </w:tcPr>
          <w:p w14:paraId="102CB7C5" w14:textId="724F06FE"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Neve Ilan, Israel </w:t>
            </w:r>
          </w:p>
        </w:tc>
        <w:tc>
          <w:tcPr>
            <w:tcW w:w="1407" w:type="pct"/>
          </w:tcPr>
          <w:p w14:paraId="1E92C068" w14:textId="76EA59E3"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Developmental characteristics of children </w:t>
            </w:r>
            <w:proofErr w:type="gramStart"/>
            <w:r w:rsidRPr="00946A19">
              <w:rPr>
                <w:rFonts w:ascii="David" w:hAnsi="David" w:cs="David" w:hint="cs"/>
                <w:sz w:val="24"/>
                <w:szCs w:val="24"/>
              </w:rPr>
              <w:t>referred</w:t>
            </w:r>
            <w:proofErr w:type="gramEnd"/>
            <w:r w:rsidRPr="00946A19">
              <w:rPr>
                <w:rFonts w:ascii="David" w:hAnsi="David" w:cs="David" w:hint="cs"/>
                <w:sz w:val="24"/>
                <w:szCs w:val="24"/>
              </w:rPr>
              <w:t xml:space="preserve"> for ASD diagnosis after age 6 (TED Talk)</w:t>
            </w:r>
          </w:p>
        </w:tc>
        <w:tc>
          <w:tcPr>
            <w:tcW w:w="893" w:type="pct"/>
          </w:tcPr>
          <w:p w14:paraId="7EEC2653" w14:textId="443BCF9B"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652C9A" w:rsidRPr="0049567E" w14:paraId="197DD880" w14:textId="77777777" w:rsidTr="00C42B16">
        <w:tc>
          <w:tcPr>
            <w:tcW w:w="707" w:type="pct"/>
          </w:tcPr>
          <w:p w14:paraId="0E82EC77" w14:textId="1B71C10F"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May 26, 2022</w:t>
            </w:r>
          </w:p>
        </w:tc>
        <w:tc>
          <w:tcPr>
            <w:tcW w:w="1098" w:type="pct"/>
          </w:tcPr>
          <w:p w14:paraId="4FB64F45" w14:textId="23369C78"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Medical School Research Fair</w:t>
            </w:r>
          </w:p>
        </w:tc>
        <w:tc>
          <w:tcPr>
            <w:tcW w:w="895" w:type="pct"/>
          </w:tcPr>
          <w:p w14:paraId="200BF331" w14:textId="762CCA78"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 xml:space="preserve">Tel Aviv University, Israel </w:t>
            </w:r>
          </w:p>
        </w:tc>
        <w:tc>
          <w:tcPr>
            <w:tcW w:w="1407" w:type="pct"/>
          </w:tcPr>
          <w:p w14:paraId="057D7293" w14:textId="14B81DD3" w:rsidR="00652C9A" w:rsidRPr="00946A19" w:rsidRDefault="00652C9A" w:rsidP="00946A19">
            <w:pPr>
              <w:spacing w:line="360" w:lineRule="auto"/>
              <w:rPr>
                <w:rFonts w:ascii="David" w:hAnsi="David" w:cs="David"/>
                <w:sz w:val="24"/>
                <w:szCs w:val="24"/>
              </w:rPr>
            </w:pPr>
            <w:r w:rsidRPr="00946A19">
              <w:rPr>
                <w:rFonts w:ascii="David" w:hAnsi="David" w:cs="David" w:hint="cs"/>
                <w:sz w:val="24"/>
                <w:szCs w:val="24"/>
              </w:rPr>
              <w:t>Repetitive behaviors in non-ASD children with social or communicative difficulties</w:t>
            </w:r>
          </w:p>
        </w:tc>
        <w:tc>
          <w:tcPr>
            <w:tcW w:w="893" w:type="pct"/>
          </w:tcPr>
          <w:p w14:paraId="38A127BA" w14:textId="040E745C" w:rsidR="00652C9A" w:rsidRPr="00652C9A" w:rsidRDefault="00652C9A" w:rsidP="00946A19">
            <w:pPr>
              <w:spacing w:line="360" w:lineRule="auto"/>
              <w:rPr>
                <w:rFonts w:ascii="David" w:hAnsi="David" w:cs="David"/>
                <w:sz w:val="24"/>
                <w:szCs w:val="24"/>
                <w:lang w:val="it-IT"/>
              </w:rPr>
            </w:pPr>
            <w:r w:rsidRPr="00652C9A">
              <w:rPr>
                <w:rFonts w:ascii="David" w:hAnsi="David" w:cs="David" w:hint="cs"/>
                <w:sz w:val="24"/>
                <w:szCs w:val="24"/>
                <w:lang w:val="it-IT"/>
              </w:rPr>
              <w:t>In person. Presenter</w:t>
            </w:r>
            <w:r w:rsidRPr="00652C9A">
              <w:rPr>
                <w:rFonts w:ascii="David" w:hAnsi="David" w:cs="David"/>
                <w:sz w:val="24"/>
                <w:szCs w:val="24"/>
                <w:lang w:val="it-IT"/>
              </w:rPr>
              <w:t xml:space="preserve"> </w:t>
            </w:r>
            <w:r w:rsidRPr="00C42B16">
              <w:rPr>
                <w:rFonts w:ascii="David" w:hAnsi="David" w:cs="David"/>
                <w:sz w:val="24"/>
                <w:szCs w:val="24"/>
                <w:lang w:val="it-IT"/>
              </w:rPr>
              <w:t>(Poster Presentation)</w:t>
            </w:r>
          </w:p>
        </w:tc>
      </w:tr>
      <w:tr w:rsidR="009F6C06" w:rsidRPr="00946A19" w14:paraId="7F30CDDF" w14:textId="77777777" w:rsidTr="00C42B16">
        <w:tc>
          <w:tcPr>
            <w:tcW w:w="707" w:type="pct"/>
          </w:tcPr>
          <w:p w14:paraId="14F40946" w14:textId="513866DB"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April 11, </w:t>
            </w:r>
            <w:proofErr w:type="gramStart"/>
            <w:r w:rsidRPr="00946A19">
              <w:rPr>
                <w:rFonts w:ascii="David" w:hAnsi="David" w:cs="David" w:hint="cs"/>
                <w:sz w:val="24"/>
                <w:szCs w:val="24"/>
              </w:rPr>
              <w:t>2022</w:t>
            </w:r>
            <w:proofErr w:type="gramEnd"/>
            <w:r w:rsidRPr="00946A19">
              <w:rPr>
                <w:rFonts w:ascii="David" w:hAnsi="David" w:cs="David" w:hint="cs"/>
                <w:sz w:val="24"/>
                <w:szCs w:val="24"/>
              </w:rPr>
              <w:t xml:space="preserve"> </w:t>
            </w:r>
          </w:p>
        </w:tc>
        <w:tc>
          <w:tcPr>
            <w:tcW w:w="1098" w:type="pct"/>
          </w:tcPr>
          <w:p w14:paraId="7114888F" w14:textId="6B7F727C"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Adolescent Medicine Program</w:t>
            </w:r>
          </w:p>
        </w:tc>
        <w:tc>
          <w:tcPr>
            <w:tcW w:w="895" w:type="pct"/>
          </w:tcPr>
          <w:p w14:paraId="3BC7D6C0" w14:textId="3EB05532"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Faculty of Medicine, Tel Aviv University </w:t>
            </w:r>
          </w:p>
        </w:tc>
        <w:tc>
          <w:tcPr>
            <w:tcW w:w="1407" w:type="pct"/>
          </w:tcPr>
          <w:p w14:paraId="7C8666E0" w14:textId="3EAC0C1A"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ASD and Social Difficulties in Adolescence</w:t>
            </w:r>
          </w:p>
        </w:tc>
        <w:tc>
          <w:tcPr>
            <w:tcW w:w="893" w:type="pct"/>
          </w:tcPr>
          <w:p w14:paraId="4B25AB7E" w14:textId="5334D12B"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Online. </w:t>
            </w:r>
            <w:r w:rsidRPr="00946A19">
              <w:rPr>
                <w:rFonts w:ascii="David" w:hAnsi="David" w:cs="David" w:hint="cs"/>
                <w:b/>
                <w:bCs/>
                <w:sz w:val="24"/>
                <w:szCs w:val="24"/>
              </w:rPr>
              <w:t>Invited Speaker</w:t>
            </w:r>
          </w:p>
        </w:tc>
      </w:tr>
      <w:tr w:rsidR="009F6C06" w:rsidRPr="00946A19" w14:paraId="1D7F2184" w14:textId="77777777" w:rsidTr="00C42B16">
        <w:tc>
          <w:tcPr>
            <w:tcW w:w="707" w:type="pct"/>
          </w:tcPr>
          <w:p w14:paraId="70678430" w14:textId="4E2C3652"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 xml:space="preserve">May 22, </w:t>
            </w:r>
            <w:proofErr w:type="gramStart"/>
            <w:r w:rsidRPr="00946A19">
              <w:rPr>
                <w:rFonts w:ascii="David" w:hAnsi="David" w:cs="David" w:hint="cs"/>
                <w:sz w:val="24"/>
                <w:szCs w:val="24"/>
                <w:lang w:bidi="he-IL"/>
              </w:rPr>
              <w:t>2019</w:t>
            </w:r>
            <w:proofErr w:type="gramEnd"/>
            <w:r w:rsidRPr="00946A19">
              <w:rPr>
                <w:rFonts w:ascii="David" w:hAnsi="David" w:cs="David" w:hint="cs"/>
                <w:sz w:val="24"/>
                <w:szCs w:val="24"/>
                <w:lang w:bidi="he-IL"/>
              </w:rPr>
              <w:t xml:space="preserve"> </w:t>
            </w:r>
          </w:p>
        </w:tc>
        <w:tc>
          <w:tcPr>
            <w:tcW w:w="1098" w:type="pct"/>
          </w:tcPr>
          <w:p w14:paraId="4E471BAC" w14:textId="26A57808"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Annual ALUT Conference in Memory of Leah Rabin</w:t>
            </w:r>
          </w:p>
        </w:tc>
        <w:tc>
          <w:tcPr>
            <w:tcW w:w="895" w:type="pct"/>
          </w:tcPr>
          <w:p w14:paraId="18FD8774" w14:textId="601F441C"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 xml:space="preserve">Tel Aviv, Israel </w:t>
            </w:r>
          </w:p>
        </w:tc>
        <w:tc>
          <w:tcPr>
            <w:tcW w:w="1407" w:type="pct"/>
          </w:tcPr>
          <w:p w14:paraId="51422B2E" w14:textId="242B5DF4"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Using Drama as a Therapeutic Tool in Autism Spectrum Disorder</w:t>
            </w:r>
          </w:p>
        </w:tc>
        <w:tc>
          <w:tcPr>
            <w:tcW w:w="893" w:type="pct"/>
          </w:tcPr>
          <w:p w14:paraId="727F6CD5" w14:textId="34439097"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 xml:space="preserve">In person. </w:t>
            </w:r>
            <w:r w:rsidRPr="00946A19">
              <w:rPr>
                <w:rFonts w:ascii="David" w:hAnsi="David" w:cs="David" w:hint="cs"/>
                <w:b/>
                <w:bCs/>
                <w:sz w:val="24"/>
                <w:szCs w:val="24"/>
                <w:lang w:bidi="he-IL"/>
              </w:rPr>
              <w:t>Invited Speaker</w:t>
            </w:r>
          </w:p>
        </w:tc>
      </w:tr>
      <w:tr w:rsidR="009F6C06" w:rsidRPr="00946A19" w14:paraId="2685932E" w14:textId="77777777" w:rsidTr="00C42B16">
        <w:tc>
          <w:tcPr>
            <w:tcW w:w="707" w:type="pct"/>
          </w:tcPr>
          <w:p w14:paraId="31357B47" w14:textId="2E5BD78B"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 xml:space="preserve">January 9–10, 2019 </w:t>
            </w:r>
          </w:p>
        </w:tc>
        <w:tc>
          <w:tcPr>
            <w:tcW w:w="1098" w:type="pct"/>
          </w:tcPr>
          <w:p w14:paraId="6BC720B7" w14:textId="2CCCFCD8"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22nd Conference of the Israeli Association for Child Development and Rehabilitation</w:t>
            </w:r>
          </w:p>
        </w:tc>
        <w:tc>
          <w:tcPr>
            <w:tcW w:w="895" w:type="pct"/>
          </w:tcPr>
          <w:p w14:paraId="513F0916" w14:textId="59AA0A5A"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 xml:space="preserve">Jerusalem, Israel </w:t>
            </w:r>
          </w:p>
        </w:tc>
        <w:tc>
          <w:tcPr>
            <w:tcW w:w="1407" w:type="pct"/>
          </w:tcPr>
          <w:p w14:paraId="7A4C6D87" w14:textId="2C9DF504"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Is It Autism? The Evolution of a Diagnosis from Medical Assessment to Peer Group Observation</w:t>
            </w:r>
          </w:p>
        </w:tc>
        <w:tc>
          <w:tcPr>
            <w:tcW w:w="893" w:type="pct"/>
          </w:tcPr>
          <w:p w14:paraId="6112BA65" w14:textId="63EA1FC4"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lang w:bidi="he-IL"/>
              </w:rPr>
              <w:t>In person. Presenter</w:t>
            </w:r>
          </w:p>
        </w:tc>
      </w:tr>
      <w:tr w:rsidR="009F6C06" w:rsidRPr="00946A19" w14:paraId="02F50F29" w14:textId="77777777" w:rsidTr="00C42B16">
        <w:tc>
          <w:tcPr>
            <w:tcW w:w="707" w:type="pct"/>
          </w:tcPr>
          <w:p w14:paraId="6E15AF26" w14:textId="6E34860A"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February 12–13, 2018 </w:t>
            </w:r>
          </w:p>
        </w:tc>
        <w:tc>
          <w:tcPr>
            <w:tcW w:w="1098" w:type="pct"/>
          </w:tcPr>
          <w:p w14:paraId="50ED253D" w14:textId="79A4FCBA"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9th Annual Conference of the Keshet Child Development Center – Advances in Autism</w:t>
            </w:r>
          </w:p>
        </w:tc>
        <w:tc>
          <w:tcPr>
            <w:tcW w:w="895" w:type="pct"/>
          </w:tcPr>
          <w:p w14:paraId="34BA664F" w14:textId="244AF007" w:rsidR="009F6C06" w:rsidRPr="00946A19" w:rsidRDefault="009F6C06" w:rsidP="00946A19">
            <w:pPr>
              <w:spacing w:line="360" w:lineRule="auto"/>
              <w:rPr>
                <w:rFonts w:ascii="David" w:hAnsi="David" w:cs="David"/>
                <w:sz w:val="24"/>
                <w:szCs w:val="24"/>
                <w:lang w:val="es-ES_tradnl"/>
              </w:rPr>
            </w:pPr>
            <w:r w:rsidRPr="00946A19">
              <w:rPr>
                <w:rFonts w:ascii="David" w:hAnsi="David" w:cs="David" w:hint="cs"/>
                <w:sz w:val="24"/>
                <w:szCs w:val="24"/>
                <w:lang w:val="es-ES_tradnl"/>
              </w:rPr>
              <w:t xml:space="preserve">Sheba Medical Center, </w:t>
            </w:r>
            <w:proofErr w:type="spellStart"/>
            <w:r w:rsidRPr="00946A19">
              <w:rPr>
                <w:rFonts w:ascii="David" w:hAnsi="David" w:cs="David" w:hint="cs"/>
                <w:sz w:val="24"/>
                <w:szCs w:val="24"/>
                <w:lang w:val="es-ES_tradnl"/>
              </w:rPr>
              <w:t>Ramat</w:t>
            </w:r>
            <w:proofErr w:type="spellEnd"/>
            <w:r w:rsidRPr="00946A19">
              <w:rPr>
                <w:rFonts w:ascii="David" w:hAnsi="David" w:cs="David" w:hint="cs"/>
                <w:sz w:val="24"/>
                <w:szCs w:val="24"/>
                <w:lang w:val="es-ES_tradnl"/>
              </w:rPr>
              <w:t xml:space="preserve"> Gan, Israel </w:t>
            </w:r>
          </w:p>
        </w:tc>
        <w:tc>
          <w:tcPr>
            <w:tcW w:w="1407" w:type="pct"/>
          </w:tcPr>
          <w:p w14:paraId="6DF3B3AC" w14:textId="0492B53B"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Japanese Manga and Autism: A Love Story</w:t>
            </w:r>
          </w:p>
        </w:tc>
        <w:tc>
          <w:tcPr>
            <w:tcW w:w="893" w:type="pct"/>
          </w:tcPr>
          <w:p w14:paraId="3940B88F" w14:textId="3B78F364"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9F6C06" w:rsidRPr="00946A19" w14:paraId="540ECEEE" w14:textId="77777777" w:rsidTr="00C42B16">
        <w:tc>
          <w:tcPr>
            <w:tcW w:w="707" w:type="pct"/>
          </w:tcPr>
          <w:p w14:paraId="0E5336C5" w14:textId="2FE8F347"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October 22, </w:t>
            </w:r>
            <w:proofErr w:type="gramStart"/>
            <w:r w:rsidRPr="00946A19">
              <w:rPr>
                <w:rFonts w:ascii="David" w:hAnsi="David" w:cs="David" w:hint="cs"/>
                <w:sz w:val="24"/>
                <w:szCs w:val="24"/>
              </w:rPr>
              <w:t>2017</w:t>
            </w:r>
            <w:proofErr w:type="gramEnd"/>
            <w:r w:rsidRPr="00946A19">
              <w:rPr>
                <w:rFonts w:ascii="David" w:hAnsi="David" w:cs="David" w:hint="cs"/>
                <w:sz w:val="24"/>
                <w:szCs w:val="24"/>
              </w:rPr>
              <w:t xml:space="preserve"> </w:t>
            </w:r>
          </w:p>
        </w:tc>
        <w:tc>
          <w:tcPr>
            <w:tcW w:w="1098" w:type="pct"/>
          </w:tcPr>
          <w:p w14:paraId="2968D0C1" w14:textId="51FF3AA9" w:rsidR="009F6C06" w:rsidRPr="00946A19" w:rsidRDefault="009F6C06" w:rsidP="00946A19">
            <w:pPr>
              <w:spacing w:line="360" w:lineRule="auto"/>
              <w:rPr>
                <w:rFonts w:ascii="David" w:hAnsi="David" w:cs="David"/>
                <w:sz w:val="24"/>
                <w:szCs w:val="24"/>
              </w:rPr>
            </w:pPr>
            <w:proofErr w:type="gramStart"/>
            <w:r w:rsidRPr="00946A19">
              <w:rPr>
                <w:rFonts w:ascii="David" w:hAnsi="David" w:cs="David" w:hint="cs"/>
                <w:sz w:val="24"/>
                <w:szCs w:val="24"/>
              </w:rPr>
              <w:t>Talking</w:t>
            </w:r>
            <w:proofErr w:type="gramEnd"/>
            <w:r w:rsidRPr="00946A19">
              <w:rPr>
                <w:rFonts w:ascii="David" w:hAnsi="David" w:cs="David" w:hint="cs"/>
                <w:sz w:val="24"/>
                <w:szCs w:val="24"/>
              </w:rPr>
              <w:t xml:space="preserve"> Autism 2017 </w:t>
            </w:r>
          </w:p>
        </w:tc>
        <w:tc>
          <w:tcPr>
            <w:tcW w:w="895" w:type="pct"/>
          </w:tcPr>
          <w:p w14:paraId="351D3489" w14:textId="26283DF6"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Tel Aviv University, Israel </w:t>
            </w:r>
          </w:p>
        </w:tc>
        <w:tc>
          <w:tcPr>
            <w:tcW w:w="1407" w:type="pct"/>
          </w:tcPr>
          <w:p w14:paraId="3C753CFE" w14:textId="719ACB4E"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Comparison Between the Autism Spectrum and ADHD</w:t>
            </w:r>
          </w:p>
        </w:tc>
        <w:tc>
          <w:tcPr>
            <w:tcW w:w="893" w:type="pct"/>
          </w:tcPr>
          <w:p w14:paraId="78B1B237" w14:textId="4D2C6749"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Keynote Invited Speaker</w:t>
            </w:r>
          </w:p>
        </w:tc>
      </w:tr>
      <w:tr w:rsidR="009F6C06" w:rsidRPr="00946A19" w14:paraId="7848AE61" w14:textId="77777777" w:rsidTr="00C42B16">
        <w:tc>
          <w:tcPr>
            <w:tcW w:w="707" w:type="pct"/>
          </w:tcPr>
          <w:p w14:paraId="389A6D0D" w14:textId="77D4DA80"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November 8–10, 2016 </w:t>
            </w:r>
          </w:p>
        </w:tc>
        <w:tc>
          <w:tcPr>
            <w:tcW w:w="1098" w:type="pct"/>
          </w:tcPr>
          <w:p w14:paraId="175652E8" w14:textId="1F54B007"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21st Conference of the Israeli Association for Child Development</w:t>
            </w:r>
          </w:p>
        </w:tc>
        <w:tc>
          <w:tcPr>
            <w:tcW w:w="895" w:type="pct"/>
          </w:tcPr>
          <w:p w14:paraId="65B7572F" w14:textId="78CD1122"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Jerusalem, Israel </w:t>
            </w:r>
          </w:p>
        </w:tc>
        <w:tc>
          <w:tcPr>
            <w:tcW w:w="1407" w:type="pct"/>
          </w:tcPr>
          <w:p w14:paraId="45989C29" w14:textId="58195BB8"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Panel: Autism and Communication Disorders – Children with Social Difficulties</w:t>
            </w:r>
          </w:p>
        </w:tc>
        <w:tc>
          <w:tcPr>
            <w:tcW w:w="893" w:type="pct"/>
          </w:tcPr>
          <w:p w14:paraId="0AABB4ED" w14:textId="53C3C282"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9F6C06" w:rsidRPr="00946A19" w14:paraId="14A9E7BE" w14:textId="77777777" w:rsidTr="00C42B16">
        <w:tc>
          <w:tcPr>
            <w:tcW w:w="707" w:type="pct"/>
          </w:tcPr>
          <w:p w14:paraId="1756A79E" w14:textId="434439B5"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February 1–2, 2016 </w:t>
            </w:r>
          </w:p>
        </w:tc>
        <w:tc>
          <w:tcPr>
            <w:tcW w:w="1098" w:type="pct"/>
          </w:tcPr>
          <w:p w14:paraId="72690CEC" w14:textId="39140A8A"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Annual Conference of the Keshet Center on Gender Issues in Autism</w:t>
            </w:r>
          </w:p>
        </w:tc>
        <w:tc>
          <w:tcPr>
            <w:tcW w:w="895" w:type="pct"/>
          </w:tcPr>
          <w:p w14:paraId="4321A03D" w14:textId="3107D78E" w:rsidR="009F6C06" w:rsidRPr="00946A19" w:rsidRDefault="009F6C06" w:rsidP="00946A19">
            <w:pPr>
              <w:spacing w:line="360" w:lineRule="auto"/>
              <w:rPr>
                <w:rFonts w:ascii="David" w:hAnsi="David" w:cs="David"/>
                <w:sz w:val="24"/>
                <w:szCs w:val="24"/>
                <w:lang w:val="es-ES_tradnl"/>
              </w:rPr>
            </w:pPr>
            <w:r w:rsidRPr="00946A19">
              <w:rPr>
                <w:rFonts w:ascii="David" w:hAnsi="David" w:cs="David" w:hint="cs"/>
                <w:sz w:val="24"/>
                <w:szCs w:val="24"/>
                <w:lang w:val="es-ES_tradnl"/>
              </w:rPr>
              <w:t xml:space="preserve">Sheba Medical Center, </w:t>
            </w:r>
            <w:proofErr w:type="spellStart"/>
            <w:r w:rsidRPr="00946A19">
              <w:rPr>
                <w:rFonts w:ascii="David" w:hAnsi="David" w:cs="David" w:hint="cs"/>
                <w:sz w:val="24"/>
                <w:szCs w:val="24"/>
                <w:lang w:val="es-ES_tradnl"/>
              </w:rPr>
              <w:t>Ramat</w:t>
            </w:r>
            <w:proofErr w:type="spellEnd"/>
            <w:r w:rsidRPr="00946A19">
              <w:rPr>
                <w:rFonts w:ascii="David" w:hAnsi="David" w:cs="David" w:hint="cs"/>
                <w:sz w:val="24"/>
                <w:szCs w:val="24"/>
                <w:lang w:val="es-ES_tradnl"/>
              </w:rPr>
              <w:t xml:space="preserve"> Gan, Israel </w:t>
            </w:r>
          </w:p>
        </w:tc>
        <w:tc>
          <w:tcPr>
            <w:tcW w:w="1407" w:type="pct"/>
          </w:tcPr>
          <w:p w14:paraId="7C0D0A37" w14:textId="02EC1180"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Theory of Mind in ASD Girls and Typically Developing Girls: Where is the Autism?</w:t>
            </w:r>
          </w:p>
        </w:tc>
        <w:tc>
          <w:tcPr>
            <w:tcW w:w="893" w:type="pct"/>
          </w:tcPr>
          <w:p w14:paraId="1B4DD9D1" w14:textId="530DCD3E" w:rsidR="009F6C06" w:rsidRPr="00946A19" w:rsidRDefault="009F6C06"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p>
        </w:tc>
      </w:tr>
      <w:tr w:rsidR="009F6C06" w:rsidRPr="00946A19" w14:paraId="51CDA7CC" w14:textId="77777777" w:rsidTr="00C42B16">
        <w:tc>
          <w:tcPr>
            <w:tcW w:w="707" w:type="pct"/>
          </w:tcPr>
          <w:p w14:paraId="552C1C12" w14:textId="2368CC0E" w:rsidR="009F6C06"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November 16, </w:t>
            </w:r>
            <w:proofErr w:type="gramStart"/>
            <w:r w:rsidRPr="00946A19">
              <w:rPr>
                <w:rFonts w:ascii="David" w:hAnsi="David" w:cs="David" w:hint="cs"/>
                <w:sz w:val="24"/>
                <w:szCs w:val="24"/>
              </w:rPr>
              <w:t>2015</w:t>
            </w:r>
            <w:proofErr w:type="gramEnd"/>
            <w:r w:rsidRPr="00946A19">
              <w:rPr>
                <w:rFonts w:ascii="David" w:hAnsi="David" w:cs="David" w:hint="cs"/>
                <w:sz w:val="24"/>
                <w:szCs w:val="24"/>
              </w:rPr>
              <w:t xml:space="preserve"> </w:t>
            </w:r>
          </w:p>
        </w:tc>
        <w:tc>
          <w:tcPr>
            <w:tcW w:w="1098" w:type="pct"/>
          </w:tcPr>
          <w:p w14:paraId="183DB349" w14:textId="4E0604CB" w:rsidR="009F6C06" w:rsidRPr="00946A19" w:rsidRDefault="0087553F" w:rsidP="00946A19">
            <w:pPr>
              <w:spacing w:line="360" w:lineRule="auto"/>
              <w:rPr>
                <w:rFonts w:ascii="David" w:hAnsi="David" w:cs="David"/>
                <w:sz w:val="24"/>
                <w:szCs w:val="24"/>
              </w:rPr>
            </w:pPr>
            <w:r w:rsidRPr="00946A19">
              <w:rPr>
                <w:rFonts w:ascii="David" w:hAnsi="David" w:cs="David" w:hint="cs"/>
                <w:sz w:val="24"/>
                <w:szCs w:val="24"/>
              </w:rPr>
              <w:t>5th Conference of Efi – Asperger Israel</w:t>
            </w:r>
          </w:p>
        </w:tc>
        <w:tc>
          <w:tcPr>
            <w:tcW w:w="895" w:type="pct"/>
          </w:tcPr>
          <w:p w14:paraId="1213BBB5" w14:textId="0B33A1B2" w:rsidR="009F6C06"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Bar-Ilan University, Ramat Gan, Israel </w:t>
            </w:r>
          </w:p>
        </w:tc>
        <w:tc>
          <w:tcPr>
            <w:tcW w:w="1407" w:type="pct"/>
          </w:tcPr>
          <w:p w14:paraId="1A14CD79" w14:textId="39B178E1" w:rsidR="009F6C06" w:rsidRPr="00946A19" w:rsidRDefault="0087553F" w:rsidP="00946A19">
            <w:pPr>
              <w:spacing w:line="360" w:lineRule="auto"/>
              <w:rPr>
                <w:rFonts w:ascii="David" w:hAnsi="David" w:cs="David"/>
                <w:sz w:val="24"/>
                <w:szCs w:val="24"/>
              </w:rPr>
            </w:pPr>
            <w:r w:rsidRPr="00946A19">
              <w:rPr>
                <w:rFonts w:ascii="David" w:hAnsi="David" w:cs="David" w:hint="cs"/>
                <w:b/>
                <w:bCs/>
                <w:sz w:val="24"/>
                <w:szCs w:val="24"/>
              </w:rPr>
              <w:t>Plenary</w:t>
            </w:r>
            <w:r w:rsidRPr="00946A19">
              <w:rPr>
                <w:rFonts w:ascii="David" w:hAnsi="David" w:cs="David" w:hint="cs"/>
                <w:sz w:val="24"/>
                <w:szCs w:val="24"/>
              </w:rPr>
              <w:t>: “Different but Not Less” – Girls with High-Functioning Autism from Childhood to Adolescence</w:t>
            </w:r>
          </w:p>
        </w:tc>
        <w:tc>
          <w:tcPr>
            <w:tcW w:w="893" w:type="pct"/>
          </w:tcPr>
          <w:p w14:paraId="2B1B4FB5" w14:textId="0AA4F1C1" w:rsidR="009F6C06" w:rsidRPr="00946A19" w:rsidRDefault="0087553F"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87553F" w:rsidRPr="00946A19" w14:paraId="0058AD4B" w14:textId="77777777" w:rsidTr="00C42B16">
        <w:tc>
          <w:tcPr>
            <w:tcW w:w="707" w:type="pct"/>
          </w:tcPr>
          <w:p w14:paraId="7922FD25" w14:textId="5D6E3ED4"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May 25, </w:t>
            </w:r>
            <w:proofErr w:type="gramStart"/>
            <w:r w:rsidRPr="00946A19">
              <w:rPr>
                <w:rFonts w:ascii="David" w:hAnsi="David" w:cs="David" w:hint="cs"/>
                <w:sz w:val="24"/>
                <w:szCs w:val="24"/>
              </w:rPr>
              <w:t>2015</w:t>
            </w:r>
            <w:proofErr w:type="gramEnd"/>
            <w:r w:rsidRPr="00946A19">
              <w:rPr>
                <w:rFonts w:ascii="David" w:hAnsi="David" w:cs="David" w:hint="cs"/>
                <w:sz w:val="24"/>
                <w:szCs w:val="24"/>
              </w:rPr>
              <w:t xml:space="preserve"> </w:t>
            </w:r>
          </w:p>
        </w:tc>
        <w:tc>
          <w:tcPr>
            <w:tcW w:w="1098" w:type="pct"/>
          </w:tcPr>
          <w:p w14:paraId="4E565FAA" w14:textId="5B8D8F1F"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Maccabi Healthcare Services</w:t>
            </w:r>
          </w:p>
        </w:tc>
        <w:tc>
          <w:tcPr>
            <w:tcW w:w="895" w:type="pct"/>
          </w:tcPr>
          <w:p w14:paraId="62A0D3E6" w14:textId="7E714C7F"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Tel Aviv, Israel </w:t>
            </w:r>
          </w:p>
        </w:tc>
        <w:tc>
          <w:tcPr>
            <w:tcW w:w="1407" w:type="pct"/>
          </w:tcPr>
          <w:p w14:paraId="4EEE01E9" w14:textId="3C715B95"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Innovative Approach to Autism Treatment, Pediatric Seminar: Innovations in Autism</w:t>
            </w:r>
          </w:p>
        </w:tc>
        <w:tc>
          <w:tcPr>
            <w:tcW w:w="893" w:type="pct"/>
          </w:tcPr>
          <w:p w14:paraId="1BCC1BF1" w14:textId="753F6B1C"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p>
        </w:tc>
      </w:tr>
      <w:tr w:rsidR="0087553F" w:rsidRPr="00946A19" w14:paraId="00B85B34" w14:textId="77777777" w:rsidTr="00C42B16">
        <w:tc>
          <w:tcPr>
            <w:tcW w:w="707" w:type="pct"/>
          </w:tcPr>
          <w:p w14:paraId="64FCC752" w14:textId="05DBAFB5"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April 29, </w:t>
            </w:r>
            <w:proofErr w:type="gramStart"/>
            <w:r w:rsidRPr="00946A19">
              <w:rPr>
                <w:rFonts w:ascii="David" w:hAnsi="David" w:cs="David" w:hint="cs"/>
                <w:sz w:val="24"/>
                <w:szCs w:val="24"/>
              </w:rPr>
              <w:t>2015</w:t>
            </w:r>
            <w:proofErr w:type="gramEnd"/>
            <w:r w:rsidRPr="00946A19">
              <w:rPr>
                <w:rFonts w:ascii="David" w:hAnsi="David" w:cs="David" w:hint="cs"/>
                <w:sz w:val="24"/>
                <w:szCs w:val="24"/>
              </w:rPr>
              <w:t xml:space="preserve"> </w:t>
            </w:r>
          </w:p>
        </w:tc>
        <w:tc>
          <w:tcPr>
            <w:tcW w:w="1098" w:type="pct"/>
          </w:tcPr>
          <w:p w14:paraId="50779405" w14:textId="2E0445A4"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Annual Conference of the Israeli Society for Adolescent Medicine </w:t>
            </w:r>
          </w:p>
        </w:tc>
        <w:tc>
          <w:tcPr>
            <w:tcW w:w="895" w:type="pct"/>
          </w:tcPr>
          <w:p w14:paraId="16765604" w14:textId="10EC0114"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Online</w:t>
            </w:r>
          </w:p>
        </w:tc>
        <w:tc>
          <w:tcPr>
            <w:tcW w:w="1407" w:type="pct"/>
          </w:tcPr>
          <w:p w14:paraId="54CE94E5" w14:textId="289A9246"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Adolescents on the Autism Spectrum – Diagnosis and Treatment</w:t>
            </w:r>
          </w:p>
        </w:tc>
        <w:tc>
          <w:tcPr>
            <w:tcW w:w="893" w:type="pct"/>
          </w:tcPr>
          <w:p w14:paraId="1432ECEF" w14:textId="0D41DDAC" w:rsidR="0087553F" w:rsidRPr="00946A19" w:rsidRDefault="0087553F" w:rsidP="00946A19">
            <w:pPr>
              <w:spacing w:line="360" w:lineRule="auto"/>
              <w:rPr>
                <w:rFonts w:ascii="David" w:hAnsi="David" w:cs="David"/>
                <w:sz w:val="24"/>
                <w:szCs w:val="24"/>
              </w:rPr>
            </w:pPr>
            <w:r w:rsidRPr="00946A19">
              <w:rPr>
                <w:rFonts w:ascii="David" w:hAnsi="David" w:cs="David" w:hint="cs"/>
                <w:b/>
                <w:bCs/>
                <w:sz w:val="24"/>
                <w:szCs w:val="24"/>
              </w:rPr>
              <w:t>Invited Speaker</w:t>
            </w:r>
          </w:p>
        </w:tc>
      </w:tr>
      <w:tr w:rsidR="0087553F" w:rsidRPr="00946A19" w14:paraId="694F4EE9" w14:textId="77777777" w:rsidTr="00C42B16">
        <w:tc>
          <w:tcPr>
            <w:tcW w:w="707" w:type="pct"/>
          </w:tcPr>
          <w:p w14:paraId="6206E412" w14:textId="5DEECA69"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 September 16, </w:t>
            </w:r>
            <w:proofErr w:type="gramStart"/>
            <w:r w:rsidRPr="00946A19">
              <w:rPr>
                <w:rFonts w:ascii="David" w:hAnsi="David" w:cs="David" w:hint="cs"/>
                <w:sz w:val="24"/>
                <w:szCs w:val="24"/>
              </w:rPr>
              <w:t>2014</w:t>
            </w:r>
            <w:proofErr w:type="gramEnd"/>
            <w:r w:rsidRPr="00946A19">
              <w:rPr>
                <w:rFonts w:ascii="David" w:hAnsi="David" w:cs="David" w:hint="cs"/>
                <w:sz w:val="24"/>
                <w:szCs w:val="24"/>
              </w:rPr>
              <w:t xml:space="preserve"> </w:t>
            </w:r>
          </w:p>
        </w:tc>
        <w:tc>
          <w:tcPr>
            <w:tcW w:w="1098" w:type="pct"/>
          </w:tcPr>
          <w:p w14:paraId="3D68713D" w14:textId="004106E3"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Conference of the Israeli Association for Child Development and Rehabilitation</w:t>
            </w:r>
          </w:p>
        </w:tc>
        <w:tc>
          <w:tcPr>
            <w:tcW w:w="895" w:type="pct"/>
          </w:tcPr>
          <w:p w14:paraId="6ACCFDCF" w14:textId="36CA2137"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Jerusalem, Israel </w:t>
            </w:r>
          </w:p>
        </w:tc>
        <w:tc>
          <w:tcPr>
            <w:tcW w:w="1407" w:type="pct"/>
          </w:tcPr>
          <w:p w14:paraId="5531E76F" w14:textId="7B6CF473"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Workshop: Autism Diagnosis from Age 6 to Adulthood – Practical Tools and Diagnostic Dilemmas</w:t>
            </w:r>
          </w:p>
        </w:tc>
        <w:tc>
          <w:tcPr>
            <w:tcW w:w="893" w:type="pct"/>
          </w:tcPr>
          <w:p w14:paraId="7688631D" w14:textId="4030F4EE"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p>
        </w:tc>
      </w:tr>
      <w:tr w:rsidR="0087553F" w:rsidRPr="00946A19" w14:paraId="24A82001" w14:textId="77777777" w:rsidTr="00C42B16">
        <w:tc>
          <w:tcPr>
            <w:tcW w:w="707" w:type="pct"/>
          </w:tcPr>
          <w:p w14:paraId="229338C2" w14:textId="32CA1CAA"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July 2012 </w:t>
            </w:r>
          </w:p>
        </w:tc>
        <w:tc>
          <w:tcPr>
            <w:tcW w:w="1098" w:type="pct"/>
          </w:tcPr>
          <w:p w14:paraId="04F5247A" w14:textId="3D291B95"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ALUT – The Israeli National Association for Children with Autism</w:t>
            </w:r>
          </w:p>
        </w:tc>
        <w:tc>
          <w:tcPr>
            <w:tcW w:w="895" w:type="pct"/>
          </w:tcPr>
          <w:p w14:paraId="4B850010" w14:textId="4740C0BB"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Ashdod, Israel </w:t>
            </w:r>
          </w:p>
        </w:tc>
        <w:tc>
          <w:tcPr>
            <w:tcW w:w="1407" w:type="pct"/>
          </w:tcPr>
          <w:p w14:paraId="486031F1" w14:textId="072BAE9E"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Social Skills in Autism Spectrum Disorders</w:t>
            </w:r>
          </w:p>
        </w:tc>
        <w:tc>
          <w:tcPr>
            <w:tcW w:w="893" w:type="pct"/>
          </w:tcPr>
          <w:p w14:paraId="2D68B302" w14:textId="4E85EAB1"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r w:rsidRPr="00946A19">
              <w:rPr>
                <w:rFonts w:ascii="David" w:hAnsi="David" w:cs="David" w:hint="cs"/>
                <w:sz w:val="24"/>
                <w:szCs w:val="24"/>
              </w:rPr>
              <w:t xml:space="preserve"> </w:t>
            </w:r>
          </w:p>
        </w:tc>
      </w:tr>
      <w:tr w:rsidR="0087553F" w:rsidRPr="00946A19" w14:paraId="23C8154C" w14:textId="77777777" w:rsidTr="00C42B16">
        <w:tc>
          <w:tcPr>
            <w:tcW w:w="707" w:type="pct"/>
          </w:tcPr>
          <w:p w14:paraId="559A0A7B" w14:textId="3FBFDE61"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June 2011 </w:t>
            </w:r>
          </w:p>
        </w:tc>
        <w:tc>
          <w:tcPr>
            <w:tcW w:w="1098" w:type="pct"/>
          </w:tcPr>
          <w:p w14:paraId="1190F0F8" w14:textId="21880F3D"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Annual Conference of the </w:t>
            </w:r>
            <w:proofErr w:type="spellStart"/>
            <w:r w:rsidRPr="00946A19">
              <w:rPr>
                <w:rFonts w:ascii="David" w:hAnsi="David" w:cs="David" w:hint="cs"/>
                <w:sz w:val="24"/>
                <w:szCs w:val="24"/>
              </w:rPr>
              <w:t>Kivunim</w:t>
            </w:r>
            <w:proofErr w:type="spellEnd"/>
            <w:r w:rsidRPr="00946A19">
              <w:rPr>
                <w:rFonts w:ascii="David" w:hAnsi="David" w:cs="David" w:hint="cs"/>
                <w:sz w:val="24"/>
                <w:szCs w:val="24"/>
              </w:rPr>
              <w:t xml:space="preserve"> </w:t>
            </w:r>
            <w:proofErr w:type="spellStart"/>
            <w:r w:rsidRPr="00946A19">
              <w:rPr>
                <w:rFonts w:ascii="David" w:hAnsi="David" w:cs="David" w:hint="cs"/>
                <w:sz w:val="24"/>
                <w:szCs w:val="24"/>
              </w:rPr>
              <w:t>Nosafim</w:t>
            </w:r>
            <w:proofErr w:type="spellEnd"/>
            <w:r w:rsidRPr="00946A19">
              <w:rPr>
                <w:rFonts w:ascii="David" w:hAnsi="David" w:cs="David" w:hint="cs"/>
                <w:sz w:val="24"/>
                <w:szCs w:val="24"/>
              </w:rPr>
              <w:t xml:space="preserve"> Institute</w:t>
            </w:r>
          </w:p>
        </w:tc>
        <w:tc>
          <w:tcPr>
            <w:tcW w:w="895" w:type="pct"/>
          </w:tcPr>
          <w:p w14:paraId="00791D3C" w14:textId="7A557B7B"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Jerusalem, Israel </w:t>
            </w:r>
          </w:p>
        </w:tc>
        <w:tc>
          <w:tcPr>
            <w:tcW w:w="1407" w:type="pct"/>
          </w:tcPr>
          <w:p w14:paraId="416330AF" w14:textId="17AA6B08"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Psychological Treatment in Autism Spectrum Disorder</w:t>
            </w:r>
          </w:p>
        </w:tc>
        <w:tc>
          <w:tcPr>
            <w:tcW w:w="893" w:type="pct"/>
          </w:tcPr>
          <w:p w14:paraId="154F71A9" w14:textId="0DCB492F"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87553F" w:rsidRPr="00946A19" w14:paraId="67570462" w14:textId="77777777" w:rsidTr="00C42B16">
        <w:tc>
          <w:tcPr>
            <w:tcW w:w="707" w:type="pct"/>
          </w:tcPr>
          <w:p w14:paraId="4DE5C13A" w14:textId="67B44DAE"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December 2010 </w:t>
            </w:r>
          </w:p>
        </w:tc>
        <w:tc>
          <w:tcPr>
            <w:tcW w:w="1098" w:type="pct"/>
          </w:tcPr>
          <w:p w14:paraId="0232A5E4" w14:textId="77777777" w:rsidR="0087553F" w:rsidRPr="00946A19" w:rsidRDefault="0087553F" w:rsidP="00946A19">
            <w:pPr>
              <w:spacing w:line="360" w:lineRule="auto"/>
              <w:rPr>
                <w:rFonts w:ascii="David" w:hAnsi="David" w:cs="David"/>
                <w:sz w:val="24"/>
                <w:szCs w:val="24"/>
              </w:rPr>
            </w:pPr>
          </w:p>
        </w:tc>
        <w:tc>
          <w:tcPr>
            <w:tcW w:w="895" w:type="pct"/>
          </w:tcPr>
          <w:p w14:paraId="6C12CACE" w14:textId="549D6918"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Telem Institute, </w:t>
            </w:r>
            <w:proofErr w:type="spellStart"/>
            <w:r w:rsidRPr="00946A19">
              <w:rPr>
                <w:rFonts w:ascii="David" w:hAnsi="David" w:cs="David" w:hint="cs"/>
                <w:sz w:val="24"/>
                <w:szCs w:val="24"/>
              </w:rPr>
              <w:t>Ra’anana</w:t>
            </w:r>
            <w:proofErr w:type="spellEnd"/>
            <w:r w:rsidRPr="00946A19">
              <w:rPr>
                <w:rFonts w:ascii="David" w:hAnsi="David" w:cs="David" w:hint="cs"/>
                <w:sz w:val="24"/>
                <w:szCs w:val="24"/>
              </w:rPr>
              <w:t xml:space="preserve">, Israel </w:t>
            </w:r>
          </w:p>
        </w:tc>
        <w:tc>
          <w:tcPr>
            <w:tcW w:w="1407" w:type="pct"/>
          </w:tcPr>
          <w:p w14:paraId="27FB3CC5" w14:textId="630CF0EA"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Diagnosis of Autism Spectrum Disorders</w:t>
            </w:r>
          </w:p>
        </w:tc>
        <w:tc>
          <w:tcPr>
            <w:tcW w:w="893" w:type="pct"/>
          </w:tcPr>
          <w:p w14:paraId="6C572C9A" w14:textId="7AB4443D"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p>
        </w:tc>
      </w:tr>
      <w:tr w:rsidR="0087553F" w:rsidRPr="00946A19" w14:paraId="7F34FB86" w14:textId="77777777" w:rsidTr="00C42B16">
        <w:tc>
          <w:tcPr>
            <w:tcW w:w="707" w:type="pct"/>
          </w:tcPr>
          <w:p w14:paraId="3D3FCAFB" w14:textId="2373FB58"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October 14, </w:t>
            </w:r>
            <w:proofErr w:type="gramStart"/>
            <w:r w:rsidRPr="00946A19">
              <w:rPr>
                <w:rFonts w:ascii="David" w:hAnsi="David" w:cs="David" w:hint="cs"/>
                <w:sz w:val="24"/>
                <w:szCs w:val="24"/>
              </w:rPr>
              <w:t>2010</w:t>
            </w:r>
            <w:proofErr w:type="gramEnd"/>
            <w:r w:rsidRPr="00946A19">
              <w:rPr>
                <w:rFonts w:ascii="David" w:hAnsi="David" w:cs="David" w:hint="cs"/>
                <w:sz w:val="24"/>
                <w:szCs w:val="24"/>
              </w:rPr>
              <w:t xml:space="preserve"> </w:t>
            </w:r>
          </w:p>
        </w:tc>
        <w:tc>
          <w:tcPr>
            <w:tcW w:w="1098" w:type="pct"/>
          </w:tcPr>
          <w:p w14:paraId="535AE4C9" w14:textId="40D20833"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Conference on Primary Disorders – Diagnosis and Treatment, Israeli Association for Psychoanalytic Psychotherapy</w:t>
            </w:r>
          </w:p>
        </w:tc>
        <w:tc>
          <w:tcPr>
            <w:tcW w:w="895" w:type="pct"/>
          </w:tcPr>
          <w:p w14:paraId="6107D88C" w14:textId="484C9ACF"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Tel Aviv, Israel </w:t>
            </w:r>
          </w:p>
        </w:tc>
        <w:tc>
          <w:tcPr>
            <w:tcW w:w="1407" w:type="pct"/>
          </w:tcPr>
          <w:p w14:paraId="050B516C" w14:textId="69AAE4CF"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From Computer Communication to Human Communication – Treating a Young Man with Asperger Syndrome</w:t>
            </w:r>
          </w:p>
        </w:tc>
        <w:tc>
          <w:tcPr>
            <w:tcW w:w="893" w:type="pct"/>
          </w:tcPr>
          <w:p w14:paraId="1E3F588E" w14:textId="524A0CD5"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In person. Presenter </w:t>
            </w:r>
          </w:p>
        </w:tc>
      </w:tr>
      <w:tr w:rsidR="0087553F" w:rsidRPr="00946A19" w14:paraId="7F956DA1" w14:textId="77777777" w:rsidTr="00C42B16">
        <w:tc>
          <w:tcPr>
            <w:tcW w:w="707" w:type="pct"/>
          </w:tcPr>
          <w:p w14:paraId="2EA24FDF" w14:textId="386A7076"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July 2009 </w:t>
            </w:r>
          </w:p>
        </w:tc>
        <w:tc>
          <w:tcPr>
            <w:tcW w:w="1098" w:type="pct"/>
          </w:tcPr>
          <w:p w14:paraId="23DEF229" w14:textId="533DB493"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Scientific Conference of the Israeli Psychological Association</w:t>
            </w:r>
          </w:p>
        </w:tc>
        <w:tc>
          <w:tcPr>
            <w:tcW w:w="895" w:type="pct"/>
          </w:tcPr>
          <w:p w14:paraId="3AFCC1B2" w14:textId="5392988C"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Tel Aviv University, Israel </w:t>
            </w:r>
          </w:p>
        </w:tc>
        <w:tc>
          <w:tcPr>
            <w:tcW w:w="1407" w:type="pct"/>
          </w:tcPr>
          <w:p w14:paraId="0D9FA95A" w14:textId="3B6FD475"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Psychiatric Disorders with Social Deficits: The Social Theme</w:t>
            </w:r>
          </w:p>
        </w:tc>
        <w:tc>
          <w:tcPr>
            <w:tcW w:w="893" w:type="pct"/>
          </w:tcPr>
          <w:p w14:paraId="41309373" w14:textId="1448EBB9"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87553F" w:rsidRPr="00946A19" w14:paraId="0C6DCEC9" w14:textId="77777777" w:rsidTr="00C42B16">
        <w:tc>
          <w:tcPr>
            <w:tcW w:w="707" w:type="pct"/>
          </w:tcPr>
          <w:p w14:paraId="50EE9E92" w14:textId="3918A694"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February 2007 </w:t>
            </w:r>
          </w:p>
        </w:tc>
        <w:tc>
          <w:tcPr>
            <w:tcW w:w="1098" w:type="pct"/>
          </w:tcPr>
          <w:p w14:paraId="6D4631CF" w14:textId="21CB57D2"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Research Conference, Child and Adolescent Psychiatry Association</w:t>
            </w:r>
          </w:p>
        </w:tc>
        <w:tc>
          <w:tcPr>
            <w:tcW w:w="895" w:type="pct"/>
          </w:tcPr>
          <w:p w14:paraId="38F1CC2F" w14:textId="647CCB2D"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Faculty of Medicine, Tel Aviv University, Israel </w:t>
            </w:r>
          </w:p>
        </w:tc>
        <w:tc>
          <w:tcPr>
            <w:tcW w:w="1407" w:type="pct"/>
          </w:tcPr>
          <w:p w14:paraId="2F32F5D3" w14:textId="32534CA2"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Asperger Syndrome and Learning Disabilities – Clinical Profile</w:t>
            </w:r>
          </w:p>
        </w:tc>
        <w:tc>
          <w:tcPr>
            <w:tcW w:w="893" w:type="pct"/>
          </w:tcPr>
          <w:p w14:paraId="510D75D2" w14:textId="33404BBB"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87553F" w:rsidRPr="00946A19" w14:paraId="3AD53DB7" w14:textId="77777777" w:rsidTr="00C42B16">
        <w:tc>
          <w:tcPr>
            <w:tcW w:w="707" w:type="pct"/>
          </w:tcPr>
          <w:p w14:paraId="6BA2B229" w14:textId="6725A7C6"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January 2007 </w:t>
            </w:r>
          </w:p>
        </w:tc>
        <w:tc>
          <w:tcPr>
            <w:tcW w:w="1098" w:type="pct"/>
          </w:tcPr>
          <w:p w14:paraId="5B99B120" w14:textId="77777777" w:rsidR="0087553F" w:rsidRPr="00946A19" w:rsidRDefault="0087553F" w:rsidP="00946A19">
            <w:pPr>
              <w:spacing w:line="360" w:lineRule="auto"/>
              <w:rPr>
                <w:rFonts w:ascii="David" w:hAnsi="David" w:cs="David"/>
                <w:sz w:val="24"/>
                <w:szCs w:val="24"/>
              </w:rPr>
            </w:pPr>
          </w:p>
        </w:tc>
        <w:tc>
          <w:tcPr>
            <w:tcW w:w="895" w:type="pct"/>
          </w:tcPr>
          <w:p w14:paraId="322CF78F" w14:textId="1E206A89"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Department of Psychology, Bar-Ilan University, Ramat Gan, Israel </w:t>
            </w:r>
          </w:p>
        </w:tc>
        <w:tc>
          <w:tcPr>
            <w:tcW w:w="1407" w:type="pct"/>
          </w:tcPr>
          <w:p w14:paraId="0222081D" w14:textId="1617B9F6"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Asperger Syndrome on the Rorschach Test – Diagnostic Profile and Differential Diagnoses</w:t>
            </w:r>
          </w:p>
        </w:tc>
        <w:tc>
          <w:tcPr>
            <w:tcW w:w="893" w:type="pct"/>
          </w:tcPr>
          <w:p w14:paraId="6E9DE7DF" w14:textId="5FA18582"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p>
        </w:tc>
      </w:tr>
      <w:tr w:rsidR="0087553F" w:rsidRPr="00946A19" w14:paraId="3202AA7C" w14:textId="77777777" w:rsidTr="00C42B16">
        <w:tc>
          <w:tcPr>
            <w:tcW w:w="707" w:type="pct"/>
          </w:tcPr>
          <w:p w14:paraId="21AD6EDF" w14:textId="04C563A3"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November 2005 </w:t>
            </w:r>
          </w:p>
        </w:tc>
        <w:tc>
          <w:tcPr>
            <w:tcW w:w="1098" w:type="pct"/>
          </w:tcPr>
          <w:p w14:paraId="15832F3D" w14:textId="606CC80A"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ALUT – The Israeli National Association for Children with Autism</w:t>
            </w:r>
          </w:p>
        </w:tc>
        <w:tc>
          <w:tcPr>
            <w:tcW w:w="895" w:type="pct"/>
          </w:tcPr>
          <w:p w14:paraId="64B802E9" w14:textId="5AD2F433"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Tel Aviv, Israel </w:t>
            </w:r>
          </w:p>
        </w:tc>
        <w:tc>
          <w:tcPr>
            <w:tcW w:w="1407" w:type="pct"/>
          </w:tcPr>
          <w:p w14:paraId="025496FD" w14:textId="46A6C800"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The Inner World of Children with Asperger Syndrome and High-Functioning Autism</w:t>
            </w:r>
          </w:p>
        </w:tc>
        <w:tc>
          <w:tcPr>
            <w:tcW w:w="893" w:type="pct"/>
          </w:tcPr>
          <w:p w14:paraId="0231226F" w14:textId="3430658D"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87553F" w:rsidRPr="00946A19" w14:paraId="388A2803" w14:textId="77777777" w:rsidTr="00C42B16">
        <w:tc>
          <w:tcPr>
            <w:tcW w:w="707" w:type="pct"/>
          </w:tcPr>
          <w:p w14:paraId="2B531D54" w14:textId="6769AE84"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June 2005</w:t>
            </w:r>
          </w:p>
        </w:tc>
        <w:tc>
          <w:tcPr>
            <w:tcW w:w="1098" w:type="pct"/>
          </w:tcPr>
          <w:p w14:paraId="2E98D9E3" w14:textId="66346E06"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Annual Conference of the Asperger Syndrome Association</w:t>
            </w:r>
          </w:p>
        </w:tc>
        <w:tc>
          <w:tcPr>
            <w:tcW w:w="895" w:type="pct"/>
          </w:tcPr>
          <w:p w14:paraId="38EBA00C" w14:textId="1BCD3675"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Tel Aviv, Israel </w:t>
            </w:r>
          </w:p>
        </w:tc>
        <w:tc>
          <w:tcPr>
            <w:tcW w:w="1407" w:type="pct"/>
          </w:tcPr>
          <w:p w14:paraId="4267CA3F" w14:textId="7355EF99"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“What About Me, What About Him?” – Theory of Mind, Desires of Others and Asperger Syndrome</w:t>
            </w:r>
          </w:p>
        </w:tc>
        <w:tc>
          <w:tcPr>
            <w:tcW w:w="893" w:type="pct"/>
          </w:tcPr>
          <w:p w14:paraId="22C69D38" w14:textId="124B5686"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r w:rsidRPr="00946A19">
              <w:rPr>
                <w:rFonts w:ascii="David" w:hAnsi="David" w:cs="David" w:hint="cs"/>
                <w:sz w:val="24"/>
                <w:szCs w:val="24"/>
              </w:rPr>
              <w:t xml:space="preserve"> </w:t>
            </w:r>
          </w:p>
        </w:tc>
      </w:tr>
      <w:tr w:rsidR="0087553F" w:rsidRPr="00946A19" w14:paraId="588447E9" w14:textId="77777777" w:rsidTr="00C42B16">
        <w:tc>
          <w:tcPr>
            <w:tcW w:w="707" w:type="pct"/>
          </w:tcPr>
          <w:p w14:paraId="2ADC3F4D" w14:textId="32AB531B"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June 2004 </w:t>
            </w:r>
          </w:p>
        </w:tc>
        <w:tc>
          <w:tcPr>
            <w:tcW w:w="1098" w:type="pct"/>
          </w:tcPr>
          <w:p w14:paraId="5E753D25" w14:textId="7757C998"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Conference on Autism Spectrum Syndromes</w:t>
            </w:r>
          </w:p>
        </w:tc>
        <w:tc>
          <w:tcPr>
            <w:tcW w:w="895" w:type="pct"/>
          </w:tcPr>
          <w:p w14:paraId="52B79BEB" w14:textId="2C8EC1B1"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Beer-Yaacov Mental Health Center, Ness Ziona, Israel </w:t>
            </w:r>
          </w:p>
        </w:tc>
        <w:tc>
          <w:tcPr>
            <w:tcW w:w="1407" w:type="pct"/>
          </w:tcPr>
          <w:p w14:paraId="68E55A4A" w14:textId="452FD5E0"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On Love, Embarrassment, and Bubbles – Group Therapy with Children on the Autism Spectrum</w:t>
            </w:r>
          </w:p>
        </w:tc>
        <w:tc>
          <w:tcPr>
            <w:tcW w:w="893" w:type="pct"/>
          </w:tcPr>
          <w:p w14:paraId="41C5B382" w14:textId="0D452B65"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In person. </w:t>
            </w:r>
            <w:r w:rsidRPr="00946A19">
              <w:rPr>
                <w:rFonts w:ascii="David" w:hAnsi="David" w:cs="David" w:hint="cs"/>
                <w:b/>
                <w:bCs/>
                <w:sz w:val="24"/>
                <w:szCs w:val="24"/>
              </w:rPr>
              <w:t>Invited Speaker</w:t>
            </w:r>
          </w:p>
        </w:tc>
      </w:tr>
      <w:tr w:rsidR="0087553F" w:rsidRPr="00946A19" w14:paraId="6794EC5B" w14:textId="77777777" w:rsidTr="00C42B16">
        <w:tc>
          <w:tcPr>
            <w:tcW w:w="707" w:type="pct"/>
          </w:tcPr>
          <w:p w14:paraId="65C78CA2" w14:textId="16E1DCB5"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May 2004 </w:t>
            </w:r>
          </w:p>
        </w:tc>
        <w:tc>
          <w:tcPr>
            <w:tcW w:w="1098" w:type="pct"/>
          </w:tcPr>
          <w:p w14:paraId="336B1EA2" w14:textId="77777777" w:rsidR="0087553F" w:rsidRPr="00946A19" w:rsidRDefault="0087553F" w:rsidP="00946A19">
            <w:pPr>
              <w:spacing w:line="360" w:lineRule="auto"/>
              <w:rPr>
                <w:rFonts w:ascii="David" w:hAnsi="David" w:cs="David"/>
                <w:sz w:val="24"/>
                <w:szCs w:val="24"/>
              </w:rPr>
            </w:pPr>
          </w:p>
        </w:tc>
        <w:tc>
          <w:tcPr>
            <w:tcW w:w="895" w:type="pct"/>
          </w:tcPr>
          <w:p w14:paraId="2F830964" w14:textId="2CD13BA6"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Beer-Yaacov Mental Health Center, Ness Ziona, Israel</w:t>
            </w:r>
          </w:p>
        </w:tc>
        <w:tc>
          <w:tcPr>
            <w:tcW w:w="1407" w:type="pct"/>
          </w:tcPr>
          <w:p w14:paraId="510C0151" w14:textId="05BA1DDD"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Theory of Mind – From Theory to Clinic</w:t>
            </w:r>
          </w:p>
        </w:tc>
        <w:tc>
          <w:tcPr>
            <w:tcW w:w="893" w:type="pct"/>
          </w:tcPr>
          <w:p w14:paraId="549B5EE9" w14:textId="49602741"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In person. Presenter</w:t>
            </w:r>
          </w:p>
        </w:tc>
      </w:tr>
      <w:tr w:rsidR="0087553F" w:rsidRPr="00946A19" w14:paraId="148C74C9" w14:textId="77777777" w:rsidTr="00C42B16">
        <w:tc>
          <w:tcPr>
            <w:tcW w:w="707" w:type="pct"/>
          </w:tcPr>
          <w:p w14:paraId="229BA4F0" w14:textId="5C86FECB"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January 2004 </w:t>
            </w:r>
          </w:p>
        </w:tc>
        <w:tc>
          <w:tcPr>
            <w:tcW w:w="1098" w:type="pct"/>
          </w:tcPr>
          <w:p w14:paraId="481350CC" w14:textId="77777777" w:rsidR="0087553F" w:rsidRPr="00946A19" w:rsidRDefault="0087553F" w:rsidP="00946A19">
            <w:pPr>
              <w:spacing w:line="360" w:lineRule="auto"/>
              <w:rPr>
                <w:rFonts w:ascii="David" w:hAnsi="David" w:cs="David"/>
                <w:sz w:val="24"/>
                <w:szCs w:val="24"/>
              </w:rPr>
            </w:pPr>
          </w:p>
        </w:tc>
        <w:tc>
          <w:tcPr>
            <w:tcW w:w="895" w:type="pct"/>
          </w:tcPr>
          <w:p w14:paraId="280F7222" w14:textId="28D9BCCC"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Beer-Yaacov Mental Health Center, Ness Ziona, Israel </w:t>
            </w:r>
          </w:p>
        </w:tc>
        <w:tc>
          <w:tcPr>
            <w:tcW w:w="1407" w:type="pct"/>
          </w:tcPr>
          <w:p w14:paraId="739A5BE3" w14:textId="23132CBF"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High-Functioning Autism – Recent Research Findings</w:t>
            </w:r>
          </w:p>
        </w:tc>
        <w:tc>
          <w:tcPr>
            <w:tcW w:w="893" w:type="pct"/>
          </w:tcPr>
          <w:p w14:paraId="03C415FE" w14:textId="44ED2749" w:rsidR="0087553F"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In person. Presenter </w:t>
            </w:r>
          </w:p>
        </w:tc>
      </w:tr>
      <w:tr w:rsidR="009F6C06" w:rsidRPr="00946A19" w14:paraId="1BB41FDD" w14:textId="77777777" w:rsidTr="00C42B16">
        <w:tc>
          <w:tcPr>
            <w:tcW w:w="707" w:type="pct"/>
          </w:tcPr>
          <w:p w14:paraId="1492FACA" w14:textId="5F3C8BBC" w:rsidR="009F6C06"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February 2000 </w:t>
            </w:r>
          </w:p>
        </w:tc>
        <w:tc>
          <w:tcPr>
            <w:tcW w:w="1098" w:type="pct"/>
          </w:tcPr>
          <w:p w14:paraId="65ABD92B" w14:textId="1B83A222" w:rsidR="009F6C06" w:rsidRPr="00946A19" w:rsidRDefault="0087553F" w:rsidP="00946A19">
            <w:pPr>
              <w:spacing w:line="360" w:lineRule="auto"/>
              <w:rPr>
                <w:rFonts w:ascii="David" w:hAnsi="David" w:cs="David"/>
                <w:sz w:val="24"/>
                <w:szCs w:val="24"/>
              </w:rPr>
            </w:pPr>
            <w:r w:rsidRPr="00946A19">
              <w:rPr>
                <w:rFonts w:ascii="David" w:hAnsi="David" w:cs="David" w:hint="cs"/>
                <w:sz w:val="24"/>
                <w:szCs w:val="24"/>
              </w:rPr>
              <w:t>Annual Asperger Syndrome Conference</w:t>
            </w:r>
          </w:p>
        </w:tc>
        <w:tc>
          <w:tcPr>
            <w:tcW w:w="895" w:type="pct"/>
          </w:tcPr>
          <w:p w14:paraId="0CB732E5" w14:textId="75610A3C" w:rsidR="009F6C06" w:rsidRPr="00946A19" w:rsidRDefault="0087553F" w:rsidP="00946A19">
            <w:pPr>
              <w:spacing w:line="360" w:lineRule="auto"/>
              <w:rPr>
                <w:rFonts w:ascii="David" w:hAnsi="David" w:cs="David"/>
                <w:sz w:val="24"/>
                <w:szCs w:val="24"/>
              </w:rPr>
            </w:pPr>
            <w:r w:rsidRPr="00946A19">
              <w:rPr>
                <w:rFonts w:ascii="David" w:hAnsi="David" w:cs="David" w:hint="cs"/>
                <w:sz w:val="24"/>
                <w:szCs w:val="24"/>
              </w:rPr>
              <w:t xml:space="preserve">Shaare Zedek Medical Center, Pediatric Neurology Department, Jerusalem, Israel </w:t>
            </w:r>
          </w:p>
        </w:tc>
        <w:tc>
          <w:tcPr>
            <w:tcW w:w="1407" w:type="pct"/>
          </w:tcPr>
          <w:p w14:paraId="6B2840B9" w14:textId="64F9932A" w:rsidR="009F6C06" w:rsidRPr="00946A19" w:rsidRDefault="0087553F" w:rsidP="00946A19">
            <w:pPr>
              <w:spacing w:line="360" w:lineRule="auto"/>
              <w:rPr>
                <w:rFonts w:ascii="David" w:hAnsi="David" w:cs="David"/>
                <w:sz w:val="24"/>
                <w:szCs w:val="24"/>
              </w:rPr>
            </w:pPr>
            <w:r w:rsidRPr="00946A19">
              <w:rPr>
                <w:rFonts w:ascii="David" w:hAnsi="David" w:cs="David" w:hint="cs"/>
                <w:sz w:val="24"/>
                <w:szCs w:val="24"/>
              </w:rPr>
              <w:t>Recent Research Findings on Autism</w:t>
            </w:r>
          </w:p>
        </w:tc>
        <w:tc>
          <w:tcPr>
            <w:tcW w:w="893" w:type="pct"/>
          </w:tcPr>
          <w:p w14:paraId="0247E8A1" w14:textId="37218E48" w:rsidR="009F6C06" w:rsidRPr="00946A19" w:rsidRDefault="0087553F" w:rsidP="00946A19">
            <w:pPr>
              <w:spacing w:line="360" w:lineRule="auto"/>
              <w:rPr>
                <w:rFonts w:ascii="David" w:hAnsi="David" w:cs="David"/>
                <w:sz w:val="24"/>
                <w:szCs w:val="24"/>
              </w:rPr>
            </w:pPr>
            <w:r w:rsidRPr="00946A19">
              <w:rPr>
                <w:rFonts w:ascii="David" w:hAnsi="David" w:cs="David" w:hint="cs"/>
                <w:sz w:val="24"/>
                <w:szCs w:val="24"/>
              </w:rPr>
              <w:t>In person. Presenter</w:t>
            </w:r>
          </w:p>
        </w:tc>
      </w:tr>
    </w:tbl>
    <w:p w14:paraId="31DFBD8F" w14:textId="4EA25669" w:rsidR="00652C9A" w:rsidRDefault="00652C9A" w:rsidP="00946A19">
      <w:pPr>
        <w:spacing w:after="0" w:line="360" w:lineRule="auto"/>
        <w:rPr>
          <w:rFonts w:ascii="David" w:hAnsi="David" w:cs="David"/>
          <w:sz w:val="24"/>
          <w:szCs w:val="24"/>
          <w:lang w:bidi="he-IL"/>
        </w:rPr>
      </w:pPr>
    </w:p>
    <w:p w14:paraId="44D9E9A3" w14:textId="77777777" w:rsidR="00652C9A" w:rsidRDefault="00652C9A">
      <w:pPr>
        <w:rPr>
          <w:rFonts w:ascii="David" w:hAnsi="David" w:cs="David"/>
          <w:sz w:val="24"/>
          <w:szCs w:val="24"/>
          <w:lang w:bidi="he-IL"/>
        </w:rPr>
      </w:pPr>
      <w:r>
        <w:rPr>
          <w:rFonts w:ascii="David" w:hAnsi="David" w:cs="David"/>
          <w:sz w:val="24"/>
          <w:szCs w:val="24"/>
          <w:lang w:bidi="he-IL"/>
        </w:rPr>
        <w:br w:type="page"/>
      </w:r>
    </w:p>
    <w:p w14:paraId="25693FC5" w14:textId="1415B553" w:rsidR="00AD1B28" w:rsidRPr="00946A19" w:rsidRDefault="00AD1B28" w:rsidP="00946A19">
      <w:pPr>
        <w:pStyle w:val="ae"/>
        <w:numPr>
          <w:ilvl w:val="0"/>
          <w:numId w:val="33"/>
        </w:numPr>
        <w:spacing w:after="0" w:line="360" w:lineRule="auto"/>
        <w:rPr>
          <w:rFonts w:ascii="David" w:hAnsi="David" w:cs="David"/>
          <w:sz w:val="24"/>
          <w:szCs w:val="24"/>
        </w:rPr>
      </w:pPr>
      <w:r w:rsidRPr="00946A19">
        <w:rPr>
          <w:rFonts w:ascii="David" w:hAnsi="David" w:cs="David" w:hint="cs"/>
          <w:b/>
          <w:bCs/>
          <w:sz w:val="24"/>
          <w:szCs w:val="24"/>
          <w:u w:val="single"/>
        </w:rPr>
        <w:t>Organization of Conferences or Sessions</w:t>
      </w:r>
    </w:p>
    <w:tbl>
      <w:tblPr>
        <w:tblStyle w:val="aff2"/>
        <w:tblW w:w="5000" w:type="pct"/>
        <w:tblLook w:val="04A0" w:firstRow="1" w:lastRow="0" w:firstColumn="1" w:lastColumn="0" w:noHBand="0" w:noVBand="1"/>
      </w:tblPr>
      <w:tblGrid>
        <w:gridCol w:w="1151"/>
        <w:gridCol w:w="1881"/>
        <w:gridCol w:w="1731"/>
        <w:gridCol w:w="2845"/>
        <w:gridCol w:w="1408"/>
      </w:tblGrid>
      <w:tr w:rsidR="00FB0A36" w:rsidRPr="00946A19" w14:paraId="53865832" w14:textId="77777777" w:rsidTr="00CE62E3">
        <w:tc>
          <w:tcPr>
            <w:tcW w:w="638" w:type="pct"/>
          </w:tcPr>
          <w:p w14:paraId="22CCD982" w14:textId="67A155B6" w:rsidR="00FB0A36" w:rsidRPr="00946A19" w:rsidRDefault="00FB0A36" w:rsidP="00946A19">
            <w:pPr>
              <w:spacing w:line="360" w:lineRule="auto"/>
              <w:rPr>
                <w:rFonts w:ascii="David" w:hAnsi="David" w:cs="David"/>
                <w:b/>
                <w:bCs/>
                <w:sz w:val="24"/>
                <w:szCs w:val="24"/>
                <w:lang w:val="en-GB" w:bidi="he-IL"/>
              </w:rPr>
            </w:pPr>
            <w:r w:rsidRPr="00946A19">
              <w:rPr>
                <w:rFonts w:ascii="David" w:hAnsi="David" w:cs="David" w:hint="cs"/>
                <w:b/>
                <w:bCs/>
                <w:sz w:val="24"/>
                <w:szCs w:val="24"/>
                <w:lang w:val="en-GB" w:bidi="he-IL"/>
              </w:rPr>
              <w:t>Date</w:t>
            </w:r>
          </w:p>
        </w:tc>
        <w:tc>
          <w:tcPr>
            <w:tcW w:w="1043" w:type="pct"/>
          </w:tcPr>
          <w:p w14:paraId="27C11A8F" w14:textId="62730998" w:rsidR="00FB0A36" w:rsidRPr="00946A19" w:rsidRDefault="00FB0A36" w:rsidP="00946A19">
            <w:pPr>
              <w:spacing w:line="360" w:lineRule="auto"/>
              <w:rPr>
                <w:rFonts w:ascii="David" w:hAnsi="David" w:cs="David"/>
                <w:b/>
                <w:bCs/>
                <w:sz w:val="24"/>
                <w:szCs w:val="24"/>
                <w:lang w:val="en-GB" w:bidi="he-IL"/>
              </w:rPr>
            </w:pPr>
            <w:r w:rsidRPr="00946A19">
              <w:rPr>
                <w:rFonts w:ascii="David" w:hAnsi="David" w:cs="David" w:hint="cs"/>
                <w:b/>
                <w:bCs/>
                <w:sz w:val="24"/>
                <w:szCs w:val="24"/>
                <w:lang w:val="en-GB" w:bidi="he-IL"/>
              </w:rPr>
              <w:t>Name of Conference</w:t>
            </w:r>
          </w:p>
        </w:tc>
        <w:tc>
          <w:tcPr>
            <w:tcW w:w="960" w:type="pct"/>
          </w:tcPr>
          <w:p w14:paraId="36249A9E" w14:textId="16592161" w:rsidR="00FB0A36" w:rsidRPr="00946A19" w:rsidRDefault="00FB0A36" w:rsidP="00946A19">
            <w:pPr>
              <w:spacing w:line="360" w:lineRule="auto"/>
              <w:rPr>
                <w:rFonts w:ascii="David" w:hAnsi="David" w:cs="David"/>
                <w:b/>
                <w:bCs/>
                <w:sz w:val="24"/>
                <w:szCs w:val="24"/>
                <w:lang w:val="en-GB" w:bidi="he-IL"/>
              </w:rPr>
            </w:pPr>
            <w:r w:rsidRPr="00946A19">
              <w:rPr>
                <w:rFonts w:ascii="David" w:hAnsi="David" w:cs="David" w:hint="cs"/>
                <w:b/>
                <w:bCs/>
                <w:sz w:val="24"/>
                <w:szCs w:val="24"/>
                <w:lang w:val="en-GB" w:bidi="he-IL"/>
              </w:rPr>
              <w:t>Place of Conference</w:t>
            </w:r>
          </w:p>
        </w:tc>
        <w:tc>
          <w:tcPr>
            <w:tcW w:w="1578" w:type="pct"/>
          </w:tcPr>
          <w:p w14:paraId="354C81DB" w14:textId="1B177C86" w:rsidR="00FB0A36" w:rsidRPr="00946A19" w:rsidRDefault="00FB0A36" w:rsidP="00946A19">
            <w:pPr>
              <w:spacing w:line="360" w:lineRule="auto"/>
              <w:rPr>
                <w:rFonts w:ascii="David" w:hAnsi="David" w:cs="David"/>
                <w:b/>
                <w:bCs/>
                <w:sz w:val="24"/>
                <w:szCs w:val="24"/>
                <w:lang w:val="en-GB" w:bidi="he-IL"/>
              </w:rPr>
            </w:pPr>
            <w:r w:rsidRPr="00946A19">
              <w:rPr>
                <w:rFonts w:ascii="David" w:hAnsi="David" w:cs="David" w:hint="cs"/>
                <w:b/>
                <w:bCs/>
                <w:sz w:val="24"/>
                <w:szCs w:val="24"/>
                <w:lang w:val="en-GB" w:bidi="he-IL"/>
              </w:rPr>
              <w:t>Subject of Conference/Role at Conference/Comments</w:t>
            </w:r>
          </w:p>
        </w:tc>
        <w:tc>
          <w:tcPr>
            <w:tcW w:w="781" w:type="pct"/>
          </w:tcPr>
          <w:p w14:paraId="531E7BF5" w14:textId="5D74C763" w:rsidR="00FB0A36" w:rsidRPr="00946A19" w:rsidRDefault="00FB0A36" w:rsidP="00946A19">
            <w:pPr>
              <w:spacing w:line="360" w:lineRule="auto"/>
              <w:rPr>
                <w:rFonts w:ascii="David" w:hAnsi="David" w:cs="David"/>
                <w:b/>
                <w:bCs/>
                <w:sz w:val="24"/>
                <w:szCs w:val="24"/>
                <w:lang w:val="en-GB" w:bidi="he-IL"/>
              </w:rPr>
            </w:pPr>
            <w:r w:rsidRPr="00946A19">
              <w:rPr>
                <w:rFonts w:ascii="David" w:hAnsi="David" w:cs="David" w:hint="cs"/>
                <w:b/>
                <w:bCs/>
                <w:sz w:val="24"/>
                <w:szCs w:val="24"/>
                <w:lang w:val="en-GB" w:bidi="he-IL"/>
              </w:rPr>
              <w:t>Role</w:t>
            </w:r>
          </w:p>
        </w:tc>
      </w:tr>
      <w:tr w:rsidR="00FB0A36" w:rsidRPr="00946A19" w14:paraId="745EB689" w14:textId="77777777" w:rsidTr="00CE62E3">
        <w:tc>
          <w:tcPr>
            <w:tcW w:w="638" w:type="pct"/>
          </w:tcPr>
          <w:p w14:paraId="63F2491C" w14:textId="080298C6" w:rsidR="00FB0A36" w:rsidRPr="00946A19" w:rsidRDefault="00FB0A36" w:rsidP="00946A19">
            <w:pPr>
              <w:spacing w:line="360" w:lineRule="auto"/>
              <w:rPr>
                <w:rFonts w:ascii="David" w:hAnsi="David" w:cs="David"/>
                <w:sz w:val="24"/>
                <w:szCs w:val="24"/>
                <w:lang w:val="en-GB" w:bidi="he-IL"/>
              </w:rPr>
            </w:pPr>
            <w:r w:rsidRPr="00946A19">
              <w:rPr>
                <w:rFonts w:ascii="David" w:hAnsi="David" w:cs="David" w:hint="cs"/>
                <w:sz w:val="24"/>
                <w:szCs w:val="24"/>
              </w:rPr>
              <w:t xml:space="preserve">February 20, </w:t>
            </w:r>
            <w:proofErr w:type="gramStart"/>
            <w:r w:rsidRPr="00946A19">
              <w:rPr>
                <w:rFonts w:ascii="David" w:hAnsi="David" w:cs="David" w:hint="cs"/>
                <w:sz w:val="24"/>
                <w:szCs w:val="24"/>
              </w:rPr>
              <w:t>2024</w:t>
            </w:r>
            <w:proofErr w:type="gramEnd"/>
            <w:r w:rsidRPr="00946A19">
              <w:rPr>
                <w:rFonts w:ascii="David" w:hAnsi="David" w:cs="David" w:hint="cs"/>
                <w:sz w:val="24"/>
                <w:szCs w:val="24"/>
              </w:rPr>
              <w:t xml:space="preserve"> </w:t>
            </w:r>
          </w:p>
        </w:tc>
        <w:tc>
          <w:tcPr>
            <w:tcW w:w="1043" w:type="pct"/>
          </w:tcPr>
          <w:p w14:paraId="60EB93EE" w14:textId="606AEB33" w:rsidR="00FB0A36" w:rsidRPr="00946A19" w:rsidRDefault="00840B1B" w:rsidP="00946A19">
            <w:pPr>
              <w:spacing w:line="360" w:lineRule="auto"/>
              <w:rPr>
                <w:rFonts w:ascii="David" w:hAnsi="David" w:cs="David"/>
                <w:sz w:val="24"/>
                <w:szCs w:val="24"/>
                <w:lang w:val="en-GB" w:bidi="he-IL"/>
              </w:rPr>
            </w:pPr>
            <w:r w:rsidRPr="00946A19">
              <w:rPr>
                <w:rFonts w:ascii="David" w:hAnsi="David" w:cs="David" w:hint="cs"/>
                <w:sz w:val="24"/>
                <w:szCs w:val="24"/>
              </w:rPr>
              <w:t>“It’s Not That Easy Being a Child Here”: Children in the Shadow of War</w:t>
            </w:r>
          </w:p>
        </w:tc>
        <w:tc>
          <w:tcPr>
            <w:tcW w:w="960" w:type="pct"/>
          </w:tcPr>
          <w:p w14:paraId="48970CB8" w14:textId="0407E14C" w:rsidR="00FB0A36" w:rsidRPr="00946A19" w:rsidRDefault="00FB0A36" w:rsidP="00946A19">
            <w:pPr>
              <w:spacing w:line="360" w:lineRule="auto"/>
              <w:rPr>
                <w:rFonts w:ascii="David" w:hAnsi="David" w:cs="David"/>
                <w:sz w:val="24"/>
                <w:szCs w:val="24"/>
                <w:lang w:val="en-GB" w:bidi="he-IL"/>
              </w:rPr>
            </w:pPr>
            <w:r w:rsidRPr="00946A19">
              <w:rPr>
                <w:rFonts w:ascii="David" w:hAnsi="David" w:cs="David" w:hint="cs"/>
                <w:sz w:val="24"/>
                <w:szCs w:val="24"/>
              </w:rPr>
              <w:t xml:space="preserve">The College of Law and Business, Ramat Gan, Israel </w:t>
            </w:r>
          </w:p>
        </w:tc>
        <w:tc>
          <w:tcPr>
            <w:tcW w:w="1578" w:type="pct"/>
          </w:tcPr>
          <w:p w14:paraId="65CFC0F7" w14:textId="33D15D72" w:rsidR="00FB0A36" w:rsidRPr="00946A19" w:rsidRDefault="00FB0A36" w:rsidP="00946A19">
            <w:pPr>
              <w:spacing w:line="360" w:lineRule="auto"/>
              <w:rPr>
                <w:rFonts w:ascii="David" w:hAnsi="David" w:cs="David"/>
                <w:sz w:val="24"/>
                <w:szCs w:val="24"/>
                <w:lang w:val="en-GB" w:bidi="he-IL"/>
              </w:rPr>
            </w:pPr>
          </w:p>
        </w:tc>
        <w:tc>
          <w:tcPr>
            <w:tcW w:w="781" w:type="pct"/>
          </w:tcPr>
          <w:p w14:paraId="6E2AA090" w14:textId="3D143268" w:rsidR="00FB0A36" w:rsidRPr="00946A19" w:rsidRDefault="00840B1B" w:rsidP="00946A19">
            <w:pPr>
              <w:spacing w:line="360" w:lineRule="auto"/>
              <w:rPr>
                <w:rFonts w:ascii="David" w:hAnsi="David" w:cs="David"/>
                <w:sz w:val="24"/>
                <w:szCs w:val="24"/>
                <w:lang w:val="en-GB" w:bidi="he-IL"/>
              </w:rPr>
            </w:pPr>
            <w:r>
              <w:rPr>
                <w:rFonts w:ascii="David" w:hAnsi="David" w:cs="David"/>
                <w:sz w:val="24"/>
                <w:szCs w:val="24"/>
                <w:lang w:val="en-GB" w:bidi="he-IL"/>
              </w:rPr>
              <w:t>Conference Organizer</w:t>
            </w:r>
          </w:p>
        </w:tc>
      </w:tr>
      <w:tr w:rsidR="00FB0A36" w:rsidRPr="00946A19" w14:paraId="796F54E0" w14:textId="77777777" w:rsidTr="00CE62E3">
        <w:tc>
          <w:tcPr>
            <w:tcW w:w="638" w:type="pct"/>
          </w:tcPr>
          <w:p w14:paraId="708D9A21" w14:textId="31536C70" w:rsidR="00FB0A36" w:rsidRPr="00946A19" w:rsidRDefault="00FB0A36" w:rsidP="00946A19">
            <w:pPr>
              <w:spacing w:line="360" w:lineRule="auto"/>
              <w:rPr>
                <w:rFonts w:ascii="David" w:hAnsi="David" w:cs="David"/>
                <w:sz w:val="24"/>
                <w:szCs w:val="24"/>
                <w:lang w:val="en-GB" w:bidi="he-IL"/>
              </w:rPr>
            </w:pPr>
            <w:r w:rsidRPr="00946A19">
              <w:rPr>
                <w:rFonts w:ascii="David" w:hAnsi="David" w:cs="David" w:hint="cs"/>
                <w:sz w:val="24"/>
                <w:szCs w:val="24"/>
              </w:rPr>
              <w:t xml:space="preserve">March 13, </w:t>
            </w:r>
            <w:proofErr w:type="gramStart"/>
            <w:r w:rsidRPr="00946A19">
              <w:rPr>
                <w:rFonts w:ascii="David" w:hAnsi="David" w:cs="David" w:hint="cs"/>
                <w:sz w:val="24"/>
                <w:szCs w:val="24"/>
              </w:rPr>
              <w:t>2015</w:t>
            </w:r>
            <w:proofErr w:type="gramEnd"/>
            <w:r w:rsidRPr="00946A19">
              <w:rPr>
                <w:rFonts w:ascii="David" w:hAnsi="David" w:cs="David" w:hint="cs"/>
                <w:sz w:val="24"/>
                <w:szCs w:val="24"/>
              </w:rPr>
              <w:t xml:space="preserve"> </w:t>
            </w:r>
          </w:p>
        </w:tc>
        <w:tc>
          <w:tcPr>
            <w:tcW w:w="1043" w:type="pct"/>
          </w:tcPr>
          <w:p w14:paraId="035EE7A4" w14:textId="436CCE6D" w:rsidR="00FB0A36" w:rsidRPr="00946A19" w:rsidRDefault="00840B1B" w:rsidP="00946A19">
            <w:pPr>
              <w:spacing w:line="360" w:lineRule="auto"/>
              <w:rPr>
                <w:rFonts w:ascii="David" w:hAnsi="David" w:cs="David"/>
                <w:sz w:val="24"/>
                <w:szCs w:val="24"/>
                <w:lang w:val="en-GB" w:bidi="he-IL"/>
              </w:rPr>
            </w:pPr>
            <w:r w:rsidRPr="00946A19">
              <w:rPr>
                <w:rFonts w:ascii="David" w:hAnsi="David" w:cs="David" w:hint="cs"/>
                <w:sz w:val="24"/>
                <w:szCs w:val="24"/>
              </w:rPr>
              <w:t>Diagnostic Guide for Social Difficulties in Children and Adolescents</w:t>
            </w:r>
          </w:p>
        </w:tc>
        <w:tc>
          <w:tcPr>
            <w:tcW w:w="960" w:type="pct"/>
          </w:tcPr>
          <w:p w14:paraId="6AE93799" w14:textId="18486453" w:rsidR="00FB0A36" w:rsidRPr="00946A19" w:rsidRDefault="00FB0A36" w:rsidP="00946A19">
            <w:pPr>
              <w:spacing w:line="360" w:lineRule="auto"/>
              <w:rPr>
                <w:rFonts w:ascii="David" w:hAnsi="David" w:cs="David"/>
                <w:sz w:val="24"/>
                <w:szCs w:val="24"/>
                <w:lang w:val="en-GB" w:bidi="he-IL"/>
              </w:rPr>
            </w:pPr>
            <w:r w:rsidRPr="00946A19">
              <w:rPr>
                <w:rFonts w:ascii="David" w:hAnsi="David" w:cs="David" w:hint="cs"/>
                <w:sz w:val="24"/>
                <w:szCs w:val="24"/>
              </w:rPr>
              <w:t xml:space="preserve">Dana-Dwek Children’s Hospital, Tel Aviv, Israel </w:t>
            </w:r>
          </w:p>
        </w:tc>
        <w:tc>
          <w:tcPr>
            <w:tcW w:w="1578" w:type="pct"/>
          </w:tcPr>
          <w:p w14:paraId="1006CB31" w14:textId="01FA9B43" w:rsidR="00FB0A36" w:rsidRPr="00946A19" w:rsidRDefault="00FB0A36" w:rsidP="00946A19">
            <w:pPr>
              <w:spacing w:line="360" w:lineRule="auto"/>
              <w:rPr>
                <w:rFonts w:ascii="David" w:hAnsi="David" w:cs="David"/>
                <w:sz w:val="24"/>
                <w:szCs w:val="24"/>
                <w:lang w:val="en-GB" w:bidi="he-IL"/>
              </w:rPr>
            </w:pPr>
          </w:p>
        </w:tc>
        <w:tc>
          <w:tcPr>
            <w:tcW w:w="781" w:type="pct"/>
          </w:tcPr>
          <w:p w14:paraId="6FADCBC6" w14:textId="61B15C83" w:rsidR="00FB0A36" w:rsidRPr="00946A19" w:rsidRDefault="00840B1B" w:rsidP="00946A19">
            <w:pPr>
              <w:spacing w:line="360" w:lineRule="auto"/>
              <w:rPr>
                <w:rFonts w:ascii="David" w:hAnsi="David" w:cs="David"/>
                <w:sz w:val="24"/>
                <w:szCs w:val="24"/>
                <w:lang w:val="en-GB" w:bidi="he-IL"/>
              </w:rPr>
            </w:pPr>
            <w:r>
              <w:rPr>
                <w:rFonts w:ascii="David" w:hAnsi="David" w:cs="David"/>
                <w:sz w:val="24"/>
                <w:szCs w:val="24"/>
                <w:lang w:val="en-GB" w:bidi="he-IL"/>
              </w:rPr>
              <w:t>Conference Organizer</w:t>
            </w:r>
          </w:p>
        </w:tc>
      </w:tr>
      <w:tr w:rsidR="00FB0A36" w:rsidRPr="00946A19" w14:paraId="0AF80811" w14:textId="77777777" w:rsidTr="00CE62E3">
        <w:tc>
          <w:tcPr>
            <w:tcW w:w="638" w:type="pct"/>
          </w:tcPr>
          <w:p w14:paraId="3F180F6F" w14:textId="2D6F77BA" w:rsidR="00FB0A36" w:rsidRPr="00946A19" w:rsidRDefault="00FB0A36" w:rsidP="00946A19">
            <w:pPr>
              <w:spacing w:line="360" w:lineRule="auto"/>
              <w:rPr>
                <w:rFonts w:ascii="David" w:hAnsi="David" w:cs="David"/>
                <w:sz w:val="24"/>
                <w:szCs w:val="24"/>
                <w:lang w:val="en-GB" w:bidi="he-IL"/>
              </w:rPr>
            </w:pPr>
            <w:r w:rsidRPr="00946A19">
              <w:rPr>
                <w:rFonts w:ascii="David" w:hAnsi="David" w:cs="David" w:hint="cs"/>
                <w:sz w:val="24"/>
                <w:szCs w:val="24"/>
              </w:rPr>
              <w:t xml:space="preserve">June 2004 </w:t>
            </w:r>
          </w:p>
        </w:tc>
        <w:tc>
          <w:tcPr>
            <w:tcW w:w="1043" w:type="pct"/>
          </w:tcPr>
          <w:p w14:paraId="1914EB1F" w14:textId="204C4D44" w:rsidR="00FB0A36" w:rsidRPr="00946A19" w:rsidRDefault="00840B1B" w:rsidP="00946A19">
            <w:pPr>
              <w:spacing w:line="360" w:lineRule="auto"/>
              <w:rPr>
                <w:rFonts w:ascii="David" w:hAnsi="David" w:cs="David"/>
                <w:sz w:val="24"/>
                <w:szCs w:val="24"/>
                <w:lang w:val="en-GB" w:bidi="he-IL"/>
              </w:rPr>
            </w:pPr>
            <w:r w:rsidRPr="00946A19">
              <w:rPr>
                <w:rFonts w:ascii="David" w:hAnsi="David" w:cs="David" w:hint="cs"/>
                <w:sz w:val="24"/>
                <w:szCs w:val="24"/>
              </w:rPr>
              <w:t>At the Edge of the Autism Spectrum: Diagnosis and Treatment</w:t>
            </w:r>
          </w:p>
        </w:tc>
        <w:tc>
          <w:tcPr>
            <w:tcW w:w="960" w:type="pct"/>
          </w:tcPr>
          <w:p w14:paraId="528CB6EA" w14:textId="3F8A48FD" w:rsidR="00FB0A36" w:rsidRPr="00946A19" w:rsidRDefault="00FB0A36" w:rsidP="00946A19">
            <w:pPr>
              <w:spacing w:line="360" w:lineRule="auto"/>
              <w:rPr>
                <w:rFonts w:ascii="David" w:hAnsi="David" w:cs="David"/>
                <w:sz w:val="24"/>
                <w:szCs w:val="24"/>
                <w:lang w:val="en-GB" w:bidi="he-IL"/>
              </w:rPr>
            </w:pPr>
            <w:r w:rsidRPr="00946A19">
              <w:rPr>
                <w:rFonts w:ascii="David" w:hAnsi="David" w:cs="David" w:hint="cs"/>
                <w:sz w:val="24"/>
                <w:szCs w:val="24"/>
              </w:rPr>
              <w:t xml:space="preserve">Beer-Yaacov Mental Health Center, Ness Ziona, Israel </w:t>
            </w:r>
          </w:p>
        </w:tc>
        <w:tc>
          <w:tcPr>
            <w:tcW w:w="1578" w:type="pct"/>
          </w:tcPr>
          <w:p w14:paraId="7B5200C0" w14:textId="0622F957" w:rsidR="00FB0A36" w:rsidRPr="00946A19" w:rsidRDefault="00FB0A36" w:rsidP="00946A19">
            <w:pPr>
              <w:spacing w:line="360" w:lineRule="auto"/>
              <w:rPr>
                <w:rFonts w:ascii="David" w:hAnsi="David" w:cs="David"/>
                <w:sz w:val="24"/>
                <w:szCs w:val="24"/>
                <w:lang w:val="en-GB" w:bidi="he-IL"/>
              </w:rPr>
            </w:pPr>
          </w:p>
        </w:tc>
        <w:tc>
          <w:tcPr>
            <w:tcW w:w="781" w:type="pct"/>
          </w:tcPr>
          <w:p w14:paraId="13F3CC79" w14:textId="6C3708EB" w:rsidR="00FB0A36" w:rsidRPr="00946A19" w:rsidRDefault="00840B1B" w:rsidP="00946A19">
            <w:pPr>
              <w:spacing w:line="360" w:lineRule="auto"/>
              <w:rPr>
                <w:rFonts w:ascii="David" w:hAnsi="David" w:cs="David"/>
                <w:sz w:val="24"/>
                <w:szCs w:val="24"/>
                <w:lang w:val="en-GB" w:bidi="he-IL"/>
              </w:rPr>
            </w:pPr>
            <w:r>
              <w:rPr>
                <w:rFonts w:ascii="David" w:hAnsi="David" w:cs="David"/>
                <w:sz w:val="24"/>
                <w:szCs w:val="24"/>
                <w:lang w:val="en-GB" w:bidi="he-IL"/>
              </w:rPr>
              <w:t>Conference Organizer</w:t>
            </w:r>
          </w:p>
        </w:tc>
      </w:tr>
    </w:tbl>
    <w:p w14:paraId="79F314EE" w14:textId="789432AC" w:rsidR="00AC374D" w:rsidRPr="00946A19" w:rsidRDefault="00AC374D" w:rsidP="00946A19">
      <w:pPr>
        <w:spacing w:after="0" w:line="360" w:lineRule="auto"/>
        <w:rPr>
          <w:rFonts w:ascii="David" w:hAnsi="David" w:cs="David"/>
          <w:sz w:val="24"/>
          <w:szCs w:val="24"/>
        </w:rPr>
      </w:pPr>
    </w:p>
    <w:p w14:paraId="5804D230" w14:textId="1E619C74" w:rsidR="00AC374D" w:rsidRPr="00946A19" w:rsidRDefault="00AC374D" w:rsidP="00946A19">
      <w:pPr>
        <w:spacing w:after="0" w:line="360" w:lineRule="auto"/>
        <w:rPr>
          <w:rFonts w:ascii="David" w:hAnsi="David" w:cs="David"/>
          <w:b/>
          <w:bCs/>
          <w:sz w:val="24"/>
          <w:szCs w:val="24"/>
          <w:u w:val="single"/>
          <w:rtl/>
          <w:lang w:bidi="he-IL"/>
        </w:rPr>
      </w:pPr>
      <w:r w:rsidRPr="00946A19">
        <w:rPr>
          <w:rFonts w:ascii="David" w:hAnsi="David" w:cs="David" w:hint="cs"/>
          <w:b/>
          <w:bCs/>
          <w:sz w:val="24"/>
          <w:szCs w:val="24"/>
          <w:u w:val="single"/>
        </w:rPr>
        <w:t>Invited Lectures/Colloquium Talks</w:t>
      </w:r>
    </w:p>
    <w:tbl>
      <w:tblPr>
        <w:tblStyle w:val="aff2"/>
        <w:tblW w:w="5000" w:type="pct"/>
        <w:tblLook w:val="04A0" w:firstRow="1" w:lastRow="0" w:firstColumn="1" w:lastColumn="0" w:noHBand="0" w:noVBand="1"/>
      </w:tblPr>
      <w:tblGrid>
        <w:gridCol w:w="1322"/>
        <w:gridCol w:w="1547"/>
        <w:gridCol w:w="2193"/>
        <w:gridCol w:w="3954"/>
      </w:tblGrid>
      <w:tr w:rsidR="00FB0A36" w:rsidRPr="00946A19" w14:paraId="446102E0" w14:textId="77777777" w:rsidTr="00652C9A">
        <w:tc>
          <w:tcPr>
            <w:tcW w:w="733" w:type="pct"/>
          </w:tcPr>
          <w:p w14:paraId="531336CB" w14:textId="70DDE0FF" w:rsidR="00FB0A36" w:rsidRPr="00946A19" w:rsidRDefault="00FB0A36" w:rsidP="00946A19">
            <w:pPr>
              <w:spacing w:line="360" w:lineRule="auto"/>
              <w:rPr>
                <w:rFonts w:ascii="David" w:hAnsi="David" w:cs="David"/>
                <w:b/>
                <w:bCs/>
                <w:sz w:val="24"/>
                <w:szCs w:val="24"/>
              </w:rPr>
            </w:pPr>
            <w:r w:rsidRPr="00946A19">
              <w:rPr>
                <w:rFonts w:ascii="David" w:hAnsi="David" w:cs="David" w:hint="cs"/>
                <w:b/>
                <w:bCs/>
                <w:sz w:val="24"/>
                <w:szCs w:val="24"/>
              </w:rPr>
              <w:t>Date</w:t>
            </w:r>
          </w:p>
        </w:tc>
        <w:tc>
          <w:tcPr>
            <w:tcW w:w="858" w:type="pct"/>
          </w:tcPr>
          <w:p w14:paraId="2329FD36" w14:textId="39F5CABE" w:rsidR="00FB0A36" w:rsidRPr="00946A19" w:rsidRDefault="00FB0A36" w:rsidP="00946A19">
            <w:pPr>
              <w:spacing w:line="360" w:lineRule="auto"/>
              <w:rPr>
                <w:rFonts w:ascii="David" w:hAnsi="David" w:cs="David"/>
                <w:b/>
                <w:bCs/>
                <w:sz w:val="24"/>
                <w:szCs w:val="24"/>
              </w:rPr>
            </w:pPr>
            <w:r w:rsidRPr="00946A19">
              <w:rPr>
                <w:rFonts w:ascii="David" w:hAnsi="David" w:cs="David" w:hint="cs"/>
                <w:b/>
                <w:bCs/>
                <w:sz w:val="24"/>
                <w:szCs w:val="24"/>
              </w:rPr>
              <w:t>Place of Lecture</w:t>
            </w:r>
          </w:p>
        </w:tc>
        <w:tc>
          <w:tcPr>
            <w:tcW w:w="1216" w:type="pct"/>
          </w:tcPr>
          <w:p w14:paraId="1CE3D6F0" w14:textId="1B2EE502" w:rsidR="00FB0A36" w:rsidRPr="00946A19" w:rsidRDefault="00FB0A36" w:rsidP="00946A19">
            <w:pPr>
              <w:spacing w:line="360" w:lineRule="auto"/>
              <w:rPr>
                <w:rFonts w:ascii="David" w:hAnsi="David" w:cs="David"/>
                <w:b/>
                <w:bCs/>
                <w:sz w:val="24"/>
                <w:szCs w:val="24"/>
              </w:rPr>
            </w:pPr>
            <w:r w:rsidRPr="00946A19">
              <w:rPr>
                <w:rFonts w:ascii="David" w:hAnsi="David" w:cs="David" w:hint="cs"/>
                <w:b/>
                <w:bCs/>
                <w:sz w:val="24"/>
                <w:szCs w:val="24"/>
              </w:rPr>
              <w:t>Name of Forum</w:t>
            </w:r>
          </w:p>
        </w:tc>
        <w:tc>
          <w:tcPr>
            <w:tcW w:w="2193" w:type="pct"/>
          </w:tcPr>
          <w:p w14:paraId="6BB97240" w14:textId="125A4265" w:rsidR="00FB0A36" w:rsidRPr="00946A19" w:rsidRDefault="00FB0A36" w:rsidP="00946A19">
            <w:pPr>
              <w:spacing w:line="360" w:lineRule="auto"/>
              <w:rPr>
                <w:rFonts w:ascii="David" w:hAnsi="David" w:cs="David"/>
                <w:b/>
                <w:bCs/>
                <w:sz w:val="24"/>
                <w:szCs w:val="24"/>
              </w:rPr>
            </w:pPr>
            <w:r w:rsidRPr="00946A19">
              <w:rPr>
                <w:rFonts w:ascii="David" w:hAnsi="David" w:cs="David" w:hint="cs"/>
                <w:b/>
                <w:bCs/>
                <w:sz w:val="24"/>
                <w:szCs w:val="24"/>
              </w:rPr>
              <w:t>Presentation/Comments</w:t>
            </w:r>
          </w:p>
        </w:tc>
      </w:tr>
      <w:tr w:rsidR="00FB0A36" w:rsidRPr="00946A19" w14:paraId="38AA749E" w14:textId="77777777" w:rsidTr="00652C9A">
        <w:tc>
          <w:tcPr>
            <w:tcW w:w="733" w:type="pct"/>
          </w:tcPr>
          <w:p w14:paraId="58B82E5B" w14:textId="5FFDB432"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 xml:space="preserve">October 30, </w:t>
            </w:r>
            <w:proofErr w:type="gramStart"/>
            <w:r w:rsidRPr="00946A19">
              <w:rPr>
                <w:rFonts w:ascii="David" w:hAnsi="David" w:cs="David" w:hint="cs"/>
                <w:sz w:val="24"/>
                <w:szCs w:val="24"/>
              </w:rPr>
              <w:t>2025</w:t>
            </w:r>
            <w:proofErr w:type="gramEnd"/>
            <w:r w:rsidRPr="00946A19">
              <w:rPr>
                <w:rFonts w:ascii="David" w:hAnsi="David" w:cs="David" w:hint="cs"/>
                <w:sz w:val="24"/>
                <w:szCs w:val="24"/>
              </w:rPr>
              <w:t xml:space="preserve"> </w:t>
            </w:r>
          </w:p>
        </w:tc>
        <w:tc>
          <w:tcPr>
            <w:tcW w:w="858" w:type="pct"/>
          </w:tcPr>
          <w:p w14:paraId="2CD730E0" w14:textId="2F67E2E3"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 xml:space="preserve">Zichron Ya’akov, Israel </w:t>
            </w:r>
          </w:p>
        </w:tc>
        <w:tc>
          <w:tcPr>
            <w:tcW w:w="1216" w:type="pct"/>
          </w:tcPr>
          <w:p w14:paraId="567AD6B8" w14:textId="6A402206"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ISPND</w:t>
            </w:r>
          </w:p>
        </w:tc>
        <w:tc>
          <w:tcPr>
            <w:tcW w:w="2193" w:type="pct"/>
          </w:tcPr>
          <w:p w14:paraId="418C2669" w14:textId="041B19D7"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Fetal Alcohol Syndrome versus Autism Spectrum Disorder – A Clinical and Social Perspective (</w:t>
            </w:r>
            <w:r w:rsidRPr="00946A19">
              <w:rPr>
                <w:rFonts w:ascii="David" w:hAnsi="David" w:cs="David" w:hint="cs"/>
                <w:b/>
                <w:bCs/>
                <w:sz w:val="24"/>
                <w:szCs w:val="24"/>
              </w:rPr>
              <w:t xml:space="preserve">Invited, </w:t>
            </w:r>
            <w:r w:rsidRPr="00946A19">
              <w:rPr>
                <w:rFonts w:ascii="David" w:hAnsi="David" w:cs="David" w:hint="cs"/>
                <w:sz w:val="24"/>
                <w:szCs w:val="24"/>
              </w:rPr>
              <w:t>not the presenter)</w:t>
            </w:r>
          </w:p>
        </w:tc>
      </w:tr>
      <w:tr w:rsidR="00FB0A36" w:rsidRPr="00946A19" w14:paraId="1CC4046D" w14:textId="77777777" w:rsidTr="00652C9A">
        <w:tc>
          <w:tcPr>
            <w:tcW w:w="733" w:type="pct"/>
          </w:tcPr>
          <w:p w14:paraId="7E48AF81" w14:textId="688E8F6A"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 xml:space="preserve">April 2, </w:t>
            </w:r>
            <w:proofErr w:type="gramStart"/>
            <w:r w:rsidRPr="00946A19">
              <w:rPr>
                <w:rFonts w:ascii="David" w:hAnsi="David" w:cs="David" w:hint="cs"/>
                <w:sz w:val="24"/>
                <w:szCs w:val="24"/>
              </w:rPr>
              <w:t>2025</w:t>
            </w:r>
            <w:proofErr w:type="gramEnd"/>
            <w:r w:rsidRPr="00946A19">
              <w:rPr>
                <w:rFonts w:ascii="David" w:hAnsi="David" w:cs="David" w:hint="cs"/>
                <w:sz w:val="24"/>
                <w:szCs w:val="24"/>
              </w:rPr>
              <w:t xml:space="preserve"> </w:t>
            </w:r>
          </w:p>
        </w:tc>
        <w:tc>
          <w:tcPr>
            <w:tcW w:w="858" w:type="pct"/>
          </w:tcPr>
          <w:p w14:paraId="4581ED76" w14:textId="08AF13FB"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 xml:space="preserve">Tel Aviv, Israel </w:t>
            </w:r>
          </w:p>
        </w:tc>
        <w:tc>
          <w:tcPr>
            <w:tcW w:w="1216" w:type="pct"/>
          </w:tcPr>
          <w:p w14:paraId="247F9C9D" w14:textId="3DED01C0"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Ichilov Medical Center</w:t>
            </w:r>
          </w:p>
        </w:tc>
        <w:tc>
          <w:tcPr>
            <w:tcW w:w="2193" w:type="pct"/>
          </w:tcPr>
          <w:p w14:paraId="4EA7F738" w14:textId="52E7C1A2"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The Global Rise in Autism Rates (</w:t>
            </w:r>
            <w:r w:rsidRPr="00946A19">
              <w:rPr>
                <w:rFonts w:ascii="David" w:hAnsi="David" w:cs="David" w:hint="cs"/>
                <w:b/>
                <w:bCs/>
                <w:sz w:val="24"/>
                <w:szCs w:val="24"/>
              </w:rPr>
              <w:t>Invited Speaker</w:t>
            </w:r>
            <w:r w:rsidRPr="00946A19">
              <w:rPr>
                <w:rFonts w:ascii="David" w:hAnsi="David" w:cs="David" w:hint="cs"/>
                <w:sz w:val="24"/>
                <w:szCs w:val="24"/>
              </w:rPr>
              <w:t>)</w:t>
            </w:r>
          </w:p>
        </w:tc>
      </w:tr>
      <w:tr w:rsidR="00FB0A36" w:rsidRPr="00946A19" w14:paraId="22A55D7C" w14:textId="77777777" w:rsidTr="00652C9A">
        <w:tc>
          <w:tcPr>
            <w:tcW w:w="733" w:type="pct"/>
          </w:tcPr>
          <w:p w14:paraId="26EA7E59" w14:textId="3EC6629C"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 xml:space="preserve">February 20, </w:t>
            </w:r>
            <w:proofErr w:type="gramStart"/>
            <w:r w:rsidRPr="00946A19">
              <w:rPr>
                <w:rFonts w:ascii="David" w:hAnsi="David" w:cs="David" w:hint="cs"/>
                <w:sz w:val="24"/>
                <w:szCs w:val="24"/>
              </w:rPr>
              <w:t>2024</w:t>
            </w:r>
            <w:proofErr w:type="gramEnd"/>
            <w:r w:rsidRPr="00946A19">
              <w:rPr>
                <w:rFonts w:ascii="David" w:hAnsi="David" w:cs="David" w:hint="cs"/>
                <w:sz w:val="24"/>
                <w:szCs w:val="24"/>
              </w:rPr>
              <w:t xml:space="preserve"> </w:t>
            </w:r>
          </w:p>
        </w:tc>
        <w:tc>
          <w:tcPr>
            <w:tcW w:w="858" w:type="pct"/>
          </w:tcPr>
          <w:p w14:paraId="0CFDF161" w14:textId="2D17FD7A"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 xml:space="preserve">Ramat Gan, Israel </w:t>
            </w:r>
          </w:p>
        </w:tc>
        <w:tc>
          <w:tcPr>
            <w:tcW w:w="1216" w:type="pct"/>
          </w:tcPr>
          <w:p w14:paraId="0521CFF0" w14:textId="62FCAE04"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The College of Law and Business</w:t>
            </w:r>
          </w:p>
        </w:tc>
        <w:tc>
          <w:tcPr>
            <w:tcW w:w="2193" w:type="pct"/>
          </w:tcPr>
          <w:p w14:paraId="4C638062" w14:textId="77777777" w:rsidR="00FB0A36" w:rsidRPr="00946A19" w:rsidRDefault="00FB0A36" w:rsidP="00946A19">
            <w:pPr>
              <w:spacing w:line="360" w:lineRule="auto"/>
              <w:rPr>
                <w:rFonts w:ascii="David" w:hAnsi="David" w:cs="David"/>
                <w:sz w:val="24"/>
                <w:szCs w:val="24"/>
              </w:rPr>
            </w:pPr>
            <w:r w:rsidRPr="00946A19">
              <w:rPr>
                <w:rFonts w:ascii="David" w:hAnsi="David" w:cs="David" w:hint="cs"/>
                <w:sz w:val="24"/>
                <w:szCs w:val="24"/>
              </w:rPr>
              <w:t>It’s Not That Easy Being a Child Here: Children in the Shadow of War (</w:t>
            </w:r>
            <w:r w:rsidRPr="00946A19">
              <w:rPr>
                <w:rFonts w:ascii="David" w:hAnsi="David" w:cs="David" w:hint="cs"/>
                <w:b/>
                <w:bCs/>
                <w:sz w:val="24"/>
                <w:szCs w:val="24"/>
              </w:rPr>
              <w:t>Invited Speaker</w:t>
            </w:r>
            <w:r w:rsidRPr="00946A19">
              <w:rPr>
                <w:rFonts w:ascii="David" w:hAnsi="David" w:cs="David" w:hint="cs"/>
                <w:sz w:val="24"/>
                <w:szCs w:val="24"/>
              </w:rPr>
              <w:t>)</w:t>
            </w:r>
          </w:p>
          <w:p w14:paraId="7D32D86A" w14:textId="77777777" w:rsidR="00FB0A36" w:rsidRPr="00946A19" w:rsidRDefault="00FB0A36" w:rsidP="00946A19">
            <w:pPr>
              <w:spacing w:line="360" w:lineRule="auto"/>
              <w:rPr>
                <w:rFonts w:ascii="David" w:hAnsi="David" w:cs="David"/>
                <w:sz w:val="24"/>
                <w:szCs w:val="24"/>
              </w:rPr>
            </w:pPr>
          </w:p>
        </w:tc>
      </w:tr>
      <w:tr w:rsidR="00523AB8" w:rsidRPr="00946A19" w14:paraId="2D328908" w14:textId="77777777" w:rsidTr="00652C9A">
        <w:tc>
          <w:tcPr>
            <w:tcW w:w="733" w:type="pct"/>
          </w:tcPr>
          <w:p w14:paraId="730DDBA8" w14:textId="34F4B0E4"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November 28, </w:t>
            </w:r>
            <w:proofErr w:type="gramStart"/>
            <w:r w:rsidRPr="00946A19">
              <w:rPr>
                <w:rFonts w:ascii="David" w:hAnsi="David" w:cs="David" w:hint="cs"/>
                <w:sz w:val="24"/>
                <w:szCs w:val="24"/>
              </w:rPr>
              <w:t>2022</w:t>
            </w:r>
            <w:proofErr w:type="gramEnd"/>
            <w:r w:rsidRPr="00946A19">
              <w:rPr>
                <w:rFonts w:ascii="David" w:hAnsi="David" w:cs="David" w:hint="cs"/>
                <w:sz w:val="24"/>
                <w:szCs w:val="24"/>
              </w:rPr>
              <w:t xml:space="preserve"> </w:t>
            </w:r>
          </w:p>
        </w:tc>
        <w:tc>
          <w:tcPr>
            <w:tcW w:w="858" w:type="pct"/>
          </w:tcPr>
          <w:p w14:paraId="75B0B676" w14:textId="0E2E8A91"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Barness, Ramat Gan, Israel </w:t>
            </w:r>
          </w:p>
        </w:tc>
        <w:tc>
          <w:tcPr>
            <w:tcW w:w="1216" w:type="pct"/>
          </w:tcPr>
          <w:p w14:paraId="1754C56E" w14:textId="7529A9F7"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Conference in Memory of Lior </w:t>
            </w:r>
          </w:p>
        </w:tc>
        <w:tc>
          <w:tcPr>
            <w:tcW w:w="2193" w:type="pct"/>
          </w:tcPr>
          <w:p w14:paraId="2A26CA7B" w14:textId="1FF4CDA6"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Unique characteristics of girls with autism spectrum disorder: developmental, social, and communicative features, and diagnostic challenges (</w:t>
            </w:r>
            <w:r w:rsidRPr="00946A19">
              <w:rPr>
                <w:rFonts w:ascii="David" w:hAnsi="David" w:cs="David" w:hint="cs"/>
                <w:b/>
                <w:bCs/>
                <w:sz w:val="24"/>
                <w:szCs w:val="24"/>
              </w:rPr>
              <w:t>Invited Speaker</w:t>
            </w:r>
            <w:r w:rsidRPr="00946A19">
              <w:rPr>
                <w:rFonts w:ascii="David" w:hAnsi="David" w:cs="David" w:hint="cs"/>
                <w:sz w:val="24"/>
                <w:szCs w:val="24"/>
              </w:rPr>
              <w:t>)</w:t>
            </w:r>
          </w:p>
        </w:tc>
      </w:tr>
      <w:tr w:rsidR="00523AB8" w:rsidRPr="00946A19" w14:paraId="6D0367E1" w14:textId="77777777" w:rsidTr="00652C9A">
        <w:tc>
          <w:tcPr>
            <w:tcW w:w="733" w:type="pct"/>
          </w:tcPr>
          <w:p w14:paraId="06BFC22A" w14:textId="3D7470B4"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April 11, </w:t>
            </w:r>
            <w:proofErr w:type="gramStart"/>
            <w:r w:rsidRPr="00946A19">
              <w:rPr>
                <w:rFonts w:ascii="David" w:hAnsi="David" w:cs="David" w:hint="cs"/>
                <w:sz w:val="24"/>
                <w:szCs w:val="24"/>
              </w:rPr>
              <w:t>2022</w:t>
            </w:r>
            <w:proofErr w:type="gramEnd"/>
            <w:r w:rsidRPr="00946A19">
              <w:rPr>
                <w:rFonts w:ascii="David" w:hAnsi="David" w:cs="David" w:hint="cs"/>
                <w:sz w:val="24"/>
                <w:szCs w:val="24"/>
              </w:rPr>
              <w:t xml:space="preserve"> </w:t>
            </w:r>
          </w:p>
        </w:tc>
        <w:tc>
          <w:tcPr>
            <w:tcW w:w="858" w:type="pct"/>
          </w:tcPr>
          <w:p w14:paraId="058878F6" w14:textId="46D30218" w:rsidR="00523AB8" w:rsidRPr="00946A19" w:rsidRDefault="00523AB8" w:rsidP="00946A19">
            <w:pPr>
              <w:spacing w:line="360" w:lineRule="auto"/>
              <w:rPr>
                <w:rFonts w:ascii="David" w:hAnsi="David" w:cs="David"/>
                <w:sz w:val="24"/>
                <w:szCs w:val="24"/>
                <w:lang w:val="es-ES_tradnl"/>
              </w:rPr>
            </w:pPr>
            <w:r w:rsidRPr="00946A19">
              <w:rPr>
                <w:rFonts w:ascii="David" w:hAnsi="David" w:cs="David" w:hint="cs"/>
                <w:sz w:val="24"/>
                <w:szCs w:val="24"/>
                <w:lang w:val="es-ES_tradnl"/>
              </w:rPr>
              <w:t xml:space="preserve">Tel Aviv </w:t>
            </w:r>
            <w:proofErr w:type="spellStart"/>
            <w:r w:rsidRPr="00946A19">
              <w:rPr>
                <w:rFonts w:ascii="David" w:hAnsi="David" w:cs="David" w:hint="cs"/>
                <w:sz w:val="24"/>
                <w:szCs w:val="24"/>
                <w:lang w:val="es-ES_tradnl"/>
              </w:rPr>
              <w:t>University</w:t>
            </w:r>
            <w:proofErr w:type="spellEnd"/>
            <w:r w:rsidRPr="00946A19">
              <w:rPr>
                <w:rFonts w:ascii="David" w:hAnsi="David" w:cs="David" w:hint="cs"/>
                <w:sz w:val="24"/>
                <w:szCs w:val="24"/>
                <w:lang w:val="es-ES_tradnl"/>
              </w:rPr>
              <w:t>, Tel Aviv, Israel</w:t>
            </w:r>
          </w:p>
        </w:tc>
        <w:tc>
          <w:tcPr>
            <w:tcW w:w="1216" w:type="pct"/>
          </w:tcPr>
          <w:p w14:paraId="5F953594" w14:textId="04E1F63D"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Faculty of Medicine</w:t>
            </w:r>
          </w:p>
        </w:tc>
        <w:tc>
          <w:tcPr>
            <w:tcW w:w="2193" w:type="pct"/>
          </w:tcPr>
          <w:p w14:paraId="7A356227" w14:textId="3FCE5618"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ASD and Social Difficulties in Adolescence (</w:t>
            </w:r>
            <w:r w:rsidRPr="00946A19">
              <w:rPr>
                <w:rFonts w:ascii="David" w:hAnsi="David" w:cs="David" w:hint="cs"/>
                <w:b/>
                <w:bCs/>
                <w:sz w:val="24"/>
                <w:szCs w:val="24"/>
              </w:rPr>
              <w:t>Invited Speaker</w:t>
            </w:r>
            <w:r w:rsidRPr="00946A19">
              <w:rPr>
                <w:rFonts w:ascii="David" w:hAnsi="David" w:cs="David" w:hint="cs"/>
                <w:sz w:val="24"/>
                <w:szCs w:val="24"/>
              </w:rPr>
              <w:t>, Online)</w:t>
            </w:r>
          </w:p>
        </w:tc>
      </w:tr>
      <w:tr w:rsidR="00523AB8" w:rsidRPr="00946A19" w14:paraId="58E16D3F" w14:textId="77777777" w:rsidTr="00652C9A">
        <w:tc>
          <w:tcPr>
            <w:tcW w:w="733" w:type="pct"/>
          </w:tcPr>
          <w:p w14:paraId="12AAEF6F" w14:textId="3B38F676"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May 22, </w:t>
            </w:r>
            <w:proofErr w:type="gramStart"/>
            <w:r w:rsidRPr="00946A19">
              <w:rPr>
                <w:rFonts w:ascii="David" w:hAnsi="David" w:cs="David" w:hint="cs"/>
                <w:sz w:val="24"/>
                <w:szCs w:val="24"/>
              </w:rPr>
              <w:t>2019</w:t>
            </w:r>
            <w:proofErr w:type="gramEnd"/>
            <w:r w:rsidRPr="00946A19">
              <w:rPr>
                <w:rFonts w:ascii="David" w:hAnsi="David" w:cs="David" w:hint="cs"/>
                <w:sz w:val="24"/>
                <w:szCs w:val="24"/>
              </w:rPr>
              <w:t xml:space="preserve"> </w:t>
            </w:r>
          </w:p>
        </w:tc>
        <w:tc>
          <w:tcPr>
            <w:tcW w:w="858" w:type="pct"/>
          </w:tcPr>
          <w:p w14:paraId="42B027E7" w14:textId="3B6B4F69"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Tel Aviv, Israel </w:t>
            </w:r>
          </w:p>
        </w:tc>
        <w:tc>
          <w:tcPr>
            <w:tcW w:w="1216" w:type="pct"/>
          </w:tcPr>
          <w:p w14:paraId="7AF793B1" w14:textId="3A22C1DD"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Annual ALUT Conference </w:t>
            </w:r>
          </w:p>
        </w:tc>
        <w:tc>
          <w:tcPr>
            <w:tcW w:w="2193" w:type="pct"/>
          </w:tcPr>
          <w:p w14:paraId="06E9F826" w14:textId="7037C305"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Using Drama as a Therapeutic Tool in Autism Spectrum Disorder (</w:t>
            </w:r>
            <w:r w:rsidRPr="00946A19">
              <w:rPr>
                <w:rFonts w:ascii="David" w:hAnsi="David" w:cs="David" w:hint="cs"/>
                <w:b/>
                <w:bCs/>
                <w:sz w:val="24"/>
                <w:szCs w:val="24"/>
              </w:rPr>
              <w:t>Invited Speaker</w:t>
            </w:r>
            <w:r w:rsidRPr="00946A19">
              <w:rPr>
                <w:rFonts w:ascii="David" w:hAnsi="David" w:cs="David" w:hint="cs"/>
                <w:sz w:val="24"/>
                <w:szCs w:val="24"/>
              </w:rPr>
              <w:t>)</w:t>
            </w:r>
          </w:p>
        </w:tc>
      </w:tr>
      <w:tr w:rsidR="00523AB8" w:rsidRPr="00946A19" w14:paraId="2791E2AF" w14:textId="77777777" w:rsidTr="00652C9A">
        <w:tc>
          <w:tcPr>
            <w:tcW w:w="733" w:type="pct"/>
          </w:tcPr>
          <w:p w14:paraId="5B28E081" w14:textId="7137A136"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October 22, </w:t>
            </w:r>
            <w:proofErr w:type="gramStart"/>
            <w:r w:rsidRPr="00946A19">
              <w:rPr>
                <w:rFonts w:ascii="David" w:hAnsi="David" w:cs="David" w:hint="cs"/>
                <w:sz w:val="24"/>
                <w:szCs w:val="24"/>
              </w:rPr>
              <w:t>2017</w:t>
            </w:r>
            <w:proofErr w:type="gramEnd"/>
            <w:r w:rsidRPr="00946A19">
              <w:rPr>
                <w:rFonts w:ascii="David" w:hAnsi="David" w:cs="David" w:hint="cs"/>
                <w:sz w:val="24"/>
                <w:szCs w:val="24"/>
              </w:rPr>
              <w:t xml:space="preserve"> </w:t>
            </w:r>
          </w:p>
        </w:tc>
        <w:tc>
          <w:tcPr>
            <w:tcW w:w="858" w:type="pct"/>
          </w:tcPr>
          <w:p w14:paraId="4A398DCE" w14:textId="36594158"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Tel Aviv University, Israel </w:t>
            </w:r>
          </w:p>
        </w:tc>
        <w:tc>
          <w:tcPr>
            <w:tcW w:w="1216" w:type="pct"/>
          </w:tcPr>
          <w:p w14:paraId="1D01E29E" w14:textId="3DDEFEA5"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Talking Autism 2017</w:t>
            </w:r>
          </w:p>
        </w:tc>
        <w:tc>
          <w:tcPr>
            <w:tcW w:w="2193" w:type="pct"/>
          </w:tcPr>
          <w:p w14:paraId="6C5F8583" w14:textId="4471D209"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Comparison Between the Autism Spectrum and ADHD (</w:t>
            </w:r>
            <w:r w:rsidRPr="00946A19">
              <w:rPr>
                <w:rFonts w:ascii="David" w:hAnsi="David" w:cs="David" w:hint="cs"/>
                <w:b/>
                <w:bCs/>
                <w:sz w:val="24"/>
                <w:szCs w:val="24"/>
              </w:rPr>
              <w:t>Keynote Invited Speaker</w:t>
            </w:r>
            <w:r w:rsidRPr="00946A19">
              <w:rPr>
                <w:rFonts w:ascii="David" w:hAnsi="David" w:cs="David" w:hint="cs"/>
                <w:sz w:val="24"/>
                <w:szCs w:val="24"/>
              </w:rPr>
              <w:t>)</w:t>
            </w:r>
          </w:p>
        </w:tc>
      </w:tr>
      <w:tr w:rsidR="00523AB8" w:rsidRPr="00946A19" w14:paraId="70DE9E0D" w14:textId="77777777" w:rsidTr="00652C9A">
        <w:tc>
          <w:tcPr>
            <w:tcW w:w="733" w:type="pct"/>
          </w:tcPr>
          <w:p w14:paraId="22B2233A" w14:textId="2F6272B6"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February 1–2, 2016 </w:t>
            </w:r>
          </w:p>
        </w:tc>
        <w:tc>
          <w:tcPr>
            <w:tcW w:w="858" w:type="pct"/>
          </w:tcPr>
          <w:p w14:paraId="26FE1EC5" w14:textId="5387B3F6"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Sheba Medical Center, Israel </w:t>
            </w:r>
          </w:p>
        </w:tc>
        <w:tc>
          <w:tcPr>
            <w:tcW w:w="1216" w:type="pct"/>
          </w:tcPr>
          <w:p w14:paraId="7DEF35F7" w14:textId="5D45EFF9"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Keshet Center Conference</w:t>
            </w:r>
          </w:p>
        </w:tc>
        <w:tc>
          <w:tcPr>
            <w:tcW w:w="2193" w:type="pct"/>
          </w:tcPr>
          <w:p w14:paraId="5CF65318" w14:textId="1503CD06"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Theory of Mind in ASD Girls and Typically Developing Girls: Where is </w:t>
            </w:r>
            <w:proofErr w:type="gramStart"/>
            <w:r w:rsidRPr="00946A19">
              <w:rPr>
                <w:rFonts w:ascii="David" w:hAnsi="David" w:cs="David" w:hint="cs"/>
                <w:sz w:val="24"/>
                <w:szCs w:val="24"/>
              </w:rPr>
              <w:t>the Autism</w:t>
            </w:r>
            <w:proofErr w:type="gramEnd"/>
            <w:r w:rsidRPr="00946A19">
              <w:rPr>
                <w:rFonts w:ascii="David" w:hAnsi="David" w:cs="David" w:hint="cs"/>
                <w:sz w:val="24"/>
                <w:szCs w:val="24"/>
              </w:rPr>
              <w:t>? (</w:t>
            </w:r>
            <w:r w:rsidRPr="00946A19">
              <w:rPr>
                <w:rFonts w:ascii="David" w:hAnsi="David" w:cs="David" w:hint="cs"/>
                <w:b/>
                <w:bCs/>
                <w:sz w:val="24"/>
                <w:szCs w:val="24"/>
              </w:rPr>
              <w:t>Invited Speaker</w:t>
            </w:r>
            <w:r w:rsidRPr="00946A19">
              <w:rPr>
                <w:rFonts w:ascii="David" w:hAnsi="David" w:cs="David" w:hint="cs"/>
                <w:sz w:val="24"/>
                <w:szCs w:val="24"/>
              </w:rPr>
              <w:t>)</w:t>
            </w:r>
          </w:p>
        </w:tc>
      </w:tr>
      <w:tr w:rsidR="00523AB8" w:rsidRPr="00946A19" w14:paraId="123AFBBB" w14:textId="77777777" w:rsidTr="00652C9A">
        <w:tc>
          <w:tcPr>
            <w:tcW w:w="733" w:type="pct"/>
          </w:tcPr>
          <w:p w14:paraId="169E47C9" w14:textId="67E95F6B"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May 25, </w:t>
            </w:r>
            <w:proofErr w:type="gramStart"/>
            <w:r w:rsidRPr="00946A19">
              <w:rPr>
                <w:rFonts w:ascii="David" w:hAnsi="David" w:cs="David" w:hint="cs"/>
                <w:sz w:val="24"/>
                <w:szCs w:val="24"/>
              </w:rPr>
              <w:t>2015</w:t>
            </w:r>
            <w:proofErr w:type="gramEnd"/>
            <w:r w:rsidRPr="00946A19">
              <w:rPr>
                <w:rFonts w:ascii="David" w:hAnsi="David" w:cs="David" w:hint="cs"/>
                <w:sz w:val="24"/>
                <w:szCs w:val="24"/>
              </w:rPr>
              <w:t xml:space="preserve"> </w:t>
            </w:r>
          </w:p>
        </w:tc>
        <w:tc>
          <w:tcPr>
            <w:tcW w:w="858" w:type="pct"/>
          </w:tcPr>
          <w:p w14:paraId="5134994C" w14:textId="08F37448"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Tel Aviv, Israel </w:t>
            </w:r>
          </w:p>
        </w:tc>
        <w:tc>
          <w:tcPr>
            <w:tcW w:w="1216" w:type="pct"/>
          </w:tcPr>
          <w:p w14:paraId="69E9EA0C" w14:textId="022B92B5"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Innovations in Autism, Maccabi Healthcare Services</w:t>
            </w:r>
          </w:p>
        </w:tc>
        <w:tc>
          <w:tcPr>
            <w:tcW w:w="2193" w:type="pct"/>
          </w:tcPr>
          <w:p w14:paraId="4DC4CEB6" w14:textId="03E3C203"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Innovative Approach to Autism Treatment, Pediatric Seminar (</w:t>
            </w:r>
            <w:r w:rsidRPr="00946A19">
              <w:rPr>
                <w:rFonts w:ascii="David" w:hAnsi="David" w:cs="David" w:hint="cs"/>
                <w:b/>
                <w:bCs/>
                <w:sz w:val="24"/>
                <w:szCs w:val="24"/>
              </w:rPr>
              <w:t>Invited Speaker</w:t>
            </w:r>
            <w:r w:rsidRPr="00946A19">
              <w:rPr>
                <w:rFonts w:ascii="David" w:hAnsi="David" w:cs="David" w:hint="cs"/>
                <w:sz w:val="24"/>
                <w:szCs w:val="24"/>
              </w:rPr>
              <w:t>)</w:t>
            </w:r>
          </w:p>
        </w:tc>
      </w:tr>
      <w:tr w:rsidR="00523AB8" w:rsidRPr="00946A19" w14:paraId="17ACF107" w14:textId="77777777" w:rsidTr="00652C9A">
        <w:tc>
          <w:tcPr>
            <w:tcW w:w="733" w:type="pct"/>
          </w:tcPr>
          <w:p w14:paraId="13E72CCB" w14:textId="790A4A08"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April 29, </w:t>
            </w:r>
            <w:proofErr w:type="gramStart"/>
            <w:r w:rsidRPr="00946A19">
              <w:rPr>
                <w:rFonts w:ascii="David" w:hAnsi="David" w:cs="David" w:hint="cs"/>
                <w:sz w:val="24"/>
                <w:szCs w:val="24"/>
              </w:rPr>
              <w:t>2015</w:t>
            </w:r>
            <w:proofErr w:type="gramEnd"/>
            <w:r w:rsidRPr="00946A19">
              <w:rPr>
                <w:rFonts w:ascii="David" w:hAnsi="David" w:cs="David" w:hint="cs"/>
                <w:sz w:val="24"/>
                <w:szCs w:val="24"/>
              </w:rPr>
              <w:t xml:space="preserve"> </w:t>
            </w:r>
          </w:p>
        </w:tc>
        <w:tc>
          <w:tcPr>
            <w:tcW w:w="858" w:type="pct"/>
          </w:tcPr>
          <w:p w14:paraId="26AE2903" w14:textId="77777777" w:rsidR="00523AB8" w:rsidRPr="00946A19" w:rsidRDefault="00523AB8" w:rsidP="00946A19">
            <w:pPr>
              <w:spacing w:line="360" w:lineRule="auto"/>
              <w:rPr>
                <w:rFonts w:ascii="David" w:hAnsi="David" w:cs="David"/>
                <w:sz w:val="24"/>
                <w:szCs w:val="24"/>
              </w:rPr>
            </w:pPr>
          </w:p>
        </w:tc>
        <w:tc>
          <w:tcPr>
            <w:tcW w:w="1216" w:type="pct"/>
          </w:tcPr>
          <w:p w14:paraId="02681396" w14:textId="0AD483A7"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Annual Conference of the Israeli Society for Adolescent Medicine </w:t>
            </w:r>
          </w:p>
        </w:tc>
        <w:tc>
          <w:tcPr>
            <w:tcW w:w="2193" w:type="pct"/>
          </w:tcPr>
          <w:p w14:paraId="6DC41D82" w14:textId="5CD2AC7C"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Adolescents on the Autism Spectrum – Diagnosis and Treatment (</w:t>
            </w:r>
            <w:r w:rsidRPr="00946A19">
              <w:rPr>
                <w:rFonts w:ascii="David" w:hAnsi="David" w:cs="David" w:hint="cs"/>
                <w:b/>
                <w:bCs/>
                <w:sz w:val="24"/>
                <w:szCs w:val="24"/>
              </w:rPr>
              <w:t xml:space="preserve">Invited Speaker, </w:t>
            </w:r>
            <w:r w:rsidRPr="00946A19">
              <w:rPr>
                <w:rFonts w:ascii="David" w:hAnsi="David" w:cs="David" w:hint="cs"/>
                <w:sz w:val="24"/>
                <w:szCs w:val="24"/>
              </w:rPr>
              <w:t>Online)</w:t>
            </w:r>
          </w:p>
        </w:tc>
      </w:tr>
      <w:tr w:rsidR="00523AB8" w:rsidRPr="00946A19" w14:paraId="74DD6FBC" w14:textId="77777777" w:rsidTr="00652C9A">
        <w:tc>
          <w:tcPr>
            <w:tcW w:w="733" w:type="pct"/>
          </w:tcPr>
          <w:p w14:paraId="74501B8E" w14:textId="3763A8DB"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September 16, </w:t>
            </w:r>
            <w:proofErr w:type="gramStart"/>
            <w:r w:rsidRPr="00946A19">
              <w:rPr>
                <w:rFonts w:ascii="David" w:hAnsi="David" w:cs="David" w:hint="cs"/>
                <w:sz w:val="24"/>
                <w:szCs w:val="24"/>
              </w:rPr>
              <w:t>2014</w:t>
            </w:r>
            <w:proofErr w:type="gramEnd"/>
            <w:r w:rsidRPr="00946A19">
              <w:rPr>
                <w:rFonts w:ascii="David" w:hAnsi="David" w:cs="David" w:hint="cs"/>
                <w:sz w:val="24"/>
                <w:szCs w:val="24"/>
              </w:rPr>
              <w:t xml:space="preserve"> </w:t>
            </w:r>
          </w:p>
        </w:tc>
        <w:tc>
          <w:tcPr>
            <w:tcW w:w="858" w:type="pct"/>
          </w:tcPr>
          <w:p w14:paraId="403E0BC6" w14:textId="07870E81"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Jerusalem, Israel </w:t>
            </w:r>
          </w:p>
        </w:tc>
        <w:tc>
          <w:tcPr>
            <w:tcW w:w="1216" w:type="pct"/>
          </w:tcPr>
          <w:p w14:paraId="27568811" w14:textId="509F3510"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Conference of the Israeli Association for Child Development and Rehabilitation</w:t>
            </w:r>
          </w:p>
        </w:tc>
        <w:tc>
          <w:tcPr>
            <w:tcW w:w="2193" w:type="pct"/>
          </w:tcPr>
          <w:p w14:paraId="3DAEC58C" w14:textId="4BA91789"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Autism Diagnosis from Age 6 to Adulthood – Practical Tools and Diagnostic Dilemmas (</w:t>
            </w:r>
            <w:r w:rsidRPr="00946A19">
              <w:rPr>
                <w:rFonts w:ascii="David" w:hAnsi="David" w:cs="David" w:hint="cs"/>
                <w:b/>
                <w:bCs/>
                <w:sz w:val="24"/>
                <w:szCs w:val="24"/>
              </w:rPr>
              <w:t>Invited Speaker</w:t>
            </w:r>
            <w:r w:rsidRPr="00946A19">
              <w:rPr>
                <w:rFonts w:ascii="David" w:hAnsi="David" w:cs="David" w:hint="cs"/>
                <w:sz w:val="24"/>
                <w:szCs w:val="24"/>
              </w:rPr>
              <w:t>)</w:t>
            </w:r>
          </w:p>
        </w:tc>
      </w:tr>
      <w:tr w:rsidR="00523AB8" w:rsidRPr="00946A19" w14:paraId="0B79FF14" w14:textId="77777777" w:rsidTr="00652C9A">
        <w:tc>
          <w:tcPr>
            <w:tcW w:w="733" w:type="pct"/>
          </w:tcPr>
          <w:p w14:paraId="6E14845E" w14:textId="72589716"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July 2012 </w:t>
            </w:r>
          </w:p>
        </w:tc>
        <w:tc>
          <w:tcPr>
            <w:tcW w:w="858" w:type="pct"/>
          </w:tcPr>
          <w:p w14:paraId="2426FAC5" w14:textId="13347D06"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Ashdod, Israel </w:t>
            </w:r>
          </w:p>
        </w:tc>
        <w:tc>
          <w:tcPr>
            <w:tcW w:w="1216" w:type="pct"/>
          </w:tcPr>
          <w:p w14:paraId="066F0B58" w14:textId="55E16B62"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ALUT</w:t>
            </w:r>
          </w:p>
        </w:tc>
        <w:tc>
          <w:tcPr>
            <w:tcW w:w="2193" w:type="pct"/>
          </w:tcPr>
          <w:p w14:paraId="6D12F626" w14:textId="3E6FD2BB"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Social Skills in Autism Spectrum Disorders (</w:t>
            </w:r>
            <w:r w:rsidRPr="00946A19">
              <w:rPr>
                <w:rFonts w:ascii="David" w:hAnsi="David" w:cs="David" w:hint="cs"/>
                <w:b/>
                <w:bCs/>
                <w:sz w:val="24"/>
                <w:szCs w:val="24"/>
              </w:rPr>
              <w:t>Invited Speaker</w:t>
            </w:r>
            <w:r w:rsidRPr="00946A19">
              <w:rPr>
                <w:rFonts w:ascii="David" w:hAnsi="David" w:cs="David" w:hint="cs"/>
                <w:sz w:val="24"/>
                <w:szCs w:val="24"/>
              </w:rPr>
              <w:t>)</w:t>
            </w:r>
          </w:p>
        </w:tc>
      </w:tr>
      <w:tr w:rsidR="00523AB8" w:rsidRPr="00946A19" w14:paraId="20D4055F" w14:textId="77777777" w:rsidTr="00652C9A">
        <w:tc>
          <w:tcPr>
            <w:tcW w:w="733" w:type="pct"/>
          </w:tcPr>
          <w:p w14:paraId="623B4BB3" w14:textId="68599A2F"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December 2010 </w:t>
            </w:r>
          </w:p>
        </w:tc>
        <w:tc>
          <w:tcPr>
            <w:tcW w:w="858" w:type="pct"/>
          </w:tcPr>
          <w:p w14:paraId="17D3FD07" w14:textId="2EF73771" w:rsidR="00523AB8" w:rsidRPr="00946A19" w:rsidRDefault="00523AB8" w:rsidP="00946A19">
            <w:pPr>
              <w:spacing w:line="360" w:lineRule="auto"/>
              <w:rPr>
                <w:rFonts w:ascii="David" w:hAnsi="David" w:cs="David"/>
                <w:sz w:val="24"/>
                <w:szCs w:val="24"/>
              </w:rPr>
            </w:pPr>
            <w:proofErr w:type="spellStart"/>
            <w:r w:rsidRPr="00946A19">
              <w:rPr>
                <w:rFonts w:ascii="David" w:hAnsi="David" w:cs="David" w:hint="cs"/>
                <w:sz w:val="24"/>
                <w:szCs w:val="24"/>
              </w:rPr>
              <w:t>Ra’anana</w:t>
            </w:r>
            <w:proofErr w:type="spellEnd"/>
            <w:r w:rsidRPr="00946A19">
              <w:rPr>
                <w:rFonts w:ascii="David" w:hAnsi="David" w:cs="David" w:hint="cs"/>
                <w:sz w:val="24"/>
                <w:szCs w:val="24"/>
              </w:rPr>
              <w:t xml:space="preserve">, Israel </w:t>
            </w:r>
          </w:p>
        </w:tc>
        <w:tc>
          <w:tcPr>
            <w:tcW w:w="1216" w:type="pct"/>
          </w:tcPr>
          <w:p w14:paraId="3A9EB7B5" w14:textId="01A479EE"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Telem Institute</w:t>
            </w:r>
          </w:p>
        </w:tc>
        <w:tc>
          <w:tcPr>
            <w:tcW w:w="2193" w:type="pct"/>
          </w:tcPr>
          <w:p w14:paraId="75FA5D23" w14:textId="4AD797B7"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Diagnosis of Autism Spectrum Disorders (</w:t>
            </w:r>
            <w:r w:rsidRPr="00946A19">
              <w:rPr>
                <w:rFonts w:ascii="David" w:hAnsi="David" w:cs="David" w:hint="cs"/>
                <w:b/>
                <w:bCs/>
                <w:sz w:val="24"/>
                <w:szCs w:val="24"/>
              </w:rPr>
              <w:t>Invited Speaker</w:t>
            </w:r>
            <w:r w:rsidRPr="00946A19">
              <w:rPr>
                <w:rFonts w:ascii="David" w:hAnsi="David" w:cs="David" w:hint="cs"/>
                <w:sz w:val="24"/>
                <w:szCs w:val="24"/>
              </w:rPr>
              <w:t>)</w:t>
            </w:r>
          </w:p>
        </w:tc>
      </w:tr>
      <w:tr w:rsidR="00523AB8" w:rsidRPr="00946A19" w14:paraId="32D9B49E" w14:textId="77777777" w:rsidTr="00652C9A">
        <w:tc>
          <w:tcPr>
            <w:tcW w:w="733" w:type="pct"/>
          </w:tcPr>
          <w:p w14:paraId="7BD7DFB7" w14:textId="41A7C9B7"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January 2007 </w:t>
            </w:r>
          </w:p>
        </w:tc>
        <w:tc>
          <w:tcPr>
            <w:tcW w:w="858" w:type="pct"/>
          </w:tcPr>
          <w:p w14:paraId="23AE64D2" w14:textId="7C2198F2"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Ramat Gan, Israel </w:t>
            </w:r>
          </w:p>
        </w:tc>
        <w:tc>
          <w:tcPr>
            <w:tcW w:w="1216" w:type="pct"/>
          </w:tcPr>
          <w:p w14:paraId="745E90FF" w14:textId="68327D03"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Bar-Ilan University</w:t>
            </w:r>
          </w:p>
        </w:tc>
        <w:tc>
          <w:tcPr>
            <w:tcW w:w="2193" w:type="pct"/>
          </w:tcPr>
          <w:p w14:paraId="6AED7621" w14:textId="47E1303D"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Asperger Syndrome on the Rorschach Test – Diagnostic Profile and Differential Diagnoses (</w:t>
            </w:r>
            <w:r w:rsidRPr="00946A19">
              <w:rPr>
                <w:rFonts w:ascii="David" w:hAnsi="David" w:cs="David" w:hint="cs"/>
                <w:b/>
                <w:bCs/>
                <w:sz w:val="24"/>
                <w:szCs w:val="24"/>
              </w:rPr>
              <w:t>Invited Speaker</w:t>
            </w:r>
            <w:r w:rsidRPr="00946A19">
              <w:rPr>
                <w:rFonts w:ascii="David" w:hAnsi="David" w:cs="David" w:hint="cs"/>
                <w:sz w:val="24"/>
                <w:szCs w:val="24"/>
              </w:rPr>
              <w:t>)</w:t>
            </w:r>
          </w:p>
        </w:tc>
      </w:tr>
      <w:tr w:rsidR="00523AB8" w:rsidRPr="00946A19" w14:paraId="4BD4582B" w14:textId="77777777" w:rsidTr="00652C9A">
        <w:tc>
          <w:tcPr>
            <w:tcW w:w="733" w:type="pct"/>
          </w:tcPr>
          <w:p w14:paraId="64F2E923" w14:textId="04EA684C"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June 2005 </w:t>
            </w:r>
          </w:p>
        </w:tc>
        <w:tc>
          <w:tcPr>
            <w:tcW w:w="858" w:type="pct"/>
          </w:tcPr>
          <w:p w14:paraId="55E6D874" w14:textId="7E907607"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Tel Aviv, Israel </w:t>
            </w:r>
          </w:p>
        </w:tc>
        <w:tc>
          <w:tcPr>
            <w:tcW w:w="1216" w:type="pct"/>
          </w:tcPr>
          <w:p w14:paraId="140AB3D5" w14:textId="63C6FD1C"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Annual Conference of the Asperger Syndrome Association</w:t>
            </w:r>
          </w:p>
        </w:tc>
        <w:tc>
          <w:tcPr>
            <w:tcW w:w="2193" w:type="pct"/>
          </w:tcPr>
          <w:p w14:paraId="79A1B61C" w14:textId="77D18438" w:rsidR="00523AB8" w:rsidRPr="00946A19" w:rsidRDefault="00523AB8" w:rsidP="00946A19">
            <w:pPr>
              <w:spacing w:line="360" w:lineRule="auto"/>
              <w:rPr>
                <w:rFonts w:ascii="David" w:hAnsi="David" w:cs="David"/>
                <w:sz w:val="24"/>
                <w:szCs w:val="24"/>
              </w:rPr>
            </w:pPr>
            <w:r w:rsidRPr="00946A19">
              <w:rPr>
                <w:rFonts w:ascii="David" w:hAnsi="David" w:cs="David" w:hint="cs"/>
                <w:sz w:val="24"/>
                <w:szCs w:val="24"/>
              </w:rPr>
              <w:t>“What About Me, What About Him?” – Theory of Mind, Desires of Others and Asperger Syndrome (</w:t>
            </w:r>
            <w:r w:rsidRPr="00946A19">
              <w:rPr>
                <w:rFonts w:ascii="David" w:hAnsi="David" w:cs="David" w:hint="cs"/>
                <w:b/>
                <w:bCs/>
                <w:sz w:val="24"/>
                <w:szCs w:val="24"/>
              </w:rPr>
              <w:t>Invited Speaker</w:t>
            </w:r>
            <w:r w:rsidRPr="00946A19">
              <w:rPr>
                <w:rFonts w:ascii="David" w:hAnsi="David" w:cs="David" w:hint="cs"/>
                <w:sz w:val="24"/>
                <w:szCs w:val="24"/>
              </w:rPr>
              <w:t>)</w:t>
            </w:r>
          </w:p>
        </w:tc>
      </w:tr>
      <w:tr w:rsidR="00FB0A36" w:rsidRPr="00946A19" w14:paraId="338A4309" w14:textId="77777777" w:rsidTr="00652C9A">
        <w:tc>
          <w:tcPr>
            <w:tcW w:w="733" w:type="pct"/>
          </w:tcPr>
          <w:p w14:paraId="3D002501" w14:textId="432F8246" w:rsidR="00FB0A36"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June 2004 </w:t>
            </w:r>
          </w:p>
        </w:tc>
        <w:tc>
          <w:tcPr>
            <w:tcW w:w="858" w:type="pct"/>
          </w:tcPr>
          <w:p w14:paraId="499871BA" w14:textId="6C8EE73F" w:rsidR="00FB0A36" w:rsidRPr="00946A19" w:rsidRDefault="00523AB8" w:rsidP="00946A19">
            <w:pPr>
              <w:spacing w:line="360" w:lineRule="auto"/>
              <w:rPr>
                <w:rFonts w:ascii="David" w:hAnsi="David" w:cs="David"/>
                <w:sz w:val="24"/>
                <w:szCs w:val="24"/>
              </w:rPr>
            </w:pPr>
            <w:r w:rsidRPr="00946A19">
              <w:rPr>
                <w:rFonts w:ascii="David" w:hAnsi="David" w:cs="David" w:hint="cs"/>
                <w:sz w:val="24"/>
                <w:szCs w:val="24"/>
              </w:rPr>
              <w:t xml:space="preserve">Beer-Yaacov MHC, Ness Ziona, Israel </w:t>
            </w:r>
          </w:p>
        </w:tc>
        <w:tc>
          <w:tcPr>
            <w:tcW w:w="1216" w:type="pct"/>
          </w:tcPr>
          <w:p w14:paraId="784FC8A7" w14:textId="113949FB" w:rsidR="00FB0A36" w:rsidRPr="00946A19" w:rsidRDefault="00523AB8" w:rsidP="00946A19">
            <w:pPr>
              <w:spacing w:line="360" w:lineRule="auto"/>
              <w:rPr>
                <w:rFonts w:ascii="David" w:hAnsi="David" w:cs="David"/>
                <w:sz w:val="24"/>
                <w:szCs w:val="24"/>
              </w:rPr>
            </w:pPr>
            <w:r w:rsidRPr="00946A19">
              <w:rPr>
                <w:rFonts w:ascii="David" w:hAnsi="David" w:cs="David" w:hint="cs"/>
                <w:sz w:val="24"/>
                <w:szCs w:val="24"/>
              </w:rPr>
              <w:t>Conference on Autism Spectrum Syndromes</w:t>
            </w:r>
          </w:p>
        </w:tc>
        <w:tc>
          <w:tcPr>
            <w:tcW w:w="2193" w:type="pct"/>
          </w:tcPr>
          <w:p w14:paraId="27D1B7F0" w14:textId="13A1B0E0" w:rsidR="00FB0A36" w:rsidRPr="00946A19" w:rsidRDefault="00523AB8" w:rsidP="00946A19">
            <w:pPr>
              <w:spacing w:line="360" w:lineRule="auto"/>
              <w:rPr>
                <w:rFonts w:ascii="David" w:hAnsi="David" w:cs="David"/>
                <w:sz w:val="24"/>
                <w:szCs w:val="24"/>
              </w:rPr>
            </w:pPr>
            <w:r w:rsidRPr="00946A19">
              <w:rPr>
                <w:rFonts w:ascii="David" w:hAnsi="David" w:cs="David" w:hint="cs"/>
                <w:sz w:val="24"/>
                <w:szCs w:val="24"/>
              </w:rPr>
              <w:t>On Love, Embarrassment, and Bubbles – Group Therapy with Children on the Autism Spectrum (</w:t>
            </w:r>
            <w:r w:rsidRPr="00946A19">
              <w:rPr>
                <w:rFonts w:ascii="David" w:hAnsi="David" w:cs="David" w:hint="cs"/>
                <w:b/>
                <w:bCs/>
                <w:sz w:val="24"/>
                <w:szCs w:val="24"/>
              </w:rPr>
              <w:t>Invited Speaker</w:t>
            </w:r>
            <w:r w:rsidRPr="00946A19">
              <w:rPr>
                <w:rFonts w:ascii="David" w:hAnsi="David" w:cs="David" w:hint="cs"/>
                <w:sz w:val="24"/>
                <w:szCs w:val="24"/>
              </w:rPr>
              <w:t>)</w:t>
            </w:r>
          </w:p>
        </w:tc>
      </w:tr>
    </w:tbl>
    <w:p w14:paraId="67250F31" w14:textId="77777777" w:rsidR="00946A19" w:rsidRPr="00946A19" w:rsidRDefault="00946A19" w:rsidP="00946A19">
      <w:pPr>
        <w:spacing w:after="0" w:line="360" w:lineRule="auto"/>
        <w:rPr>
          <w:rFonts w:ascii="David" w:hAnsi="David" w:cs="David"/>
          <w:b/>
          <w:bCs/>
          <w:sz w:val="24"/>
          <w:szCs w:val="24"/>
        </w:rPr>
      </w:pPr>
    </w:p>
    <w:p w14:paraId="1C514E68" w14:textId="35307BD8" w:rsidR="00B82A65" w:rsidRPr="00946A19" w:rsidRDefault="000D73CD" w:rsidP="00946A19">
      <w:pPr>
        <w:spacing w:after="0" w:line="360" w:lineRule="auto"/>
        <w:rPr>
          <w:rFonts w:ascii="David" w:hAnsi="David" w:cs="David"/>
          <w:b/>
          <w:bCs/>
          <w:sz w:val="24"/>
          <w:szCs w:val="24"/>
          <w:u w:val="single"/>
        </w:rPr>
      </w:pPr>
      <w:r>
        <w:rPr>
          <w:rFonts w:ascii="David" w:hAnsi="David" w:cs="David"/>
          <w:b/>
          <w:bCs/>
          <w:sz w:val="24"/>
          <w:szCs w:val="24"/>
        </w:rPr>
        <w:t>7</w:t>
      </w:r>
      <w:r w:rsidR="00523AB8" w:rsidRPr="00946A19">
        <w:rPr>
          <w:rFonts w:ascii="David" w:hAnsi="David" w:cs="David" w:hint="cs"/>
          <w:b/>
          <w:bCs/>
          <w:sz w:val="24"/>
          <w:szCs w:val="24"/>
        </w:rPr>
        <w:t>.</w:t>
      </w:r>
      <w:r w:rsidR="00523AB8" w:rsidRPr="00946A19">
        <w:rPr>
          <w:rFonts w:ascii="David" w:hAnsi="David" w:cs="David" w:hint="cs"/>
          <w:b/>
          <w:bCs/>
          <w:sz w:val="24"/>
          <w:szCs w:val="24"/>
          <w:u w:val="single"/>
        </w:rPr>
        <w:t xml:space="preserve"> </w:t>
      </w:r>
      <w:r w:rsidR="00B82A65" w:rsidRPr="00946A19">
        <w:rPr>
          <w:rFonts w:ascii="David" w:hAnsi="David" w:cs="David" w:hint="cs"/>
          <w:b/>
          <w:bCs/>
          <w:sz w:val="24"/>
          <w:szCs w:val="24"/>
          <w:u w:val="single"/>
        </w:rPr>
        <w:t>Teaching</w:t>
      </w:r>
    </w:p>
    <w:p w14:paraId="5BDA668A" w14:textId="6D9BBC4F" w:rsidR="00902F03" w:rsidRPr="00946A19" w:rsidRDefault="008C251C" w:rsidP="00946A19">
      <w:pPr>
        <w:spacing w:after="0" w:line="360" w:lineRule="auto"/>
        <w:rPr>
          <w:rFonts w:ascii="David" w:hAnsi="David" w:cs="David"/>
          <w:b/>
          <w:bCs/>
          <w:sz w:val="24"/>
          <w:szCs w:val="24"/>
        </w:rPr>
      </w:pPr>
      <w:r w:rsidRPr="00946A19">
        <w:rPr>
          <w:rFonts w:ascii="David" w:hAnsi="David" w:cs="David" w:hint="cs"/>
          <w:b/>
          <w:bCs/>
          <w:sz w:val="24"/>
          <w:szCs w:val="24"/>
        </w:rPr>
        <w:t xml:space="preserve">a. </w:t>
      </w:r>
      <w:r w:rsidR="00902F03" w:rsidRPr="00946A19">
        <w:rPr>
          <w:rFonts w:ascii="David" w:hAnsi="David" w:cs="David" w:hint="cs"/>
          <w:b/>
          <w:bCs/>
          <w:sz w:val="24"/>
          <w:szCs w:val="24"/>
        </w:rPr>
        <w:t>Courses Taught in Recent Years</w:t>
      </w:r>
    </w:p>
    <w:tbl>
      <w:tblPr>
        <w:tblStyle w:val="aff2"/>
        <w:tblW w:w="0" w:type="auto"/>
        <w:tblLayout w:type="fixed"/>
        <w:tblLook w:val="04A0" w:firstRow="1" w:lastRow="0" w:firstColumn="1" w:lastColumn="0" w:noHBand="0" w:noVBand="1"/>
      </w:tblPr>
      <w:tblGrid>
        <w:gridCol w:w="778"/>
        <w:gridCol w:w="2359"/>
        <w:gridCol w:w="3095"/>
        <w:gridCol w:w="2784"/>
      </w:tblGrid>
      <w:tr w:rsidR="007001A9" w:rsidRPr="00946A19" w14:paraId="4CAE65FE" w14:textId="77777777" w:rsidTr="005108CB">
        <w:tc>
          <w:tcPr>
            <w:tcW w:w="778" w:type="dxa"/>
          </w:tcPr>
          <w:p w14:paraId="28804B9D" w14:textId="7F2E174A" w:rsidR="007001A9" w:rsidRPr="00946A19" w:rsidRDefault="007001A9" w:rsidP="00946A19">
            <w:pPr>
              <w:spacing w:line="360" w:lineRule="auto"/>
              <w:rPr>
                <w:rFonts w:ascii="David" w:hAnsi="David" w:cs="David"/>
                <w:b/>
                <w:bCs/>
                <w:sz w:val="24"/>
                <w:szCs w:val="24"/>
              </w:rPr>
            </w:pPr>
            <w:r w:rsidRPr="00946A19">
              <w:rPr>
                <w:rFonts w:ascii="David" w:hAnsi="David" w:cs="David" w:hint="cs"/>
                <w:b/>
                <w:bCs/>
                <w:sz w:val="24"/>
                <w:szCs w:val="24"/>
              </w:rPr>
              <w:t>Year</w:t>
            </w:r>
          </w:p>
        </w:tc>
        <w:tc>
          <w:tcPr>
            <w:tcW w:w="2359" w:type="dxa"/>
          </w:tcPr>
          <w:p w14:paraId="5CE1990E" w14:textId="28C28B5B" w:rsidR="007001A9" w:rsidRPr="00946A19" w:rsidRDefault="007001A9" w:rsidP="00946A19">
            <w:pPr>
              <w:spacing w:line="360" w:lineRule="auto"/>
              <w:rPr>
                <w:rFonts w:ascii="David" w:hAnsi="David" w:cs="David"/>
                <w:b/>
                <w:bCs/>
                <w:sz w:val="24"/>
                <w:szCs w:val="24"/>
              </w:rPr>
            </w:pPr>
            <w:r w:rsidRPr="00946A19">
              <w:rPr>
                <w:rFonts w:ascii="David" w:hAnsi="David" w:cs="David" w:hint="cs"/>
                <w:b/>
                <w:bCs/>
                <w:sz w:val="24"/>
                <w:szCs w:val="24"/>
              </w:rPr>
              <w:t>Name of Course</w:t>
            </w:r>
          </w:p>
        </w:tc>
        <w:tc>
          <w:tcPr>
            <w:tcW w:w="3095" w:type="dxa"/>
          </w:tcPr>
          <w:p w14:paraId="55B991D1" w14:textId="2F3AA76F" w:rsidR="007001A9" w:rsidRPr="00946A19" w:rsidRDefault="007001A9" w:rsidP="00946A19">
            <w:pPr>
              <w:spacing w:line="360" w:lineRule="auto"/>
              <w:rPr>
                <w:rFonts w:ascii="David" w:hAnsi="David" w:cs="David"/>
                <w:b/>
                <w:bCs/>
                <w:sz w:val="24"/>
                <w:szCs w:val="24"/>
              </w:rPr>
            </w:pPr>
            <w:r w:rsidRPr="00946A19">
              <w:rPr>
                <w:rFonts w:ascii="David" w:hAnsi="David" w:cs="David" w:hint="cs"/>
                <w:b/>
                <w:bCs/>
                <w:sz w:val="24"/>
                <w:szCs w:val="24"/>
              </w:rPr>
              <w:t>Type of Corse Lecture/Seminar/Workshop/High Learn Course/Introductory Course (M</w:t>
            </w:r>
            <w:r>
              <w:rPr>
                <w:rFonts w:ascii="David" w:hAnsi="David" w:cs="David"/>
                <w:b/>
                <w:bCs/>
                <w:sz w:val="24"/>
                <w:szCs w:val="24"/>
              </w:rPr>
              <w:t>a</w:t>
            </w:r>
            <w:r w:rsidRPr="00946A19">
              <w:rPr>
                <w:rFonts w:ascii="David" w:hAnsi="David" w:cs="David" w:hint="cs"/>
                <w:b/>
                <w:bCs/>
                <w:sz w:val="24"/>
                <w:szCs w:val="24"/>
              </w:rPr>
              <w:t>ndatory)</w:t>
            </w:r>
          </w:p>
        </w:tc>
        <w:tc>
          <w:tcPr>
            <w:tcW w:w="2784" w:type="dxa"/>
          </w:tcPr>
          <w:p w14:paraId="4B1BCFB3" w14:textId="7CA13B03" w:rsidR="007001A9" w:rsidRPr="00946A19" w:rsidRDefault="007001A9" w:rsidP="00946A19">
            <w:pPr>
              <w:spacing w:line="360" w:lineRule="auto"/>
              <w:rPr>
                <w:rFonts w:ascii="David" w:hAnsi="David" w:cs="David"/>
                <w:b/>
                <w:bCs/>
                <w:sz w:val="24"/>
                <w:szCs w:val="24"/>
              </w:rPr>
            </w:pPr>
            <w:r w:rsidRPr="00946A19">
              <w:rPr>
                <w:rFonts w:ascii="David" w:hAnsi="David" w:cs="David" w:hint="cs"/>
                <w:b/>
                <w:bCs/>
                <w:sz w:val="24"/>
                <w:szCs w:val="24"/>
              </w:rPr>
              <w:t>Degree</w:t>
            </w:r>
          </w:p>
        </w:tc>
      </w:tr>
      <w:tr w:rsidR="007001A9" w:rsidRPr="00946A19" w14:paraId="3A1B88E3" w14:textId="77777777" w:rsidTr="005108CB">
        <w:tc>
          <w:tcPr>
            <w:tcW w:w="778" w:type="dxa"/>
          </w:tcPr>
          <w:p w14:paraId="1323AB78" w14:textId="1C32864C" w:rsidR="007001A9" w:rsidRPr="00946A19" w:rsidRDefault="007001A9" w:rsidP="00946A19">
            <w:pPr>
              <w:spacing w:line="360" w:lineRule="auto"/>
              <w:rPr>
                <w:rFonts w:ascii="David" w:hAnsi="David" w:cs="David"/>
                <w:sz w:val="24"/>
                <w:szCs w:val="24"/>
              </w:rPr>
            </w:pPr>
            <w:r>
              <w:rPr>
                <w:rFonts w:ascii="David" w:hAnsi="David" w:cs="David"/>
                <w:sz w:val="24"/>
                <w:szCs w:val="24"/>
              </w:rPr>
              <w:t>2025</w:t>
            </w:r>
          </w:p>
        </w:tc>
        <w:tc>
          <w:tcPr>
            <w:tcW w:w="2359" w:type="dxa"/>
          </w:tcPr>
          <w:p w14:paraId="5A75C959" w14:textId="4C6CF710" w:rsidR="007001A9" w:rsidRPr="00946A19" w:rsidRDefault="007001A9" w:rsidP="007001A9">
            <w:pPr>
              <w:spacing w:line="360" w:lineRule="auto"/>
              <w:rPr>
                <w:rFonts w:ascii="David" w:hAnsi="David" w:cs="David" w:hint="cs"/>
                <w:sz w:val="24"/>
                <w:szCs w:val="24"/>
              </w:rPr>
            </w:pPr>
            <w:r w:rsidRPr="007001A9">
              <w:rPr>
                <w:rFonts w:ascii="David" w:hAnsi="David" w:cs="David"/>
                <w:sz w:val="24"/>
                <w:szCs w:val="24"/>
              </w:rPr>
              <w:t>Psychodiagnostics</w:t>
            </w:r>
          </w:p>
        </w:tc>
        <w:tc>
          <w:tcPr>
            <w:tcW w:w="3095" w:type="dxa"/>
          </w:tcPr>
          <w:p w14:paraId="73BA425B" w14:textId="7086CAE6" w:rsidR="007001A9" w:rsidRPr="00946A19" w:rsidRDefault="007001A9" w:rsidP="00946A19">
            <w:pPr>
              <w:spacing w:line="360" w:lineRule="auto"/>
              <w:rPr>
                <w:rFonts w:ascii="David" w:hAnsi="David" w:cs="David" w:hint="cs"/>
                <w:sz w:val="24"/>
                <w:szCs w:val="24"/>
              </w:rPr>
            </w:pPr>
            <w:r>
              <w:rPr>
                <w:rFonts w:ascii="David" w:hAnsi="David" w:cs="David"/>
                <w:sz w:val="24"/>
                <w:szCs w:val="24"/>
              </w:rPr>
              <w:t>Mandatory</w:t>
            </w:r>
          </w:p>
        </w:tc>
        <w:tc>
          <w:tcPr>
            <w:tcW w:w="2784" w:type="dxa"/>
          </w:tcPr>
          <w:p w14:paraId="4B9093E5" w14:textId="79A0CC1B" w:rsidR="007001A9" w:rsidRPr="00946A19" w:rsidRDefault="007001A9" w:rsidP="007001A9">
            <w:pPr>
              <w:spacing w:line="360" w:lineRule="auto"/>
              <w:rPr>
                <w:rFonts w:ascii="David" w:hAnsi="David" w:cs="David" w:hint="cs"/>
                <w:sz w:val="24"/>
                <w:szCs w:val="24"/>
              </w:rPr>
            </w:pPr>
            <w:r w:rsidRPr="007001A9">
              <w:rPr>
                <w:rFonts w:ascii="David" w:hAnsi="David" w:cs="David"/>
                <w:sz w:val="24"/>
                <w:szCs w:val="24"/>
              </w:rPr>
              <w:t>M.A. Program in Educational Psychology</w:t>
            </w:r>
            <w:r>
              <w:rPr>
                <w:rFonts w:ascii="David" w:hAnsi="David" w:cs="David"/>
                <w:sz w:val="24"/>
                <w:szCs w:val="24"/>
              </w:rPr>
              <w:t xml:space="preserve">, </w:t>
            </w:r>
            <w:r w:rsidRPr="007001A9">
              <w:rPr>
                <w:rFonts w:ascii="David" w:hAnsi="David" w:cs="David"/>
                <w:sz w:val="24"/>
                <w:szCs w:val="24"/>
              </w:rPr>
              <w:t>Department of Psychology,</w:t>
            </w:r>
            <w:r w:rsidRPr="007001A9">
              <w:rPr>
                <w:rFonts w:ascii="David" w:hAnsi="David" w:cs="David"/>
                <w:sz w:val="24"/>
                <w:szCs w:val="24"/>
              </w:rPr>
              <w:br/>
              <w:t xml:space="preserve">Max Stern </w:t>
            </w:r>
            <w:proofErr w:type="spellStart"/>
            <w:r w:rsidRPr="007001A9">
              <w:rPr>
                <w:rFonts w:ascii="David" w:hAnsi="David" w:cs="David"/>
                <w:sz w:val="24"/>
                <w:szCs w:val="24"/>
              </w:rPr>
              <w:t>Yezreel</w:t>
            </w:r>
            <w:proofErr w:type="spellEnd"/>
            <w:r w:rsidRPr="007001A9">
              <w:rPr>
                <w:rFonts w:ascii="David" w:hAnsi="David" w:cs="David"/>
                <w:sz w:val="24"/>
                <w:szCs w:val="24"/>
              </w:rPr>
              <w:t xml:space="preserve"> Valley Academic College</w:t>
            </w:r>
          </w:p>
        </w:tc>
      </w:tr>
      <w:tr w:rsidR="007001A9" w:rsidRPr="00946A19" w14:paraId="3E8A5629" w14:textId="77777777" w:rsidTr="005108CB">
        <w:tc>
          <w:tcPr>
            <w:tcW w:w="778" w:type="dxa"/>
          </w:tcPr>
          <w:p w14:paraId="4B6626F2" w14:textId="08A78794" w:rsidR="007001A9" w:rsidRPr="00946A19" w:rsidRDefault="007001A9" w:rsidP="007001A9">
            <w:pPr>
              <w:spacing w:line="360" w:lineRule="auto"/>
              <w:rPr>
                <w:rFonts w:ascii="David" w:hAnsi="David" w:cs="David" w:hint="cs"/>
                <w:sz w:val="24"/>
                <w:szCs w:val="24"/>
              </w:rPr>
            </w:pPr>
            <w:r>
              <w:rPr>
                <w:rFonts w:ascii="David" w:hAnsi="David" w:cs="David"/>
                <w:sz w:val="24"/>
                <w:szCs w:val="24"/>
              </w:rPr>
              <w:t>2025</w:t>
            </w:r>
          </w:p>
        </w:tc>
        <w:tc>
          <w:tcPr>
            <w:tcW w:w="2359" w:type="dxa"/>
          </w:tcPr>
          <w:p w14:paraId="28F0EF93" w14:textId="0E24566F" w:rsidR="007001A9" w:rsidRPr="00946A19" w:rsidRDefault="007001A9" w:rsidP="007001A9">
            <w:pPr>
              <w:spacing w:line="360" w:lineRule="auto"/>
              <w:rPr>
                <w:rFonts w:ascii="David" w:hAnsi="David" w:cs="David" w:hint="cs"/>
                <w:sz w:val="24"/>
                <w:szCs w:val="24"/>
              </w:rPr>
            </w:pPr>
            <w:r w:rsidRPr="007001A9">
              <w:rPr>
                <w:rFonts w:ascii="David" w:hAnsi="David" w:cs="David"/>
                <w:sz w:val="24"/>
                <w:szCs w:val="24"/>
              </w:rPr>
              <w:t>Practicum Workshop (Year</w:t>
            </w:r>
            <w:r>
              <w:rPr>
                <w:rFonts w:ascii="David" w:hAnsi="David" w:cs="David"/>
                <w:sz w:val="24"/>
                <w:szCs w:val="24"/>
              </w:rPr>
              <w:t>1</w:t>
            </w:r>
            <w:r w:rsidRPr="007001A9">
              <w:rPr>
                <w:rFonts w:ascii="David" w:hAnsi="David" w:cs="David"/>
                <w:sz w:val="24"/>
                <w:szCs w:val="24"/>
              </w:rPr>
              <w:t>)</w:t>
            </w:r>
          </w:p>
        </w:tc>
        <w:tc>
          <w:tcPr>
            <w:tcW w:w="3095" w:type="dxa"/>
          </w:tcPr>
          <w:p w14:paraId="3E23B631" w14:textId="7E22D722" w:rsidR="007001A9" w:rsidRPr="00946A19" w:rsidRDefault="007001A9" w:rsidP="007001A9">
            <w:pPr>
              <w:spacing w:line="360" w:lineRule="auto"/>
              <w:rPr>
                <w:rFonts w:ascii="David" w:hAnsi="David" w:cs="David" w:hint="cs"/>
                <w:sz w:val="24"/>
                <w:szCs w:val="24"/>
              </w:rPr>
            </w:pPr>
            <w:r>
              <w:rPr>
                <w:rFonts w:ascii="David" w:hAnsi="David" w:cs="David"/>
                <w:sz w:val="24"/>
                <w:szCs w:val="24"/>
              </w:rPr>
              <w:t>Mandatory</w:t>
            </w:r>
          </w:p>
        </w:tc>
        <w:tc>
          <w:tcPr>
            <w:tcW w:w="2784" w:type="dxa"/>
          </w:tcPr>
          <w:p w14:paraId="7B113CD4" w14:textId="7FC00BEB" w:rsidR="007001A9" w:rsidRPr="00946A19" w:rsidRDefault="007001A9" w:rsidP="007001A9">
            <w:pPr>
              <w:spacing w:line="360" w:lineRule="auto"/>
              <w:rPr>
                <w:rFonts w:ascii="David" w:hAnsi="David" w:cs="David" w:hint="cs"/>
                <w:sz w:val="24"/>
                <w:szCs w:val="24"/>
              </w:rPr>
            </w:pPr>
            <w:r w:rsidRPr="007001A9">
              <w:rPr>
                <w:rFonts w:ascii="David" w:hAnsi="David" w:cs="David"/>
                <w:sz w:val="24"/>
                <w:szCs w:val="24"/>
              </w:rPr>
              <w:t>M.A. Program in Educational Psychology</w:t>
            </w:r>
            <w:r>
              <w:rPr>
                <w:rFonts w:ascii="David" w:hAnsi="David" w:cs="David"/>
                <w:sz w:val="24"/>
                <w:szCs w:val="24"/>
              </w:rPr>
              <w:t xml:space="preserve">, </w:t>
            </w:r>
            <w:r w:rsidRPr="007001A9">
              <w:rPr>
                <w:rFonts w:ascii="David" w:hAnsi="David" w:cs="David"/>
                <w:sz w:val="24"/>
                <w:szCs w:val="24"/>
              </w:rPr>
              <w:t>Department of Psychology,</w:t>
            </w:r>
            <w:r w:rsidRPr="007001A9">
              <w:rPr>
                <w:rFonts w:ascii="David" w:hAnsi="David" w:cs="David"/>
                <w:sz w:val="24"/>
                <w:szCs w:val="24"/>
              </w:rPr>
              <w:br/>
              <w:t xml:space="preserve">Max Stern </w:t>
            </w:r>
            <w:proofErr w:type="spellStart"/>
            <w:r w:rsidRPr="007001A9">
              <w:rPr>
                <w:rFonts w:ascii="David" w:hAnsi="David" w:cs="David"/>
                <w:sz w:val="24"/>
                <w:szCs w:val="24"/>
              </w:rPr>
              <w:t>Yezreel</w:t>
            </w:r>
            <w:proofErr w:type="spellEnd"/>
            <w:r w:rsidRPr="007001A9">
              <w:rPr>
                <w:rFonts w:ascii="David" w:hAnsi="David" w:cs="David"/>
                <w:sz w:val="24"/>
                <w:szCs w:val="24"/>
              </w:rPr>
              <w:t xml:space="preserve"> Valley Academic College</w:t>
            </w:r>
          </w:p>
        </w:tc>
      </w:tr>
      <w:tr w:rsidR="007001A9" w:rsidRPr="00946A19" w14:paraId="61F69990" w14:textId="77777777" w:rsidTr="005108CB">
        <w:tc>
          <w:tcPr>
            <w:tcW w:w="778" w:type="dxa"/>
          </w:tcPr>
          <w:p w14:paraId="494DE4DA" w14:textId="64E9CE81" w:rsidR="007001A9" w:rsidRPr="00946A19" w:rsidRDefault="007001A9" w:rsidP="007001A9">
            <w:pPr>
              <w:spacing w:line="360" w:lineRule="auto"/>
              <w:rPr>
                <w:rFonts w:ascii="David" w:hAnsi="David" w:cs="David" w:hint="cs"/>
                <w:sz w:val="24"/>
                <w:szCs w:val="24"/>
              </w:rPr>
            </w:pPr>
            <w:r>
              <w:rPr>
                <w:rFonts w:ascii="David" w:hAnsi="David" w:cs="David"/>
                <w:sz w:val="24"/>
                <w:szCs w:val="24"/>
              </w:rPr>
              <w:t>2025</w:t>
            </w:r>
          </w:p>
        </w:tc>
        <w:tc>
          <w:tcPr>
            <w:tcW w:w="2359" w:type="dxa"/>
          </w:tcPr>
          <w:p w14:paraId="4C515104" w14:textId="6888F36D" w:rsidR="007001A9" w:rsidRPr="00946A19" w:rsidRDefault="007001A9" w:rsidP="007001A9">
            <w:pPr>
              <w:spacing w:line="360" w:lineRule="auto"/>
              <w:rPr>
                <w:rFonts w:ascii="David" w:hAnsi="David" w:cs="David" w:hint="cs"/>
                <w:sz w:val="24"/>
                <w:szCs w:val="24"/>
              </w:rPr>
            </w:pPr>
            <w:r w:rsidRPr="007001A9">
              <w:rPr>
                <w:rFonts w:ascii="David" w:hAnsi="David" w:cs="David"/>
                <w:sz w:val="24"/>
                <w:szCs w:val="24"/>
              </w:rPr>
              <w:t>Practicum Workshop (Year 2)</w:t>
            </w:r>
          </w:p>
        </w:tc>
        <w:tc>
          <w:tcPr>
            <w:tcW w:w="3095" w:type="dxa"/>
          </w:tcPr>
          <w:p w14:paraId="669DEDC7" w14:textId="19A41DAD" w:rsidR="007001A9" w:rsidRPr="00946A19" w:rsidRDefault="007001A9" w:rsidP="007001A9">
            <w:pPr>
              <w:spacing w:line="360" w:lineRule="auto"/>
              <w:rPr>
                <w:rFonts w:ascii="David" w:hAnsi="David" w:cs="David" w:hint="cs"/>
                <w:sz w:val="24"/>
                <w:szCs w:val="24"/>
              </w:rPr>
            </w:pPr>
            <w:r>
              <w:rPr>
                <w:rFonts w:ascii="David" w:hAnsi="David" w:cs="David"/>
                <w:sz w:val="24"/>
                <w:szCs w:val="24"/>
              </w:rPr>
              <w:t>Mandatory</w:t>
            </w:r>
          </w:p>
        </w:tc>
        <w:tc>
          <w:tcPr>
            <w:tcW w:w="2784" w:type="dxa"/>
          </w:tcPr>
          <w:p w14:paraId="53B7D7A3" w14:textId="2C49D040" w:rsidR="007001A9" w:rsidRPr="00946A19" w:rsidRDefault="007001A9" w:rsidP="007001A9">
            <w:pPr>
              <w:spacing w:line="360" w:lineRule="auto"/>
              <w:rPr>
                <w:rFonts w:ascii="David" w:hAnsi="David" w:cs="David" w:hint="cs"/>
                <w:sz w:val="24"/>
                <w:szCs w:val="24"/>
              </w:rPr>
            </w:pPr>
            <w:r w:rsidRPr="007001A9">
              <w:rPr>
                <w:rFonts w:ascii="David" w:hAnsi="David" w:cs="David"/>
                <w:sz w:val="24"/>
                <w:szCs w:val="24"/>
              </w:rPr>
              <w:t>M.A. Program in Educational Psychology</w:t>
            </w:r>
            <w:r>
              <w:rPr>
                <w:rFonts w:ascii="David" w:hAnsi="David" w:cs="David"/>
                <w:sz w:val="24"/>
                <w:szCs w:val="24"/>
              </w:rPr>
              <w:t xml:space="preserve">, </w:t>
            </w:r>
            <w:r w:rsidRPr="007001A9">
              <w:rPr>
                <w:rFonts w:ascii="David" w:hAnsi="David" w:cs="David"/>
                <w:sz w:val="24"/>
                <w:szCs w:val="24"/>
              </w:rPr>
              <w:t>Department of Psychology,</w:t>
            </w:r>
            <w:r w:rsidRPr="007001A9">
              <w:rPr>
                <w:rFonts w:ascii="David" w:hAnsi="David" w:cs="David"/>
                <w:sz w:val="24"/>
                <w:szCs w:val="24"/>
              </w:rPr>
              <w:br/>
              <w:t xml:space="preserve">Max Stern </w:t>
            </w:r>
            <w:proofErr w:type="spellStart"/>
            <w:r w:rsidRPr="007001A9">
              <w:rPr>
                <w:rFonts w:ascii="David" w:hAnsi="David" w:cs="David"/>
                <w:sz w:val="24"/>
                <w:szCs w:val="24"/>
              </w:rPr>
              <w:t>Yezreel</w:t>
            </w:r>
            <w:proofErr w:type="spellEnd"/>
            <w:r w:rsidRPr="007001A9">
              <w:rPr>
                <w:rFonts w:ascii="David" w:hAnsi="David" w:cs="David"/>
                <w:sz w:val="24"/>
                <w:szCs w:val="24"/>
              </w:rPr>
              <w:t xml:space="preserve"> Valley Academic College</w:t>
            </w:r>
          </w:p>
        </w:tc>
      </w:tr>
      <w:tr w:rsidR="007001A9" w:rsidRPr="00946A19" w14:paraId="3DAEDA27" w14:textId="77777777" w:rsidTr="005108CB">
        <w:tc>
          <w:tcPr>
            <w:tcW w:w="778" w:type="dxa"/>
          </w:tcPr>
          <w:p w14:paraId="598BAEE4" w14:textId="3E07B9F0"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2024</w:t>
            </w:r>
          </w:p>
        </w:tc>
        <w:tc>
          <w:tcPr>
            <w:tcW w:w="2359" w:type="dxa"/>
          </w:tcPr>
          <w:p w14:paraId="5EC15710" w14:textId="09EF1272"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Language Development and Disorders in Early Childhood</w:t>
            </w:r>
          </w:p>
        </w:tc>
        <w:tc>
          <w:tcPr>
            <w:tcW w:w="3095" w:type="dxa"/>
          </w:tcPr>
          <w:p w14:paraId="2D76AE8B" w14:textId="77777777" w:rsidR="007001A9" w:rsidRDefault="007001A9" w:rsidP="007001A9">
            <w:pPr>
              <w:spacing w:line="360" w:lineRule="auto"/>
              <w:rPr>
                <w:rFonts w:ascii="David" w:hAnsi="David" w:cs="David"/>
                <w:sz w:val="24"/>
                <w:szCs w:val="24"/>
              </w:rPr>
            </w:pPr>
            <w:r w:rsidRPr="00946A19">
              <w:rPr>
                <w:rFonts w:ascii="David" w:hAnsi="David" w:cs="David" w:hint="cs"/>
                <w:sz w:val="24"/>
                <w:szCs w:val="24"/>
              </w:rPr>
              <w:t>High Learn Course</w:t>
            </w:r>
          </w:p>
          <w:p w14:paraId="3A35F2C7" w14:textId="4FFC6E44" w:rsidR="007001A9" w:rsidRPr="00946A19" w:rsidRDefault="007001A9" w:rsidP="007001A9">
            <w:pPr>
              <w:spacing w:line="360" w:lineRule="auto"/>
              <w:rPr>
                <w:rFonts w:ascii="David" w:hAnsi="David" w:cs="David"/>
                <w:sz w:val="24"/>
                <w:szCs w:val="24"/>
              </w:rPr>
            </w:pPr>
            <w:r>
              <w:rPr>
                <w:rFonts w:ascii="David" w:hAnsi="David" w:cs="David"/>
                <w:sz w:val="24"/>
                <w:szCs w:val="24"/>
              </w:rPr>
              <w:t xml:space="preserve"> </w:t>
            </w:r>
            <w:r w:rsidRPr="000D73CD">
              <w:rPr>
                <w:rFonts w:ascii="David" w:hAnsi="David" w:cs="David"/>
                <w:sz w:val="24"/>
                <w:szCs w:val="24"/>
              </w:rPr>
              <w:t>M</w:t>
            </w:r>
            <w:r>
              <w:rPr>
                <w:rFonts w:ascii="David" w:hAnsi="David" w:cs="David"/>
                <w:sz w:val="24"/>
                <w:szCs w:val="24"/>
              </w:rPr>
              <w:t>a</w:t>
            </w:r>
            <w:r w:rsidRPr="000D73CD">
              <w:rPr>
                <w:rFonts w:ascii="David" w:hAnsi="David" w:cs="David"/>
                <w:sz w:val="24"/>
                <w:szCs w:val="24"/>
              </w:rPr>
              <w:t>ndatory</w:t>
            </w:r>
          </w:p>
        </w:tc>
        <w:tc>
          <w:tcPr>
            <w:tcW w:w="2784" w:type="dxa"/>
          </w:tcPr>
          <w:p w14:paraId="42AFA0B2" w14:textId="0DC7DA36"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 xml:space="preserve">M.A. Program in Developmental Psychology, The College of Law and Business </w:t>
            </w:r>
          </w:p>
        </w:tc>
      </w:tr>
      <w:tr w:rsidR="007001A9" w:rsidRPr="00946A19" w14:paraId="4C96D615" w14:textId="77777777" w:rsidTr="005108CB">
        <w:tc>
          <w:tcPr>
            <w:tcW w:w="778" w:type="dxa"/>
          </w:tcPr>
          <w:p w14:paraId="3556BCB7" w14:textId="2A8B440C"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2021–2024</w:t>
            </w:r>
          </w:p>
        </w:tc>
        <w:tc>
          <w:tcPr>
            <w:tcW w:w="2359" w:type="dxa"/>
          </w:tcPr>
          <w:p w14:paraId="5B9294A4" w14:textId="02B2DA1F"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 xml:space="preserve">Annual Empirical Seminar </w:t>
            </w:r>
          </w:p>
        </w:tc>
        <w:tc>
          <w:tcPr>
            <w:tcW w:w="3095" w:type="dxa"/>
          </w:tcPr>
          <w:p w14:paraId="215D4174" w14:textId="6DA456DE" w:rsidR="007001A9" w:rsidRPr="00946A19" w:rsidRDefault="007001A9" w:rsidP="007001A9">
            <w:pPr>
              <w:spacing w:line="360" w:lineRule="auto"/>
              <w:rPr>
                <w:rFonts w:ascii="David" w:hAnsi="David" w:cs="David"/>
                <w:sz w:val="24"/>
                <w:szCs w:val="24"/>
              </w:rPr>
            </w:pPr>
            <w:r w:rsidRPr="000D73CD">
              <w:rPr>
                <w:rFonts w:ascii="David" w:hAnsi="David" w:cs="David"/>
                <w:sz w:val="24"/>
                <w:szCs w:val="24"/>
              </w:rPr>
              <w:t>Annual Research Seminar (MA)</w:t>
            </w:r>
          </w:p>
        </w:tc>
        <w:tc>
          <w:tcPr>
            <w:tcW w:w="2784" w:type="dxa"/>
          </w:tcPr>
          <w:p w14:paraId="11A4CBDF" w14:textId="1825AC9A"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 xml:space="preserve">M.A. thesis supervision, The College of Law and Business </w:t>
            </w:r>
          </w:p>
        </w:tc>
      </w:tr>
      <w:tr w:rsidR="007001A9" w:rsidRPr="00946A19" w14:paraId="38D6357F" w14:textId="77777777" w:rsidTr="005108CB">
        <w:tc>
          <w:tcPr>
            <w:tcW w:w="778" w:type="dxa"/>
          </w:tcPr>
          <w:p w14:paraId="519FBD05" w14:textId="53EBC4DD"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2021–2024</w:t>
            </w:r>
          </w:p>
        </w:tc>
        <w:tc>
          <w:tcPr>
            <w:tcW w:w="2359" w:type="dxa"/>
          </w:tcPr>
          <w:p w14:paraId="7823370A" w14:textId="114B810C"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Interventions in Autism: Diagnosis and Treatment</w:t>
            </w:r>
          </w:p>
        </w:tc>
        <w:tc>
          <w:tcPr>
            <w:tcW w:w="3095" w:type="dxa"/>
          </w:tcPr>
          <w:p w14:paraId="7A036CBF" w14:textId="37944C3F" w:rsidR="007001A9" w:rsidRPr="00946A19" w:rsidRDefault="007001A9" w:rsidP="007001A9">
            <w:pPr>
              <w:spacing w:line="360" w:lineRule="auto"/>
              <w:rPr>
                <w:rFonts w:ascii="David" w:hAnsi="David" w:cs="David"/>
                <w:sz w:val="24"/>
                <w:szCs w:val="24"/>
              </w:rPr>
            </w:pPr>
            <w:r>
              <w:rPr>
                <w:rFonts w:ascii="David" w:hAnsi="David" w:cs="David"/>
                <w:sz w:val="24"/>
                <w:szCs w:val="24"/>
              </w:rPr>
              <w:t>Mandatory</w:t>
            </w:r>
          </w:p>
        </w:tc>
        <w:tc>
          <w:tcPr>
            <w:tcW w:w="2784" w:type="dxa"/>
          </w:tcPr>
          <w:p w14:paraId="706FCDCD" w14:textId="59558B6B"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 xml:space="preserve">The College of Law and Business </w:t>
            </w:r>
          </w:p>
        </w:tc>
      </w:tr>
      <w:tr w:rsidR="007001A9" w:rsidRPr="00946A19" w14:paraId="4021714D" w14:textId="77777777" w:rsidTr="005108CB">
        <w:tc>
          <w:tcPr>
            <w:tcW w:w="778" w:type="dxa"/>
          </w:tcPr>
          <w:p w14:paraId="77F3E6DA" w14:textId="591E730C"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2021–2024</w:t>
            </w:r>
          </w:p>
        </w:tc>
        <w:tc>
          <w:tcPr>
            <w:tcW w:w="2359" w:type="dxa"/>
          </w:tcPr>
          <w:p w14:paraId="62EC2D7B" w14:textId="6EFD3036" w:rsidR="007001A9" w:rsidRPr="00946A19" w:rsidRDefault="007001A9" w:rsidP="007001A9">
            <w:pPr>
              <w:spacing w:line="360" w:lineRule="auto"/>
              <w:rPr>
                <w:rFonts w:ascii="David" w:hAnsi="David" w:cs="David"/>
                <w:sz w:val="24"/>
                <w:szCs w:val="24"/>
                <w:rtl/>
                <w:lang w:bidi="he-IL"/>
              </w:rPr>
            </w:pPr>
            <w:r w:rsidRPr="00946A19">
              <w:rPr>
                <w:rFonts w:ascii="David" w:hAnsi="David" w:cs="David" w:hint="cs"/>
                <w:sz w:val="24"/>
                <w:szCs w:val="24"/>
              </w:rPr>
              <w:t>Psychopathology in Neurodevelopmental Disorders</w:t>
            </w:r>
          </w:p>
        </w:tc>
        <w:tc>
          <w:tcPr>
            <w:tcW w:w="3095" w:type="dxa"/>
          </w:tcPr>
          <w:p w14:paraId="1999C44B" w14:textId="6805BFED" w:rsidR="007001A9" w:rsidRPr="00946A19" w:rsidRDefault="007001A9" w:rsidP="007001A9">
            <w:pPr>
              <w:spacing w:line="360" w:lineRule="auto"/>
              <w:rPr>
                <w:rFonts w:ascii="David" w:hAnsi="David" w:cs="David"/>
                <w:sz w:val="24"/>
                <w:szCs w:val="24"/>
              </w:rPr>
            </w:pPr>
            <w:r>
              <w:rPr>
                <w:rFonts w:ascii="David" w:hAnsi="David" w:cs="David"/>
                <w:sz w:val="24"/>
                <w:szCs w:val="24"/>
              </w:rPr>
              <w:t>Mandatory</w:t>
            </w:r>
          </w:p>
        </w:tc>
        <w:tc>
          <w:tcPr>
            <w:tcW w:w="2784" w:type="dxa"/>
          </w:tcPr>
          <w:p w14:paraId="3B0C2758" w14:textId="675CF4E7" w:rsidR="007001A9" w:rsidRPr="00946A19" w:rsidRDefault="007001A9" w:rsidP="007001A9">
            <w:pPr>
              <w:spacing w:line="360" w:lineRule="auto"/>
              <w:rPr>
                <w:rFonts w:ascii="David" w:hAnsi="David" w:cs="David"/>
                <w:sz w:val="24"/>
                <w:szCs w:val="24"/>
              </w:rPr>
            </w:pPr>
            <w:r w:rsidRPr="00946A19">
              <w:rPr>
                <w:rFonts w:ascii="David" w:hAnsi="David" w:cs="David" w:hint="cs"/>
                <w:sz w:val="24"/>
                <w:szCs w:val="24"/>
              </w:rPr>
              <w:t xml:space="preserve">The College of Law and Business </w:t>
            </w:r>
          </w:p>
        </w:tc>
      </w:tr>
    </w:tbl>
    <w:p w14:paraId="3C96199D" w14:textId="77777777" w:rsidR="00946A19" w:rsidRPr="00946A19" w:rsidRDefault="00946A19" w:rsidP="00946A19">
      <w:pPr>
        <w:spacing w:after="0" w:line="360" w:lineRule="auto"/>
        <w:rPr>
          <w:rFonts w:ascii="David" w:hAnsi="David" w:cs="David"/>
          <w:b/>
          <w:bCs/>
          <w:sz w:val="24"/>
          <w:szCs w:val="24"/>
        </w:rPr>
      </w:pPr>
    </w:p>
    <w:p w14:paraId="6738E0F1" w14:textId="77777777" w:rsidR="00946A19" w:rsidRPr="00946A19" w:rsidRDefault="00946A19" w:rsidP="00946A19">
      <w:pPr>
        <w:spacing w:after="0" w:line="360" w:lineRule="auto"/>
        <w:rPr>
          <w:rFonts w:ascii="David" w:hAnsi="David" w:cs="David"/>
          <w:b/>
          <w:bCs/>
          <w:sz w:val="24"/>
          <w:szCs w:val="24"/>
        </w:rPr>
      </w:pPr>
    </w:p>
    <w:p w14:paraId="5E5537ED" w14:textId="199A14DF" w:rsidR="00902F03" w:rsidRPr="00946A19" w:rsidRDefault="008C251C" w:rsidP="00946A19">
      <w:pPr>
        <w:spacing w:after="0" w:line="360" w:lineRule="auto"/>
        <w:rPr>
          <w:rFonts w:ascii="David" w:hAnsi="David" w:cs="David"/>
          <w:b/>
          <w:bCs/>
          <w:sz w:val="24"/>
          <w:szCs w:val="24"/>
        </w:rPr>
      </w:pPr>
      <w:r w:rsidRPr="00946A19">
        <w:rPr>
          <w:rFonts w:ascii="David" w:hAnsi="David" w:cs="David" w:hint="cs"/>
          <w:b/>
          <w:bCs/>
          <w:sz w:val="24"/>
          <w:szCs w:val="24"/>
        </w:rPr>
        <w:t>1</w:t>
      </w:r>
      <w:r w:rsidR="000D73CD">
        <w:rPr>
          <w:rFonts w:ascii="David" w:hAnsi="David" w:cs="David"/>
          <w:b/>
          <w:bCs/>
          <w:sz w:val="24"/>
          <w:szCs w:val="24"/>
        </w:rPr>
        <w:t>1</w:t>
      </w:r>
      <w:r w:rsidRPr="00946A19">
        <w:rPr>
          <w:rFonts w:ascii="David" w:hAnsi="David" w:cs="David" w:hint="cs"/>
          <w:b/>
          <w:bCs/>
          <w:sz w:val="24"/>
          <w:szCs w:val="24"/>
        </w:rPr>
        <w:t xml:space="preserve">. </w:t>
      </w:r>
      <w:r w:rsidR="00902F03" w:rsidRPr="00946A19">
        <w:rPr>
          <w:rFonts w:ascii="David" w:hAnsi="David" w:cs="David" w:hint="cs"/>
          <w:b/>
          <w:bCs/>
          <w:sz w:val="24"/>
          <w:szCs w:val="24"/>
          <w:u w:val="single"/>
        </w:rPr>
        <w:t>Professional Experience</w:t>
      </w:r>
    </w:p>
    <w:p w14:paraId="39DDA0B2" w14:textId="44501892" w:rsidR="001B38CA" w:rsidRPr="00946A19" w:rsidRDefault="001B38CA" w:rsidP="00946A19">
      <w:pPr>
        <w:spacing w:after="0" w:line="360" w:lineRule="auto"/>
        <w:rPr>
          <w:rFonts w:ascii="David" w:hAnsi="David" w:cs="David"/>
          <w:sz w:val="24"/>
          <w:szCs w:val="24"/>
        </w:rPr>
      </w:pPr>
      <w:r w:rsidRPr="00946A19">
        <w:rPr>
          <w:rFonts w:ascii="David" w:hAnsi="David" w:cs="David" w:hint="cs"/>
          <w:sz w:val="24"/>
          <w:szCs w:val="24"/>
        </w:rPr>
        <w:t xml:space="preserve">2022 (Sept. 6): Ministry of Health – Exemption of two years from specialization period in Developmental Psychology </w:t>
      </w:r>
      <w:r w:rsidR="000D73CD" w:rsidRPr="000D73CD">
        <w:rPr>
          <w:rFonts w:ascii="David" w:hAnsi="David" w:cs="David"/>
          <w:sz w:val="24"/>
          <w:szCs w:val="24"/>
        </w:rPr>
        <w:t>due to prolonged clinical work in autism assessment and intervention, with national-level impact</w:t>
      </w:r>
      <w:r w:rsidRPr="00946A19">
        <w:rPr>
          <w:rFonts w:ascii="David" w:hAnsi="David" w:cs="David" w:hint="cs"/>
          <w:sz w:val="24"/>
          <w:szCs w:val="24"/>
        </w:rPr>
        <w:t>.</w:t>
      </w:r>
    </w:p>
    <w:p w14:paraId="413A96AC" w14:textId="11DBD741" w:rsidR="007A031A" w:rsidRPr="00946A19" w:rsidRDefault="007A031A" w:rsidP="00946A19">
      <w:pPr>
        <w:spacing w:after="0" w:line="360" w:lineRule="auto"/>
        <w:rPr>
          <w:rFonts w:ascii="David" w:hAnsi="David" w:cs="David"/>
          <w:sz w:val="24"/>
          <w:szCs w:val="24"/>
        </w:rPr>
      </w:pPr>
      <w:r w:rsidRPr="00946A19">
        <w:rPr>
          <w:rFonts w:ascii="David" w:hAnsi="David" w:cs="David" w:hint="cs"/>
          <w:sz w:val="24"/>
          <w:szCs w:val="24"/>
        </w:rPr>
        <w:t>2012–Present: Founder and Director, “</w:t>
      </w:r>
      <w:proofErr w:type="spellStart"/>
      <w:r w:rsidRPr="00946A19">
        <w:rPr>
          <w:rFonts w:ascii="David" w:hAnsi="David" w:cs="David" w:hint="cs"/>
          <w:sz w:val="24"/>
          <w:szCs w:val="24"/>
        </w:rPr>
        <w:t>Maarot</w:t>
      </w:r>
      <w:proofErr w:type="spellEnd"/>
      <w:r w:rsidRPr="00946A19">
        <w:rPr>
          <w:rFonts w:ascii="David" w:hAnsi="David" w:cs="David" w:hint="cs"/>
          <w:sz w:val="24"/>
          <w:szCs w:val="24"/>
        </w:rPr>
        <w:t xml:space="preserve"> Center” for Diagnosis and Treatment of ASD (ages 6–18), Dana-Dwek Children’s Hospital, Tel Aviv Medical Center.</w:t>
      </w:r>
    </w:p>
    <w:p w14:paraId="34D30AA5" w14:textId="08528E2B" w:rsidR="001B38CA" w:rsidRPr="00946A19" w:rsidRDefault="001B38CA" w:rsidP="00946A19">
      <w:pPr>
        <w:spacing w:after="0" w:line="360" w:lineRule="auto"/>
        <w:rPr>
          <w:rFonts w:ascii="David" w:hAnsi="David" w:cs="David"/>
          <w:sz w:val="24"/>
          <w:szCs w:val="24"/>
        </w:rPr>
      </w:pPr>
      <w:r w:rsidRPr="00946A19">
        <w:rPr>
          <w:rFonts w:ascii="David" w:hAnsi="David" w:cs="David" w:hint="cs"/>
          <w:sz w:val="24"/>
          <w:szCs w:val="24"/>
        </w:rPr>
        <w:t>2004: Ministry of Health – Certified Senior Supervising Psychologist in Educational Psychology.</w:t>
      </w:r>
    </w:p>
    <w:p w14:paraId="7FB311BB" w14:textId="4DF6904C" w:rsidR="007A031A" w:rsidRPr="00946A19" w:rsidRDefault="007A031A" w:rsidP="00946A19">
      <w:pPr>
        <w:spacing w:after="0" w:line="360" w:lineRule="auto"/>
        <w:rPr>
          <w:rFonts w:ascii="David" w:hAnsi="David" w:cs="David"/>
          <w:sz w:val="24"/>
          <w:szCs w:val="24"/>
        </w:rPr>
      </w:pPr>
      <w:r w:rsidRPr="00946A19">
        <w:rPr>
          <w:rFonts w:ascii="David" w:hAnsi="David" w:cs="David" w:hint="cs"/>
          <w:sz w:val="24"/>
          <w:szCs w:val="24"/>
        </w:rPr>
        <w:t>1999–2012: Senior Psychologist, Ministry of Health Child and Adolescent Psychiatric Clinic, Beer -Yaacov Mental Health Center,</w:t>
      </w:r>
      <w:r w:rsidR="001B38CA" w:rsidRPr="00946A19">
        <w:rPr>
          <w:rFonts w:ascii="David" w:hAnsi="David" w:cs="David" w:hint="cs"/>
          <w:sz w:val="24"/>
          <w:szCs w:val="24"/>
        </w:rPr>
        <w:t xml:space="preserve"> </w:t>
      </w:r>
      <w:r w:rsidRPr="00946A19">
        <w:rPr>
          <w:rFonts w:ascii="David" w:hAnsi="David" w:cs="David" w:hint="cs"/>
          <w:sz w:val="24"/>
          <w:szCs w:val="24"/>
        </w:rPr>
        <w:t xml:space="preserve">Child and adolescent </w:t>
      </w:r>
      <w:proofErr w:type="spellStart"/>
      <w:r w:rsidRPr="00946A19">
        <w:rPr>
          <w:rFonts w:ascii="David" w:hAnsi="David" w:cs="David" w:hint="cs"/>
          <w:sz w:val="24"/>
          <w:szCs w:val="24"/>
        </w:rPr>
        <w:t>clinique</w:t>
      </w:r>
      <w:proofErr w:type="spellEnd"/>
      <w:r w:rsidRPr="00946A19">
        <w:rPr>
          <w:rFonts w:ascii="David" w:hAnsi="David" w:cs="David" w:hint="cs"/>
          <w:sz w:val="24"/>
          <w:szCs w:val="24"/>
        </w:rPr>
        <w:t>- Specializing in ASD and psychiatric disorders from infancy to age 18.</w:t>
      </w:r>
    </w:p>
    <w:p w14:paraId="13BC3D8E" w14:textId="77777777" w:rsidR="007A031A" w:rsidRPr="00946A19" w:rsidRDefault="007A031A" w:rsidP="00946A19">
      <w:pPr>
        <w:spacing w:after="0" w:line="360" w:lineRule="auto"/>
        <w:rPr>
          <w:rFonts w:ascii="David" w:hAnsi="David" w:cs="David"/>
          <w:sz w:val="24"/>
          <w:szCs w:val="24"/>
        </w:rPr>
      </w:pPr>
      <w:r w:rsidRPr="00946A19">
        <w:rPr>
          <w:rFonts w:ascii="David" w:hAnsi="David" w:cs="David" w:hint="cs"/>
          <w:sz w:val="24"/>
          <w:szCs w:val="24"/>
        </w:rPr>
        <w:t>1998–1999: Director, Treatment Center for Children with Emotional/Behavioral Disorders, Educational Psychological Service, Tel Aviv Municipality.</w:t>
      </w:r>
    </w:p>
    <w:p w14:paraId="37F94AEF" w14:textId="67A9DBBB" w:rsidR="001B38CA" w:rsidRPr="00946A19" w:rsidRDefault="001B38CA" w:rsidP="00946A19">
      <w:pPr>
        <w:spacing w:after="0" w:line="360" w:lineRule="auto"/>
        <w:rPr>
          <w:rFonts w:ascii="David" w:hAnsi="David" w:cs="David"/>
          <w:sz w:val="24"/>
          <w:szCs w:val="24"/>
        </w:rPr>
      </w:pPr>
      <w:r w:rsidRPr="00946A19">
        <w:rPr>
          <w:rFonts w:ascii="David" w:hAnsi="David" w:cs="David" w:hint="cs"/>
          <w:sz w:val="24"/>
          <w:szCs w:val="24"/>
        </w:rPr>
        <w:t>1995: Ministry of Health – Licensed Specialist in Educational Psychology.</w:t>
      </w:r>
    </w:p>
    <w:p w14:paraId="37922590" w14:textId="77777777" w:rsidR="007A031A" w:rsidRPr="00946A19" w:rsidRDefault="007A031A" w:rsidP="00946A19">
      <w:pPr>
        <w:spacing w:after="0" w:line="360" w:lineRule="auto"/>
        <w:rPr>
          <w:rFonts w:ascii="David" w:hAnsi="David" w:cs="David"/>
          <w:sz w:val="24"/>
          <w:szCs w:val="24"/>
        </w:rPr>
      </w:pPr>
      <w:r w:rsidRPr="00946A19">
        <w:rPr>
          <w:rFonts w:ascii="David" w:hAnsi="David" w:cs="David" w:hint="cs"/>
          <w:sz w:val="24"/>
          <w:szCs w:val="24"/>
        </w:rPr>
        <w:t>1990–2001: Senior Supervising Psychologist, Educational Psychological Service, Tel Aviv Municipality. Diagnosed and treated children in kindergartens and schools, provided guidance to parents, speech therapists, occupational therapists, teachers, and worked with psychiatrists and neurologists.</w:t>
      </w:r>
    </w:p>
    <w:p w14:paraId="4A5FFFB9" w14:textId="35569440" w:rsidR="00B82A65" w:rsidRPr="0059460F" w:rsidRDefault="007A031A" w:rsidP="0059460F">
      <w:pPr>
        <w:spacing w:after="0" w:line="360" w:lineRule="auto"/>
        <w:rPr>
          <w:rFonts w:ascii="David" w:hAnsi="David" w:cs="David"/>
          <w:sz w:val="24"/>
          <w:szCs w:val="24"/>
          <w:rtl/>
        </w:rPr>
      </w:pPr>
      <w:r w:rsidRPr="00946A19">
        <w:rPr>
          <w:rFonts w:ascii="David" w:hAnsi="David" w:cs="David" w:hint="cs"/>
          <w:sz w:val="24"/>
          <w:szCs w:val="24"/>
        </w:rPr>
        <w:t>1989–1990: Intern Psychologist, Early Childhood Development Center, Municipality of Yavne. Diagnosis, treatment, and counseling for children aged 3–6, their parents, and preschool staff.</w:t>
      </w:r>
    </w:p>
    <w:p w14:paraId="4E399564" w14:textId="77777777" w:rsidR="00EE5D32" w:rsidRPr="00946A19" w:rsidRDefault="00EE5D32" w:rsidP="00946A19">
      <w:pPr>
        <w:spacing w:after="0" w:line="360" w:lineRule="auto"/>
        <w:rPr>
          <w:rFonts w:ascii="David" w:hAnsi="David" w:cs="David"/>
          <w:b/>
          <w:bCs/>
          <w:sz w:val="24"/>
          <w:szCs w:val="24"/>
          <w:u w:val="single"/>
        </w:rPr>
      </w:pPr>
      <w:r w:rsidRPr="00946A19">
        <w:rPr>
          <w:rFonts w:ascii="David" w:hAnsi="David" w:cs="David" w:hint="cs"/>
          <w:b/>
          <w:bCs/>
          <w:sz w:val="24"/>
          <w:szCs w:val="24"/>
          <w:u w:val="single"/>
        </w:rPr>
        <w:br w:type="page"/>
      </w:r>
    </w:p>
    <w:p w14:paraId="5714CB83" w14:textId="6D3CBD5D" w:rsidR="00927316" w:rsidRDefault="00484605" w:rsidP="00946A19">
      <w:pPr>
        <w:spacing w:after="0" w:line="360" w:lineRule="auto"/>
        <w:jc w:val="center"/>
        <w:rPr>
          <w:rFonts w:ascii="David" w:hAnsi="David" w:cs="David"/>
          <w:b/>
          <w:bCs/>
          <w:smallCaps/>
          <w:sz w:val="24"/>
          <w:szCs w:val="24"/>
          <w:u w:val="single"/>
        </w:rPr>
      </w:pPr>
      <w:r w:rsidRPr="00946A19">
        <w:rPr>
          <w:rFonts w:ascii="David" w:hAnsi="David" w:cs="David" w:hint="cs"/>
          <w:b/>
          <w:bCs/>
          <w:smallCaps/>
          <w:sz w:val="24"/>
          <w:szCs w:val="24"/>
          <w:u w:val="single"/>
        </w:rPr>
        <w:t>Publications</w:t>
      </w:r>
    </w:p>
    <w:p w14:paraId="12FCDB36" w14:textId="77777777" w:rsidR="00946A19" w:rsidRPr="00946A19" w:rsidRDefault="00946A19" w:rsidP="00946A19">
      <w:pPr>
        <w:spacing w:after="0" w:line="360" w:lineRule="auto"/>
        <w:jc w:val="center"/>
        <w:rPr>
          <w:rFonts w:ascii="David" w:hAnsi="David" w:cs="David"/>
          <w:b/>
          <w:bCs/>
          <w:smallCaps/>
          <w:sz w:val="24"/>
          <w:szCs w:val="24"/>
          <w:u w:val="single"/>
          <w:lang w:bidi="he-IL"/>
        </w:rPr>
      </w:pPr>
    </w:p>
    <w:p w14:paraId="5B4A8B7B" w14:textId="621D2046" w:rsidR="003B0F6F" w:rsidRPr="00946A19" w:rsidRDefault="003B0F6F" w:rsidP="00946A19">
      <w:pPr>
        <w:pStyle w:val="ae"/>
        <w:numPr>
          <w:ilvl w:val="0"/>
          <w:numId w:val="26"/>
        </w:numPr>
        <w:spacing w:after="0" w:line="360" w:lineRule="auto"/>
        <w:ind w:left="714" w:hanging="357"/>
        <w:rPr>
          <w:rFonts w:ascii="David" w:hAnsi="David" w:cs="David"/>
          <w:b/>
          <w:bCs/>
          <w:sz w:val="24"/>
          <w:szCs w:val="24"/>
        </w:rPr>
      </w:pPr>
      <w:r w:rsidRPr="00946A19">
        <w:rPr>
          <w:rFonts w:ascii="David" w:hAnsi="David" w:cs="David" w:hint="cs"/>
          <w:b/>
          <w:bCs/>
          <w:sz w:val="24"/>
          <w:szCs w:val="24"/>
        </w:rPr>
        <w:t>Ph.D. dissertation</w:t>
      </w:r>
    </w:p>
    <w:p w14:paraId="4D71E76E" w14:textId="6169512A" w:rsidR="00EE5D32" w:rsidRDefault="009F1E5B" w:rsidP="00946A19">
      <w:pPr>
        <w:pStyle w:val="ae"/>
        <w:numPr>
          <w:ilvl w:val="0"/>
          <w:numId w:val="35"/>
        </w:numPr>
        <w:spacing w:after="0" w:line="360" w:lineRule="auto"/>
        <w:jc w:val="both"/>
        <w:rPr>
          <w:rFonts w:ascii="David" w:hAnsi="David" w:cs="David"/>
          <w:sz w:val="24"/>
          <w:szCs w:val="24"/>
        </w:rPr>
      </w:pPr>
      <w:r w:rsidRPr="00946A19">
        <w:rPr>
          <w:rFonts w:ascii="David" w:hAnsi="David" w:cs="David" w:hint="cs"/>
          <w:sz w:val="24"/>
          <w:szCs w:val="24"/>
        </w:rPr>
        <w:t>Nagar-Shimoni, H. (July 2008). “A</w:t>
      </w:r>
      <w:r w:rsidRPr="00946A19">
        <w:rPr>
          <w:rFonts w:ascii="David" w:hAnsi="David" w:cs="David" w:hint="cs"/>
          <w:i/>
          <w:iCs/>
          <w:sz w:val="24"/>
          <w:szCs w:val="24"/>
        </w:rPr>
        <w:t xml:space="preserve"> </w:t>
      </w:r>
      <w:r w:rsidRPr="00946A19">
        <w:rPr>
          <w:rFonts w:ascii="David" w:hAnsi="David" w:cs="David" w:hint="cs"/>
          <w:sz w:val="24"/>
          <w:szCs w:val="24"/>
        </w:rPr>
        <w:t>Model of Theory of Mind, Severity of Autistic Symptoms and Familial Correlates in Asperger Children and Adolescents.” PhD dissertation (76 pages), Tel Aviv University, Israel. Supervisors: Prof. Amiram Raviv &amp; Prof. Abraham Weizman.</w:t>
      </w:r>
    </w:p>
    <w:p w14:paraId="060D98D4" w14:textId="77777777" w:rsidR="00946A19" w:rsidRPr="00946A19" w:rsidRDefault="00946A19" w:rsidP="00946A19">
      <w:pPr>
        <w:spacing w:after="0" w:line="360" w:lineRule="auto"/>
        <w:jc w:val="both"/>
        <w:rPr>
          <w:rFonts w:ascii="David" w:hAnsi="David" w:cs="David"/>
          <w:sz w:val="24"/>
          <w:szCs w:val="24"/>
        </w:rPr>
      </w:pPr>
    </w:p>
    <w:p w14:paraId="6FC57F28" w14:textId="35E07C35" w:rsidR="009F1E5B" w:rsidRPr="00946A19" w:rsidRDefault="00EE5D32" w:rsidP="00946A19">
      <w:pPr>
        <w:spacing w:after="0" w:line="360" w:lineRule="auto"/>
        <w:rPr>
          <w:rFonts w:ascii="David" w:hAnsi="David" w:cs="David"/>
          <w:b/>
          <w:bCs/>
          <w:sz w:val="24"/>
          <w:szCs w:val="24"/>
          <w:rtl/>
          <w:lang w:bidi="he-IL"/>
        </w:rPr>
      </w:pPr>
      <w:r w:rsidRPr="00946A19">
        <w:rPr>
          <w:rFonts w:ascii="David" w:hAnsi="David" w:cs="David" w:hint="cs"/>
          <w:b/>
          <w:bCs/>
          <w:sz w:val="24"/>
          <w:szCs w:val="24"/>
        </w:rPr>
        <w:t xml:space="preserve">D. </w:t>
      </w:r>
      <w:r w:rsidR="009F1E5B" w:rsidRPr="00946A19">
        <w:rPr>
          <w:rFonts w:ascii="David" w:hAnsi="David" w:cs="David" w:hint="cs"/>
          <w:b/>
          <w:bCs/>
          <w:sz w:val="24"/>
          <w:szCs w:val="24"/>
        </w:rPr>
        <w:t>Articles in Refereed Journals</w:t>
      </w:r>
    </w:p>
    <w:p w14:paraId="14B003D7" w14:textId="3B17D507" w:rsidR="00EE5D32" w:rsidRPr="0049567E" w:rsidRDefault="00EE5D32" w:rsidP="00946A19">
      <w:pPr>
        <w:spacing w:after="0" w:line="360" w:lineRule="auto"/>
        <w:rPr>
          <w:rFonts w:ascii="David" w:hAnsi="David" w:cs="David"/>
          <w:b/>
          <w:bCs/>
          <w:sz w:val="24"/>
          <w:szCs w:val="24"/>
          <w:u w:val="single"/>
        </w:rPr>
      </w:pPr>
      <w:r w:rsidRPr="0049567E">
        <w:rPr>
          <w:rFonts w:ascii="David" w:hAnsi="David" w:cs="David" w:hint="cs"/>
          <w:b/>
          <w:bCs/>
          <w:sz w:val="24"/>
          <w:szCs w:val="24"/>
          <w:u w:val="single"/>
        </w:rPr>
        <w:t>Published</w:t>
      </w:r>
    </w:p>
    <w:p w14:paraId="76F3D8E8" w14:textId="110B3EC7" w:rsidR="00927316" w:rsidRPr="00946A19" w:rsidRDefault="00484605" w:rsidP="00946A19">
      <w:pPr>
        <w:pStyle w:val="ae"/>
        <w:numPr>
          <w:ilvl w:val="0"/>
          <w:numId w:val="28"/>
        </w:numPr>
        <w:spacing w:after="0" w:line="360" w:lineRule="auto"/>
        <w:rPr>
          <w:rFonts w:ascii="David" w:hAnsi="David" w:cs="David"/>
          <w:sz w:val="24"/>
          <w:szCs w:val="24"/>
        </w:rPr>
      </w:pPr>
      <w:r w:rsidRPr="00946A19">
        <w:rPr>
          <w:rFonts w:ascii="David" w:hAnsi="David" w:cs="David" w:hint="cs"/>
          <w:b/>
          <w:bCs/>
          <w:sz w:val="24"/>
          <w:szCs w:val="24"/>
        </w:rPr>
        <w:t>Shimoni, H.</w:t>
      </w:r>
      <w:r w:rsidRPr="00946A19">
        <w:rPr>
          <w:rFonts w:ascii="David" w:hAnsi="David" w:cs="David" w:hint="cs"/>
          <w:sz w:val="24"/>
          <w:szCs w:val="24"/>
        </w:rPr>
        <w:t xml:space="preserve">, Gindi, S., </w:t>
      </w:r>
      <w:proofErr w:type="spellStart"/>
      <w:r w:rsidRPr="00946A19">
        <w:rPr>
          <w:rFonts w:ascii="David" w:hAnsi="David" w:cs="David" w:hint="cs"/>
          <w:sz w:val="24"/>
          <w:szCs w:val="24"/>
        </w:rPr>
        <w:t>Zilbershot</w:t>
      </w:r>
      <w:proofErr w:type="spellEnd"/>
      <w:r w:rsidRPr="00946A19">
        <w:rPr>
          <w:rFonts w:ascii="David" w:hAnsi="David" w:cs="David" w:hint="cs"/>
          <w:sz w:val="24"/>
          <w:szCs w:val="24"/>
        </w:rPr>
        <w:t xml:space="preserve"> Fink, E., Ben Shabbat Seri, M., Levy, E., Hutter-Beeri, D., Hadaya Cohen, M., &amp; Leitner, Y. (2025) Diagnosing ASD in Medical Settings: The Peer Group Observation Technique</w:t>
      </w:r>
      <w:r w:rsidR="00EE5D32" w:rsidRPr="00946A19">
        <w:rPr>
          <w:rFonts w:ascii="David" w:hAnsi="David" w:cs="David" w:hint="cs"/>
          <w:sz w:val="24"/>
          <w:szCs w:val="24"/>
        </w:rPr>
        <w:t xml:space="preserve"> </w:t>
      </w:r>
      <w:r w:rsidRPr="00946A19">
        <w:rPr>
          <w:rFonts w:ascii="David" w:hAnsi="David" w:cs="David" w:hint="cs"/>
          <w:sz w:val="24"/>
          <w:szCs w:val="24"/>
        </w:rPr>
        <w:t>– Three Case Studies</w:t>
      </w:r>
      <w:r w:rsidR="005E0047" w:rsidRPr="00946A19">
        <w:rPr>
          <w:rFonts w:ascii="David" w:hAnsi="David" w:cs="David" w:hint="cs"/>
          <w:sz w:val="24"/>
          <w:szCs w:val="24"/>
        </w:rPr>
        <w:t xml:space="preserve">. </w:t>
      </w:r>
      <w:proofErr w:type="spellStart"/>
      <w:r w:rsidRPr="00946A19">
        <w:rPr>
          <w:rFonts w:ascii="David" w:hAnsi="David" w:cs="David" w:hint="cs"/>
          <w:sz w:val="24"/>
          <w:szCs w:val="24"/>
        </w:rPr>
        <w:t>Harefuah</w:t>
      </w:r>
      <w:proofErr w:type="spellEnd"/>
      <w:r w:rsidR="005E0047" w:rsidRPr="00946A19">
        <w:rPr>
          <w:rFonts w:ascii="David" w:hAnsi="David" w:cs="David" w:hint="cs"/>
          <w:sz w:val="24"/>
          <w:szCs w:val="24"/>
          <w:lang w:val="en-GB"/>
        </w:rPr>
        <w:t>, 7, pp. 412–417</w:t>
      </w:r>
      <w:r w:rsidRPr="00946A19">
        <w:rPr>
          <w:rFonts w:ascii="David" w:hAnsi="David" w:cs="David" w:hint="cs"/>
          <w:sz w:val="24"/>
          <w:szCs w:val="24"/>
        </w:rPr>
        <w:t xml:space="preserve"> </w:t>
      </w:r>
      <w:r w:rsidR="00AC374D" w:rsidRPr="00946A19">
        <w:rPr>
          <w:rFonts w:ascii="David" w:hAnsi="David" w:cs="David" w:hint="cs"/>
          <w:sz w:val="24"/>
          <w:szCs w:val="24"/>
        </w:rPr>
        <w:t>[</w:t>
      </w:r>
      <w:r w:rsidRPr="00946A19">
        <w:rPr>
          <w:rFonts w:ascii="David" w:hAnsi="David" w:cs="David" w:hint="cs"/>
          <w:sz w:val="24"/>
          <w:szCs w:val="24"/>
        </w:rPr>
        <w:t>Hebrew</w:t>
      </w:r>
      <w:r w:rsidR="00AC374D" w:rsidRPr="00946A19">
        <w:rPr>
          <w:rFonts w:ascii="David" w:hAnsi="David" w:cs="David" w:hint="cs"/>
          <w:sz w:val="24"/>
          <w:szCs w:val="24"/>
        </w:rPr>
        <w:t>]</w:t>
      </w:r>
      <w:r w:rsidRPr="00946A19">
        <w:rPr>
          <w:rFonts w:ascii="David" w:hAnsi="David" w:cs="David" w:hint="cs"/>
          <w:sz w:val="24"/>
          <w:szCs w:val="24"/>
        </w:rPr>
        <w:t>.</w:t>
      </w:r>
      <w:r w:rsidR="008856FF" w:rsidRPr="00946A19">
        <w:rPr>
          <w:rFonts w:ascii="David" w:hAnsi="David" w:cs="David" w:hint="cs"/>
          <w:sz w:val="24"/>
          <w:szCs w:val="24"/>
        </w:rPr>
        <w:t xml:space="preserve"> </w:t>
      </w:r>
    </w:p>
    <w:p w14:paraId="6FFD8C49" w14:textId="7AE9B65B" w:rsidR="009F1E5B" w:rsidRPr="00946A19" w:rsidRDefault="009F1E5B" w:rsidP="00946A19">
      <w:pPr>
        <w:pStyle w:val="ae"/>
        <w:spacing w:after="0" w:line="360" w:lineRule="auto"/>
        <w:rPr>
          <w:rFonts w:ascii="David" w:hAnsi="David" w:cs="David"/>
          <w:sz w:val="24"/>
          <w:szCs w:val="24"/>
        </w:rPr>
      </w:pPr>
      <w:r w:rsidRPr="00946A19">
        <w:rPr>
          <w:rFonts w:ascii="David" w:hAnsi="David" w:cs="David" w:hint="cs"/>
          <w:sz w:val="24"/>
          <w:szCs w:val="24"/>
        </w:rPr>
        <w:t>DOI:</w:t>
      </w:r>
      <w:hyperlink r:id="rId11" w:history="1">
        <w:r w:rsidRPr="00946A19">
          <w:rPr>
            <w:rStyle w:val="Hyperlink"/>
            <w:rFonts w:ascii="David" w:hAnsi="David" w:cs="David" w:hint="cs"/>
            <w:sz w:val="24"/>
            <w:szCs w:val="24"/>
          </w:rPr>
          <w:t>https://www.ima.org.il/MedicineSite/Article.aspx?NewspaperArticleId=6348</w:t>
        </w:r>
      </w:hyperlink>
    </w:p>
    <w:p w14:paraId="2BC8E021" w14:textId="2ED2889C" w:rsidR="008856FF" w:rsidRPr="00F07DE7" w:rsidRDefault="008856FF" w:rsidP="00946A19">
      <w:pPr>
        <w:pStyle w:val="ae"/>
        <w:spacing w:after="0" w:line="360" w:lineRule="auto"/>
        <w:rPr>
          <w:rFonts w:ascii="David" w:hAnsi="David" w:cs="David"/>
        </w:rPr>
      </w:pPr>
      <w:r w:rsidRPr="00F07DE7">
        <w:rPr>
          <w:rFonts w:ascii="David" w:hAnsi="David" w:cs="David" w:hint="cs"/>
          <w:b/>
          <w:bCs/>
        </w:rPr>
        <w:t>Role in the publication:</w:t>
      </w:r>
      <w:r w:rsidRPr="00F07DE7">
        <w:rPr>
          <w:rFonts w:ascii="David" w:hAnsi="David" w:cs="David" w:hint="cs"/>
        </w:rPr>
        <w:t xml:space="preserve"> I contributed to the conceptualization, formulated the research strategy, performed the empirical analysis and wrote several chapters of the manuscript (Materials and Methods, Results, Discussion). In addition, I read and approved the final manuscript</w:t>
      </w:r>
      <w:r w:rsidR="00EE5D32" w:rsidRPr="00F07DE7">
        <w:rPr>
          <w:rFonts w:ascii="David" w:hAnsi="David" w:cs="David" w:hint="cs"/>
        </w:rPr>
        <w:t>)</w:t>
      </w:r>
      <w:r w:rsidR="005E0047" w:rsidRPr="00F07DE7">
        <w:rPr>
          <w:rFonts w:ascii="David" w:hAnsi="David" w:cs="David" w:hint="cs"/>
        </w:rPr>
        <w:t>.</w:t>
      </w:r>
    </w:p>
    <w:p w14:paraId="732BAE61" w14:textId="77777777" w:rsidR="009F1E5B" w:rsidRPr="00946A19" w:rsidRDefault="00484605" w:rsidP="00946A19">
      <w:pPr>
        <w:pStyle w:val="ae"/>
        <w:numPr>
          <w:ilvl w:val="0"/>
          <w:numId w:val="28"/>
        </w:numPr>
        <w:spacing w:after="0" w:line="360" w:lineRule="auto"/>
        <w:rPr>
          <w:rFonts w:ascii="David" w:hAnsi="David" w:cs="David"/>
          <w:sz w:val="24"/>
          <w:szCs w:val="24"/>
        </w:rPr>
      </w:pPr>
      <w:r w:rsidRPr="00946A19">
        <w:rPr>
          <w:rFonts w:ascii="David" w:hAnsi="David" w:cs="David" w:hint="cs"/>
          <w:b/>
          <w:bCs/>
          <w:sz w:val="24"/>
          <w:szCs w:val="24"/>
        </w:rPr>
        <w:t>Nagar-Shimoni, H.</w:t>
      </w:r>
      <w:r w:rsidRPr="00946A19">
        <w:rPr>
          <w:rFonts w:ascii="David" w:hAnsi="David" w:cs="David" w:hint="cs"/>
          <w:sz w:val="24"/>
          <w:szCs w:val="24"/>
        </w:rPr>
        <w:t xml:space="preserve">, Fink Zilbershot, E., &amp; Leitner, Y. (2025) The Clinical Phenotype of Early Selective Mutism and Later ASD in Girls: A Case Series Analysis. Children, 12(2), 237. </w:t>
      </w:r>
    </w:p>
    <w:p w14:paraId="22365D25" w14:textId="15E17FA1" w:rsidR="009F1E5B" w:rsidRPr="00946A19" w:rsidRDefault="009F1E5B" w:rsidP="00946A19">
      <w:pPr>
        <w:pStyle w:val="ae"/>
        <w:spacing w:after="0" w:line="360" w:lineRule="auto"/>
        <w:rPr>
          <w:rFonts w:ascii="David" w:hAnsi="David" w:cs="David"/>
          <w:sz w:val="24"/>
          <w:szCs w:val="24"/>
        </w:rPr>
      </w:pPr>
      <w:r w:rsidRPr="00946A19">
        <w:rPr>
          <w:rFonts w:ascii="David" w:hAnsi="David" w:cs="David" w:hint="cs"/>
          <w:sz w:val="24"/>
          <w:szCs w:val="24"/>
        </w:rPr>
        <w:t xml:space="preserve">DOI: </w:t>
      </w:r>
      <w:hyperlink r:id="rId12" w:history="1">
        <w:r w:rsidRPr="00946A19">
          <w:rPr>
            <w:rStyle w:val="Hyperlink"/>
            <w:rFonts w:ascii="David" w:hAnsi="David" w:cs="David" w:hint="cs"/>
            <w:sz w:val="24"/>
            <w:szCs w:val="24"/>
          </w:rPr>
          <w:t>https://doi.org/10.3390/children12020237</w:t>
        </w:r>
      </w:hyperlink>
    </w:p>
    <w:p w14:paraId="2EB80DE8" w14:textId="7C09E22A" w:rsidR="008856FF" w:rsidRPr="00946A19" w:rsidRDefault="009F1E5B" w:rsidP="00946A19">
      <w:pPr>
        <w:pStyle w:val="ae"/>
        <w:spacing w:after="0" w:line="360" w:lineRule="auto"/>
        <w:rPr>
          <w:rFonts w:ascii="David" w:hAnsi="David" w:cs="David"/>
          <w:sz w:val="24"/>
          <w:szCs w:val="24"/>
        </w:rPr>
      </w:pPr>
      <w:r w:rsidRPr="00946A19">
        <w:rPr>
          <w:rFonts w:ascii="David" w:hAnsi="David" w:cs="David" w:hint="cs"/>
          <w:sz w:val="24"/>
          <w:szCs w:val="24"/>
        </w:rPr>
        <w:t>(</w:t>
      </w:r>
      <w:r w:rsidR="00484605" w:rsidRPr="00946A19">
        <w:rPr>
          <w:rFonts w:ascii="David" w:hAnsi="David" w:cs="David" w:hint="cs"/>
          <w:sz w:val="24"/>
          <w:szCs w:val="24"/>
        </w:rPr>
        <w:t>Q2</w:t>
      </w:r>
      <w:r w:rsidRPr="00946A19">
        <w:rPr>
          <w:rFonts w:ascii="David" w:hAnsi="David" w:cs="David" w:hint="cs"/>
          <w:sz w:val="24"/>
          <w:szCs w:val="24"/>
        </w:rPr>
        <w:t>)</w:t>
      </w:r>
      <w:r w:rsidR="00484605" w:rsidRPr="00946A19">
        <w:rPr>
          <w:rFonts w:ascii="David" w:hAnsi="David" w:cs="David" w:hint="cs"/>
          <w:sz w:val="24"/>
          <w:szCs w:val="24"/>
        </w:rPr>
        <w:t xml:space="preserve"> </w:t>
      </w:r>
    </w:p>
    <w:p w14:paraId="361E82D6" w14:textId="094171D1" w:rsidR="008856FF" w:rsidRPr="00F07DE7" w:rsidRDefault="008856FF" w:rsidP="00946A19">
      <w:pPr>
        <w:pStyle w:val="ae"/>
        <w:spacing w:after="0" w:line="360" w:lineRule="auto"/>
        <w:rPr>
          <w:rFonts w:ascii="David" w:hAnsi="David" w:cs="David"/>
        </w:rPr>
      </w:pPr>
      <w:r w:rsidRPr="00F07DE7">
        <w:rPr>
          <w:rFonts w:ascii="David" w:hAnsi="David" w:cs="David" w:hint="cs"/>
          <w:b/>
          <w:bCs/>
        </w:rPr>
        <w:t>Role in the publication:</w:t>
      </w:r>
      <w:r w:rsidRPr="00F07DE7">
        <w:rPr>
          <w:rFonts w:ascii="David" w:hAnsi="David" w:cs="David" w:hint="cs"/>
        </w:rPr>
        <w:t xml:space="preserve"> I contributed to the conceptualization, formulated the research strategy, performed the empirical analysis and wrote several chapters of the manuscript (Materials and Methods, Results, Discussion). In addition, I read and approved the final manuscript.</w:t>
      </w:r>
    </w:p>
    <w:p w14:paraId="4A505A6C" w14:textId="77777777" w:rsidR="009F1E5B" w:rsidRPr="00946A19" w:rsidRDefault="00484605" w:rsidP="00946A19">
      <w:pPr>
        <w:pStyle w:val="ae"/>
        <w:numPr>
          <w:ilvl w:val="0"/>
          <w:numId w:val="28"/>
        </w:numPr>
        <w:spacing w:after="0" w:line="360" w:lineRule="auto"/>
        <w:rPr>
          <w:rFonts w:ascii="David" w:hAnsi="David" w:cs="David"/>
          <w:sz w:val="24"/>
          <w:szCs w:val="24"/>
        </w:rPr>
      </w:pPr>
      <w:r w:rsidRPr="00946A19">
        <w:rPr>
          <w:rFonts w:ascii="David" w:hAnsi="David" w:cs="David" w:hint="cs"/>
          <w:sz w:val="24"/>
          <w:szCs w:val="24"/>
        </w:rPr>
        <w:t xml:space="preserve">Gindi, S., Ben Shabbat-Seri, M., </w:t>
      </w:r>
      <w:r w:rsidRPr="00946A19">
        <w:rPr>
          <w:rFonts w:ascii="David" w:hAnsi="David" w:cs="David" w:hint="cs"/>
          <w:b/>
          <w:bCs/>
          <w:sz w:val="24"/>
          <w:szCs w:val="24"/>
        </w:rPr>
        <w:t>Nagar Shimoni, H.</w:t>
      </w:r>
      <w:r w:rsidRPr="00946A19">
        <w:rPr>
          <w:rFonts w:ascii="David" w:hAnsi="David" w:cs="David" w:hint="cs"/>
          <w:sz w:val="24"/>
          <w:szCs w:val="24"/>
        </w:rPr>
        <w:t xml:space="preserve">, Gilat, Y., &amp; Leitner, Y. (2024) “Breaking the News” – Post-autism Spectrum Disorder Diagnosis Group Intervention for Parents to </w:t>
      </w:r>
      <w:proofErr w:type="gramStart"/>
      <w:r w:rsidRPr="00946A19">
        <w:rPr>
          <w:rFonts w:ascii="David" w:hAnsi="David" w:cs="David" w:hint="cs"/>
          <w:sz w:val="24"/>
          <w:szCs w:val="24"/>
        </w:rPr>
        <w:t>6-18 Year-Old</w:t>
      </w:r>
      <w:proofErr w:type="gramEnd"/>
      <w:r w:rsidRPr="00946A19">
        <w:rPr>
          <w:rFonts w:ascii="David" w:hAnsi="David" w:cs="David" w:hint="cs"/>
          <w:sz w:val="24"/>
          <w:szCs w:val="24"/>
        </w:rPr>
        <w:t xml:space="preserve"> Children. Clinical Child Psychology and Psychiatry, 29(4), pp. 1417–1431. </w:t>
      </w:r>
    </w:p>
    <w:p w14:paraId="14DBC7F5" w14:textId="77777777" w:rsidR="009F1E5B" w:rsidRPr="00946A19" w:rsidRDefault="009F1E5B" w:rsidP="00946A19">
      <w:pPr>
        <w:pStyle w:val="ae"/>
        <w:spacing w:after="0" w:line="360" w:lineRule="auto"/>
        <w:rPr>
          <w:rFonts w:ascii="David" w:hAnsi="David" w:cs="David"/>
          <w:sz w:val="24"/>
          <w:szCs w:val="24"/>
        </w:rPr>
      </w:pPr>
      <w:r w:rsidRPr="00946A19">
        <w:rPr>
          <w:rFonts w:ascii="David" w:hAnsi="David" w:cs="David" w:hint="cs"/>
          <w:sz w:val="24"/>
          <w:szCs w:val="24"/>
        </w:rPr>
        <w:t xml:space="preserve">DOI: </w:t>
      </w:r>
      <w:hyperlink r:id="rId13" w:history="1">
        <w:r w:rsidRPr="00946A19">
          <w:rPr>
            <w:rStyle w:val="Hyperlink"/>
            <w:rFonts w:ascii="David" w:hAnsi="David" w:cs="David" w:hint="cs"/>
            <w:sz w:val="24"/>
            <w:szCs w:val="24"/>
          </w:rPr>
          <w:t>https://doi.org/10.1177/13591045241263365</w:t>
        </w:r>
      </w:hyperlink>
    </w:p>
    <w:p w14:paraId="230E9A5F" w14:textId="379CEE98" w:rsidR="00927316" w:rsidRPr="00946A19" w:rsidRDefault="009525A8" w:rsidP="00946A19">
      <w:pPr>
        <w:pStyle w:val="ae"/>
        <w:spacing w:after="0" w:line="360" w:lineRule="auto"/>
        <w:rPr>
          <w:rFonts w:ascii="David" w:hAnsi="David" w:cs="David"/>
          <w:sz w:val="24"/>
          <w:szCs w:val="24"/>
        </w:rPr>
      </w:pPr>
      <w:r w:rsidRPr="00946A19">
        <w:rPr>
          <w:rFonts w:ascii="David" w:hAnsi="David" w:cs="David" w:hint="cs"/>
          <w:sz w:val="24"/>
          <w:szCs w:val="24"/>
        </w:rPr>
        <w:t>(</w:t>
      </w:r>
      <w:r w:rsidR="00484605" w:rsidRPr="00946A19">
        <w:rPr>
          <w:rFonts w:ascii="David" w:hAnsi="David" w:cs="David" w:hint="cs"/>
          <w:sz w:val="24"/>
          <w:szCs w:val="24"/>
        </w:rPr>
        <w:t>Q1</w:t>
      </w:r>
      <w:r w:rsidRPr="00946A19">
        <w:rPr>
          <w:rFonts w:ascii="David" w:hAnsi="David" w:cs="David" w:hint="cs"/>
          <w:sz w:val="24"/>
          <w:szCs w:val="24"/>
        </w:rPr>
        <w:t>)</w:t>
      </w:r>
      <w:r w:rsidR="00484605" w:rsidRPr="00946A19">
        <w:rPr>
          <w:rFonts w:ascii="David" w:hAnsi="David" w:cs="David" w:hint="cs"/>
          <w:sz w:val="24"/>
          <w:szCs w:val="24"/>
        </w:rPr>
        <w:t xml:space="preserve"> </w:t>
      </w:r>
    </w:p>
    <w:p w14:paraId="453AB990" w14:textId="46CC8336" w:rsidR="009525A8" w:rsidRPr="00F07DE7" w:rsidRDefault="008856FF" w:rsidP="00946A19">
      <w:pPr>
        <w:pStyle w:val="ae"/>
        <w:spacing w:after="0" w:line="360" w:lineRule="auto"/>
        <w:rPr>
          <w:rFonts w:ascii="David" w:hAnsi="David" w:cs="David"/>
          <w:lang w:bidi="he-IL"/>
        </w:rPr>
      </w:pPr>
      <w:r w:rsidRPr="00F07DE7">
        <w:rPr>
          <w:rFonts w:ascii="David" w:hAnsi="David" w:cs="David" w:hint="cs"/>
          <w:b/>
          <w:bCs/>
        </w:rPr>
        <w:t>Role in the publication:</w:t>
      </w:r>
      <w:r w:rsidRPr="00F07DE7">
        <w:rPr>
          <w:rFonts w:ascii="David" w:hAnsi="David" w:cs="David" w:hint="cs"/>
        </w:rPr>
        <w:t xml:space="preserve"> </w:t>
      </w:r>
      <w:r w:rsidR="009525A8" w:rsidRPr="00F07DE7">
        <w:rPr>
          <w:rFonts w:ascii="David" w:hAnsi="David" w:cs="David" w:hint="cs"/>
          <w:lang w:bidi="he-IL"/>
        </w:rPr>
        <w:t>Contributed to the study design, implementation of the research protocol, and drafting and revision of the manuscript</w:t>
      </w:r>
      <w:r w:rsidR="005E0047" w:rsidRPr="00F07DE7">
        <w:rPr>
          <w:rFonts w:ascii="David" w:hAnsi="David" w:cs="David" w:hint="cs"/>
          <w:lang w:bidi="he-IL"/>
        </w:rPr>
        <w:t>.</w:t>
      </w:r>
    </w:p>
    <w:p w14:paraId="105F0182" w14:textId="77777777" w:rsidR="009525A8" w:rsidRPr="00946A19" w:rsidRDefault="00484605" w:rsidP="00946A19">
      <w:pPr>
        <w:pStyle w:val="ae"/>
        <w:numPr>
          <w:ilvl w:val="0"/>
          <w:numId w:val="28"/>
        </w:numPr>
        <w:spacing w:after="0" w:line="360" w:lineRule="auto"/>
        <w:rPr>
          <w:rFonts w:ascii="David" w:hAnsi="David" w:cs="David"/>
          <w:b/>
          <w:bCs/>
          <w:sz w:val="24"/>
          <w:szCs w:val="24"/>
        </w:rPr>
      </w:pPr>
      <w:r w:rsidRPr="00946A19">
        <w:rPr>
          <w:rFonts w:ascii="David" w:hAnsi="David" w:cs="David" w:hint="cs"/>
          <w:b/>
          <w:bCs/>
          <w:sz w:val="24"/>
          <w:szCs w:val="24"/>
        </w:rPr>
        <w:t>Nagar Shimoni, H.</w:t>
      </w:r>
      <w:r w:rsidRPr="00946A19">
        <w:rPr>
          <w:rFonts w:ascii="David" w:hAnsi="David" w:cs="David" w:hint="cs"/>
          <w:sz w:val="24"/>
          <w:szCs w:val="24"/>
        </w:rPr>
        <w:t xml:space="preserve">, Gindi, S., Bokek-Cohen, Y., &amp; Leitner, Y. (2022) Restricted Repetitive Behaviors Phenotype? Calling Attention to Children Who Are Not Diagnosed with </w:t>
      </w:r>
      <w:proofErr w:type="spellStart"/>
      <w:r w:rsidRPr="00946A19">
        <w:rPr>
          <w:rFonts w:ascii="David" w:hAnsi="David" w:cs="David" w:hint="cs"/>
          <w:sz w:val="24"/>
          <w:szCs w:val="24"/>
        </w:rPr>
        <w:t>Asd</w:t>
      </w:r>
      <w:proofErr w:type="spellEnd"/>
      <w:r w:rsidRPr="00946A19">
        <w:rPr>
          <w:rFonts w:ascii="David" w:hAnsi="David" w:cs="David" w:hint="cs"/>
          <w:sz w:val="24"/>
          <w:szCs w:val="24"/>
        </w:rPr>
        <w:t xml:space="preserve">, and Exhibit Social Difficulties, Excessive Interest in Specific Topics, or Repetitive Behaviors. Developmental Psychology, 26, pp. 61–66. </w:t>
      </w:r>
    </w:p>
    <w:p w14:paraId="78C51849" w14:textId="2FBB05D9" w:rsidR="009525A8" w:rsidRPr="00946A19" w:rsidRDefault="009525A8" w:rsidP="00946A19">
      <w:pPr>
        <w:pStyle w:val="ae"/>
        <w:spacing w:after="0" w:line="360" w:lineRule="auto"/>
        <w:rPr>
          <w:rFonts w:ascii="David" w:hAnsi="David" w:cs="David"/>
          <w:sz w:val="24"/>
          <w:szCs w:val="24"/>
          <w:lang w:val="fr-FR"/>
        </w:rPr>
      </w:pPr>
      <w:proofErr w:type="gramStart"/>
      <w:r w:rsidRPr="00946A19">
        <w:rPr>
          <w:rFonts w:ascii="David" w:hAnsi="David" w:cs="David" w:hint="cs"/>
          <w:sz w:val="24"/>
          <w:szCs w:val="24"/>
          <w:lang w:val="fr-FR"/>
        </w:rPr>
        <w:t>DOI:</w:t>
      </w:r>
      <w:proofErr w:type="gramEnd"/>
      <w:r w:rsidRPr="00946A19">
        <w:rPr>
          <w:rFonts w:ascii="David" w:hAnsi="David" w:cs="David" w:hint="cs"/>
          <w:sz w:val="24"/>
          <w:szCs w:val="24"/>
          <w:lang w:val="fr-FR"/>
        </w:rPr>
        <w:t xml:space="preserve"> </w:t>
      </w:r>
      <w:hyperlink r:id="rId14" w:history="1">
        <w:r w:rsidRPr="00946A19">
          <w:rPr>
            <w:rStyle w:val="Hyperlink"/>
            <w:rFonts w:ascii="David" w:hAnsi="David" w:cs="David" w:hint="cs"/>
            <w:sz w:val="24"/>
            <w:szCs w:val="24"/>
            <w:lang w:val="fr-FR"/>
          </w:rPr>
          <w:t>https://doi.org/10.4467/20843879PR.21.027.15483</w:t>
        </w:r>
      </w:hyperlink>
    </w:p>
    <w:p w14:paraId="0244E391" w14:textId="27C98376" w:rsidR="00927316" w:rsidRPr="00946A19" w:rsidRDefault="009525A8" w:rsidP="00946A19">
      <w:pPr>
        <w:pStyle w:val="ae"/>
        <w:spacing w:after="0" w:line="360" w:lineRule="auto"/>
        <w:rPr>
          <w:rFonts w:ascii="David" w:hAnsi="David" w:cs="David"/>
          <w:b/>
          <w:bCs/>
          <w:sz w:val="24"/>
          <w:szCs w:val="24"/>
        </w:rPr>
      </w:pPr>
      <w:r w:rsidRPr="00946A19">
        <w:rPr>
          <w:rFonts w:ascii="David" w:hAnsi="David" w:cs="David" w:hint="cs"/>
          <w:sz w:val="24"/>
          <w:szCs w:val="24"/>
        </w:rPr>
        <w:t>(</w:t>
      </w:r>
      <w:r w:rsidR="00484605" w:rsidRPr="00946A19">
        <w:rPr>
          <w:rFonts w:ascii="David" w:hAnsi="David" w:cs="David" w:hint="cs"/>
          <w:sz w:val="24"/>
          <w:szCs w:val="24"/>
        </w:rPr>
        <w:t xml:space="preserve">ERIH+, with local recognition in Poland </w:t>
      </w:r>
      <w:r w:rsidRPr="00946A19">
        <w:rPr>
          <w:rFonts w:ascii="David" w:hAnsi="David" w:cs="David" w:hint="cs"/>
          <w:sz w:val="24"/>
          <w:szCs w:val="24"/>
        </w:rPr>
        <w:t>[</w:t>
      </w:r>
      <w:r w:rsidR="00484605" w:rsidRPr="00946A19">
        <w:rPr>
          <w:rFonts w:ascii="David" w:hAnsi="David" w:cs="David" w:hint="cs"/>
          <w:sz w:val="24"/>
          <w:szCs w:val="24"/>
        </w:rPr>
        <w:t>40 points in 2024</w:t>
      </w:r>
      <w:r w:rsidRPr="00946A19">
        <w:rPr>
          <w:rFonts w:ascii="David" w:hAnsi="David" w:cs="David" w:hint="cs"/>
          <w:sz w:val="24"/>
          <w:szCs w:val="24"/>
        </w:rPr>
        <w:t>])</w:t>
      </w:r>
      <w:r w:rsidR="00484605" w:rsidRPr="00946A19">
        <w:rPr>
          <w:rFonts w:ascii="David" w:hAnsi="David" w:cs="David" w:hint="cs"/>
          <w:sz w:val="24"/>
          <w:szCs w:val="24"/>
        </w:rPr>
        <w:t xml:space="preserve">. </w:t>
      </w:r>
    </w:p>
    <w:p w14:paraId="25B0B8E7" w14:textId="44D9C977" w:rsidR="008856FF" w:rsidRPr="00F07DE7" w:rsidRDefault="008856FF" w:rsidP="00946A19">
      <w:pPr>
        <w:pStyle w:val="ae"/>
        <w:spacing w:after="0" w:line="360" w:lineRule="auto"/>
        <w:rPr>
          <w:rFonts w:ascii="David" w:hAnsi="David" w:cs="David"/>
        </w:rPr>
      </w:pPr>
      <w:r w:rsidRPr="00F07DE7">
        <w:rPr>
          <w:rFonts w:ascii="David" w:hAnsi="David" w:cs="David" w:hint="cs"/>
          <w:b/>
          <w:bCs/>
        </w:rPr>
        <w:t>Role in the publication:</w:t>
      </w:r>
      <w:r w:rsidRPr="00F07DE7">
        <w:rPr>
          <w:rFonts w:ascii="David" w:hAnsi="David" w:cs="David" w:hint="cs"/>
        </w:rPr>
        <w:t xml:space="preserve"> I contributed to the conceptualization, formulated the research strategy, performed the empirical analysis and wrote several chapters of the manuscript (Materials and Methods, Results, Discussion). In addition, I read and approved the final manuscript.</w:t>
      </w:r>
    </w:p>
    <w:p w14:paraId="29A13947" w14:textId="77777777" w:rsidR="009525A8" w:rsidRPr="00946A19" w:rsidRDefault="00484605" w:rsidP="00946A19">
      <w:pPr>
        <w:pStyle w:val="ae"/>
        <w:numPr>
          <w:ilvl w:val="0"/>
          <w:numId w:val="28"/>
        </w:numPr>
        <w:spacing w:after="0" w:line="360" w:lineRule="auto"/>
        <w:rPr>
          <w:rFonts w:ascii="David" w:hAnsi="David" w:cs="David"/>
          <w:sz w:val="24"/>
          <w:szCs w:val="24"/>
        </w:rPr>
      </w:pPr>
      <w:r w:rsidRPr="00946A19">
        <w:rPr>
          <w:rFonts w:ascii="David" w:hAnsi="David" w:cs="David" w:hint="cs"/>
          <w:sz w:val="24"/>
          <w:szCs w:val="24"/>
        </w:rPr>
        <w:t xml:space="preserve">Freudenstein, O., </w:t>
      </w:r>
      <w:r w:rsidRPr="00946A19">
        <w:rPr>
          <w:rFonts w:ascii="David" w:hAnsi="David" w:cs="David" w:hint="cs"/>
          <w:b/>
          <w:bCs/>
          <w:sz w:val="24"/>
          <w:szCs w:val="24"/>
        </w:rPr>
        <w:t>Shimoni, H.</w:t>
      </w:r>
      <w:r w:rsidRPr="00946A19">
        <w:rPr>
          <w:rFonts w:ascii="David" w:hAnsi="David" w:cs="David" w:hint="cs"/>
          <w:sz w:val="24"/>
          <w:szCs w:val="24"/>
        </w:rPr>
        <w:t xml:space="preserve">, Gindi, S., &amp; Leitner, Y. (2021) Disagreement Between Assessment of ASD Utilizing the ADOS-2 and DSM-5 – A Preliminary Study. Annales Universitatis </w:t>
      </w:r>
      <w:proofErr w:type="spellStart"/>
      <w:r w:rsidRPr="00946A19">
        <w:rPr>
          <w:rFonts w:ascii="David" w:hAnsi="David" w:cs="David" w:hint="cs"/>
          <w:sz w:val="24"/>
          <w:szCs w:val="24"/>
        </w:rPr>
        <w:t>Paedagogicae</w:t>
      </w:r>
      <w:proofErr w:type="spellEnd"/>
      <w:r w:rsidRPr="00946A19">
        <w:rPr>
          <w:rFonts w:ascii="David" w:hAnsi="David" w:cs="David" w:hint="cs"/>
          <w:sz w:val="24"/>
          <w:szCs w:val="24"/>
        </w:rPr>
        <w:t xml:space="preserve"> </w:t>
      </w:r>
      <w:proofErr w:type="spellStart"/>
      <w:r w:rsidRPr="00946A19">
        <w:rPr>
          <w:rFonts w:ascii="David" w:hAnsi="David" w:cs="David" w:hint="cs"/>
          <w:sz w:val="24"/>
          <w:szCs w:val="24"/>
        </w:rPr>
        <w:t>Cracoviensis</w:t>
      </w:r>
      <w:proofErr w:type="spellEnd"/>
      <w:r w:rsidRPr="00946A19">
        <w:rPr>
          <w:rFonts w:ascii="David" w:hAnsi="David" w:cs="David" w:hint="cs"/>
          <w:sz w:val="24"/>
          <w:szCs w:val="24"/>
        </w:rPr>
        <w:t xml:space="preserve"> Studia </w:t>
      </w:r>
      <w:proofErr w:type="spellStart"/>
      <w:r w:rsidRPr="00946A19">
        <w:rPr>
          <w:rFonts w:ascii="David" w:hAnsi="David" w:cs="David" w:hint="cs"/>
          <w:sz w:val="24"/>
          <w:szCs w:val="24"/>
        </w:rPr>
        <w:t>Psychologica</w:t>
      </w:r>
      <w:proofErr w:type="spellEnd"/>
      <w:r w:rsidRPr="00946A19">
        <w:rPr>
          <w:rFonts w:ascii="David" w:hAnsi="David" w:cs="David" w:hint="cs"/>
          <w:sz w:val="24"/>
          <w:szCs w:val="24"/>
        </w:rPr>
        <w:t xml:space="preserve">, 13, pp. 17–21. </w:t>
      </w:r>
    </w:p>
    <w:p w14:paraId="2903AF46" w14:textId="2E908127" w:rsidR="009525A8" w:rsidRPr="00946A19" w:rsidRDefault="009525A8" w:rsidP="00946A19">
      <w:pPr>
        <w:pStyle w:val="ae"/>
        <w:spacing w:after="0" w:line="360" w:lineRule="auto"/>
        <w:rPr>
          <w:rFonts w:ascii="David" w:hAnsi="David" w:cs="David"/>
          <w:sz w:val="24"/>
          <w:szCs w:val="24"/>
        </w:rPr>
      </w:pPr>
      <w:r w:rsidRPr="00946A19">
        <w:rPr>
          <w:rFonts w:ascii="David" w:hAnsi="David" w:cs="David" w:hint="cs"/>
          <w:sz w:val="24"/>
          <w:szCs w:val="24"/>
        </w:rPr>
        <w:t xml:space="preserve">DOI: </w:t>
      </w:r>
      <w:hyperlink r:id="rId15" w:history="1">
        <w:r w:rsidRPr="00946A19">
          <w:rPr>
            <w:rStyle w:val="Hyperlink"/>
            <w:rFonts w:ascii="David" w:hAnsi="David" w:cs="David" w:hint="cs"/>
            <w:sz w:val="24"/>
            <w:szCs w:val="24"/>
          </w:rPr>
          <w:t>https://doi.org/10.24917/20845596.13.1</w:t>
        </w:r>
      </w:hyperlink>
    </w:p>
    <w:p w14:paraId="27DAD5DE" w14:textId="5726478C" w:rsidR="00927316" w:rsidRPr="00946A19" w:rsidRDefault="009525A8" w:rsidP="00946A19">
      <w:pPr>
        <w:pStyle w:val="ae"/>
        <w:spacing w:after="0" w:line="360" w:lineRule="auto"/>
        <w:rPr>
          <w:rFonts w:ascii="David" w:hAnsi="David" w:cs="David"/>
          <w:sz w:val="24"/>
          <w:szCs w:val="24"/>
        </w:rPr>
      </w:pPr>
      <w:r w:rsidRPr="00946A19">
        <w:rPr>
          <w:rFonts w:ascii="David" w:hAnsi="David" w:cs="David" w:hint="cs"/>
          <w:sz w:val="24"/>
          <w:szCs w:val="24"/>
        </w:rPr>
        <w:t>(</w:t>
      </w:r>
      <w:r w:rsidR="00484605" w:rsidRPr="00946A19">
        <w:rPr>
          <w:rFonts w:ascii="David" w:hAnsi="David" w:cs="David" w:hint="cs"/>
          <w:sz w:val="24"/>
          <w:szCs w:val="24"/>
        </w:rPr>
        <w:t>Q3</w:t>
      </w:r>
      <w:r w:rsidRPr="00946A19">
        <w:rPr>
          <w:rFonts w:ascii="David" w:hAnsi="David" w:cs="David" w:hint="cs"/>
          <w:sz w:val="24"/>
          <w:szCs w:val="24"/>
        </w:rPr>
        <w:t>)</w:t>
      </w:r>
      <w:r w:rsidR="00484605" w:rsidRPr="00946A19">
        <w:rPr>
          <w:rFonts w:ascii="David" w:hAnsi="David" w:cs="David" w:hint="cs"/>
          <w:sz w:val="24"/>
          <w:szCs w:val="24"/>
        </w:rPr>
        <w:t xml:space="preserve"> </w:t>
      </w:r>
    </w:p>
    <w:p w14:paraId="512B9860" w14:textId="7585AED5" w:rsidR="008856FF" w:rsidRPr="00F07DE7" w:rsidRDefault="008856FF" w:rsidP="00946A19">
      <w:pPr>
        <w:pStyle w:val="ae"/>
        <w:spacing w:after="0" w:line="360" w:lineRule="auto"/>
        <w:rPr>
          <w:rFonts w:ascii="David" w:hAnsi="David" w:cs="David"/>
        </w:rPr>
      </w:pPr>
      <w:r w:rsidRPr="00F07DE7">
        <w:rPr>
          <w:rFonts w:ascii="David" w:hAnsi="David" w:cs="David" w:hint="cs"/>
          <w:b/>
          <w:bCs/>
        </w:rPr>
        <w:t>Role in the publication:</w:t>
      </w:r>
      <w:r w:rsidRPr="00F07DE7">
        <w:rPr>
          <w:rFonts w:ascii="David" w:hAnsi="David" w:cs="David" w:hint="cs"/>
        </w:rPr>
        <w:t xml:space="preserve"> I contributed to the conceptualization. </w:t>
      </w:r>
    </w:p>
    <w:p w14:paraId="2A81F9FF" w14:textId="77777777" w:rsidR="009525A8" w:rsidRPr="00946A19" w:rsidRDefault="00484605" w:rsidP="00946A19">
      <w:pPr>
        <w:pStyle w:val="ae"/>
        <w:numPr>
          <w:ilvl w:val="0"/>
          <w:numId w:val="28"/>
        </w:numPr>
        <w:spacing w:after="0" w:line="360" w:lineRule="auto"/>
        <w:rPr>
          <w:rFonts w:ascii="David" w:hAnsi="David" w:cs="David"/>
          <w:sz w:val="24"/>
          <w:szCs w:val="24"/>
        </w:rPr>
      </w:pPr>
      <w:r w:rsidRPr="00946A19">
        <w:rPr>
          <w:rFonts w:ascii="David" w:hAnsi="David" w:cs="David" w:hint="cs"/>
          <w:b/>
          <w:bCs/>
          <w:sz w:val="24"/>
          <w:szCs w:val="24"/>
        </w:rPr>
        <w:t>Nagar Shimoni, H.</w:t>
      </w:r>
      <w:r w:rsidRPr="00946A19">
        <w:rPr>
          <w:rFonts w:ascii="David" w:hAnsi="David" w:cs="David" w:hint="cs"/>
          <w:sz w:val="24"/>
          <w:szCs w:val="24"/>
        </w:rPr>
        <w:t>, Leitner, Y., Yoran-</w:t>
      </w:r>
      <w:proofErr w:type="spellStart"/>
      <w:r w:rsidRPr="00946A19">
        <w:rPr>
          <w:rFonts w:ascii="David" w:hAnsi="David" w:cs="David" w:hint="cs"/>
          <w:sz w:val="24"/>
          <w:szCs w:val="24"/>
        </w:rPr>
        <w:t>Hegesh</w:t>
      </w:r>
      <w:proofErr w:type="spellEnd"/>
      <w:r w:rsidRPr="00946A19">
        <w:rPr>
          <w:rFonts w:ascii="David" w:hAnsi="David" w:cs="David" w:hint="cs"/>
          <w:sz w:val="24"/>
          <w:szCs w:val="24"/>
        </w:rPr>
        <w:t xml:space="preserve">, R., Bokek-Cohen, Y., Gindi, S., &amp; Weizman, A. (2021) The Potential Usefulness of the Social Attribution Task (SAT) in Diagnosing Girls with ASD. International Journal of Disability, Development and Education, pp. 588–593. </w:t>
      </w:r>
    </w:p>
    <w:p w14:paraId="114B753A" w14:textId="586EB77C" w:rsidR="00927316" w:rsidRPr="00946A19" w:rsidRDefault="009525A8" w:rsidP="00946A19">
      <w:pPr>
        <w:pStyle w:val="ae"/>
        <w:spacing w:after="0" w:line="360" w:lineRule="auto"/>
        <w:rPr>
          <w:rFonts w:ascii="David" w:hAnsi="David" w:cs="David"/>
          <w:sz w:val="24"/>
          <w:szCs w:val="24"/>
          <w:lang w:val="fr-FR"/>
        </w:rPr>
      </w:pPr>
      <w:proofErr w:type="gramStart"/>
      <w:r w:rsidRPr="00946A19">
        <w:rPr>
          <w:rFonts w:ascii="David" w:hAnsi="David" w:cs="David" w:hint="cs"/>
          <w:sz w:val="24"/>
          <w:szCs w:val="24"/>
          <w:lang w:val="fr-FR"/>
        </w:rPr>
        <w:t>DOI:</w:t>
      </w:r>
      <w:proofErr w:type="gramEnd"/>
      <w:r w:rsidRPr="00946A19">
        <w:rPr>
          <w:rFonts w:ascii="David" w:hAnsi="David" w:cs="David" w:hint="cs"/>
          <w:sz w:val="24"/>
          <w:szCs w:val="24"/>
          <w:lang w:val="fr-FR"/>
        </w:rPr>
        <w:t xml:space="preserve"> </w:t>
      </w:r>
      <w:hyperlink r:id="rId16" w:history="1">
        <w:r w:rsidR="008856FF" w:rsidRPr="00946A19">
          <w:rPr>
            <w:rStyle w:val="Hyperlink"/>
            <w:rFonts w:ascii="David" w:hAnsi="David" w:cs="David" w:hint="cs"/>
            <w:sz w:val="24"/>
            <w:szCs w:val="24"/>
            <w:lang w:val="fr-FR"/>
          </w:rPr>
          <w:t>https://doi.org/10.1080/1034912X.2021.1904503</w:t>
        </w:r>
      </w:hyperlink>
    </w:p>
    <w:p w14:paraId="2C01B599" w14:textId="39EA555F" w:rsidR="009525A8" w:rsidRPr="00946A19" w:rsidRDefault="009525A8" w:rsidP="00946A19">
      <w:pPr>
        <w:pStyle w:val="ae"/>
        <w:spacing w:after="0" w:line="360" w:lineRule="auto"/>
        <w:rPr>
          <w:rFonts w:ascii="David" w:hAnsi="David" w:cs="David"/>
          <w:sz w:val="24"/>
          <w:szCs w:val="24"/>
        </w:rPr>
      </w:pPr>
      <w:r w:rsidRPr="00946A19">
        <w:rPr>
          <w:rFonts w:ascii="David" w:hAnsi="David" w:cs="David" w:hint="cs"/>
          <w:sz w:val="24"/>
          <w:szCs w:val="24"/>
        </w:rPr>
        <w:t>(Q1)</w:t>
      </w:r>
    </w:p>
    <w:p w14:paraId="62984413" w14:textId="3B45BD5A" w:rsidR="008856FF" w:rsidRPr="00F07DE7" w:rsidRDefault="008856FF" w:rsidP="00946A19">
      <w:pPr>
        <w:pStyle w:val="ae"/>
        <w:spacing w:after="0" w:line="360" w:lineRule="auto"/>
        <w:rPr>
          <w:rFonts w:ascii="David" w:hAnsi="David" w:cs="David"/>
        </w:rPr>
      </w:pPr>
      <w:r w:rsidRPr="00F07DE7">
        <w:rPr>
          <w:rFonts w:ascii="David" w:hAnsi="David" w:cs="David" w:hint="cs"/>
          <w:b/>
          <w:bCs/>
        </w:rPr>
        <w:t>Role in the publication:</w:t>
      </w:r>
      <w:r w:rsidRPr="00F07DE7">
        <w:rPr>
          <w:rFonts w:ascii="David" w:hAnsi="David" w:cs="David" w:hint="cs"/>
        </w:rPr>
        <w:t xml:space="preserve"> I contributed to the conceptualization, formulated the research strategy, performed the empirical analysis and wrote several chapters of the manuscript (Materials and Methods, Results, Discussion). In addition, I read and approved the final manuscript.</w:t>
      </w:r>
    </w:p>
    <w:p w14:paraId="6872DC95" w14:textId="44A326DA" w:rsidR="009525A8" w:rsidRPr="00946A19" w:rsidRDefault="00484605" w:rsidP="00946A19">
      <w:pPr>
        <w:pStyle w:val="ae"/>
        <w:numPr>
          <w:ilvl w:val="0"/>
          <w:numId w:val="32"/>
        </w:numPr>
        <w:spacing w:after="0" w:line="360" w:lineRule="auto"/>
        <w:rPr>
          <w:rFonts w:ascii="David" w:hAnsi="David" w:cs="David"/>
          <w:sz w:val="24"/>
          <w:szCs w:val="24"/>
        </w:rPr>
      </w:pPr>
      <w:r w:rsidRPr="00946A19">
        <w:rPr>
          <w:rFonts w:ascii="David" w:hAnsi="David" w:cs="David" w:hint="cs"/>
          <w:b/>
          <w:bCs/>
          <w:sz w:val="24"/>
          <w:szCs w:val="24"/>
        </w:rPr>
        <w:t>Nagar Shimoni, H.</w:t>
      </w:r>
      <w:r w:rsidRPr="00946A19">
        <w:rPr>
          <w:rFonts w:ascii="David" w:hAnsi="David" w:cs="David" w:hint="cs"/>
          <w:sz w:val="24"/>
          <w:szCs w:val="24"/>
        </w:rPr>
        <w:t xml:space="preserve">, Weizman, A., Yoran, R. H., &amp; Raviv, A. (2012) Theory of Mind, Severity of Autistic Symptoms and Parental Correlates in Children and Adolescents with Asperger Syndrome. Psychiatry Research, 197(1–2), pp. 85–89. </w:t>
      </w:r>
    </w:p>
    <w:p w14:paraId="26990EBF" w14:textId="1A9940F2" w:rsidR="009525A8" w:rsidRPr="00946A19" w:rsidRDefault="009525A8" w:rsidP="00946A19">
      <w:pPr>
        <w:pStyle w:val="ae"/>
        <w:spacing w:after="0" w:line="360" w:lineRule="auto"/>
        <w:ind w:left="737"/>
        <w:rPr>
          <w:rFonts w:ascii="David" w:hAnsi="David" w:cs="David"/>
          <w:sz w:val="24"/>
          <w:szCs w:val="24"/>
          <w:lang w:val="fr-FR"/>
        </w:rPr>
      </w:pPr>
      <w:proofErr w:type="gramStart"/>
      <w:r w:rsidRPr="00946A19">
        <w:rPr>
          <w:rFonts w:ascii="David" w:hAnsi="David" w:cs="David" w:hint="cs"/>
          <w:sz w:val="24"/>
          <w:szCs w:val="24"/>
          <w:lang w:val="fr-FR"/>
        </w:rPr>
        <w:t>DOI:</w:t>
      </w:r>
      <w:proofErr w:type="gramEnd"/>
      <w:r w:rsidRPr="00946A19">
        <w:rPr>
          <w:rFonts w:ascii="David" w:hAnsi="David" w:cs="David" w:hint="cs"/>
          <w:sz w:val="24"/>
          <w:szCs w:val="24"/>
          <w:lang w:val="fr-FR"/>
        </w:rPr>
        <w:t xml:space="preserve"> </w:t>
      </w:r>
      <w:hyperlink r:id="rId17" w:history="1">
        <w:r w:rsidRPr="00946A19">
          <w:rPr>
            <w:rStyle w:val="Hyperlink"/>
            <w:rFonts w:ascii="David" w:hAnsi="David" w:cs="David" w:hint="cs"/>
            <w:sz w:val="24"/>
            <w:szCs w:val="24"/>
            <w:lang w:val="fr-FR"/>
          </w:rPr>
          <w:t>https://doi.org/10.1016/j.psychres.2012.02.021</w:t>
        </w:r>
      </w:hyperlink>
    </w:p>
    <w:p w14:paraId="16DCF8CE" w14:textId="198536EE" w:rsidR="00927316" w:rsidRPr="00946A19" w:rsidRDefault="009525A8" w:rsidP="00946A19">
      <w:pPr>
        <w:pStyle w:val="ae"/>
        <w:spacing w:after="0" w:line="360" w:lineRule="auto"/>
        <w:ind w:left="737"/>
        <w:rPr>
          <w:rFonts w:ascii="David" w:hAnsi="David" w:cs="David"/>
          <w:sz w:val="24"/>
          <w:szCs w:val="24"/>
        </w:rPr>
      </w:pPr>
      <w:r w:rsidRPr="00946A19">
        <w:rPr>
          <w:rFonts w:ascii="David" w:hAnsi="David" w:cs="David" w:hint="cs"/>
          <w:sz w:val="24"/>
          <w:szCs w:val="24"/>
        </w:rPr>
        <w:t>(</w:t>
      </w:r>
      <w:r w:rsidR="00484605" w:rsidRPr="00946A19">
        <w:rPr>
          <w:rFonts w:ascii="David" w:hAnsi="David" w:cs="David" w:hint="cs"/>
          <w:sz w:val="24"/>
          <w:szCs w:val="24"/>
        </w:rPr>
        <w:t>Q1</w:t>
      </w:r>
      <w:r w:rsidRPr="00946A19">
        <w:rPr>
          <w:rFonts w:ascii="David" w:hAnsi="David" w:cs="David" w:hint="cs"/>
          <w:sz w:val="24"/>
          <w:szCs w:val="24"/>
        </w:rPr>
        <w:t>)</w:t>
      </w:r>
      <w:r w:rsidR="00484605" w:rsidRPr="00946A19">
        <w:rPr>
          <w:rFonts w:ascii="David" w:hAnsi="David" w:cs="David" w:hint="cs"/>
          <w:sz w:val="24"/>
          <w:szCs w:val="24"/>
        </w:rPr>
        <w:t xml:space="preserve"> </w:t>
      </w:r>
    </w:p>
    <w:p w14:paraId="62E6D01A" w14:textId="77777777" w:rsidR="009525A8" w:rsidRPr="00F07DE7" w:rsidRDefault="009525A8" w:rsidP="00946A19">
      <w:pPr>
        <w:pStyle w:val="ae"/>
        <w:spacing w:after="0" w:line="360" w:lineRule="auto"/>
        <w:ind w:left="737"/>
        <w:rPr>
          <w:rFonts w:ascii="David" w:hAnsi="David" w:cs="David"/>
        </w:rPr>
      </w:pPr>
      <w:r w:rsidRPr="00F07DE7">
        <w:rPr>
          <w:rFonts w:ascii="David" w:hAnsi="David" w:cs="David" w:hint="cs"/>
          <w:b/>
          <w:bCs/>
        </w:rPr>
        <w:t xml:space="preserve">Role in the publication: </w:t>
      </w:r>
      <w:r w:rsidRPr="00F07DE7">
        <w:rPr>
          <w:rFonts w:ascii="David" w:hAnsi="David" w:cs="David" w:hint="cs"/>
        </w:rPr>
        <w:t>This article is derived from my doctoral dissertation. I contributed to the conceptualization, formulated the research strategy, performed the empirical analyses, and wrote substantial parts of the manuscript (Materials and Methods, Results, Discussion). I also reviewed and approved the final version of the paper.</w:t>
      </w:r>
    </w:p>
    <w:p w14:paraId="3641BC4C" w14:textId="36F0D3DA" w:rsidR="00927316" w:rsidRPr="00946A19" w:rsidRDefault="00484605" w:rsidP="00946A19">
      <w:pPr>
        <w:pStyle w:val="ae"/>
        <w:numPr>
          <w:ilvl w:val="0"/>
          <w:numId w:val="28"/>
        </w:numPr>
        <w:spacing w:after="0" w:line="360" w:lineRule="auto"/>
        <w:rPr>
          <w:rFonts w:ascii="David" w:hAnsi="David" w:cs="David"/>
          <w:sz w:val="24"/>
          <w:szCs w:val="24"/>
        </w:rPr>
      </w:pPr>
      <w:r w:rsidRPr="00946A19">
        <w:rPr>
          <w:rFonts w:ascii="David" w:hAnsi="David" w:cs="David" w:hint="cs"/>
          <w:sz w:val="24"/>
          <w:szCs w:val="24"/>
        </w:rPr>
        <w:t xml:space="preserve">Saruf, A., </w:t>
      </w:r>
      <w:r w:rsidRPr="00946A19">
        <w:rPr>
          <w:rFonts w:ascii="David" w:hAnsi="David" w:cs="David" w:hint="cs"/>
          <w:b/>
          <w:bCs/>
          <w:sz w:val="24"/>
          <w:szCs w:val="24"/>
        </w:rPr>
        <w:t>Shimoni, H.</w:t>
      </w:r>
      <w:r w:rsidRPr="00946A19">
        <w:rPr>
          <w:rFonts w:ascii="David" w:hAnsi="David" w:cs="David" w:hint="cs"/>
          <w:sz w:val="24"/>
          <w:szCs w:val="24"/>
        </w:rPr>
        <w:t>, &amp; Yoran-</w:t>
      </w:r>
      <w:proofErr w:type="spellStart"/>
      <w:r w:rsidRPr="00946A19">
        <w:rPr>
          <w:rFonts w:ascii="David" w:hAnsi="David" w:cs="David" w:hint="cs"/>
          <w:sz w:val="24"/>
          <w:szCs w:val="24"/>
        </w:rPr>
        <w:t>Hegesh</w:t>
      </w:r>
      <w:proofErr w:type="spellEnd"/>
      <w:r w:rsidRPr="00946A19">
        <w:rPr>
          <w:rFonts w:ascii="David" w:hAnsi="David" w:cs="David" w:hint="cs"/>
          <w:sz w:val="24"/>
          <w:szCs w:val="24"/>
        </w:rPr>
        <w:t xml:space="preserve">, R. (2006) Asperger Syndrome and Learning Disabilities: Clinical Symptoms and Unique Parameters on the Rorschach Test. </w:t>
      </w:r>
      <w:proofErr w:type="spellStart"/>
      <w:r w:rsidRPr="00946A19">
        <w:rPr>
          <w:rFonts w:ascii="David" w:hAnsi="David" w:cs="David" w:hint="cs"/>
          <w:sz w:val="24"/>
          <w:szCs w:val="24"/>
        </w:rPr>
        <w:t>Psychoactualia</w:t>
      </w:r>
      <w:proofErr w:type="spellEnd"/>
      <w:r w:rsidRPr="00946A19">
        <w:rPr>
          <w:rFonts w:ascii="David" w:hAnsi="David" w:cs="David" w:hint="cs"/>
          <w:sz w:val="24"/>
          <w:szCs w:val="24"/>
        </w:rPr>
        <w:t xml:space="preserve">, April, pp. 18–27 </w:t>
      </w:r>
      <w:r w:rsidR="005E0047" w:rsidRPr="00946A19">
        <w:rPr>
          <w:rFonts w:ascii="David" w:hAnsi="David" w:cs="David" w:hint="cs"/>
          <w:sz w:val="24"/>
          <w:szCs w:val="24"/>
        </w:rPr>
        <w:t>[</w:t>
      </w:r>
      <w:r w:rsidRPr="00946A19">
        <w:rPr>
          <w:rFonts w:ascii="David" w:hAnsi="David" w:cs="David" w:hint="cs"/>
          <w:sz w:val="24"/>
          <w:szCs w:val="24"/>
        </w:rPr>
        <w:t>Hebrew</w:t>
      </w:r>
      <w:r w:rsidR="005E0047" w:rsidRPr="00946A19">
        <w:rPr>
          <w:rFonts w:ascii="David" w:hAnsi="David" w:cs="David" w:hint="cs"/>
          <w:sz w:val="24"/>
          <w:szCs w:val="24"/>
        </w:rPr>
        <w:t>].</w:t>
      </w:r>
    </w:p>
    <w:p w14:paraId="02436F44" w14:textId="77777777" w:rsidR="009525A8" w:rsidRPr="00F07DE7" w:rsidRDefault="009525A8" w:rsidP="00946A19">
      <w:pPr>
        <w:pStyle w:val="ae"/>
        <w:spacing w:after="0" w:line="360" w:lineRule="auto"/>
        <w:rPr>
          <w:rFonts w:ascii="David" w:hAnsi="David" w:cs="David"/>
        </w:rPr>
      </w:pPr>
      <w:r w:rsidRPr="00F07DE7">
        <w:rPr>
          <w:rFonts w:ascii="David" w:hAnsi="David" w:cs="David" w:hint="cs"/>
          <w:b/>
          <w:bCs/>
        </w:rPr>
        <w:t xml:space="preserve">Role in the publication: </w:t>
      </w:r>
      <w:r w:rsidRPr="00F07DE7">
        <w:rPr>
          <w:rFonts w:ascii="David" w:hAnsi="David" w:cs="David" w:hint="cs"/>
        </w:rPr>
        <w:t>Contributed to the conceptualization, developed the research strategy, performed the empirical analyses, and drafted major sections of the manuscript (Materials and Methods, Results, Discussion). Led the preparation and writing of the article.</w:t>
      </w:r>
    </w:p>
    <w:p w14:paraId="0F7715F1" w14:textId="77777777" w:rsidR="009525A8" w:rsidRPr="00946A19" w:rsidRDefault="00484605" w:rsidP="00946A19">
      <w:pPr>
        <w:pStyle w:val="ae"/>
        <w:numPr>
          <w:ilvl w:val="0"/>
          <w:numId w:val="28"/>
        </w:numPr>
        <w:spacing w:after="0" w:line="360" w:lineRule="auto"/>
        <w:rPr>
          <w:rFonts w:ascii="David" w:hAnsi="David" w:cs="David"/>
          <w:sz w:val="24"/>
          <w:szCs w:val="24"/>
        </w:rPr>
      </w:pPr>
      <w:r w:rsidRPr="00946A19">
        <w:rPr>
          <w:rFonts w:ascii="David" w:hAnsi="David" w:cs="David" w:hint="cs"/>
          <w:sz w:val="24"/>
          <w:szCs w:val="24"/>
        </w:rPr>
        <w:t xml:space="preserve">Raviv, A., Raviv, A., </w:t>
      </w:r>
      <w:r w:rsidRPr="00946A19">
        <w:rPr>
          <w:rFonts w:ascii="David" w:hAnsi="David" w:cs="David" w:hint="cs"/>
          <w:b/>
          <w:bCs/>
          <w:sz w:val="24"/>
          <w:szCs w:val="24"/>
        </w:rPr>
        <w:t>Shimoni, H.</w:t>
      </w:r>
      <w:r w:rsidRPr="00946A19">
        <w:rPr>
          <w:rFonts w:ascii="David" w:hAnsi="David" w:cs="David" w:hint="cs"/>
          <w:sz w:val="24"/>
          <w:szCs w:val="24"/>
        </w:rPr>
        <w:t xml:space="preserve">, Fox, N., &amp; Leavitt, L. (1999) Children’s Self-Report of Exposure to Violence and Its Relation to Emotional Distress. Journal of Applied Developmental Psychology, 20, pp. 45–55. </w:t>
      </w:r>
    </w:p>
    <w:p w14:paraId="12E171B3" w14:textId="67A4D229" w:rsidR="00927316" w:rsidRPr="00946A19" w:rsidRDefault="009525A8" w:rsidP="00946A19">
      <w:pPr>
        <w:pStyle w:val="ae"/>
        <w:spacing w:after="0" w:line="360" w:lineRule="auto"/>
        <w:rPr>
          <w:rFonts w:ascii="David" w:hAnsi="David" w:cs="David"/>
          <w:sz w:val="24"/>
          <w:szCs w:val="24"/>
          <w:lang w:val="fr-FR"/>
        </w:rPr>
      </w:pPr>
      <w:proofErr w:type="gramStart"/>
      <w:r w:rsidRPr="00946A19">
        <w:rPr>
          <w:rFonts w:ascii="David" w:hAnsi="David" w:cs="David" w:hint="cs"/>
          <w:sz w:val="24"/>
          <w:szCs w:val="24"/>
          <w:lang w:val="fr-FR"/>
        </w:rPr>
        <w:t>DOI:</w:t>
      </w:r>
      <w:proofErr w:type="gramEnd"/>
      <w:r w:rsidRPr="00946A19">
        <w:rPr>
          <w:rFonts w:ascii="David" w:hAnsi="David" w:cs="David" w:hint="cs"/>
          <w:sz w:val="24"/>
          <w:szCs w:val="24"/>
          <w:lang w:val="fr-FR"/>
        </w:rPr>
        <w:t xml:space="preserve"> </w:t>
      </w:r>
      <w:hyperlink r:id="rId18" w:history="1">
        <w:r w:rsidRPr="00946A19">
          <w:rPr>
            <w:rStyle w:val="Hyperlink"/>
            <w:rFonts w:ascii="David" w:hAnsi="David" w:cs="David" w:hint="cs"/>
            <w:sz w:val="24"/>
            <w:szCs w:val="24"/>
            <w:lang w:val="fr-FR"/>
          </w:rPr>
          <w:t>https://www.tau.ac.il/~raviv/pdf/Raviv%20et%20al%2099%20-%20Childrens%20self-report%20of%20exposure%20to%20violence.pdf</w:t>
        </w:r>
      </w:hyperlink>
    </w:p>
    <w:p w14:paraId="1E8943AB" w14:textId="77777777" w:rsidR="009525A8" w:rsidRPr="00946A19" w:rsidRDefault="009525A8" w:rsidP="00946A19">
      <w:pPr>
        <w:pStyle w:val="ae"/>
        <w:spacing w:after="0" w:line="360" w:lineRule="auto"/>
        <w:rPr>
          <w:rFonts w:ascii="David" w:hAnsi="David" w:cs="David"/>
          <w:sz w:val="24"/>
          <w:szCs w:val="24"/>
        </w:rPr>
      </w:pPr>
      <w:r w:rsidRPr="00946A19">
        <w:rPr>
          <w:rFonts w:ascii="David" w:hAnsi="David" w:cs="David" w:hint="cs"/>
          <w:sz w:val="24"/>
          <w:szCs w:val="24"/>
        </w:rPr>
        <w:t>(Q2)</w:t>
      </w:r>
    </w:p>
    <w:p w14:paraId="00B3998D" w14:textId="4A223CF4" w:rsidR="00D35313" w:rsidRPr="00F07DE7" w:rsidRDefault="009525A8" w:rsidP="00946A19">
      <w:pPr>
        <w:pStyle w:val="ae"/>
        <w:spacing w:after="0" w:line="360" w:lineRule="auto"/>
        <w:rPr>
          <w:rFonts w:ascii="David" w:hAnsi="David" w:cs="David"/>
        </w:rPr>
      </w:pPr>
      <w:r w:rsidRPr="00F07DE7">
        <w:rPr>
          <w:rFonts w:ascii="David" w:hAnsi="David" w:cs="David" w:hint="cs"/>
          <w:b/>
          <w:bCs/>
        </w:rPr>
        <w:t>Role in the publication</w:t>
      </w:r>
      <w:r w:rsidRPr="00F07DE7">
        <w:rPr>
          <w:rFonts w:ascii="David" w:hAnsi="David" w:cs="David" w:hint="cs"/>
        </w:rPr>
        <w:t xml:space="preserve">: Conducted the research and performed the data </w:t>
      </w:r>
      <w:proofErr w:type="gramStart"/>
      <w:r w:rsidRPr="00F07DE7">
        <w:rPr>
          <w:rFonts w:ascii="David" w:hAnsi="David" w:cs="David" w:hint="cs"/>
        </w:rPr>
        <w:t>analysis, and</w:t>
      </w:r>
      <w:proofErr w:type="gramEnd"/>
      <w:r w:rsidRPr="00F07DE7">
        <w:rPr>
          <w:rFonts w:ascii="David" w:hAnsi="David" w:cs="David" w:hint="cs"/>
        </w:rPr>
        <w:t xml:space="preserve"> drafted and revised the manuscript.</w:t>
      </w:r>
    </w:p>
    <w:p w14:paraId="1F5C6973" w14:textId="77777777" w:rsidR="009525A8" w:rsidRDefault="009525A8" w:rsidP="0049567E">
      <w:pPr>
        <w:spacing w:after="0" w:line="360" w:lineRule="auto"/>
        <w:rPr>
          <w:rFonts w:ascii="David" w:hAnsi="David" w:cs="David"/>
          <w:sz w:val="24"/>
          <w:szCs w:val="24"/>
        </w:rPr>
      </w:pPr>
    </w:p>
    <w:p w14:paraId="237056DD" w14:textId="0086EB81" w:rsidR="0049567E" w:rsidRPr="0049567E" w:rsidRDefault="0049567E" w:rsidP="0049567E">
      <w:pPr>
        <w:spacing w:after="0" w:line="360" w:lineRule="auto"/>
        <w:rPr>
          <w:rFonts w:ascii="David" w:hAnsi="David" w:cs="David"/>
          <w:b/>
          <w:bCs/>
          <w:sz w:val="24"/>
          <w:szCs w:val="24"/>
        </w:rPr>
      </w:pPr>
      <w:r w:rsidRPr="0049567E">
        <w:rPr>
          <w:rFonts w:ascii="David" w:hAnsi="David" w:cs="David"/>
          <w:b/>
          <w:bCs/>
          <w:sz w:val="24"/>
          <w:szCs w:val="24"/>
        </w:rPr>
        <w:t>Accepted for Publication</w:t>
      </w:r>
    </w:p>
    <w:p w14:paraId="2FB049D2" w14:textId="77777777" w:rsidR="0049567E" w:rsidRDefault="0049567E" w:rsidP="0049567E">
      <w:pPr>
        <w:pStyle w:val="ae"/>
        <w:numPr>
          <w:ilvl w:val="0"/>
          <w:numId w:val="28"/>
        </w:numPr>
        <w:spacing w:after="0" w:line="360" w:lineRule="auto"/>
        <w:rPr>
          <w:rFonts w:ascii="David" w:hAnsi="David" w:cs="David"/>
          <w:sz w:val="24"/>
          <w:szCs w:val="24"/>
        </w:rPr>
      </w:pPr>
      <w:r w:rsidRPr="0049567E">
        <w:rPr>
          <w:rFonts w:ascii="David" w:hAnsi="David" w:cs="David"/>
          <w:b/>
          <w:bCs/>
          <w:sz w:val="24"/>
          <w:szCs w:val="24"/>
        </w:rPr>
        <w:t>Nagar-Shimoni, H.</w:t>
      </w:r>
      <w:r w:rsidRPr="0049567E">
        <w:rPr>
          <w:rFonts w:ascii="David" w:hAnsi="David" w:cs="David"/>
          <w:sz w:val="24"/>
          <w:szCs w:val="24"/>
        </w:rPr>
        <w:t xml:space="preserve">, Leibovitch, N., </w:t>
      </w:r>
      <w:proofErr w:type="spellStart"/>
      <w:r w:rsidRPr="0049567E">
        <w:rPr>
          <w:rFonts w:ascii="David" w:hAnsi="David" w:cs="David"/>
          <w:sz w:val="24"/>
          <w:szCs w:val="24"/>
        </w:rPr>
        <w:t>Zilbershot</w:t>
      </w:r>
      <w:proofErr w:type="spellEnd"/>
      <w:r w:rsidRPr="0049567E">
        <w:rPr>
          <w:rFonts w:ascii="David" w:hAnsi="David" w:cs="David"/>
          <w:sz w:val="24"/>
          <w:szCs w:val="24"/>
        </w:rPr>
        <w:t>-Pink, E., &amp; Leitner, Reevaluating, Y. (2026) Challenging Case Report: Reevaluating Autism Diagnosis in a 7-Year-Old Girl.</w:t>
      </w:r>
    </w:p>
    <w:p w14:paraId="4A776F1D" w14:textId="13C9618E" w:rsidR="0049567E" w:rsidRPr="0049567E" w:rsidRDefault="0049567E" w:rsidP="0049567E">
      <w:pPr>
        <w:pStyle w:val="ae"/>
        <w:spacing w:after="0" w:line="360" w:lineRule="auto"/>
        <w:rPr>
          <w:rFonts w:ascii="David" w:hAnsi="David" w:cs="David"/>
          <w:sz w:val="24"/>
          <w:szCs w:val="24"/>
          <w:lang w:val="fr-FR"/>
        </w:rPr>
      </w:pPr>
      <w:proofErr w:type="gramStart"/>
      <w:r w:rsidRPr="0049567E">
        <w:rPr>
          <w:rFonts w:ascii="David" w:hAnsi="David" w:cs="David"/>
          <w:sz w:val="24"/>
          <w:szCs w:val="24"/>
          <w:lang w:val="fr-FR"/>
        </w:rPr>
        <w:t>DOI:</w:t>
      </w:r>
      <w:proofErr w:type="gramEnd"/>
      <w:r w:rsidRPr="0049567E">
        <w:rPr>
          <w:rFonts w:ascii="David" w:hAnsi="David" w:cs="David"/>
          <w:sz w:val="24"/>
          <w:szCs w:val="24"/>
          <w:lang w:val="fr-FR"/>
        </w:rPr>
        <w:t xml:space="preserve"> http://doi.org/10.3389/fpsyt.2025.1701629</w:t>
      </w:r>
    </w:p>
    <w:p w14:paraId="43EF50E8" w14:textId="779677B0" w:rsidR="0049567E" w:rsidRPr="0049567E" w:rsidRDefault="0049567E" w:rsidP="0049567E">
      <w:pPr>
        <w:pStyle w:val="ae"/>
        <w:spacing w:after="0" w:line="360" w:lineRule="auto"/>
        <w:rPr>
          <w:rFonts w:ascii="David" w:hAnsi="David" w:cs="David"/>
        </w:rPr>
      </w:pPr>
      <w:r w:rsidRPr="0049567E">
        <w:rPr>
          <w:rFonts w:ascii="David" w:hAnsi="David" w:cs="David"/>
          <w:b/>
          <w:bCs/>
        </w:rPr>
        <w:t>Role in the publication:</w:t>
      </w:r>
      <w:r w:rsidRPr="0049567E">
        <w:rPr>
          <w:rFonts w:ascii="David" w:hAnsi="David" w:cs="David"/>
        </w:rPr>
        <w:t xml:space="preserve"> I contributed to the conceptualization, formulated the research strategy, performed the empirical analysis and wrote several chapters of the manuscript (Materials and Methods, Results, Discussion). In addition, I read and approved the final manuscript.</w:t>
      </w:r>
    </w:p>
    <w:p w14:paraId="48325AC8" w14:textId="77777777" w:rsidR="0049567E" w:rsidRPr="00946A19" w:rsidRDefault="0049567E" w:rsidP="00946A19">
      <w:pPr>
        <w:pStyle w:val="ae"/>
        <w:spacing w:after="0" w:line="360" w:lineRule="auto"/>
        <w:rPr>
          <w:rFonts w:ascii="David" w:hAnsi="David" w:cs="David"/>
          <w:sz w:val="24"/>
          <w:szCs w:val="24"/>
        </w:rPr>
      </w:pPr>
    </w:p>
    <w:p w14:paraId="6DD39B71" w14:textId="66B9570F" w:rsidR="00927316" w:rsidRPr="0049567E" w:rsidRDefault="00484605" w:rsidP="0049567E">
      <w:pPr>
        <w:spacing w:after="0" w:line="360" w:lineRule="auto"/>
        <w:rPr>
          <w:rFonts w:ascii="David" w:hAnsi="David" w:cs="David"/>
          <w:b/>
          <w:bCs/>
          <w:sz w:val="24"/>
          <w:szCs w:val="24"/>
        </w:rPr>
      </w:pPr>
      <w:r w:rsidRPr="0049567E">
        <w:rPr>
          <w:rFonts w:ascii="David" w:hAnsi="David" w:cs="David" w:hint="cs"/>
          <w:b/>
          <w:bCs/>
          <w:sz w:val="24"/>
          <w:szCs w:val="24"/>
        </w:rPr>
        <w:t>Under Review</w:t>
      </w:r>
    </w:p>
    <w:p w14:paraId="00407293" w14:textId="6BD7669B" w:rsidR="00927316" w:rsidRPr="00946A19" w:rsidRDefault="00484605" w:rsidP="00560843">
      <w:pPr>
        <w:pStyle w:val="ae"/>
        <w:numPr>
          <w:ilvl w:val="0"/>
          <w:numId w:val="28"/>
        </w:numPr>
        <w:spacing w:after="0" w:line="360" w:lineRule="auto"/>
        <w:rPr>
          <w:rFonts w:ascii="David" w:hAnsi="David" w:cs="David"/>
          <w:sz w:val="24"/>
          <w:szCs w:val="24"/>
        </w:rPr>
      </w:pPr>
      <w:r w:rsidRPr="00946A19">
        <w:rPr>
          <w:rFonts w:ascii="David" w:hAnsi="David" w:cs="David" w:hint="cs"/>
          <w:sz w:val="24"/>
          <w:szCs w:val="24"/>
        </w:rPr>
        <w:t xml:space="preserve">Ben Shabbat Seri, M., </w:t>
      </w:r>
      <w:r w:rsidRPr="00946A19">
        <w:rPr>
          <w:rFonts w:ascii="David" w:hAnsi="David" w:cs="David" w:hint="cs"/>
          <w:b/>
          <w:bCs/>
          <w:sz w:val="24"/>
          <w:szCs w:val="24"/>
        </w:rPr>
        <w:t>Nagar-Shimoni, H.</w:t>
      </w:r>
      <w:r w:rsidRPr="00946A19">
        <w:rPr>
          <w:rFonts w:ascii="David" w:hAnsi="David" w:cs="David" w:hint="cs"/>
          <w:sz w:val="24"/>
          <w:szCs w:val="24"/>
        </w:rPr>
        <w:t xml:space="preserve">, </w:t>
      </w:r>
      <w:proofErr w:type="spellStart"/>
      <w:r w:rsidRPr="00946A19">
        <w:rPr>
          <w:rFonts w:ascii="David" w:hAnsi="David" w:cs="David" w:hint="cs"/>
          <w:sz w:val="24"/>
          <w:szCs w:val="24"/>
        </w:rPr>
        <w:t>Ravbinovich</w:t>
      </w:r>
      <w:proofErr w:type="spellEnd"/>
      <w:r w:rsidRPr="00946A19">
        <w:rPr>
          <w:rFonts w:ascii="David" w:hAnsi="David" w:cs="David" w:hint="cs"/>
          <w:sz w:val="24"/>
          <w:szCs w:val="24"/>
        </w:rPr>
        <w:t xml:space="preserve">, A., Leitner, Y., &amp; </w:t>
      </w:r>
      <w:proofErr w:type="spellStart"/>
      <w:r w:rsidRPr="00946A19">
        <w:rPr>
          <w:rFonts w:ascii="David" w:hAnsi="David" w:cs="David" w:hint="cs"/>
          <w:sz w:val="24"/>
          <w:szCs w:val="24"/>
        </w:rPr>
        <w:t>Bauminger-Zviely</w:t>
      </w:r>
      <w:proofErr w:type="spellEnd"/>
      <w:r w:rsidRPr="00946A19">
        <w:rPr>
          <w:rFonts w:ascii="David" w:hAnsi="David" w:cs="David" w:hint="cs"/>
          <w:sz w:val="24"/>
          <w:szCs w:val="24"/>
        </w:rPr>
        <w:t xml:space="preserve">, N. Peer Interaction in Cognitively Able ASD Adolescents. Submitted to </w:t>
      </w:r>
      <w:r w:rsidR="00347D5C" w:rsidRPr="00347D5C">
        <w:rPr>
          <w:rFonts w:ascii="David" w:hAnsi="David" w:cs="David"/>
          <w:sz w:val="24"/>
          <w:szCs w:val="24"/>
        </w:rPr>
        <w:t xml:space="preserve">Journal of Neurodevelopmental Disorders </w:t>
      </w:r>
      <w:r w:rsidR="00ED5126" w:rsidRPr="00ED5126">
        <w:rPr>
          <w:rFonts w:ascii="David" w:hAnsi="David" w:cs="David"/>
          <w:sz w:val="24"/>
          <w:szCs w:val="24"/>
        </w:rPr>
        <w:t>(</w:t>
      </w:r>
      <w:r w:rsidR="00ED5126" w:rsidRPr="00ED5126">
        <w:rPr>
          <w:rFonts w:ascii="David" w:hAnsi="David" w:cs="David"/>
          <w:b/>
          <w:bCs/>
          <w:sz w:val="24"/>
          <w:szCs w:val="24"/>
        </w:rPr>
        <w:t>R&amp;R</w:t>
      </w:r>
      <w:r w:rsidR="00ED5126">
        <w:rPr>
          <w:rFonts w:ascii="David" w:hAnsi="David" w:cs="David"/>
          <w:sz w:val="24"/>
          <w:szCs w:val="24"/>
        </w:rPr>
        <w:t>).</w:t>
      </w:r>
    </w:p>
    <w:p w14:paraId="2F65D426" w14:textId="77777777" w:rsidR="006F5C32" w:rsidRPr="00F07DE7" w:rsidRDefault="006F5C32" w:rsidP="00946A19">
      <w:pPr>
        <w:pStyle w:val="ae"/>
        <w:spacing w:after="0" w:line="360" w:lineRule="auto"/>
        <w:rPr>
          <w:rFonts w:ascii="David" w:hAnsi="David" w:cs="David"/>
          <w:b/>
          <w:bCs/>
        </w:rPr>
      </w:pPr>
      <w:r w:rsidRPr="00F07DE7">
        <w:rPr>
          <w:rFonts w:ascii="David" w:hAnsi="David" w:cs="David" w:hint="cs"/>
          <w:b/>
          <w:bCs/>
        </w:rPr>
        <w:t>Role in the publication:</w:t>
      </w:r>
      <w:r w:rsidRPr="00F07DE7">
        <w:rPr>
          <w:rFonts w:ascii="David" w:hAnsi="David" w:cs="David" w:hint="cs"/>
        </w:rPr>
        <w:t xml:space="preserve"> Provided methodological guidance, contributed to the practical aspects of the study design, and assisted in reviewing and refining the manuscript.</w:t>
      </w:r>
    </w:p>
    <w:p w14:paraId="43781A9D" w14:textId="72660D33" w:rsidR="00927316" w:rsidRPr="006A0BB9" w:rsidRDefault="00484605" w:rsidP="00560843">
      <w:pPr>
        <w:pStyle w:val="ae"/>
        <w:numPr>
          <w:ilvl w:val="0"/>
          <w:numId w:val="28"/>
        </w:numPr>
        <w:spacing w:after="0" w:line="360" w:lineRule="auto"/>
        <w:rPr>
          <w:rFonts w:ascii="David" w:hAnsi="David" w:cs="David"/>
          <w:sz w:val="24"/>
          <w:szCs w:val="24"/>
        </w:rPr>
      </w:pPr>
      <w:r w:rsidRPr="00946A19">
        <w:rPr>
          <w:rFonts w:ascii="David" w:hAnsi="David" w:cs="David" w:hint="cs"/>
          <w:sz w:val="24"/>
          <w:szCs w:val="24"/>
        </w:rPr>
        <w:t xml:space="preserve">Gindi, S., </w:t>
      </w:r>
      <w:r w:rsidRPr="00946A19">
        <w:rPr>
          <w:rFonts w:ascii="David" w:hAnsi="David" w:cs="David" w:hint="cs"/>
          <w:b/>
          <w:bCs/>
          <w:sz w:val="24"/>
          <w:szCs w:val="24"/>
        </w:rPr>
        <w:t>Nagar-Shimoni, H.</w:t>
      </w:r>
      <w:r w:rsidRPr="00946A19">
        <w:rPr>
          <w:rFonts w:ascii="David" w:hAnsi="David" w:cs="David" w:hint="cs"/>
          <w:sz w:val="24"/>
          <w:szCs w:val="24"/>
        </w:rPr>
        <w:t>, Fink-</w:t>
      </w:r>
      <w:proofErr w:type="spellStart"/>
      <w:r w:rsidRPr="00946A19">
        <w:rPr>
          <w:rFonts w:ascii="David" w:hAnsi="David" w:cs="David" w:hint="cs"/>
          <w:sz w:val="24"/>
          <w:szCs w:val="24"/>
        </w:rPr>
        <w:t>Zilbershot</w:t>
      </w:r>
      <w:proofErr w:type="spellEnd"/>
      <w:r w:rsidRPr="00946A19">
        <w:rPr>
          <w:rFonts w:ascii="David" w:hAnsi="David" w:cs="David" w:hint="cs"/>
          <w:sz w:val="24"/>
          <w:szCs w:val="24"/>
        </w:rPr>
        <w:t xml:space="preserve">, E., Oppenheim, N., Assi, F., &amp; Leitner, Y. Diagnosing ASD in Ages 6–18: Gender Differences and the Diagnostic </w:t>
      </w:r>
      <w:r w:rsidRPr="006A0BB9">
        <w:rPr>
          <w:rFonts w:ascii="David" w:hAnsi="David" w:cs="David" w:hint="cs"/>
          <w:sz w:val="24"/>
          <w:szCs w:val="24"/>
        </w:rPr>
        <w:t xml:space="preserve">Process. Submitted to </w:t>
      </w:r>
      <w:r w:rsidR="006A0BB9" w:rsidRPr="006A0BB9">
        <w:rPr>
          <w:rFonts w:ascii="David" w:hAnsi="David" w:cs="David"/>
          <w:sz w:val="24"/>
          <w:szCs w:val="24"/>
        </w:rPr>
        <w:t>Journal of Clinical Medicine</w:t>
      </w:r>
      <w:r w:rsidR="00507EC8">
        <w:rPr>
          <w:rFonts w:ascii="David" w:hAnsi="David" w:cs="David"/>
          <w:sz w:val="24"/>
          <w:szCs w:val="24"/>
        </w:rPr>
        <w:t xml:space="preserve"> (</w:t>
      </w:r>
      <w:r w:rsidR="00507EC8" w:rsidRPr="00507EC8">
        <w:rPr>
          <w:rFonts w:ascii="David" w:hAnsi="David" w:cs="David"/>
          <w:b/>
          <w:bCs/>
          <w:sz w:val="24"/>
          <w:szCs w:val="24"/>
        </w:rPr>
        <w:t>R&amp;R</w:t>
      </w:r>
      <w:r w:rsidR="00507EC8">
        <w:rPr>
          <w:rFonts w:ascii="David" w:hAnsi="David" w:cs="David"/>
          <w:sz w:val="24"/>
          <w:szCs w:val="24"/>
        </w:rPr>
        <w:t>)</w:t>
      </w:r>
      <w:r w:rsidRPr="006A0BB9">
        <w:rPr>
          <w:rFonts w:ascii="David" w:hAnsi="David" w:cs="David" w:hint="cs"/>
          <w:sz w:val="24"/>
          <w:szCs w:val="24"/>
        </w:rPr>
        <w:t>.</w:t>
      </w:r>
    </w:p>
    <w:p w14:paraId="46C3B5BD" w14:textId="5FB7D0AB" w:rsidR="00D35313" w:rsidRPr="00F07DE7" w:rsidRDefault="003B0F6F" w:rsidP="00946A19">
      <w:pPr>
        <w:pStyle w:val="ae"/>
        <w:spacing w:after="0" w:line="360" w:lineRule="auto"/>
        <w:rPr>
          <w:rFonts w:ascii="David" w:hAnsi="David" w:cs="David"/>
          <w:b/>
          <w:bCs/>
        </w:rPr>
      </w:pPr>
      <w:r w:rsidRPr="00F07DE7">
        <w:rPr>
          <w:rFonts w:ascii="David" w:hAnsi="David" w:cs="David" w:hint="cs"/>
          <w:b/>
          <w:bCs/>
        </w:rPr>
        <w:t>Role in the publication:</w:t>
      </w:r>
      <w:r w:rsidRPr="00F07DE7">
        <w:rPr>
          <w:rFonts w:ascii="David" w:hAnsi="David" w:cs="David" w:hint="cs"/>
        </w:rPr>
        <w:t xml:space="preserve"> I contributed to the conceptualization, formulated the research strategy, performed the empirical analysis and wrote several chapters of the manuscript (Materials and Methods, Results, Discussion).</w:t>
      </w:r>
    </w:p>
    <w:p w14:paraId="3CB2F521" w14:textId="77777777" w:rsidR="003B0F6F" w:rsidRPr="00946A19" w:rsidRDefault="003B0F6F" w:rsidP="00946A19">
      <w:pPr>
        <w:pStyle w:val="ae"/>
        <w:spacing w:after="0" w:line="360" w:lineRule="auto"/>
        <w:rPr>
          <w:rFonts w:ascii="David" w:hAnsi="David" w:cs="David"/>
          <w:b/>
          <w:bCs/>
          <w:sz w:val="24"/>
          <w:szCs w:val="24"/>
        </w:rPr>
      </w:pPr>
    </w:p>
    <w:p w14:paraId="660FE59F" w14:textId="6FC1EBE6" w:rsidR="00EE5D32" w:rsidRDefault="005C0757" w:rsidP="00C42B16">
      <w:pPr>
        <w:spacing w:after="0" w:line="360" w:lineRule="auto"/>
        <w:jc w:val="both"/>
        <w:rPr>
          <w:rFonts w:ascii="David" w:hAnsi="David" w:cs="David"/>
          <w:b/>
          <w:bCs/>
          <w:sz w:val="24"/>
          <w:szCs w:val="24"/>
          <w:lang w:val="en-GB" w:bidi="he-IL"/>
        </w:rPr>
      </w:pPr>
      <w:r>
        <w:rPr>
          <w:rFonts w:ascii="David" w:hAnsi="David" w:cs="David"/>
          <w:b/>
          <w:bCs/>
          <w:sz w:val="24"/>
          <w:szCs w:val="24"/>
          <w:lang w:bidi="he-IL"/>
        </w:rPr>
        <w:t>E</w:t>
      </w:r>
      <w:r w:rsidR="00EE5D32" w:rsidRPr="00946A19">
        <w:rPr>
          <w:rFonts w:ascii="David" w:hAnsi="David" w:cs="David" w:hint="cs"/>
          <w:b/>
          <w:bCs/>
          <w:sz w:val="24"/>
          <w:szCs w:val="24"/>
          <w:lang w:bidi="he-IL"/>
        </w:rPr>
        <w:t>.</w:t>
      </w:r>
      <w:r w:rsidR="00EE5D32" w:rsidRPr="00946A19">
        <w:rPr>
          <w:rFonts w:ascii="David" w:hAnsi="David" w:cs="David" w:hint="cs"/>
          <w:b/>
          <w:bCs/>
          <w:sz w:val="24"/>
          <w:szCs w:val="24"/>
          <w:lang w:val="en-GB" w:bidi="he-IL"/>
        </w:rPr>
        <w:t xml:space="preserve"> Summary of my Activities and Future Plans</w:t>
      </w:r>
    </w:p>
    <w:p w14:paraId="75D79A5A" w14:textId="77777777" w:rsidR="00347D5C" w:rsidRDefault="00347D5C" w:rsidP="00C42B16">
      <w:pPr>
        <w:spacing w:after="0" w:line="360" w:lineRule="auto"/>
        <w:jc w:val="both"/>
        <w:rPr>
          <w:rFonts w:ascii="David" w:hAnsi="David" w:cs="David"/>
          <w:b/>
          <w:bCs/>
          <w:sz w:val="24"/>
          <w:szCs w:val="24"/>
          <w:lang w:val="en-GB" w:bidi="he-IL"/>
        </w:rPr>
      </w:pPr>
    </w:p>
    <w:p w14:paraId="73FEABF8" w14:textId="23F5EAA4" w:rsidR="00347D5C" w:rsidRPr="00347D5C" w:rsidRDefault="0059460F" w:rsidP="000B79DF">
      <w:pPr>
        <w:spacing w:after="0" w:line="360" w:lineRule="auto"/>
        <w:jc w:val="both"/>
        <w:rPr>
          <w:rFonts w:ascii="David" w:hAnsi="David" w:cs="David"/>
          <w:sz w:val="24"/>
          <w:szCs w:val="24"/>
          <w:lang w:val="en-GB" w:bidi="he-IL"/>
        </w:rPr>
      </w:pPr>
      <w:r w:rsidRPr="0059460F">
        <w:rPr>
          <w:rFonts w:ascii="David" w:hAnsi="David" w:cs="David"/>
          <w:sz w:val="24"/>
          <w:szCs w:val="24"/>
          <w:lang w:val="en-GB" w:bidi="he-IL"/>
        </w:rPr>
        <w:t xml:space="preserve">My research focuses on neurodevelopmental disorders, particularly </w:t>
      </w:r>
      <w:proofErr w:type="gramStart"/>
      <w:r w:rsidRPr="0059460F">
        <w:rPr>
          <w:rFonts w:ascii="David" w:hAnsi="David" w:cs="David"/>
          <w:sz w:val="24"/>
          <w:szCs w:val="24"/>
          <w:lang w:val="en-GB" w:bidi="he-IL"/>
        </w:rPr>
        <w:t>Autism Spectrum Disorder</w:t>
      </w:r>
      <w:proofErr w:type="gramEnd"/>
      <w:r w:rsidRPr="0059460F">
        <w:rPr>
          <w:rFonts w:ascii="David" w:hAnsi="David" w:cs="David"/>
          <w:sz w:val="24"/>
          <w:szCs w:val="24"/>
          <w:lang w:val="en-GB" w:bidi="he-IL"/>
        </w:rPr>
        <w:t xml:space="preserve"> (ASD). I examine how ASD is defined today by using multidisciplinary assessment tools and innovative diagnostic approaches to clarify its core components, characterize its symptoms, and reliably distinguish between different</w:t>
      </w:r>
      <w:r>
        <w:rPr>
          <w:rFonts w:ascii="David" w:hAnsi="David" w:cs="David"/>
          <w:sz w:val="24"/>
          <w:szCs w:val="24"/>
          <w:lang w:val="en-GB" w:bidi="he-IL"/>
        </w:rPr>
        <w:t xml:space="preserve"> </w:t>
      </w:r>
      <w:r w:rsidRPr="0059460F">
        <w:rPr>
          <w:rFonts w:ascii="David" w:hAnsi="David" w:cs="David"/>
          <w:sz w:val="24"/>
          <w:szCs w:val="24"/>
          <w:lang w:val="en-GB" w:bidi="he-IL"/>
        </w:rPr>
        <w:t>and overlapping</w:t>
      </w:r>
      <w:r>
        <w:rPr>
          <w:rFonts w:ascii="David" w:hAnsi="David" w:cs="David"/>
          <w:sz w:val="24"/>
          <w:szCs w:val="24"/>
          <w:lang w:val="en-GB" w:bidi="he-IL"/>
        </w:rPr>
        <w:t xml:space="preserve"> </w:t>
      </w:r>
      <w:r w:rsidRPr="0059460F">
        <w:rPr>
          <w:rFonts w:ascii="David" w:hAnsi="David" w:cs="David"/>
          <w:sz w:val="24"/>
          <w:szCs w:val="24"/>
          <w:lang w:val="en-GB" w:bidi="he-IL"/>
        </w:rPr>
        <w:t>symptom profiles.</w:t>
      </w:r>
      <w:r w:rsidR="000B79DF">
        <w:rPr>
          <w:rFonts w:ascii="David" w:hAnsi="David" w:cs="David"/>
          <w:sz w:val="24"/>
          <w:szCs w:val="24"/>
          <w:lang w:val="en-GB" w:bidi="he-IL"/>
        </w:rPr>
        <w:t xml:space="preserve"> </w:t>
      </w:r>
      <w:r w:rsidR="00347D5C" w:rsidRPr="00347D5C">
        <w:rPr>
          <w:rFonts w:ascii="David" w:hAnsi="David" w:cs="David"/>
          <w:sz w:val="24"/>
          <w:szCs w:val="24"/>
          <w:lang w:val="en-GB" w:bidi="he-IL"/>
        </w:rPr>
        <w:t xml:space="preserve">One subfield of my research addresses gender differences as they manifest within the autism </w:t>
      </w:r>
      <w:proofErr w:type="spellStart"/>
      <w:proofErr w:type="gramStart"/>
      <w:r w:rsidR="00347D5C" w:rsidRPr="00347D5C">
        <w:rPr>
          <w:rFonts w:ascii="David" w:hAnsi="David" w:cs="David"/>
          <w:sz w:val="24"/>
          <w:szCs w:val="24"/>
          <w:lang w:val="en-GB" w:bidi="he-IL"/>
        </w:rPr>
        <w:t>spectrum.An</w:t>
      </w:r>
      <w:proofErr w:type="spellEnd"/>
      <w:proofErr w:type="gramEnd"/>
      <w:r w:rsidR="00347D5C" w:rsidRPr="00347D5C">
        <w:rPr>
          <w:rFonts w:ascii="David" w:hAnsi="David" w:cs="David"/>
          <w:sz w:val="24"/>
          <w:szCs w:val="24"/>
          <w:lang w:val="en-GB" w:bidi="he-IL"/>
        </w:rPr>
        <w:t xml:space="preserve"> additional subfield focuses on neurodevelopmental disorders other than autism that impair social communication functioning in children and adolescents.</w:t>
      </w:r>
    </w:p>
    <w:p w14:paraId="18623592" w14:textId="4EB7F0AA" w:rsidR="00347D5C" w:rsidRPr="00347D5C" w:rsidRDefault="00347D5C" w:rsidP="00C42B16">
      <w:pPr>
        <w:spacing w:after="0" w:line="360" w:lineRule="auto"/>
        <w:jc w:val="both"/>
        <w:rPr>
          <w:rFonts w:ascii="David" w:hAnsi="David" w:cs="David"/>
          <w:sz w:val="24"/>
          <w:szCs w:val="24"/>
          <w:lang w:val="en-GB" w:bidi="he-IL"/>
        </w:rPr>
      </w:pPr>
      <w:r w:rsidRPr="00347D5C">
        <w:rPr>
          <w:rFonts w:ascii="David" w:hAnsi="David" w:cs="David"/>
          <w:sz w:val="24"/>
          <w:szCs w:val="24"/>
          <w:lang w:val="en-GB" w:bidi="he-IL"/>
        </w:rPr>
        <w:t>My work is based on ongoing research and clinical activities:</w:t>
      </w:r>
    </w:p>
    <w:p w14:paraId="1F2DFE86" w14:textId="77777777" w:rsidR="0059460F" w:rsidRDefault="00347D5C" w:rsidP="00C42B16">
      <w:pPr>
        <w:pStyle w:val="ae"/>
        <w:numPr>
          <w:ilvl w:val="0"/>
          <w:numId w:val="36"/>
        </w:numPr>
        <w:spacing w:after="0" w:line="360" w:lineRule="auto"/>
        <w:jc w:val="both"/>
        <w:rPr>
          <w:rFonts w:ascii="David" w:hAnsi="David" w:cs="David"/>
          <w:sz w:val="24"/>
          <w:szCs w:val="24"/>
          <w:lang w:val="en-GB" w:bidi="he-IL"/>
        </w:rPr>
      </w:pPr>
      <w:r w:rsidRPr="0059460F">
        <w:rPr>
          <w:rFonts w:ascii="David" w:hAnsi="David" w:cs="David"/>
          <w:sz w:val="24"/>
          <w:szCs w:val="24"/>
          <w:lang w:val="en-GB" w:bidi="he-IL"/>
        </w:rPr>
        <w:t xml:space="preserve">The systematic collection and analysis of clinical data from children and adolescents referred for autism assessments </w:t>
      </w:r>
      <w:r w:rsidR="0059460F" w:rsidRPr="0059460F">
        <w:rPr>
          <w:rFonts w:ascii="David" w:hAnsi="David" w:cs="David"/>
          <w:sz w:val="24"/>
          <w:szCs w:val="24"/>
          <w:lang w:val="en-GB" w:bidi="he-IL"/>
        </w:rPr>
        <w:t xml:space="preserve">at Ichilov Medical Center, where I direct a national multidisciplinary clinic specializing in </w:t>
      </w:r>
      <w:proofErr w:type="gramStart"/>
      <w:r w:rsidR="0059460F" w:rsidRPr="0059460F">
        <w:rPr>
          <w:rFonts w:ascii="David" w:hAnsi="David" w:cs="David"/>
          <w:sz w:val="24"/>
          <w:szCs w:val="24"/>
          <w:lang w:val="en-GB" w:bidi="he-IL"/>
        </w:rPr>
        <w:t>Autism Spectrum Disorder</w:t>
      </w:r>
      <w:proofErr w:type="gramEnd"/>
      <w:r w:rsidR="0059460F" w:rsidRPr="0059460F">
        <w:rPr>
          <w:rFonts w:ascii="David" w:hAnsi="David" w:cs="David"/>
          <w:sz w:val="24"/>
          <w:szCs w:val="24"/>
          <w:lang w:val="en-GB" w:bidi="he-IL"/>
        </w:rPr>
        <w:t xml:space="preserve"> diagnosis.</w:t>
      </w:r>
    </w:p>
    <w:p w14:paraId="570A7B1B" w14:textId="0B322E7C" w:rsidR="00347D5C" w:rsidRPr="0059460F" w:rsidRDefault="00347D5C" w:rsidP="00C42B16">
      <w:pPr>
        <w:pStyle w:val="ae"/>
        <w:numPr>
          <w:ilvl w:val="0"/>
          <w:numId w:val="36"/>
        </w:numPr>
        <w:spacing w:after="0" w:line="360" w:lineRule="auto"/>
        <w:jc w:val="both"/>
        <w:rPr>
          <w:rFonts w:ascii="David" w:hAnsi="David" w:cs="David"/>
          <w:sz w:val="24"/>
          <w:szCs w:val="24"/>
          <w:lang w:val="en-GB" w:bidi="he-IL"/>
        </w:rPr>
      </w:pPr>
      <w:r w:rsidRPr="0059460F">
        <w:rPr>
          <w:rFonts w:ascii="David" w:hAnsi="David" w:cs="David"/>
          <w:sz w:val="24"/>
          <w:szCs w:val="24"/>
          <w:lang w:val="en-GB" w:bidi="he-IL"/>
        </w:rPr>
        <w:t>Continuous documentation of case studies illustrating complex neurodevelopmental profiles, which offer insight into medical and psychological diagnostic processes and the integration between them.</w:t>
      </w:r>
    </w:p>
    <w:p w14:paraId="02DE582B" w14:textId="537F4087" w:rsidR="00347D5C" w:rsidRDefault="00347D5C" w:rsidP="00C42B16">
      <w:pPr>
        <w:pStyle w:val="ae"/>
        <w:numPr>
          <w:ilvl w:val="0"/>
          <w:numId w:val="36"/>
        </w:numPr>
        <w:spacing w:after="0" w:line="360" w:lineRule="auto"/>
        <w:jc w:val="both"/>
        <w:rPr>
          <w:rFonts w:ascii="David" w:hAnsi="David" w:cs="David"/>
          <w:sz w:val="24"/>
          <w:szCs w:val="24"/>
          <w:lang w:val="en-GB" w:bidi="he-IL"/>
        </w:rPr>
      </w:pPr>
      <w:r w:rsidRPr="00347D5C">
        <w:rPr>
          <w:rFonts w:ascii="David" w:hAnsi="David" w:cs="David"/>
          <w:sz w:val="24"/>
          <w:szCs w:val="24"/>
          <w:lang w:val="en-GB" w:bidi="he-IL"/>
        </w:rPr>
        <w:t>The evaluation of the effectiveness of various diagnostic and therapeutic interventions designed for children referred for autism assessment and for their parents.</w:t>
      </w:r>
    </w:p>
    <w:p w14:paraId="3BF0C34B" w14:textId="77777777" w:rsidR="0049567E" w:rsidRDefault="0049567E" w:rsidP="0049567E">
      <w:pPr>
        <w:spacing w:after="0" w:line="360" w:lineRule="auto"/>
        <w:ind w:left="360"/>
        <w:jc w:val="both"/>
        <w:rPr>
          <w:rFonts w:ascii="David" w:hAnsi="David" w:cs="David"/>
          <w:sz w:val="24"/>
          <w:szCs w:val="24"/>
          <w:lang w:val="en-GB" w:bidi="he-IL"/>
        </w:rPr>
      </w:pPr>
    </w:p>
    <w:p w14:paraId="7C5DD283" w14:textId="77777777" w:rsidR="0049567E" w:rsidRPr="0049567E" w:rsidRDefault="0049567E" w:rsidP="0049567E">
      <w:pPr>
        <w:spacing w:after="0" w:line="360" w:lineRule="auto"/>
        <w:rPr>
          <w:rFonts w:ascii="David" w:hAnsi="David" w:cs="David"/>
          <w:b/>
          <w:bCs/>
          <w:sz w:val="24"/>
          <w:szCs w:val="24"/>
        </w:rPr>
      </w:pPr>
      <w:r w:rsidRPr="0049567E">
        <w:rPr>
          <w:rFonts w:ascii="David" w:hAnsi="David" w:cs="David" w:hint="cs"/>
          <w:b/>
          <w:bCs/>
          <w:sz w:val="24"/>
          <w:szCs w:val="24"/>
        </w:rPr>
        <w:t>Manuscripts in Preparation</w:t>
      </w:r>
    </w:p>
    <w:p w14:paraId="3661E905" w14:textId="77777777" w:rsidR="0049567E" w:rsidRPr="00946A19" w:rsidRDefault="0049567E" w:rsidP="0049567E">
      <w:pPr>
        <w:pStyle w:val="ae"/>
        <w:numPr>
          <w:ilvl w:val="0"/>
          <w:numId w:val="23"/>
        </w:numPr>
        <w:spacing w:after="0" w:line="360" w:lineRule="auto"/>
        <w:rPr>
          <w:rFonts w:ascii="David" w:hAnsi="David" w:cs="David"/>
          <w:sz w:val="24"/>
          <w:szCs w:val="24"/>
        </w:rPr>
      </w:pPr>
      <w:r w:rsidRPr="00946A19">
        <w:rPr>
          <w:rFonts w:ascii="David" w:hAnsi="David" w:cs="David" w:hint="cs"/>
          <w:sz w:val="24"/>
          <w:szCs w:val="24"/>
        </w:rPr>
        <w:t xml:space="preserve">Canaan, Y., </w:t>
      </w:r>
      <w:r w:rsidRPr="00946A19">
        <w:rPr>
          <w:rFonts w:ascii="David" w:hAnsi="David" w:cs="David" w:hint="cs"/>
          <w:b/>
          <w:bCs/>
          <w:sz w:val="24"/>
          <w:szCs w:val="24"/>
        </w:rPr>
        <w:t>Nagar-Shimoni, H.</w:t>
      </w:r>
      <w:r w:rsidRPr="00946A19">
        <w:rPr>
          <w:rFonts w:ascii="David" w:hAnsi="David" w:cs="David" w:hint="cs"/>
          <w:sz w:val="24"/>
          <w:szCs w:val="24"/>
        </w:rPr>
        <w:t>, Leibovitch, N., &amp; Leitner, Y. Fetal Alcohol Syndrome or Autism.</w:t>
      </w:r>
    </w:p>
    <w:p w14:paraId="65354133" w14:textId="77777777" w:rsidR="0049567E" w:rsidRPr="00F07DE7" w:rsidRDefault="0049567E" w:rsidP="0049567E">
      <w:pPr>
        <w:pStyle w:val="ae"/>
        <w:spacing w:after="0" w:line="360" w:lineRule="auto"/>
        <w:rPr>
          <w:rFonts w:ascii="David" w:hAnsi="David" w:cs="David"/>
        </w:rPr>
      </w:pPr>
      <w:r w:rsidRPr="00F07DE7">
        <w:rPr>
          <w:rFonts w:ascii="David" w:hAnsi="David" w:cs="David" w:hint="cs"/>
          <w:b/>
          <w:bCs/>
          <w:lang w:bidi="he-IL"/>
        </w:rPr>
        <w:t>Role in the publication:</w:t>
      </w:r>
      <w:r w:rsidRPr="00F07DE7">
        <w:rPr>
          <w:rFonts w:ascii="David" w:hAnsi="David" w:cs="David" w:hint="cs"/>
          <w:lang w:bidi="he-IL"/>
        </w:rPr>
        <w:t xml:space="preserve"> Jointly contributed to the methodological framework and to drafting the manuscript.</w:t>
      </w:r>
    </w:p>
    <w:p w14:paraId="4713404E" w14:textId="77777777" w:rsidR="0049567E" w:rsidRPr="00946A19" w:rsidRDefault="0049567E" w:rsidP="0049567E">
      <w:pPr>
        <w:pStyle w:val="ae"/>
        <w:numPr>
          <w:ilvl w:val="0"/>
          <w:numId w:val="23"/>
        </w:numPr>
        <w:spacing w:after="0" w:line="360" w:lineRule="auto"/>
        <w:rPr>
          <w:rFonts w:ascii="David" w:hAnsi="David" w:cs="David"/>
          <w:sz w:val="24"/>
          <w:szCs w:val="24"/>
        </w:rPr>
      </w:pPr>
      <w:proofErr w:type="spellStart"/>
      <w:r w:rsidRPr="00946A19">
        <w:rPr>
          <w:rFonts w:ascii="David" w:hAnsi="David" w:cs="David" w:hint="cs"/>
          <w:sz w:val="24"/>
          <w:szCs w:val="24"/>
        </w:rPr>
        <w:t>Zilbershot</w:t>
      </w:r>
      <w:proofErr w:type="spellEnd"/>
      <w:r w:rsidRPr="00946A19">
        <w:rPr>
          <w:rFonts w:ascii="David" w:hAnsi="David" w:cs="David" w:hint="cs"/>
          <w:sz w:val="24"/>
          <w:szCs w:val="24"/>
        </w:rPr>
        <w:t xml:space="preserve">-Pink, E., </w:t>
      </w:r>
      <w:r w:rsidRPr="00946A19">
        <w:rPr>
          <w:rFonts w:ascii="David" w:hAnsi="David" w:cs="David" w:hint="cs"/>
          <w:b/>
          <w:bCs/>
          <w:sz w:val="24"/>
          <w:szCs w:val="24"/>
        </w:rPr>
        <w:t>Nagar-Shimoni, H.</w:t>
      </w:r>
      <w:r w:rsidRPr="00946A19">
        <w:rPr>
          <w:rFonts w:ascii="David" w:hAnsi="David" w:cs="David" w:hint="cs"/>
          <w:sz w:val="24"/>
          <w:szCs w:val="24"/>
        </w:rPr>
        <w:t>, &amp; Leitner, Y. Developmental and Clinical Predictors of ASD Late Diagnosis.</w:t>
      </w:r>
    </w:p>
    <w:p w14:paraId="4896D710" w14:textId="77777777" w:rsidR="0049567E" w:rsidRPr="00F07DE7" w:rsidRDefault="0049567E" w:rsidP="0049567E">
      <w:pPr>
        <w:pStyle w:val="ae"/>
        <w:spacing w:after="0" w:line="360" w:lineRule="auto"/>
        <w:rPr>
          <w:rFonts w:ascii="David" w:hAnsi="David" w:cs="David"/>
        </w:rPr>
      </w:pPr>
      <w:r w:rsidRPr="00F07DE7">
        <w:rPr>
          <w:rFonts w:ascii="David" w:hAnsi="David" w:cs="David" w:hint="cs"/>
          <w:b/>
          <w:bCs/>
          <w:lang w:bidi="he-IL"/>
        </w:rPr>
        <w:t>Role in the publication:</w:t>
      </w:r>
      <w:r w:rsidRPr="00F07DE7">
        <w:rPr>
          <w:rFonts w:ascii="David" w:hAnsi="David" w:cs="David" w:hint="cs"/>
          <w:lang w:bidi="he-IL"/>
        </w:rPr>
        <w:t xml:space="preserve"> Involved in methodology and manuscript writing.</w:t>
      </w:r>
    </w:p>
    <w:p w14:paraId="5DC55BC6" w14:textId="77777777" w:rsidR="0049567E" w:rsidRPr="00946A19" w:rsidRDefault="0049567E" w:rsidP="0049567E">
      <w:pPr>
        <w:pStyle w:val="ae"/>
        <w:numPr>
          <w:ilvl w:val="0"/>
          <w:numId w:val="23"/>
        </w:numPr>
        <w:spacing w:after="0" w:line="360" w:lineRule="auto"/>
        <w:rPr>
          <w:rFonts w:ascii="David" w:hAnsi="David" w:cs="David"/>
          <w:sz w:val="24"/>
          <w:szCs w:val="24"/>
        </w:rPr>
      </w:pPr>
      <w:r w:rsidRPr="00946A19">
        <w:rPr>
          <w:rFonts w:ascii="David" w:hAnsi="David" w:cs="David" w:hint="cs"/>
          <w:b/>
          <w:bCs/>
          <w:sz w:val="24"/>
          <w:szCs w:val="24"/>
        </w:rPr>
        <w:t>Nagar-Shimoni, H.</w:t>
      </w:r>
      <w:r w:rsidRPr="00946A19">
        <w:rPr>
          <w:rFonts w:ascii="David" w:hAnsi="David" w:cs="David" w:hint="cs"/>
          <w:sz w:val="24"/>
          <w:szCs w:val="24"/>
        </w:rPr>
        <w:t>, Canaan, Y., Leibovitch, N., &amp; Leitner, Y.  Who Diagnoses Autism Spectrum Disorder: Roles and Tools.</w:t>
      </w:r>
    </w:p>
    <w:p w14:paraId="3D64AED7" w14:textId="5C091CEE" w:rsidR="00296FEA" w:rsidRDefault="0049567E" w:rsidP="00643940">
      <w:pPr>
        <w:pStyle w:val="ae"/>
        <w:spacing w:after="0" w:line="360" w:lineRule="auto"/>
        <w:rPr>
          <w:rFonts w:ascii="David" w:hAnsi="David" w:cs="David"/>
        </w:rPr>
      </w:pPr>
      <w:r w:rsidRPr="00F07DE7">
        <w:rPr>
          <w:rFonts w:ascii="David" w:hAnsi="David" w:cs="David" w:hint="cs"/>
          <w:b/>
          <w:bCs/>
        </w:rPr>
        <w:t>Role in the publication:</w:t>
      </w:r>
      <w:r w:rsidRPr="00F07DE7">
        <w:rPr>
          <w:rFonts w:ascii="David" w:hAnsi="David" w:cs="David" w:hint="cs"/>
        </w:rPr>
        <w:t xml:space="preserve"> I contributed to the conceptualization, formulated the research strategy, performed the empirical analysis and wrote several chapters of the manuscript (Materials and Methods, Results, Discussion).</w:t>
      </w:r>
    </w:p>
    <w:p w14:paraId="03CA1569" w14:textId="7F8B6DCF" w:rsidR="00296FEA" w:rsidRDefault="00AD6B67" w:rsidP="00643940">
      <w:pPr>
        <w:pStyle w:val="ae"/>
        <w:numPr>
          <w:ilvl w:val="0"/>
          <w:numId w:val="23"/>
        </w:numPr>
        <w:spacing w:after="0" w:line="360" w:lineRule="auto"/>
        <w:rPr>
          <w:rFonts w:ascii="David" w:hAnsi="David" w:cs="David"/>
          <w:sz w:val="24"/>
          <w:szCs w:val="24"/>
        </w:rPr>
      </w:pPr>
      <w:r w:rsidRPr="00AD6B67">
        <w:rPr>
          <w:rFonts w:ascii="David" w:hAnsi="David" w:cs="David"/>
          <w:b/>
          <w:bCs/>
          <w:sz w:val="24"/>
          <w:szCs w:val="24"/>
        </w:rPr>
        <w:t>Nagar-Shimoni, H.</w:t>
      </w:r>
      <w:r w:rsidRPr="00AD6B67">
        <w:rPr>
          <w:rFonts w:ascii="David" w:hAnsi="David" w:cs="David"/>
          <w:sz w:val="24"/>
          <w:szCs w:val="24"/>
        </w:rPr>
        <w:t>, Geffen,</w:t>
      </w:r>
      <w:r>
        <w:rPr>
          <w:rFonts w:ascii="David" w:hAnsi="David" w:cs="David"/>
          <w:sz w:val="24"/>
          <w:szCs w:val="24"/>
        </w:rPr>
        <w:t xml:space="preserve"> H., &amp;</w:t>
      </w:r>
      <w:r w:rsidRPr="00AD6B67">
        <w:rPr>
          <w:rFonts w:ascii="David" w:hAnsi="David" w:cs="David"/>
          <w:sz w:val="24"/>
          <w:szCs w:val="24"/>
        </w:rPr>
        <w:t xml:space="preserve"> Leitner</w:t>
      </w:r>
      <w:r>
        <w:rPr>
          <w:rFonts w:ascii="David" w:hAnsi="David" w:cs="David"/>
          <w:sz w:val="24"/>
          <w:szCs w:val="24"/>
        </w:rPr>
        <w:t>,</w:t>
      </w:r>
      <w:r w:rsidRPr="00AD6B67">
        <w:rPr>
          <w:rFonts w:ascii="David" w:hAnsi="David" w:cs="David"/>
          <w:sz w:val="24"/>
          <w:szCs w:val="24"/>
        </w:rPr>
        <w:t xml:space="preserve"> Y</w:t>
      </w:r>
      <w:r>
        <w:rPr>
          <w:rFonts w:ascii="David" w:hAnsi="David" w:cs="David"/>
          <w:sz w:val="24"/>
          <w:szCs w:val="24"/>
        </w:rPr>
        <w:t xml:space="preserve">. </w:t>
      </w:r>
      <w:r w:rsidR="00643940" w:rsidRPr="00643940">
        <w:rPr>
          <w:rFonts w:ascii="David" w:hAnsi="David" w:cs="David"/>
          <w:sz w:val="24"/>
          <w:szCs w:val="24"/>
        </w:rPr>
        <w:t>What Is Social Understanding? Recurrent Themes in Descriptions of Girls Diagnosed with Autism Spectrum Disorder: A Case Series</w:t>
      </w:r>
      <w:r>
        <w:rPr>
          <w:rFonts w:ascii="David" w:hAnsi="David" w:cs="David"/>
          <w:sz w:val="24"/>
          <w:szCs w:val="24"/>
        </w:rPr>
        <w:t>.</w:t>
      </w:r>
    </w:p>
    <w:p w14:paraId="6E41EAD8" w14:textId="77777777" w:rsidR="00AD6B67" w:rsidRPr="00F07DE7" w:rsidRDefault="00AD6B67" w:rsidP="00AD6B67">
      <w:pPr>
        <w:pStyle w:val="ae"/>
        <w:spacing w:after="0" w:line="360" w:lineRule="auto"/>
        <w:rPr>
          <w:rFonts w:ascii="David" w:hAnsi="David" w:cs="David"/>
          <w:b/>
          <w:bCs/>
        </w:rPr>
      </w:pPr>
      <w:r w:rsidRPr="00F07DE7">
        <w:rPr>
          <w:rFonts w:ascii="David" w:hAnsi="David" w:cs="David" w:hint="cs"/>
          <w:b/>
          <w:bCs/>
        </w:rPr>
        <w:t>Role in the publication:</w:t>
      </w:r>
      <w:r w:rsidRPr="00F07DE7">
        <w:rPr>
          <w:rFonts w:ascii="David" w:hAnsi="David" w:cs="David" w:hint="cs"/>
        </w:rPr>
        <w:t xml:space="preserve"> I contributed to the conceptualization, formulated the research strategy, performed the empirical analysis and wrote several chapters of the manuscript (Materials and Methods, Results, Discussion).</w:t>
      </w:r>
    </w:p>
    <w:p w14:paraId="69F4C54C" w14:textId="77777777" w:rsidR="00AD6B67" w:rsidRPr="00643940" w:rsidRDefault="00AD6B67" w:rsidP="00AD6B67">
      <w:pPr>
        <w:pStyle w:val="ae"/>
        <w:spacing w:after="0" w:line="360" w:lineRule="auto"/>
        <w:rPr>
          <w:rFonts w:ascii="David" w:hAnsi="David" w:cs="David"/>
          <w:sz w:val="24"/>
          <w:szCs w:val="24"/>
        </w:rPr>
      </w:pPr>
    </w:p>
    <w:sectPr w:rsidR="00AD6B67" w:rsidRPr="00643940" w:rsidSect="005E0047">
      <w:headerReference w:type="default" r:id="rId19"/>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042B40" w14:textId="77777777" w:rsidR="00B2552F" w:rsidRDefault="00B2552F" w:rsidP="00AB7562">
      <w:pPr>
        <w:spacing w:after="0" w:line="240" w:lineRule="auto"/>
      </w:pPr>
      <w:r>
        <w:separator/>
      </w:r>
    </w:p>
  </w:endnote>
  <w:endnote w:type="continuationSeparator" w:id="0">
    <w:p w14:paraId="4830947D" w14:textId="77777777" w:rsidR="00B2552F" w:rsidRDefault="00B2552F" w:rsidP="00AB75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F76686" w14:textId="77777777" w:rsidR="00B2552F" w:rsidRDefault="00B2552F" w:rsidP="00AB7562">
      <w:pPr>
        <w:spacing w:after="0" w:line="240" w:lineRule="auto"/>
      </w:pPr>
      <w:r>
        <w:separator/>
      </w:r>
    </w:p>
  </w:footnote>
  <w:footnote w:type="continuationSeparator" w:id="0">
    <w:p w14:paraId="3EED4F09" w14:textId="77777777" w:rsidR="00B2552F" w:rsidRDefault="00B2552F" w:rsidP="00AB75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B661A" w14:textId="6B4C7F6F" w:rsidR="00AB7562" w:rsidRPr="00AB7562" w:rsidRDefault="00AB7562" w:rsidP="00AB7562">
    <w:pPr>
      <w:rPr>
        <w:rFonts w:ascii="David" w:hAnsi="David" w:cs="David"/>
        <w:b/>
        <w:bCs/>
        <w:sz w:val="24"/>
        <w:szCs w:val="24"/>
      </w:rPr>
    </w:pPr>
    <w:r w:rsidRPr="00AB7562">
      <w:rPr>
        <w:rFonts w:ascii="David" w:hAnsi="David" w:cs="David"/>
        <w:sz w:val="24"/>
        <w:szCs w:val="24"/>
      </w:rPr>
      <w:t>Dr. Hagit Nagar-Shimoni</w:t>
    </w:r>
    <w:r w:rsidRPr="00AB7562">
      <w:t xml:space="preserve">                                                                                                    </w:t>
    </w:r>
    <w:r w:rsidR="0010419A">
      <w:rPr>
        <w:rFonts w:ascii="David" w:hAnsi="David" w:cs="David"/>
        <w:sz w:val="24"/>
        <w:szCs w:val="24"/>
      </w:rPr>
      <w:t>January</w:t>
    </w:r>
    <w:r w:rsidRPr="00AB7562">
      <w:rPr>
        <w:rFonts w:ascii="David" w:hAnsi="David" w:cs="David"/>
        <w:sz w:val="24"/>
        <w:szCs w:val="24"/>
      </w:rPr>
      <w:t xml:space="preserve"> 202</w:t>
    </w:r>
    <w:r w:rsidR="0010419A">
      <w:rPr>
        <w:rFonts w:ascii="David" w:hAnsi="David" w:cs="David"/>
        <w:sz w:val="24"/>
        <w:szCs w:val="24"/>
      </w:rPr>
      <w:t>6</w:t>
    </w:r>
  </w:p>
  <w:p w14:paraId="0B8CA897" w14:textId="6208CF4E" w:rsidR="00AB7562" w:rsidRPr="00AB7562" w:rsidRDefault="00AB756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66F0F20"/>
    <w:multiLevelType w:val="hybridMultilevel"/>
    <w:tmpl w:val="044AE608"/>
    <w:lvl w:ilvl="0" w:tplc="4ADA0134">
      <w:start w:val="1"/>
      <w:numFmt w:val="bullet"/>
      <w:lvlText w:val=""/>
      <w:lvlJc w:val="left"/>
      <w:pPr>
        <w:ind w:left="720" w:hanging="360"/>
      </w:pPr>
      <w:rPr>
        <w:rFonts w:ascii="Symbol" w:hAnsi="Symbol"/>
      </w:rPr>
    </w:lvl>
    <w:lvl w:ilvl="1" w:tplc="7548E522">
      <w:start w:val="1"/>
      <w:numFmt w:val="bullet"/>
      <w:lvlText w:val=""/>
      <w:lvlJc w:val="left"/>
      <w:pPr>
        <w:ind w:left="720" w:hanging="360"/>
      </w:pPr>
      <w:rPr>
        <w:rFonts w:ascii="Symbol" w:hAnsi="Symbol"/>
      </w:rPr>
    </w:lvl>
    <w:lvl w:ilvl="2" w:tplc="09788468">
      <w:start w:val="1"/>
      <w:numFmt w:val="bullet"/>
      <w:lvlText w:val=""/>
      <w:lvlJc w:val="left"/>
      <w:pPr>
        <w:ind w:left="720" w:hanging="360"/>
      </w:pPr>
      <w:rPr>
        <w:rFonts w:ascii="Symbol" w:hAnsi="Symbol"/>
      </w:rPr>
    </w:lvl>
    <w:lvl w:ilvl="3" w:tplc="15EAFF8E">
      <w:start w:val="1"/>
      <w:numFmt w:val="bullet"/>
      <w:lvlText w:val=""/>
      <w:lvlJc w:val="left"/>
      <w:pPr>
        <w:ind w:left="720" w:hanging="360"/>
      </w:pPr>
      <w:rPr>
        <w:rFonts w:ascii="Symbol" w:hAnsi="Symbol"/>
      </w:rPr>
    </w:lvl>
    <w:lvl w:ilvl="4" w:tplc="AAC4BAA0">
      <w:start w:val="1"/>
      <w:numFmt w:val="bullet"/>
      <w:lvlText w:val=""/>
      <w:lvlJc w:val="left"/>
      <w:pPr>
        <w:ind w:left="720" w:hanging="360"/>
      </w:pPr>
      <w:rPr>
        <w:rFonts w:ascii="Symbol" w:hAnsi="Symbol"/>
      </w:rPr>
    </w:lvl>
    <w:lvl w:ilvl="5" w:tplc="231C60DC">
      <w:start w:val="1"/>
      <w:numFmt w:val="bullet"/>
      <w:lvlText w:val=""/>
      <w:lvlJc w:val="left"/>
      <w:pPr>
        <w:ind w:left="720" w:hanging="360"/>
      </w:pPr>
      <w:rPr>
        <w:rFonts w:ascii="Symbol" w:hAnsi="Symbol"/>
      </w:rPr>
    </w:lvl>
    <w:lvl w:ilvl="6" w:tplc="434E5EB2">
      <w:start w:val="1"/>
      <w:numFmt w:val="bullet"/>
      <w:lvlText w:val=""/>
      <w:lvlJc w:val="left"/>
      <w:pPr>
        <w:ind w:left="720" w:hanging="360"/>
      </w:pPr>
      <w:rPr>
        <w:rFonts w:ascii="Symbol" w:hAnsi="Symbol"/>
      </w:rPr>
    </w:lvl>
    <w:lvl w:ilvl="7" w:tplc="51C44802">
      <w:start w:val="1"/>
      <w:numFmt w:val="bullet"/>
      <w:lvlText w:val=""/>
      <w:lvlJc w:val="left"/>
      <w:pPr>
        <w:ind w:left="720" w:hanging="360"/>
      </w:pPr>
      <w:rPr>
        <w:rFonts w:ascii="Symbol" w:hAnsi="Symbol"/>
      </w:rPr>
    </w:lvl>
    <w:lvl w:ilvl="8" w:tplc="CED8EEB2">
      <w:start w:val="1"/>
      <w:numFmt w:val="bullet"/>
      <w:lvlText w:val=""/>
      <w:lvlJc w:val="left"/>
      <w:pPr>
        <w:ind w:left="720" w:hanging="360"/>
      </w:pPr>
      <w:rPr>
        <w:rFonts w:ascii="Symbol" w:hAnsi="Symbol"/>
      </w:rPr>
    </w:lvl>
  </w:abstractNum>
  <w:abstractNum w:abstractNumId="10" w15:restartNumberingAfterBreak="0">
    <w:nsid w:val="0AD70E68"/>
    <w:multiLevelType w:val="hybridMultilevel"/>
    <w:tmpl w:val="B9AC91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1925FC"/>
    <w:multiLevelType w:val="hybridMultilevel"/>
    <w:tmpl w:val="EE8C1AC6"/>
    <w:lvl w:ilvl="0" w:tplc="A18E6FD8">
      <w:start w:val="1"/>
      <w:numFmt w:val="bullet"/>
      <w:lvlText w:val=""/>
      <w:lvlJc w:val="left"/>
      <w:pPr>
        <w:ind w:left="720" w:hanging="360"/>
      </w:pPr>
      <w:rPr>
        <w:rFonts w:ascii="Symbol" w:hAnsi="Symbol"/>
      </w:rPr>
    </w:lvl>
    <w:lvl w:ilvl="1" w:tplc="54F25E08">
      <w:start w:val="1"/>
      <w:numFmt w:val="bullet"/>
      <w:lvlText w:val=""/>
      <w:lvlJc w:val="left"/>
      <w:pPr>
        <w:ind w:left="720" w:hanging="360"/>
      </w:pPr>
      <w:rPr>
        <w:rFonts w:ascii="Symbol" w:hAnsi="Symbol"/>
      </w:rPr>
    </w:lvl>
    <w:lvl w:ilvl="2" w:tplc="C9F44C92">
      <w:start w:val="1"/>
      <w:numFmt w:val="bullet"/>
      <w:lvlText w:val=""/>
      <w:lvlJc w:val="left"/>
      <w:pPr>
        <w:ind w:left="720" w:hanging="360"/>
      </w:pPr>
      <w:rPr>
        <w:rFonts w:ascii="Symbol" w:hAnsi="Symbol"/>
      </w:rPr>
    </w:lvl>
    <w:lvl w:ilvl="3" w:tplc="06009AA6">
      <w:start w:val="1"/>
      <w:numFmt w:val="bullet"/>
      <w:lvlText w:val=""/>
      <w:lvlJc w:val="left"/>
      <w:pPr>
        <w:ind w:left="720" w:hanging="360"/>
      </w:pPr>
      <w:rPr>
        <w:rFonts w:ascii="Symbol" w:hAnsi="Symbol"/>
      </w:rPr>
    </w:lvl>
    <w:lvl w:ilvl="4" w:tplc="66B82120">
      <w:start w:val="1"/>
      <w:numFmt w:val="bullet"/>
      <w:lvlText w:val=""/>
      <w:lvlJc w:val="left"/>
      <w:pPr>
        <w:ind w:left="720" w:hanging="360"/>
      </w:pPr>
      <w:rPr>
        <w:rFonts w:ascii="Symbol" w:hAnsi="Symbol"/>
      </w:rPr>
    </w:lvl>
    <w:lvl w:ilvl="5" w:tplc="172A01C4">
      <w:start w:val="1"/>
      <w:numFmt w:val="bullet"/>
      <w:lvlText w:val=""/>
      <w:lvlJc w:val="left"/>
      <w:pPr>
        <w:ind w:left="720" w:hanging="360"/>
      </w:pPr>
      <w:rPr>
        <w:rFonts w:ascii="Symbol" w:hAnsi="Symbol"/>
      </w:rPr>
    </w:lvl>
    <w:lvl w:ilvl="6" w:tplc="042EC04C">
      <w:start w:val="1"/>
      <w:numFmt w:val="bullet"/>
      <w:lvlText w:val=""/>
      <w:lvlJc w:val="left"/>
      <w:pPr>
        <w:ind w:left="720" w:hanging="360"/>
      </w:pPr>
      <w:rPr>
        <w:rFonts w:ascii="Symbol" w:hAnsi="Symbol"/>
      </w:rPr>
    </w:lvl>
    <w:lvl w:ilvl="7" w:tplc="D068E4AE">
      <w:start w:val="1"/>
      <w:numFmt w:val="bullet"/>
      <w:lvlText w:val=""/>
      <w:lvlJc w:val="left"/>
      <w:pPr>
        <w:ind w:left="720" w:hanging="360"/>
      </w:pPr>
      <w:rPr>
        <w:rFonts w:ascii="Symbol" w:hAnsi="Symbol"/>
      </w:rPr>
    </w:lvl>
    <w:lvl w:ilvl="8" w:tplc="9702D670">
      <w:start w:val="1"/>
      <w:numFmt w:val="bullet"/>
      <w:lvlText w:val=""/>
      <w:lvlJc w:val="left"/>
      <w:pPr>
        <w:ind w:left="720" w:hanging="360"/>
      </w:pPr>
      <w:rPr>
        <w:rFonts w:ascii="Symbol" w:hAnsi="Symbol"/>
      </w:rPr>
    </w:lvl>
  </w:abstractNum>
  <w:abstractNum w:abstractNumId="12" w15:restartNumberingAfterBreak="0">
    <w:nsid w:val="28C704D8"/>
    <w:multiLevelType w:val="hybridMultilevel"/>
    <w:tmpl w:val="6D8E68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9BA059D"/>
    <w:multiLevelType w:val="hybridMultilevel"/>
    <w:tmpl w:val="2FB82E0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C16948"/>
    <w:multiLevelType w:val="hybridMultilevel"/>
    <w:tmpl w:val="317CEBA0"/>
    <w:lvl w:ilvl="0" w:tplc="E8803A1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D5559C7"/>
    <w:multiLevelType w:val="hybridMultilevel"/>
    <w:tmpl w:val="3A80A9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BE2DB1"/>
    <w:multiLevelType w:val="hybridMultilevel"/>
    <w:tmpl w:val="15E2C768"/>
    <w:lvl w:ilvl="0" w:tplc="BF5EFE50">
      <w:start w:val="1"/>
      <w:numFmt w:val="upperLetter"/>
      <w:lvlText w:val="1%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272F8D"/>
    <w:multiLevelType w:val="hybridMultilevel"/>
    <w:tmpl w:val="054A4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8B83067"/>
    <w:multiLevelType w:val="hybridMultilevel"/>
    <w:tmpl w:val="7200F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ED66991"/>
    <w:multiLevelType w:val="hybridMultilevel"/>
    <w:tmpl w:val="5418924C"/>
    <w:lvl w:ilvl="0" w:tplc="0B7AA8E2">
      <w:start w:val="1"/>
      <w:numFmt w:val="bullet"/>
      <w:lvlText w:val=""/>
      <w:lvlJc w:val="left"/>
      <w:pPr>
        <w:ind w:left="720" w:hanging="360"/>
      </w:pPr>
      <w:rPr>
        <w:rFonts w:ascii="Symbol" w:hAnsi="Symbol"/>
      </w:rPr>
    </w:lvl>
    <w:lvl w:ilvl="1" w:tplc="9634C486">
      <w:start w:val="1"/>
      <w:numFmt w:val="bullet"/>
      <w:lvlText w:val=""/>
      <w:lvlJc w:val="left"/>
      <w:pPr>
        <w:ind w:left="720" w:hanging="360"/>
      </w:pPr>
      <w:rPr>
        <w:rFonts w:ascii="Symbol" w:hAnsi="Symbol"/>
      </w:rPr>
    </w:lvl>
    <w:lvl w:ilvl="2" w:tplc="E1089C7A">
      <w:start w:val="1"/>
      <w:numFmt w:val="bullet"/>
      <w:lvlText w:val=""/>
      <w:lvlJc w:val="left"/>
      <w:pPr>
        <w:ind w:left="720" w:hanging="360"/>
      </w:pPr>
      <w:rPr>
        <w:rFonts w:ascii="Symbol" w:hAnsi="Symbol"/>
      </w:rPr>
    </w:lvl>
    <w:lvl w:ilvl="3" w:tplc="73BC870E">
      <w:start w:val="1"/>
      <w:numFmt w:val="bullet"/>
      <w:lvlText w:val=""/>
      <w:lvlJc w:val="left"/>
      <w:pPr>
        <w:ind w:left="720" w:hanging="360"/>
      </w:pPr>
      <w:rPr>
        <w:rFonts w:ascii="Symbol" w:hAnsi="Symbol"/>
      </w:rPr>
    </w:lvl>
    <w:lvl w:ilvl="4" w:tplc="CE7AABE0">
      <w:start w:val="1"/>
      <w:numFmt w:val="bullet"/>
      <w:lvlText w:val=""/>
      <w:lvlJc w:val="left"/>
      <w:pPr>
        <w:ind w:left="720" w:hanging="360"/>
      </w:pPr>
      <w:rPr>
        <w:rFonts w:ascii="Symbol" w:hAnsi="Symbol"/>
      </w:rPr>
    </w:lvl>
    <w:lvl w:ilvl="5" w:tplc="1C94C7CE">
      <w:start w:val="1"/>
      <w:numFmt w:val="bullet"/>
      <w:lvlText w:val=""/>
      <w:lvlJc w:val="left"/>
      <w:pPr>
        <w:ind w:left="720" w:hanging="360"/>
      </w:pPr>
      <w:rPr>
        <w:rFonts w:ascii="Symbol" w:hAnsi="Symbol"/>
      </w:rPr>
    </w:lvl>
    <w:lvl w:ilvl="6" w:tplc="B350AC24">
      <w:start w:val="1"/>
      <w:numFmt w:val="bullet"/>
      <w:lvlText w:val=""/>
      <w:lvlJc w:val="left"/>
      <w:pPr>
        <w:ind w:left="720" w:hanging="360"/>
      </w:pPr>
      <w:rPr>
        <w:rFonts w:ascii="Symbol" w:hAnsi="Symbol"/>
      </w:rPr>
    </w:lvl>
    <w:lvl w:ilvl="7" w:tplc="754C46D2">
      <w:start w:val="1"/>
      <w:numFmt w:val="bullet"/>
      <w:lvlText w:val=""/>
      <w:lvlJc w:val="left"/>
      <w:pPr>
        <w:ind w:left="720" w:hanging="360"/>
      </w:pPr>
      <w:rPr>
        <w:rFonts w:ascii="Symbol" w:hAnsi="Symbol"/>
      </w:rPr>
    </w:lvl>
    <w:lvl w:ilvl="8" w:tplc="33CA2838">
      <w:start w:val="1"/>
      <w:numFmt w:val="bullet"/>
      <w:lvlText w:val=""/>
      <w:lvlJc w:val="left"/>
      <w:pPr>
        <w:ind w:left="720" w:hanging="360"/>
      </w:pPr>
      <w:rPr>
        <w:rFonts w:ascii="Symbol" w:hAnsi="Symbol"/>
      </w:rPr>
    </w:lvl>
  </w:abstractNum>
  <w:abstractNum w:abstractNumId="20" w15:restartNumberingAfterBreak="0">
    <w:nsid w:val="41E93A3E"/>
    <w:multiLevelType w:val="hybridMultilevel"/>
    <w:tmpl w:val="92DC6AEE"/>
    <w:lvl w:ilvl="0" w:tplc="04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9656483"/>
    <w:multiLevelType w:val="hybridMultilevel"/>
    <w:tmpl w:val="4BFC76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0A6BC4"/>
    <w:multiLevelType w:val="hybridMultilevel"/>
    <w:tmpl w:val="516E46E0"/>
    <w:lvl w:ilvl="0" w:tplc="552A9A32">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3FF1F6D"/>
    <w:multiLevelType w:val="hybridMultilevel"/>
    <w:tmpl w:val="E408A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EF19B1"/>
    <w:multiLevelType w:val="hybridMultilevel"/>
    <w:tmpl w:val="830621CC"/>
    <w:lvl w:ilvl="0" w:tplc="7E2827CA">
      <w:start w:val="2"/>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00F6D60"/>
    <w:multiLevelType w:val="hybridMultilevel"/>
    <w:tmpl w:val="A496BD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013786E"/>
    <w:multiLevelType w:val="hybridMultilevel"/>
    <w:tmpl w:val="91F254A0"/>
    <w:lvl w:ilvl="0" w:tplc="104A4050">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7" w15:restartNumberingAfterBreak="0">
    <w:nsid w:val="60CD759F"/>
    <w:multiLevelType w:val="hybridMultilevel"/>
    <w:tmpl w:val="3FCE453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6A5291"/>
    <w:multiLevelType w:val="hybridMultilevel"/>
    <w:tmpl w:val="B6208280"/>
    <w:lvl w:ilvl="0" w:tplc="EE2A78F2">
      <w:start w:val="12"/>
      <w:numFmt w:val="decimal"/>
      <w:lvlText w:val="%1."/>
      <w:lvlJc w:val="left"/>
      <w:pPr>
        <w:ind w:left="720" w:hanging="360"/>
      </w:pPr>
      <w:rPr>
        <w:rFonts w:hint="default"/>
        <w:b w:val="0"/>
        <w:bCs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5AF3263"/>
    <w:multiLevelType w:val="hybridMultilevel"/>
    <w:tmpl w:val="00CE53C8"/>
    <w:lvl w:ilvl="0" w:tplc="91DAFFCE">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8997F96"/>
    <w:multiLevelType w:val="hybridMultilevel"/>
    <w:tmpl w:val="BDD8AAB0"/>
    <w:lvl w:ilvl="0" w:tplc="B04AAD94">
      <w:start w:val="2"/>
      <w:numFmt w:val="upperLetter"/>
      <w:lvlText w:val="1%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B3349F8"/>
    <w:multiLevelType w:val="hybridMultilevel"/>
    <w:tmpl w:val="E4CE53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D7362E"/>
    <w:multiLevelType w:val="hybridMultilevel"/>
    <w:tmpl w:val="F33A95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26C6DA1"/>
    <w:multiLevelType w:val="hybridMultilevel"/>
    <w:tmpl w:val="09D0AC7A"/>
    <w:lvl w:ilvl="0" w:tplc="43F0D642">
      <w:start w:val="1"/>
      <w:numFmt w:val="bullet"/>
      <w:lvlText w:val=""/>
      <w:lvlJc w:val="left"/>
      <w:pPr>
        <w:ind w:left="720" w:hanging="360"/>
      </w:pPr>
      <w:rPr>
        <w:rFonts w:ascii="Symbol" w:hAnsi="Symbol"/>
      </w:rPr>
    </w:lvl>
    <w:lvl w:ilvl="1" w:tplc="26F030AE">
      <w:start w:val="1"/>
      <w:numFmt w:val="bullet"/>
      <w:lvlText w:val=""/>
      <w:lvlJc w:val="left"/>
      <w:pPr>
        <w:ind w:left="720" w:hanging="360"/>
      </w:pPr>
      <w:rPr>
        <w:rFonts w:ascii="Symbol" w:hAnsi="Symbol"/>
      </w:rPr>
    </w:lvl>
    <w:lvl w:ilvl="2" w:tplc="F9CC9A0C">
      <w:start w:val="1"/>
      <w:numFmt w:val="bullet"/>
      <w:lvlText w:val=""/>
      <w:lvlJc w:val="left"/>
      <w:pPr>
        <w:ind w:left="720" w:hanging="360"/>
      </w:pPr>
      <w:rPr>
        <w:rFonts w:ascii="Symbol" w:hAnsi="Symbol"/>
      </w:rPr>
    </w:lvl>
    <w:lvl w:ilvl="3" w:tplc="56F8CFA8">
      <w:start w:val="1"/>
      <w:numFmt w:val="bullet"/>
      <w:lvlText w:val=""/>
      <w:lvlJc w:val="left"/>
      <w:pPr>
        <w:ind w:left="720" w:hanging="360"/>
      </w:pPr>
      <w:rPr>
        <w:rFonts w:ascii="Symbol" w:hAnsi="Symbol"/>
      </w:rPr>
    </w:lvl>
    <w:lvl w:ilvl="4" w:tplc="F048B168">
      <w:start w:val="1"/>
      <w:numFmt w:val="bullet"/>
      <w:lvlText w:val=""/>
      <w:lvlJc w:val="left"/>
      <w:pPr>
        <w:ind w:left="720" w:hanging="360"/>
      </w:pPr>
      <w:rPr>
        <w:rFonts w:ascii="Symbol" w:hAnsi="Symbol"/>
      </w:rPr>
    </w:lvl>
    <w:lvl w:ilvl="5" w:tplc="6194D49C">
      <w:start w:val="1"/>
      <w:numFmt w:val="bullet"/>
      <w:lvlText w:val=""/>
      <w:lvlJc w:val="left"/>
      <w:pPr>
        <w:ind w:left="720" w:hanging="360"/>
      </w:pPr>
      <w:rPr>
        <w:rFonts w:ascii="Symbol" w:hAnsi="Symbol"/>
      </w:rPr>
    </w:lvl>
    <w:lvl w:ilvl="6" w:tplc="EC46C6CA">
      <w:start w:val="1"/>
      <w:numFmt w:val="bullet"/>
      <w:lvlText w:val=""/>
      <w:lvlJc w:val="left"/>
      <w:pPr>
        <w:ind w:left="720" w:hanging="360"/>
      </w:pPr>
      <w:rPr>
        <w:rFonts w:ascii="Symbol" w:hAnsi="Symbol"/>
      </w:rPr>
    </w:lvl>
    <w:lvl w:ilvl="7" w:tplc="A824EB08">
      <w:start w:val="1"/>
      <w:numFmt w:val="bullet"/>
      <w:lvlText w:val=""/>
      <w:lvlJc w:val="left"/>
      <w:pPr>
        <w:ind w:left="720" w:hanging="360"/>
      </w:pPr>
      <w:rPr>
        <w:rFonts w:ascii="Symbol" w:hAnsi="Symbol"/>
      </w:rPr>
    </w:lvl>
    <w:lvl w:ilvl="8" w:tplc="15CCB69C">
      <w:start w:val="1"/>
      <w:numFmt w:val="bullet"/>
      <w:lvlText w:val=""/>
      <w:lvlJc w:val="left"/>
      <w:pPr>
        <w:ind w:left="720" w:hanging="360"/>
      </w:pPr>
      <w:rPr>
        <w:rFonts w:ascii="Symbol" w:hAnsi="Symbol"/>
      </w:rPr>
    </w:lvl>
  </w:abstractNum>
  <w:abstractNum w:abstractNumId="34" w15:restartNumberingAfterBreak="0">
    <w:nsid w:val="74692C2B"/>
    <w:multiLevelType w:val="hybridMultilevel"/>
    <w:tmpl w:val="640CA8E6"/>
    <w:lvl w:ilvl="0" w:tplc="1EE8ED3C">
      <w:start w:val="1"/>
      <w:numFmt w:val="bullet"/>
      <w:lvlText w:val=""/>
      <w:lvlJc w:val="left"/>
      <w:pPr>
        <w:ind w:left="720" w:hanging="360"/>
      </w:pPr>
      <w:rPr>
        <w:rFonts w:ascii="Symbol" w:hAnsi="Symbol"/>
      </w:rPr>
    </w:lvl>
    <w:lvl w:ilvl="1" w:tplc="BD446BB0">
      <w:start w:val="1"/>
      <w:numFmt w:val="bullet"/>
      <w:lvlText w:val=""/>
      <w:lvlJc w:val="left"/>
      <w:pPr>
        <w:ind w:left="720" w:hanging="360"/>
      </w:pPr>
      <w:rPr>
        <w:rFonts w:ascii="Symbol" w:hAnsi="Symbol"/>
      </w:rPr>
    </w:lvl>
    <w:lvl w:ilvl="2" w:tplc="C602D930">
      <w:start w:val="1"/>
      <w:numFmt w:val="bullet"/>
      <w:lvlText w:val=""/>
      <w:lvlJc w:val="left"/>
      <w:pPr>
        <w:ind w:left="720" w:hanging="360"/>
      </w:pPr>
      <w:rPr>
        <w:rFonts w:ascii="Symbol" w:hAnsi="Symbol"/>
      </w:rPr>
    </w:lvl>
    <w:lvl w:ilvl="3" w:tplc="BD02A8AC">
      <w:start w:val="1"/>
      <w:numFmt w:val="bullet"/>
      <w:lvlText w:val=""/>
      <w:lvlJc w:val="left"/>
      <w:pPr>
        <w:ind w:left="720" w:hanging="360"/>
      </w:pPr>
      <w:rPr>
        <w:rFonts w:ascii="Symbol" w:hAnsi="Symbol"/>
      </w:rPr>
    </w:lvl>
    <w:lvl w:ilvl="4" w:tplc="4A949CCA">
      <w:start w:val="1"/>
      <w:numFmt w:val="bullet"/>
      <w:lvlText w:val=""/>
      <w:lvlJc w:val="left"/>
      <w:pPr>
        <w:ind w:left="720" w:hanging="360"/>
      </w:pPr>
      <w:rPr>
        <w:rFonts w:ascii="Symbol" w:hAnsi="Symbol"/>
      </w:rPr>
    </w:lvl>
    <w:lvl w:ilvl="5" w:tplc="A17ECA22">
      <w:start w:val="1"/>
      <w:numFmt w:val="bullet"/>
      <w:lvlText w:val=""/>
      <w:lvlJc w:val="left"/>
      <w:pPr>
        <w:ind w:left="720" w:hanging="360"/>
      </w:pPr>
      <w:rPr>
        <w:rFonts w:ascii="Symbol" w:hAnsi="Symbol"/>
      </w:rPr>
    </w:lvl>
    <w:lvl w:ilvl="6" w:tplc="1D7471D8">
      <w:start w:val="1"/>
      <w:numFmt w:val="bullet"/>
      <w:lvlText w:val=""/>
      <w:lvlJc w:val="left"/>
      <w:pPr>
        <w:ind w:left="720" w:hanging="360"/>
      </w:pPr>
      <w:rPr>
        <w:rFonts w:ascii="Symbol" w:hAnsi="Symbol"/>
      </w:rPr>
    </w:lvl>
    <w:lvl w:ilvl="7" w:tplc="08367F60">
      <w:start w:val="1"/>
      <w:numFmt w:val="bullet"/>
      <w:lvlText w:val=""/>
      <w:lvlJc w:val="left"/>
      <w:pPr>
        <w:ind w:left="720" w:hanging="360"/>
      </w:pPr>
      <w:rPr>
        <w:rFonts w:ascii="Symbol" w:hAnsi="Symbol"/>
      </w:rPr>
    </w:lvl>
    <w:lvl w:ilvl="8" w:tplc="18606BDC">
      <w:start w:val="1"/>
      <w:numFmt w:val="bullet"/>
      <w:lvlText w:val=""/>
      <w:lvlJc w:val="left"/>
      <w:pPr>
        <w:ind w:left="720" w:hanging="360"/>
      </w:pPr>
      <w:rPr>
        <w:rFonts w:ascii="Symbol" w:hAnsi="Symbol"/>
      </w:rPr>
    </w:lvl>
  </w:abstractNum>
  <w:abstractNum w:abstractNumId="35" w15:restartNumberingAfterBreak="0">
    <w:nsid w:val="773F0EF2"/>
    <w:multiLevelType w:val="hybridMultilevel"/>
    <w:tmpl w:val="8DC0A57A"/>
    <w:lvl w:ilvl="0" w:tplc="E282143E">
      <w:start w:val="9"/>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51151742">
    <w:abstractNumId w:val="8"/>
  </w:num>
  <w:num w:numId="2" w16cid:durableId="1743871218">
    <w:abstractNumId w:val="6"/>
  </w:num>
  <w:num w:numId="3" w16cid:durableId="1266881961">
    <w:abstractNumId w:val="5"/>
  </w:num>
  <w:num w:numId="4" w16cid:durableId="1657300534">
    <w:abstractNumId w:val="4"/>
  </w:num>
  <w:num w:numId="5" w16cid:durableId="2093818159">
    <w:abstractNumId w:val="7"/>
  </w:num>
  <w:num w:numId="6" w16cid:durableId="2093696726">
    <w:abstractNumId w:val="3"/>
  </w:num>
  <w:num w:numId="7" w16cid:durableId="1101491691">
    <w:abstractNumId w:val="2"/>
  </w:num>
  <w:num w:numId="8" w16cid:durableId="1123764706">
    <w:abstractNumId w:val="1"/>
  </w:num>
  <w:num w:numId="9" w16cid:durableId="1229652900">
    <w:abstractNumId w:val="0"/>
  </w:num>
  <w:num w:numId="10" w16cid:durableId="401953232">
    <w:abstractNumId w:val="31"/>
  </w:num>
  <w:num w:numId="11" w16cid:durableId="525949398">
    <w:abstractNumId w:val="15"/>
  </w:num>
  <w:num w:numId="12" w16cid:durableId="1561794572">
    <w:abstractNumId w:val="12"/>
  </w:num>
  <w:num w:numId="13" w16cid:durableId="907306798">
    <w:abstractNumId w:val="21"/>
  </w:num>
  <w:num w:numId="14" w16cid:durableId="1626233762">
    <w:abstractNumId w:val="13"/>
  </w:num>
  <w:num w:numId="15" w16cid:durableId="1436100139">
    <w:abstractNumId w:val="32"/>
  </w:num>
  <w:num w:numId="16" w16cid:durableId="2077626527">
    <w:abstractNumId w:val="27"/>
  </w:num>
  <w:num w:numId="17" w16cid:durableId="439565150">
    <w:abstractNumId w:val="20"/>
  </w:num>
  <w:num w:numId="18" w16cid:durableId="873269582">
    <w:abstractNumId w:val="19"/>
  </w:num>
  <w:num w:numId="19" w16cid:durableId="261302770">
    <w:abstractNumId w:val="33"/>
  </w:num>
  <w:num w:numId="20" w16cid:durableId="125392228">
    <w:abstractNumId w:val="11"/>
  </w:num>
  <w:num w:numId="21" w16cid:durableId="1331903684">
    <w:abstractNumId w:val="35"/>
  </w:num>
  <w:num w:numId="22" w16cid:durableId="1733238046">
    <w:abstractNumId w:val="17"/>
  </w:num>
  <w:num w:numId="23" w16cid:durableId="1262687851">
    <w:abstractNumId w:val="28"/>
  </w:num>
  <w:num w:numId="24" w16cid:durableId="1823890900">
    <w:abstractNumId w:val="9"/>
  </w:num>
  <w:num w:numId="25" w16cid:durableId="615403495">
    <w:abstractNumId w:val="34"/>
  </w:num>
  <w:num w:numId="26" w16cid:durableId="655106403">
    <w:abstractNumId w:val="22"/>
  </w:num>
  <w:num w:numId="27" w16cid:durableId="1354653618">
    <w:abstractNumId w:val="23"/>
  </w:num>
  <w:num w:numId="28" w16cid:durableId="238441611">
    <w:abstractNumId w:val="29"/>
  </w:num>
  <w:num w:numId="29" w16cid:durableId="287392738">
    <w:abstractNumId w:val="26"/>
  </w:num>
  <w:num w:numId="30" w16cid:durableId="1929732688">
    <w:abstractNumId w:val="24"/>
  </w:num>
  <w:num w:numId="31" w16cid:durableId="1040008919">
    <w:abstractNumId w:val="30"/>
  </w:num>
  <w:num w:numId="32" w16cid:durableId="2108034826">
    <w:abstractNumId w:val="16"/>
  </w:num>
  <w:num w:numId="33" w16cid:durableId="1396662847">
    <w:abstractNumId w:val="14"/>
  </w:num>
  <w:num w:numId="34" w16cid:durableId="882137685">
    <w:abstractNumId w:val="18"/>
  </w:num>
  <w:num w:numId="35" w16cid:durableId="171115008">
    <w:abstractNumId w:val="10"/>
  </w:num>
  <w:num w:numId="36" w16cid:durableId="141762778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10E84"/>
    <w:rsid w:val="000260AB"/>
    <w:rsid w:val="00034616"/>
    <w:rsid w:val="0006063C"/>
    <w:rsid w:val="000B4413"/>
    <w:rsid w:val="000B79DF"/>
    <w:rsid w:val="000D73CD"/>
    <w:rsid w:val="000D7783"/>
    <w:rsid w:val="000F5579"/>
    <w:rsid w:val="0010419A"/>
    <w:rsid w:val="00123217"/>
    <w:rsid w:val="001253CB"/>
    <w:rsid w:val="001454A0"/>
    <w:rsid w:val="001476C3"/>
    <w:rsid w:val="0015074B"/>
    <w:rsid w:val="001B38CA"/>
    <w:rsid w:val="001D5B2D"/>
    <w:rsid w:val="0029639D"/>
    <w:rsid w:val="00296FEA"/>
    <w:rsid w:val="002A6FC2"/>
    <w:rsid w:val="002D557A"/>
    <w:rsid w:val="00326F90"/>
    <w:rsid w:val="00347D5C"/>
    <w:rsid w:val="003817B9"/>
    <w:rsid w:val="00382094"/>
    <w:rsid w:val="00390456"/>
    <w:rsid w:val="003A6E80"/>
    <w:rsid w:val="003B0F6F"/>
    <w:rsid w:val="003F0431"/>
    <w:rsid w:val="00402049"/>
    <w:rsid w:val="00414222"/>
    <w:rsid w:val="00484605"/>
    <w:rsid w:val="0049567E"/>
    <w:rsid w:val="004A1593"/>
    <w:rsid w:val="004A309F"/>
    <w:rsid w:val="00507EC8"/>
    <w:rsid w:val="005108CB"/>
    <w:rsid w:val="00523AB8"/>
    <w:rsid w:val="00546E30"/>
    <w:rsid w:val="00560843"/>
    <w:rsid w:val="0059460F"/>
    <w:rsid w:val="00595643"/>
    <w:rsid w:val="005A460C"/>
    <w:rsid w:val="005C0757"/>
    <w:rsid w:val="005E0047"/>
    <w:rsid w:val="00643940"/>
    <w:rsid w:val="00652C9A"/>
    <w:rsid w:val="00682058"/>
    <w:rsid w:val="0068693F"/>
    <w:rsid w:val="006A0BB9"/>
    <w:rsid w:val="006C04C3"/>
    <w:rsid w:val="006F5C32"/>
    <w:rsid w:val="007001A9"/>
    <w:rsid w:val="00706033"/>
    <w:rsid w:val="007A031A"/>
    <w:rsid w:val="007B2408"/>
    <w:rsid w:val="00810089"/>
    <w:rsid w:val="008254B7"/>
    <w:rsid w:val="00840B1B"/>
    <w:rsid w:val="0087553F"/>
    <w:rsid w:val="00883512"/>
    <w:rsid w:val="008856FF"/>
    <w:rsid w:val="008A504D"/>
    <w:rsid w:val="008C251C"/>
    <w:rsid w:val="008E6C32"/>
    <w:rsid w:val="00902F03"/>
    <w:rsid w:val="00927316"/>
    <w:rsid w:val="00946A19"/>
    <w:rsid w:val="009525A8"/>
    <w:rsid w:val="00966346"/>
    <w:rsid w:val="00981E60"/>
    <w:rsid w:val="009B287C"/>
    <w:rsid w:val="009D301B"/>
    <w:rsid w:val="009F1E5B"/>
    <w:rsid w:val="009F6C06"/>
    <w:rsid w:val="00A83129"/>
    <w:rsid w:val="00AA1D8D"/>
    <w:rsid w:val="00AA3198"/>
    <w:rsid w:val="00AB6C24"/>
    <w:rsid w:val="00AB7562"/>
    <w:rsid w:val="00AC374D"/>
    <w:rsid w:val="00AD1B28"/>
    <w:rsid w:val="00AD6B67"/>
    <w:rsid w:val="00B2552F"/>
    <w:rsid w:val="00B313A8"/>
    <w:rsid w:val="00B47730"/>
    <w:rsid w:val="00B82A65"/>
    <w:rsid w:val="00BA60DC"/>
    <w:rsid w:val="00BE2086"/>
    <w:rsid w:val="00C075F2"/>
    <w:rsid w:val="00C42B16"/>
    <w:rsid w:val="00C638F8"/>
    <w:rsid w:val="00C7461E"/>
    <w:rsid w:val="00CB0664"/>
    <w:rsid w:val="00CC0511"/>
    <w:rsid w:val="00CD209A"/>
    <w:rsid w:val="00CE62E3"/>
    <w:rsid w:val="00D35313"/>
    <w:rsid w:val="00D575AE"/>
    <w:rsid w:val="00D711C9"/>
    <w:rsid w:val="00DF7A8E"/>
    <w:rsid w:val="00E628D9"/>
    <w:rsid w:val="00E74D4A"/>
    <w:rsid w:val="00E877C7"/>
    <w:rsid w:val="00EB7C3A"/>
    <w:rsid w:val="00ED5126"/>
    <w:rsid w:val="00EE5D32"/>
    <w:rsid w:val="00F07DE7"/>
    <w:rsid w:val="00F14DCD"/>
    <w:rsid w:val="00F536DC"/>
    <w:rsid w:val="00FB0A36"/>
    <w:rsid w:val="00FB1B82"/>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2A1928"/>
  <w14:defaultImageDpi w14:val="300"/>
  <w15:docId w15:val="{F63FC980-A455-044F-8FDC-9B4F46C8D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כותרת עליונה תו"/>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כותרת תחתונה תו"/>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כותרת 1 תו"/>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כותרת 3 תו"/>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כותרת טקסט תו"/>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כותרת משנה תו"/>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גוף טקסט תו"/>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גוף טקסט 2 תו"/>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גוף טקסט 3 תו"/>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טקסט מאקרו תו"/>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ציטוט תו"/>
    <w:basedOn w:val="a2"/>
    <w:link w:val="af5"/>
    <w:uiPriority w:val="29"/>
    <w:rsid w:val="00FC693F"/>
    <w:rPr>
      <w:i/>
      <w:iCs/>
      <w:color w:val="000000" w:themeColor="text1"/>
    </w:rPr>
  </w:style>
  <w:style w:type="character" w:customStyle="1" w:styleId="40">
    <w:name w:val="כותרת 4 תו"/>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כותרת 5 תו"/>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כותרת 6 תו"/>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כותרת 7 תו"/>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כותרת 8 תו"/>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כותרת 9 תו"/>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afa">
    <w:name w:val="Intense Quote"/>
    <w:basedOn w:val="a1"/>
    <w:next w:val="a1"/>
    <w:link w:val="afb"/>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b">
    <w:name w:val="ציטוט חזק תו"/>
    <w:basedOn w:val="a2"/>
    <w:link w:val="afa"/>
    <w:uiPriority w:val="30"/>
    <w:rsid w:val="00FC693F"/>
    <w:rPr>
      <w:b/>
      <w:bCs/>
      <w:i/>
      <w:iCs/>
      <w:color w:val="4F81BD" w:themeColor="accent1"/>
    </w:rPr>
  </w:style>
  <w:style w:type="character" w:styleId="afc">
    <w:name w:val="Subtle Emphasis"/>
    <w:basedOn w:val="a2"/>
    <w:uiPriority w:val="19"/>
    <w:qFormat/>
    <w:rsid w:val="00FC693F"/>
    <w:rPr>
      <w:i/>
      <w:iCs/>
      <w:color w:val="808080" w:themeColor="text1" w:themeTint="7F"/>
    </w:rPr>
  </w:style>
  <w:style w:type="character" w:styleId="afd">
    <w:name w:val="Intense Emphasis"/>
    <w:basedOn w:val="a2"/>
    <w:uiPriority w:val="21"/>
    <w:qFormat/>
    <w:rsid w:val="00FC693F"/>
    <w:rPr>
      <w:b/>
      <w:bCs/>
      <w:i/>
      <w:iCs/>
      <w:color w:val="4F81BD" w:themeColor="accent1"/>
    </w:rPr>
  </w:style>
  <w:style w:type="character" w:styleId="afe">
    <w:name w:val="Subtle Reference"/>
    <w:basedOn w:val="a2"/>
    <w:uiPriority w:val="31"/>
    <w:qFormat/>
    <w:rsid w:val="00FC693F"/>
    <w:rPr>
      <w:smallCaps/>
      <w:color w:val="C0504D" w:themeColor="accent2"/>
      <w:u w:val="single"/>
    </w:rPr>
  </w:style>
  <w:style w:type="character" w:styleId="aff">
    <w:name w:val="Intense Reference"/>
    <w:basedOn w:val="a2"/>
    <w:uiPriority w:val="32"/>
    <w:qFormat/>
    <w:rsid w:val="00FC693F"/>
    <w:rPr>
      <w:b/>
      <w:bCs/>
      <w:smallCaps/>
      <w:color w:val="C0504D" w:themeColor="accent2"/>
      <w:spacing w:val="5"/>
      <w:u w:val="single"/>
    </w:rPr>
  </w:style>
  <w:style w:type="character" w:styleId="aff0">
    <w:name w:val="Book Title"/>
    <w:basedOn w:val="a2"/>
    <w:uiPriority w:val="33"/>
    <w:qFormat/>
    <w:rsid w:val="00FC693F"/>
    <w:rPr>
      <w:b/>
      <w:bCs/>
      <w:smallCaps/>
      <w:spacing w:val="5"/>
    </w:rPr>
  </w:style>
  <w:style w:type="paragraph" w:styleId="aff1">
    <w:name w:val="TOC Heading"/>
    <w:basedOn w:val="1"/>
    <w:next w:val="a1"/>
    <w:uiPriority w:val="39"/>
    <w:semiHidden/>
    <w:unhideWhenUsed/>
    <w:qFormat/>
    <w:rsid w:val="00FC693F"/>
    <w:pPr>
      <w:outlineLvl w:val="9"/>
    </w:pPr>
  </w:style>
  <w:style w:type="table" w:styleId="aff2">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4">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5">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7">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42">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8">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9">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6">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3">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3">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7">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4">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4">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8">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5">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9">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6">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6">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a2"/>
    <w:uiPriority w:val="99"/>
    <w:unhideWhenUsed/>
    <w:rsid w:val="00AB7562"/>
    <w:rPr>
      <w:color w:val="0000FF" w:themeColor="hyperlink"/>
      <w:u w:val="single"/>
    </w:rPr>
  </w:style>
  <w:style w:type="character" w:styleId="affa">
    <w:name w:val="Unresolved Mention"/>
    <w:basedOn w:val="a2"/>
    <w:uiPriority w:val="99"/>
    <w:semiHidden/>
    <w:unhideWhenUsed/>
    <w:rsid w:val="00AB7562"/>
    <w:rPr>
      <w:color w:val="605E5C"/>
      <w:shd w:val="clear" w:color="auto" w:fill="E1DFDD"/>
    </w:rPr>
  </w:style>
  <w:style w:type="character" w:styleId="affb">
    <w:name w:val="annotation reference"/>
    <w:basedOn w:val="a2"/>
    <w:uiPriority w:val="99"/>
    <w:semiHidden/>
    <w:unhideWhenUsed/>
    <w:rsid w:val="00382094"/>
    <w:rPr>
      <w:sz w:val="16"/>
      <w:szCs w:val="16"/>
    </w:rPr>
  </w:style>
  <w:style w:type="paragraph" w:styleId="affc">
    <w:name w:val="annotation text"/>
    <w:basedOn w:val="a1"/>
    <w:link w:val="affd"/>
    <w:uiPriority w:val="99"/>
    <w:unhideWhenUsed/>
    <w:rsid w:val="00382094"/>
    <w:pPr>
      <w:spacing w:line="240" w:lineRule="auto"/>
    </w:pPr>
    <w:rPr>
      <w:sz w:val="20"/>
      <w:szCs w:val="20"/>
    </w:rPr>
  </w:style>
  <w:style w:type="character" w:customStyle="1" w:styleId="affd">
    <w:name w:val="טקסט הערה תו"/>
    <w:basedOn w:val="a2"/>
    <w:link w:val="affc"/>
    <w:uiPriority w:val="99"/>
    <w:rsid w:val="00382094"/>
    <w:rPr>
      <w:sz w:val="20"/>
      <w:szCs w:val="20"/>
    </w:rPr>
  </w:style>
  <w:style w:type="paragraph" w:styleId="affe">
    <w:name w:val="annotation subject"/>
    <w:basedOn w:val="affc"/>
    <w:next w:val="affc"/>
    <w:link w:val="afff"/>
    <w:uiPriority w:val="99"/>
    <w:semiHidden/>
    <w:unhideWhenUsed/>
    <w:rsid w:val="00382094"/>
    <w:rPr>
      <w:b/>
      <w:bCs/>
    </w:rPr>
  </w:style>
  <w:style w:type="character" w:customStyle="1" w:styleId="afff">
    <w:name w:val="נושא הערה תו"/>
    <w:basedOn w:val="affd"/>
    <w:link w:val="affe"/>
    <w:uiPriority w:val="99"/>
    <w:semiHidden/>
    <w:rsid w:val="0038209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gitnagar8@gmail.com" TargetMode="External"/><Relationship Id="rId13" Type="http://schemas.openxmlformats.org/officeDocument/2006/relationships/hyperlink" Target="https://doi.org/10.1177/13591045241263365" TargetMode="External"/><Relationship Id="rId18" Type="http://schemas.openxmlformats.org/officeDocument/2006/relationships/hyperlink" Target="https://www.tau.ac.il/~raviv/pdf/Raviv%20et%20al%2099%20-%20Childrens%20self-report%20of%20exposure%20to%20violence.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3390/children12020237" TargetMode="External"/><Relationship Id="rId17" Type="http://schemas.openxmlformats.org/officeDocument/2006/relationships/hyperlink" Target="https://doi.org/10.1016/j.psychres.2012.02.021" TargetMode="External"/><Relationship Id="rId2" Type="http://schemas.openxmlformats.org/officeDocument/2006/relationships/numbering" Target="numbering.xml"/><Relationship Id="rId16" Type="http://schemas.openxmlformats.org/officeDocument/2006/relationships/hyperlink" Target="https://doi.org/10.1080/1034912X.2021.1904503"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ma.org.il/MedicineSite/Article.aspx?NewspaperArticleId=6348" TargetMode="External"/><Relationship Id="rId5" Type="http://schemas.openxmlformats.org/officeDocument/2006/relationships/webSettings" Target="webSettings.xml"/><Relationship Id="rId15" Type="http://schemas.openxmlformats.org/officeDocument/2006/relationships/hyperlink" Target="https://doi.org/10.24917/20845596.13.1" TargetMode="External"/><Relationship Id="rId10" Type="http://schemas.openxmlformats.org/officeDocument/2006/relationships/hyperlink" Target="https://yedion.yvc.ac.il/yedion/fireflyweb.aspx?prgname=Show_Teacher_Card&amp;arguments=-N3697"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hagitn@yvc.ac.il" TargetMode="External"/><Relationship Id="rId14" Type="http://schemas.openxmlformats.org/officeDocument/2006/relationships/hyperlink" Target="https://doi.org/10.4467/20843879PR.21.027.1548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18</Pages>
  <Words>4565</Words>
  <Characters>22826</Characters>
  <Application>Microsoft Office Word</Application>
  <DocSecurity>0</DocSecurity>
  <Lines>190</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27337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vered shimshi</cp:lastModifiedBy>
  <cp:revision>4</cp:revision>
  <dcterms:created xsi:type="dcterms:W3CDTF">2026-01-18T18:35:00Z</dcterms:created>
  <dcterms:modified xsi:type="dcterms:W3CDTF">2026-01-18T18:39:00Z</dcterms:modified>
  <cp:category/>
</cp:coreProperties>
</file>