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450B78" w14:textId="6F7DF06E" w:rsidR="00966765" w:rsidRPr="001965AA" w:rsidRDefault="00966765" w:rsidP="00966765">
      <w:pPr>
        <w:spacing w:after="200" w:line="276" w:lineRule="auto"/>
        <w:jc w:val="both"/>
        <w:rPr>
          <w:rFonts w:asciiTheme="majorBidi" w:hAnsiTheme="majorBidi" w:cstheme="majorBidi"/>
          <w:b/>
          <w:bCs/>
        </w:rPr>
      </w:pPr>
      <w:r w:rsidRPr="001965AA">
        <w:rPr>
          <w:rFonts w:asciiTheme="majorBidi" w:hAnsiTheme="majorBidi" w:cstheme="majorBidi"/>
          <w:b/>
          <w:bCs/>
        </w:rPr>
        <w:t>Name:</w:t>
      </w:r>
      <w:r w:rsidRPr="001965AA">
        <w:rPr>
          <w:rFonts w:asciiTheme="majorBidi" w:hAnsiTheme="majorBidi" w:cstheme="majorBidi"/>
          <w:b/>
          <w:bCs/>
        </w:rPr>
        <w:tab/>
        <w:t xml:space="preserve">Liat Ariel </w:t>
      </w:r>
      <w:r w:rsidRPr="001965AA">
        <w:rPr>
          <w:rFonts w:asciiTheme="majorBidi" w:hAnsiTheme="majorBidi" w:cstheme="majorBidi"/>
          <w:b/>
          <w:bCs/>
        </w:rPr>
        <w:tab/>
      </w:r>
      <w:r w:rsidRPr="001965AA">
        <w:rPr>
          <w:rFonts w:asciiTheme="majorBidi" w:hAnsiTheme="majorBidi" w:cstheme="majorBidi"/>
          <w:b/>
          <w:bCs/>
        </w:rPr>
        <w:tab/>
      </w:r>
      <w:r w:rsidRPr="001965AA">
        <w:rPr>
          <w:rFonts w:asciiTheme="majorBidi" w:hAnsiTheme="majorBidi" w:cstheme="majorBidi"/>
          <w:b/>
          <w:bCs/>
        </w:rPr>
        <w:tab/>
      </w:r>
      <w:r w:rsidRPr="001965AA">
        <w:rPr>
          <w:rFonts w:asciiTheme="majorBidi" w:hAnsiTheme="majorBidi" w:cstheme="majorBidi"/>
          <w:b/>
          <w:bCs/>
        </w:rPr>
        <w:tab/>
        <w:t xml:space="preserve">              </w:t>
      </w:r>
      <w:r w:rsidRPr="001965AA">
        <w:rPr>
          <w:rFonts w:asciiTheme="majorBidi" w:hAnsiTheme="majorBidi" w:cstheme="majorBidi"/>
          <w:b/>
          <w:bCs/>
        </w:rPr>
        <w:tab/>
        <w:t xml:space="preserve">Date: </w:t>
      </w:r>
      <w:r w:rsidR="00CB77B2">
        <w:rPr>
          <w:rFonts w:asciiTheme="majorBidi" w:hAnsiTheme="majorBidi" w:cstheme="majorBidi"/>
          <w:b/>
          <w:bCs/>
        </w:rPr>
        <w:t>November</w:t>
      </w:r>
      <w:r w:rsidR="00374FF9" w:rsidRPr="001965AA">
        <w:rPr>
          <w:rFonts w:asciiTheme="majorBidi" w:hAnsiTheme="majorBidi" w:cstheme="majorBidi"/>
          <w:b/>
          <w:bCs/>
        </w:rPr>
        <w:t xml:space="preserve"> </w:t>
      </w:r>
      <w:r w:rsidR="00CB77B2">
        <w:rPr>
          <w:rFonts w:asciiTheme="majorBidi" w:hAnsiTheme="majorBidi" w:cstheme="majorBidi"/>
          <w:b/>
          <w:bCs/>
        </w:rPr>
        <w:t>8</w:t>
      </w:r>
      <w:r w:rsidRPr="001965AA">
        <w:rPr>
          <w:rFonts w:asciiTheme="majorBidi" w:hAnsiTheme="majorBidi" w:cstheme="majorBidi"/>
          <w:b/>
          <w:bCs/>
        </w:rPr>
        <w:t xml:space="preserve">, 2025 </w:t>
      </w:r>
    </w:p>
    <w:p w14:paraId="4DD20EC6" w14:textId="1F01602D" w:rsidR="00966765" w:rsidRPr="001965AA" w:rsidRDefault="00966765" w:rsidP="00966765">
      <w:pPr>
        <w:spacing w:after="200" w:line="276" w:lineRule="auto"/>
        <w:jc w:val="center"/>
        <w:rPr>
          <w:rFonts w:asciiTheme="majorBidi" w:hAnsiTheme="majorBidi" w:cstheme="majorBidi"/>
          <w:b/>
          <w:bCs/>
          <w:u w:val="single"/>
        </w:rPr>
      </w:pPr>
      <w:r w:rsidRPr="001965AA">
        <w:rPr>
          <w:rFonts w:asciiTheme="majorBidi" w:hAnsiTheme="majorBidi" w:cstheme="majorBidi"/>
          <w:b/>
          <w:bCs/>
          <w:u w:val="single"/>
        </w:rPr>
        <w:t>CURRICULUM VITAE</w:t>
      </w:r>
    </w:p>
    <w:p w14:paraId="0110C7F5" w14:textId="1A9E63A2" w:rsidR="00374FF9" w:rsidRPr="001965AA" w:rsidRDefault="00374FF9" w:rsidP="00374FF9">
      <w:pPr>
        <w:rPr>
          <w:rFonts w:asciiTheme="majorBidi" w:hAnsiTheme="majorBidi" w:cstheme="majorBidi"/>
          <w:b/>
          <w:bCs/>
          <w:u w:val="single"/>
        </w:rPr>
      </w:pPr>
      <w:r w:rsidRPr="001965AA">
        <w:rPr>
          <w:rFonts w:asciiTheme="majorBidi" w:hAnsiTheme="majorBidi" w:cstheme="majorBidi"/>
          <w:b/>
          <w:bCs/>
          <w:u w:val="single"/>
        </w:rPr>
        <w:t xml:space="preserve">1. </w:t>
      </w:r>
      <w:r w:rsidR="00966765" w:rsidRPr="001965AA">
        <w:rPr>
          <w:rFonts w:asciiTheme="majorBidi" w:hAnsiTheme="majorBidi" w:cstheme="majorBidi"/>
          <w:b/>
          <w:bCs/>
          <w:u w:val="single"/>
        </w:rPr>
        <w:t>Personal Details</w:t>
      </w:r>
    </w:p>
    <w:p w14:paraId="67A3BCFF" w14:textId="69820252" w:rsidR="00966765" w:rsidRPr="001965AA" w:rsidRDefault="00966765" w:rsidP="001965AA">
      <w:pPr>
        <w:spacing w:after="200" w:line="276" w:lineRule="auto"/>
        <w:rPr>
          <w:rFonts w:asciiTheme="majorBidi" w:hAnsiTheme="majorBidi" w:cstheme="majorBidi"/>
        </w:rPr>
      </w:pPr>
      <w:r w:rsidRPr="001965AA">
        <w:rPr>
          <w:rFonts w:asciiTheme="majorBidi" w:hAnsiTheme="majorBidi" w:cstheme="majorBidi"/>
        </w:rPr>
        <w:t xml:space="preserve">Permanent Home Address: </w:t>
      </w:r>
      <w:proofErr w:type="spellStart"/>
      <w:r w:rsidRPr="001965AA">
        <w:rPr>
          <w:rFonts w:asciiTheme="majorBidi" w:hAnsiTheme="majorBidi" w:cstheme="majorBidi"/>
        </w:rPr>
        <w:t>Kibutz</w:t>
      </w:r>
      <w:proofErr w:type="spellEnd"/>
      <w:r w:rsidRPr="001965AA">
        <w:rPr>
          <w:rFonts w:asciiTheme="majorBidi" w:hAnsiTheme="majorBidi" w:cstheme="majorBidi"/>
        </w:rPr>
        <w:t xml:space="preserve"> Cabri </w:t>
      </w:r>
    </w:p>
    <w:p w14:paraId="0F967ECC" w14:textId="77777777" w:rsidR="00966765" w:rsidRPr="001965AA" w:rsidRDefault="00966765" w:rsidP="001965AA">
      <w:pPr>
        <w:spacing w:after="200" w:line="276" w:lineRule="auto"/>
        <w:rPr>
          <w:rFonts w:asciiTheme="majorBidi" w:hAnsiTheme="majorBidi" w:cstheme="majorBidi"/>
        </w:rPr>
      </w:pPr>
      <w:r w:rsidRPr="001965AA">
        <w:rPr>
          <w:rFonts w:asciiTheme="majorBidi" w:hAnsiTheme="majorBidi" w:cstheme="majorBidi"/>
        </w:rPr>
        <w:t xml:space="preserve">Cellular </w:t>
      </w:r>
      <w:proofErr w:type="gramStart"/>
      <w:r w:rsidRPr="001965AA">
        <w:rPr>
          <w:rFonts w:asciiTheme="majorBidi" w:hAnsiTheme="majorBidi" w:cstheme="majorBidi"/>
        </w:rPr>
        <w:t>Phone:+</w:t>
      </w:r>
      <w:proofErr w:type="gramEnd"/>
      <w:r w:rsidRPr="001965AA">
        <w:rPr>
          <w:rFonts w:asciiTheme="majorBidi" w:hAnsiTheme="majorBidi" w:cstheme="majorBidi"/>
        </w:rPr>
        <w:t>972547729060</w:t>
      </w:r>
    </w:p>
    <w:p w14:paraId="1B8B0AC3" w14:textId="77777777" w:rsidR="00966765" w:rsidRPr="001965AA" w:rsidRDefault="00966765" w:rsidP="001965AA">
      <w:pPr>
        <w:spacing w:after="200" w:line="276" w:lineRule="auto"/>
        <w:rPr>
          <w:rFonts w:asciiTheme="majorBidi" w:hAnsiTheme="majorBidi" w:cstheme="majorBidi"/>
        </w:rPr>
      </w:pPr>
      <w:r w:rsidRPr="001965AA">
        <w:rPr>
          <w:rFonts w:asciiTheme="majorBidi" w:hAnsiTheme="majorBidi" w:cstheme="majorBidi"/>
        </w:rPr>
        <w:t xml:space="preserve">Electronic Address: </w:t>
      </w:r>
      <w:hyperlink r:id="rId5" w:history="1">
        <w:r w:rsidRPr="001965AA">
          <w:rPr>
            <w:rStyle w:val="Hyperlink"/>
            <w:rFonts w:asciiTheme="majorBidi" w:hAnsiTheme="majorBidi" w:cstheme="majorBidi"/>
          </w:rPr>
          <w:t>Liats777@gmail.com</w:t>
        </w:r>
      </w:hyperlink>
      <w:r w:rsidRPr="001965AA">
        <w:rPr>
          <w:rFonts w:asciiTheme="majorBidi" w:hAnsiTheme="majorBidi" w:cstheme="majorBidi"/>
        </w:rPr>
        <w:t xml:space="preserve">  </w:t>
      </w:r>
      <w:r w:rsidRPr="001965AA">
        <w:rPr>
          <w:rFonts w:asciiTheme="majorBidi" w:hAnsiTheme="majorBidi" w:cstheme="majorBidi"/>
          <w:b/>
          <w:bCs/>
        </w:rPr>
        <w:t xml:space="preserve">\ </w:t>
      </w:r>
      <w:r w:rsidRPr="001965AA">
        <w:rPr>
          <w:rFonts w:asciiTheme="majorBidi" w:hAnsiTheme="majorBidi" w:cstheme="majorBidi"/>
        </w:rPr>
        <w:t xml:space="preserve">  </w:t>
      </w:r>
      <w:hyperlink r:id="rId6" w:history="1">
        <w:r w:rsidRPr="001965AA">
          <w:rPr>
            <w:rStyle w:val="Hyperlink"/>
            <w:rFonts w:asciiTheme="majorBidi" w:hAnsiTheme="majorBidi" w:cstheme="majorBidi"/>
          </w:rPr>
          <w:t>Liat.ariel@mail.huji.ac.il</w:t>
        </w:r>
      </w:hyperlink>
      <w:r w:rsidRPr="001965AA">
        <w:rPr>
          <w:rFonts w:asciiTheme="majorBidi" w:hAnsiTheme="majorBidi" w:cstheme="majorBidi"/>
        </w:rPr>
        <w:t xml:space="preserve"> </w:t>
      </w:r>
    </w:p>
    <w:p w14:paraId="4028AC96" w14:textId="77777777" w:rsidR="00966765" w:rsidRPr="001965AA" w:rsidRDefault="00966765" w:rsidP="00966765">
      <w:pPr>
        <w:rPr>
          <w:rFonts w:asciiTheme="majorBidi" w:hAnsiTheme="majorBidi" w:cstheme="majorBidi"/>
          <w:b/>
          <w:bCs/>
          <w:u w:val="single"/>
        </w:rPr>
      </w:pPr>
      <w:r w:rsidRPr="001965AA">
        <w:rPr>
          <w:rFonts w:asciiTheme="majorBidi" w:hAnsiTheme="majorBidi" w:cstheme="majorBidi"/>
          <w:b/>
          <w:bCs/>
          <w:u w:val="single"/>
        </w:rPr>
        <w:t>2. Higher Education</w:t>
      </w:r>
    </w:p>
    <w:p w14:paraId="7371D6D9" w14:textId="77777777" w:rsidR="00966765" w:rsidRPr="001965AA" w:rsidRDefault="00966765" w:rsidP="00966765">
      <w:pPr>
        <w:rPr>
          <w:rFonts w:asciiTheme="majorBidi" w:hAnsiTheme="majorBidi" w:cstheme="majorBidi"/>
        </w:rPr>
      </w:pPr>
    </w:p>
    <w:p w14:paraId="714C334C" w14:textId="77777777" w:rsidR="00966765" w:rsidRPr="001965AA" w:rsidRDefault="00966765" w:rsidP="00966765">
      <w:pPr>
        <w:keepNext/>
        <w:outlineLvl w:val="4"/>
        <w:rPr>
          <w:rFonts w:asciiTheme="majorBidi" w:hAnsiTheme="majorBidi" w:cstheme="majorBidi"/>
          <w:b/>
          <w:bCs/>
          <w:lang w:eastAsia="he-IL"/>
        </w:rPr>
      </w:pPr>
      <w:r w:rsidRPr="001965AA">
        <w:rPr>
          <w:rFonts w:asciiTheme="majorBidi" w:hAnsiTheme="majorBidi" w:cstheme="majorBidi"/>
          <w:b/>
          <w:bCs/>
          <w:lang w:eastAsia="he-IL"/>
        </w:rPr>
        <w:t>Undergraduate and Graduate Studies</w:t>
      </w:r>
    </w:p>
    <w:p w14:paraId="1358DD2E" w14:textId="77777777" w:rsidR="00966765" w:rsidRPr="001965AA" w:rsidRDefault="00966765" w:rsidP="00966765">
      <w:pPr>
        <w:spacing w:after="200" w:line="276" w:lineRule="auto"/>
        <w:ind w:left="4317" w:firstLine="3"/>
        <w:contextualSpacing/>
        <w:jc w:val="center"/>
        <w:rPr>
          <w:rFonts w:asciiTheme="majorBidi" w:hAnsiTheme="majorBidi" w:cstheme="majorBidi"/>
          <w:b/>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9"/>
        <w:gridCol w:w="2033"/>
        <w:gridCol w:w="2211"/>
        <w:gridCol w:w="1653"/>
      </w:tblGrid>
      <w:tr w:rsidR="00966765" w:rsidRPr="001965AA" w14:paraId="54009D5A" w14:textId="77777777" w:rsidTr="0006782E">
        <w:trPr>
          <w:jc w:val="center"/>
        </w:trPr>
        <w:tc>
          <w:tcPr>
            <w:tcW w:w="2399" w:type="dxa"/>
          </w:tcPr>
          <w:p w14:paraId="5329D6D9" w14:textId="77777777" w:rsidR="00966765" w:rsidRPr="001965AA" w:rsidRDefault="00966765" w:rsidP="0006782E">
            <w:pPr>
              <w:spacing w:after="200" w:line="276" w:lineRule="auto"/>
              <w:jc w:val="center"/>
              <w:rPr>
                <w:rFonts w:asciiTheme="majorBidi" w:hAnsiTheme="majorBidi" w:cstheme="majorBidi"/>
                <w:b/>
                <w:bCs/>
                <w:rtl/>
              </w:rPr>
            </w:pPr>
            <w:r w:rsidRPr="001965AA">
              <w:rPr>
                <w:rFonts w:asciiTheme="majorBidi" w:hAnsiTheme="majorBidi" w:cstheme="majorBidi"/>
                <w:b/>
                <w:bCs/>
              </w:rPr>
              <w:t>Year of Approval of Degree</w:t>
            </w:r>
          </w:p>
        </w:tc>
        <w:tc>
          <w:tcPr>
            <w:tcW w:w="2033" w:type="dxa"/>
          </w:tcPr>
          <w:p w14:paraId="072411F6" w14:textId="77777777" w:rsidR="00966765" w:rsidRPr="001965AA" w:rsidRDefault="00966765" w:rsidP="0006782E">
            <w:pPr>
              <w:spacing w:after="200" w:line="276" w:lineRule="auto"/>
              <w:jc w:val="center"/>
              <w:rPr>
                <w:rFonts w:asciiTheme="majorBidi" w:hAnsiTheme="majorBidi" w:cstheme="majorBidi"/>
                <w:b/>
                <w:bCs/>
                <w:rtl/>
              </w:rPr>
            </w:pPr>
            <w:r w:rsidRPr="001965AA">
              <w:rPr>
                <w:rFonts w:asciiTheme="majorBidi" w:hAnsiTheme="majorBidi" w:cstheme="majorBidi"/>
                <w:b/>
                <w:bCs/>
              </w:rPr>
              <w:t>Degree</w:t>
            </w:r>
          </w:p>
        </w:tc>
        <w:tc>
          <w:tcPr>
            <w:tcW w:w="2211" w:type="dxa"/>
          </w:tcPr>
          <w:p w14:paraId="0DD1B6A7" w14:textId="77777777" w:rsidR="00966765" w:rsidRPr="001965AA" w:rsidRDefault="00966765" w:rsidP="0006782E">
            <w:pPr>
              <w:spacing w:after="200" w:line="276" w:lineRule="auto"/>
              <w:jc w:val="center"/>
              <w:rPr>
                <w:rFonts w:asciiTheme="majorBidi" w:hAnsiTheme="majorBidi" w:cstheme="majorBidi"/>
                <w:b/>
                <w:bCs/>
              </w:rPr>
            </w:pPr>
            <w:r w:rsidRPr="001965AA">
              <w:rPr>
                <w:rFonts w:asciiTheme="majorBidi" w:hAnsiTheme="majorBidi" w:cstheme="majorBidi"/>
                <w:b/>
                <w:bCs/>
              </w:rPr>
              <w:t>Name of Institution</w:t>
            </w:r>
          </w:p>
          <w:p w14:paraId="4158E58E" w14:textId="77777777" w:rsidR="00966765" w:rsidRPr="001965AA" w:rsidRDefault="00966765" w:rsidP="0006782E">
            <w:pPr>
              <w:spacing w:after="200" w:line="276" w:lineRule="auto"/>
              <w:jc w:val="center"/>
              <w:rPr>
                <w:rFonts w:asciiTheme="majorBidi" w:hAnsiTheme="majorBidi" w:cstheme="majorBidi"/>
                <w:b/>
                <w:bCs/>
                <w:rtl/>
              </w:rPr>
            </w:pPr>
            <w:r w:rsidRPr="001965AA">
              <w:rPr>
                <w:rFonts w:asciiTheme="majorBidi" w:hAnsiTheme="majorBidi" w:cstheme="majorBidi"/>
                <w:b/>
                <w:bCs/>
              </w:rPr>
              <w:t>and Department</w:t>
            </w:r>
          </w:p>
        </w:tc>
        <w:tc>
          <w:tcPr>
            <w:tcW w:w="1653" w:type="dxa"/>
          </w:tcPr>
          <w:p w14:paraId="0A6B5DF8" w14:textId="77777777" w:rsidR="00966765" w:rsidRPr="001965AA" w:rsidRDefault="00966765" w:rsidP="0006782E">
            <w:pPr>
              <w:spacing w:after="200" w:line="276" w:lineRule="auto"/>
              <w:jc w:val="center"/>
              <w:rPr>
                <w:rFonts w:asciiTheme="majorBidi" w:hAnsiTheme="majorBidi" w:cstheme="majorBidi"/>
                <w:b/>
                <w:bCs/>
              </w:rPr>
            </w:pPr>
            <w:r w:rsidRPr="001965AA">
              <w:rPr>
                <w:rFonts w:asciiTheme="majorBidi" w:hAnsiTheme="majorBidi" w:cstheme="majorBidi"/>
                <w:b/>
                <w:bCs/>
              </w:rPr>
              <w:t>Period of Study</w:t>
            </w:r>
          </w:p>
        </w:tc>
      </w:tr>
      <w:tr w:rsidR="00966765" w:rsidRPr="001965AA" w14:paraId="261B9982" w14:textId="77777777" w:rsidTr="0006782E">
        <w:trPr>
          <w:jc w:val="center"/>
        </w:trPr>
        <w:tc>
          <w:tcPr>
            <w:tcW w:w="2399" w:type="dxa"/>
          </w:tcPr>
          <w:p w14:paraId="6D985FDF" w14:textId="77777777" w:rsidR="00374FF9" w:rsidRPr="001965AA" w:rsidRDefault="00374FF9" w:rsidP="0006782E">
            <w:pPr>
              <w:spacing w:after="200" w:line="276" w:lineRule="auto"/>
              <w:jc w:val="center"/>
              <w:rPr>
                <w:rFonts w:asciiTheme="majorBidi" w:hAnsiTheme="majorBidi" w:cstheme="majorBidi"/>
              </w:rPr>
            </w:pPr>
          </w:p>
          <w:p w14:paraId="36A1709E" w14:textId="64F88A68" w:rsidR="00966765" w:rsidRPr="001965AA" w:rsidRDefault="00966765" w:rsidP="0006782E">
            <w:pPr>
              <w:spacing w:after="200" w:line="276" w:lineRule="auto"/>
              <w:jc w:val="center"/>
              <w:rPr>
                <w:rFonts w:asciiTheme="majorBidi" w:hAnsiTheme="majorBidi" w:cstheme="majorBidi"/>
                <w:rtl/>
              </w:rPr>
            </w:pPr>
            <w:r w:rsidRPr="001965AA">
              <w:rPr>
                <w:rFonts w:asciiTheme="majorBidi" w:hAnsiTheme="majorBidi" w:cstheme="majorBidi"/>
              </w:rPr>
              <w:t xml:space="preserve">Anticipated Approval: </w:t>
            </w:r>
            <w:r w:rsidR="00374FF9" w:rsidRPr="001965AA">
              <w:rPr>
                <w:rFonts w:asciiTheme="majorBidi" w:hAnsiTheme="majorBidi" w:cstheme="majorBidi"/>
              </w:rPr>
              <w:t>January</w:t>
            </w:r>
            <w:r w:rsidRPr="001965AA">
              <w:rPr>
                <w:rFonts w:asciiTheme="majorBidi" w:hAnsiTheme="majorBidi" w:cstheme="majorBidi"/>
              </w:rPr>
              <w:t xml:space="preserve"> 202</w:t>
            </w:r>
            <w:r w:rsidR="00CB77B2">
              <w:rPr>
                <w:rFonts w:asciiTheme="majorBidi" w:hAnsiTheme="majorBidi" w:cstheme="majorBidi"/>
              </w:rPr>
              <w:t>6</w:t>
            </w:r>
          </w:p>
        </w:tc>
        <w:tc>
          <w:tcPr>
            <w:tcW w:w="2033" w:type="dxa"/>
          </w:tcPr>
          <w:p w14:paraId="663DA7D1" w14:textId="77777777" w:rsidR="00374FF9" w:rsidRPr="001965AA" w:rsidRDefault="00374FF9" w:rsidP="0006782E">
            <w:pPr>
              <w:spacing w:after="200" w:line="276" w:lineRule="auto"/>
              <w:jc w:val="center"/>
              <w:rPr>
                <w:rFonts w:asciiTheme="majorBidi" w:hAnsiTheme="majorBidi" w:cstheme="majorBidi"/>
              </w:rPr>
            </w:pPr>
          </w:p>
          <w:p w14:paraId="6A6A3EF4" w14:textId="72F2C35C"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Philosophy of Education</w:t>
            </w:r>
          </w:p>
        </w:tc>
        <w:tc>
          <w:tcPr>
            <w:tcW w:w="2211" w:type="dxa"/>
          </w:tcPr>
          <w:p w14:paraId="08FE0384"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The Hebrew University of Jerusalem</w:t>
            </w:r>
          </w:p>
          <w:p w14:paraId="13D98F82" w14:textId="77777777" w:rsidR="00966765" w:rsidRPr="001965AA" w:rsidRDefault="00966765" w:rsidP="0006782E">
            <w:pPr>
              <w:spacing w:after="200" w:line="276" w:lineRule="auto"/>
              <w:jc w:val="center"/>
              <w:rPr>
                <w:rFonts w:asciiTheme="majorBidi" w:hAnsiTheme="majorBidi" w:cstheme="majorBidi"/>
                <w:rtl/>
              </w:rPr>
            </w:pPr>
            <w:r w:rsidRPr="001965AA">
              <w:rPr>
                <w:rFonts w:asciiTheme="majorBidi" w:hAnsiTheme="majorBidi" w:cstheme="majorBidi"/>
              </w:rPr>
              <w:t>School of Education</w:t>
            </w:r>
          </w:p>
        </w:tc>
        <w:tc>
          <w:tcPr>
            <w:tcW w:w="1653" w:type="dxa"/>
          </w:tcPr>
          <w:p w14:paraId="1C633CAE" w14:textId="77777777" w:rsidR="00966765" w:rsidRPr="001965AA" w:rsidRDefault="00966765" w:rsidP="0006782E">
            <w:pPr>
              <w:spacing w:after="200" w:line="276" w:lineRule="auto"/>
              <w:jc w:val="center"/>
              <w:rPr>
                <w:rFonts w:asciiTheme="majorBidi" w:hAnsiTheme="majorBidi" w:cstheme="majorBidi"/>
                <w:rtl/>
              </w:rPr>
            </w:pPr>
            <w:proofErr w:type="spellStart"/>
            <w:proofErr w:type="gramStart"/>
            <w:r w:rsidRPr="001965AA">
              <w:rPr>
                <w:rFonts w:asciiTheme="majorBidi" w:hAnsiTheme="majorBidi" w:cstheme="majorBidi"/>
              </w:rPr>
              <w:t>Ph.D</w:t>
            </w:r>
            <w:proofErr w:type="spellEnd"/>
            <w:proofErr w:type="gramEnd"/>
          </w:p>
        </w:tc>
      </w:tr>
      <w:tr w:rsidR="00966765" w:rsidRPr="001965AA" w14:paraId="76A0DE1D" w14:textId="77777777" w:rsidTr="0006782E">
        <w:trPr>
          <w:jc w:val="center"/>
        </w:trPr>
        <w:tc>
          <w:tcPr>
            <w:tcW w:w="2399" w:type="dxa"/>
          </w:tcPr>
          <w:p w14:paraId="0BDCCFD8"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2019</w:t>
            </w:r>
          </w:p>
          <w:p w14:paraId="311E4D1D" w14:textId="77777777" w:rsidR="00966765" w:rsidRPr="001965AA" w:rsidRDefault="00966765" w:rsidP="0006782E">
            <w:pPr>
              <w:jc w:val="center"/>
              <w:rPr>
                <w:rFonts w:asciiTheme="majorBidi" w:hAnsiTheme="majorBidi" w:cstheme="majorBidi"/>
              </w:rPr>
            </w:pPr>
            <w:r w:rsidRPr="001965AA">
              <w:rPr>
                <w:rStyle w:val="oypena"/>
                <w:rFonts w:asciiTheme="majorBidi" w:hAnsiTheme="majorBidi" w:cstheme="majorBidi"/>
                <w:color w:val="000000"/>
              </w:rPr>
              <w:t>Graduated with the highest distinction (GPA 4)</w:t>
            </w:r>
          </w:p>
        </w:tc>
        <w:tc>
          <w:tcPr>
            <w:tcW w:w="2033" w:type="dxa"/>
          </w:tcPr>
          <w:p w14:paraId="72FD1A9C" w14:textId="77777777" w:rsidR="00374FF9" w:rsidRPr="001965AA" w:rsidRDefault="00374FF9" w:rsidP="0006782E">
            <w:pPr>
              <w:jc w:val="center"/>
              <w:rPr>
                <w:rStyle w:val="oypena"/>
                <w:rFonts w:asciiTheme="majorBidi" w:hAnsiTheme="majorBidi" w:cstheme="majorBidi"/>
                <w:color w:val="000000"/>
              </w:rPr>
            </w:pPr>
          </w:p>
          <w:p w14:paraId="72811B7D" w14:textId="3AD0B002" w:rsidR="00966765" w:rsidRPr="001965AA" w:rsidRDefault="00966765" w:rsidP="0006782E">
            <w:pPr>
              <w:jc w:val="center"/>
              <w:rPr>
                <w:rStyle w:val="oypena"/>
                <w:rFonts w:asciiTheme="majorBidi" w:hAnsiTheme="majorBidi" w:cstheme="majorBidi"/>
                <w:color w:val="000000"/>
              </w:rPr>
            </w:pPr>
            <w:r w:rsidRPr="001965AA">
              <w:rPr>
                <w:rStyle w:val="oypena"/>
                <w:rFonts w:asciiTheme="majorBidi" w:hAnsiTheme="majorBidi" w:cstheme="majorBidi"/>
                <w:color w:val="000000"/>
              </w:rPr>
              <w:t>Cultural and Educational Policy Studies</w:t>
            </w:r>
          </w:p>
          <w:p w14:paraId="0495CA95" w14:textId="77777777" w:rsidR="00966765" w:rsidRPr="001965AA" w:rsidRDefault="00966765" w:rsidP="0006782E">
            <w:pPr>
              <w:spacing w:after="200" w:line="276" w:lineRule="auto"/>
              <w:rPr>
                <w:rFonts w:asciiTheme="majorBidi" w:hAnsiTheme="majorBidi" w:cstheme="majorBidi"/>
              </w:rPr>
            </w:pPr>
          </w:p>
        </w:tc>
        <w:tc>
          <w:tcPr>
            <w:tcW w:w="2211" w:type="dxa"/>
          </w:tcPr>
          <w:p w14:paraId="0189693C" w14:textId="77777777" w:rsidR="00966765" w:rsidRPr="001965AA" w:rsidRDefault="00966765" w:rsidP="0006782E">
            <w:pPr>
              <w:spacing w:after="200" w:line="276" w:lineRule="auto"/>
              <w:jc w:val="center"/>
              <w:rPr>
                <w:rFonts w:asciiTheme="majorBidi" w:hAnsiTheme="majorBidi" w:cstheme="majorBidi"/>
                <w:rtl/>
              </w:rPr>
            </w:pPr>
            <w:r w:rsidRPr="001965AA">
              <w:rPr>
                <w:rFonts w:asciiTheme="majorBidi" w:hAnsiTheme="majorBidi" w:cstheme="majorBidi"/>
              </w:rPr>
              <w:t>Loyola University Chicago</w:t>
            </w:r>
          </w:p>
          <w:p w14:paraId="0F96D1A1"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School of Education</w:t>
            </w:r>
          </w:p>
        </w:tc>
        <w:tc>
          <w:tcPr>
            <w:tcW w:w="1653" w:type="dxa"/>
          </w:tcPr>
          <w:p w14:paraId="0F604AF8" w14:textId="77777777" w:rsidR="00966765" w:rsidRDefault="00966765" w:rsidP="00CB77B2">
            <w:pPr>
              <w:spacing w:after="200" w:line="276" w:lineRule="auto"/>
              <w:jc w:val="center"/>
              <w:rPr>
                <w:rFonts w:asciiTheme="majorBidi" w:hAnsiTheme="majorBidi" w:cstheme="majorBidi"/>
              </w:rPr>
            </w:pPr>
            <w:r w:rsidRPr="001965AA">
              <w:rPr>
                <w:rFonts w:asciiTheme="majorBidi" w:hAnsiTheme="majorBidi" w:cstheme="majorBidi"/>
              </w:rPr>
              <w:t>MA</w:t>
            </w:r>
          </w:p>
          <w:p w14:paraId="27F4D51F" w14:textId="65111B8F" w:rsidR="00CB77B2" w:rsidRPr="001965AA" w:rsidRDefault="00CB77B2" w:rsidP="00CB77B2">
            <w:pPr>
              <w:spacing w:after="200" w:line="276" w:lineRule="auto"/>
              <w:jc w:val="center"/>
              <w:rPr>
                <w:rFonts w:asciiTheme="majorBidi" w:hAnsiTheme="majorBidi" w:cstheme="majorBidi"/>
              </w:rPr>
            </w:pPr>
            <w:r w:rsidRPr="00CB77B2">
              <w:rPr>
                <w:rFonts w:asciiTheme="majorBidi" w:hAnsiTheme="majorBidi" w:cstheme="majorBidi"/>
                <w:sz w:val="22"/>
                <w:szCs w:val="22"/>
              </w:rPr>
              <w:t xml:space="preserve">(Fulbright Scholarship) </w:t>
            </w:r>
          </w:p>
        </w:tc>
      </w:tr>
      <w:tr w:rsidR="00966765" w:rsidRPr="001965AA" w14:paraId="2A6DE071" w14:textId="77777777" w:rsidTr="0006782E">
        <w:trPr>
          <w:jc w:val="center"/>
        </w:trPr>
        <w:tc>
          <w:tcPr>
            <w:tcW w:w="2399" w:type="dxa"/>
          </w:tcPr>
          <w:p w14:paraId="1475EA8C"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2017</w:t>
            </w:r>
          </w:p>
          <w:p w14:paraId="0AB3BD3A" w14:textId="77777777" w:rsidR="00966765" w:rsidRPr="001965AA" w:rsidRDefault="00966765" w:rsidP="0006782E">
            <w:pPr>
              <w:jc w:val="center"/>
              <w:rPr>
                <w:rFonts w:asciiTheme="majorBidi" w:hAnsiTheme="majorBidi" w:cstheme="majorBidi"/>
              </w:rPr>
            </w:pPr>
            <w:r w:rsidRPr="001965AA">
              <w:rPr>
                <w:rStyle w:val="oypena"/>
                <w:rFonts w:asciiTheme="majorBidi" w:hAnsiTheme="majorBidi" w:cstheme="majorBidi"/>
                <w:color w:val="000000"/>
              </w:rPr>
              <w:t>Graduated with the Dean's Great Honors of Excellency in Special Education (GPA 97)</w:t>
            </w:r>
          </w:p>
          <w:p w14:paraId="2C6F0EAC" w14:textId="77777777" w:rsidR="00966765" w:rsidRPr="001965AA" w:rsidRDefault="00966765" w:rsidP="0006782E">
            <w:pPr>
              <w:spacing w:after="200" w:line="276" w:lineRule="auto"/>
              <w:jc w:val="center"/>
              <w:rPr>
                <w:rFonts w:asciiTheme="majorBidi" w:hAnsiTheme="majorBidi" w:cstheme="majorBidi"/>
              </w:rPr>
            </w:pPr>
          </w:p>
        </w:tc>
        <w:tc>
          <w:tcPr>
            <w:tcW w:w="2033" w:type="dxa"/>
          </w:tcPr>
          <w:p w14:paraId="3B92A398" w14:textId="77777777" w:rsidR="00966765" w:rsidRPr="001965AA" w:rsidRDefault="00966765" w:rsidP="0006782E">
            <w:pPr>
              <w:spacing w:after="200" w:line="276" w:lineRule="auto"/>
              <w:jc w:val="center"/>
              <w:rPr>
                <w:rFonts w:asciiTheme="majorBidi" w:hAnsiTheme="majorBidi" w:cstheme="majorBidi"/>
              </w:rPr>
            </w:pPr>
          </w:p>
          <w:p w14:paraId="039AC029" w14:textId="77777777" w:rsidR="00966765" w:rsidRPr="001965AA" w:rsidRDefault="00966765" w:rsidP="0006782E">
            <w:pPr>
              <w:spacing w:after="200" w:line="276" w:lineRule="auto"/>
              <w:rPr>
                <w:rFonts w:asciiTheme="majorBidi" w:hAnsiTheme="majorBidi" w:cstheme="majorBidi"/>
              </w:rPr>
            </w:pPr>
            <w:r w:rsidRPr="001965AA">
              <w:rPr>
                <w:rFonts w:asciiTheme="majorBidi" w:hAnsiTheme="majorBidi" w:cstheme="majorBidi"/>
              </w:rPr>
              <w:t>Special Education</w:t>
            </w:r>
          </w:p>
          <w:p w14:paraId="62CA9260"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English Language and Literature + English Teachers’ Certificate.</w:t>
            </w:r>
          </w:p>
        </w:tc>
        <w:tc>
          <w:tcPr>
            <w:tcW w:w="2211" w:type="dxa"/>
          </w:tcPr>
          <w:p w14:paraId="105E5088" w14:textId="77777777" w:rsidR="00966765" w:rsidRPr="001965AA" w:rsidRDefault="00966765" w:rsidP="0006782E">
            <w:pPr>
              <w:spacing w:after="200" w:line="276" w:lineRule="auto"/>
              <w:jc w:val="center"/>
              <w:rPr>
                <w:rFonts w:asciiTheme="majorBidi" w:hAnsiTheme="majorBidi" w:cstheme="majorBidi"/>
                <w:rtl/>
              </w:rPr>
            </w:pPr>
            <w:r w:rsidRPr="001965AA">
              <w:rPr>
                <w:rFonts w:asciiTheme="majorBidi" w:hAnsiTheme="majorBidi" w:cstheme="majorBidi"/>
              </w:rPr>
              <w:t>Haifa University</w:t>
            </w:r>
          </w:p>
          <w:p w14:paraId="0D443B37"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Faculty of Education,</w:t>
            </w:r>
          </w:p>
          <w:p w14:paraId="0DA05D3D"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 xml:space="preserve">The Department of English Language and Literature </w:t>
            </w:r>
          </w:p>
        </w:tc>
        <w:tc>
          <w:tcPr>
            <w:tcW w:w="1653" w:type="dxa"/>
          </w:tcPr>
          <w:p w14:paraId="5C259FBC"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BA</w:t>
            </w:r>
          </w:p>
        </w:tc>
      </w:tr>
    </w:tbl>
    <w:p w14:paraId="54480D2A" w14:textId="77777777" w:rsidR="00966765" w:rsidRPr="001965AA" w:rsidRDefault="00966765" w:rsidP="00966765">
      <w:pPr>
        <w:spacing w:after="200" w:line="276" w:lineRule="auto"/>
        <w:rPr>
          <w:rFonts w:asciiTheme="majorBidi" w:hAnsiTheme="majorBidi" w:cstheme="majorBidi"/>
          <w:rtl/>
        </w:rPr>
      </w:pPr>
    </w:p>
    <w:p w14:paraId="4FFBF137" w14:textId="77777777" w:rsidR="00EB73E6" w:rsidRPr="001965AA" w:rsidRDefault="00966765" w:rsidP="00EB73E6">
      <w:pPr>
        <w:rPr>
          <w:rFonts w:asciiTheme="majorBidi" w:eastAsia="Times New Roman" w:hAnsiTheme="majorBidi" w:cstheme="majorBidi"/>
          <w:b/>
          <w:bCs/>
          <w:u w:val="single"/>
        </w:rPr>
      </w:pPr>
      <w:r w:rsidRPr="001965AA">
        <w:rPr>
          <w:rFonts w:asciiTheme="majorBidi" w:hAnsiTheme="majorBidi" w:cstheme="majorBidi"/>
          <w:b/>
          <w:bCs/>
          <w:u w:val="single"/>
        </w:rPr>
        <w:t xml:space="preserve">3. </w:t>
      </w:r>
      <w:r w:rsidR="00EB73E6" w:rsidRPr="001965AA">
        <w:rPr>
          <w:rFonts w:asciiTheme="majorBidi" w:eastAsia="Times New Roman" w:hAnsiTheme="majorBidi" w:cstheme="majorBidi"/>
          <w:b/>
          <w:bCs/>
          <w:u w:val="single"/>
        </w:rPr>
        <w:t>Academic Ranks and Tenure in Institutes of Higher Education</w:t>
      </w:r>
    </w:p>
    <w:p w14:paraId="725FE55C" w14:textId="77777777" w:rsidR="00EB73E6" w:rsidRPr="001965AA" w:rsidRDefault="00EB73E6" w:rsidP="00EB73E6">
      <w:pPr>
        <w:rPr>
          <w:rFonts w:asciiTheme="majorBidi" w:eastAsia="Times New Roman" w:hAnsiTheme="majorBidi" w:cstheme="majorBidi"/>
          <w:b/>
          <w:bCs/>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1"/>
        <w:gridCol w:w="3129"/>
        <w:gridCol w:w="976"/>
      </w:tblGrid>
      <w:tr w:rsidR="00EB73E6" w:rsidRPr="001965AA" w14:paraId="136BB18E" w14:textId="77777777" w:rsidTr="00976288">
        <w:tc>
          <w:tcPr>
            <w:tcW w:w="4191" w:type="dxa"/>
          </w:tcPr>
          <w:p w14:paraId="42832817" w14:textId="0777D466" w:rsidR="00EB73E6" w:rsidRPr="001965AA" w:rsidRDefault="00EB73E6" w:rsidP="00976288">
            <w:pPr>
              <w:spacing w:after="200" w:line="276" w:lineRule="auto"/>
              <w:jc w:val="center"/>
              <w:rPr>
                <w:rFonts w:asciiTheme="majorBidi" w:eastAsia="Times New Roman" w:hAnsiTheme="majorBidi" w:cstheme="majorBidi"/>
                <w:b/>
                <w:bCs/>
              </w:rPr>
            </w:pPr>
            <w:r w:rsidRPr="001965AA">
              <w:rPr>
                <w:rFonts w:asciiTheme="majorBidi" w:eastAsia="Times New Roman" w:hAnsiTheme="majorBidi" w:cstheme="majorBidi"/>
                <w:b/>
                <w:bCs/>
              </w:rPr>
              <w:t>Rank/Position</w:t>
            </w:r>
          </w:p>
        </w:tc>
        <w:tc>
          <w:tcPr>
            <w:tcW w:w="3129" w:type="dxa"/>
          </w:tcPr>
          <w:p w14:paraId="3CA5D339" w14:textId="77777777" w:rsidR="00EB73E6" w:rsidRPr="001965AA" w:rsidRDefault="00EB73E6" w:rsidP="00976288">
            <w:pPr>
              <w:spacing w:after="200" w:line="276" w:lineRule="auto"/>
              <w:jc w:val="center"/>
              <w:rPr>
                <w:rFonts w:asciiTheme="majorBidi" w:eastAsia="Times New Roman" w:hAnsiTheme="majorBidi" w:cstheme="majorBidi"/>
                <w:b/>
                <w:bCs/>
                <w:rtl/>
              </w:rPr>
            </w:pPr>
            <w:r w:rsidRPr="001965AA">
              <w:rPr>
                <w:rFonts w:asciiTheme="majorBidi" w:eastAsia="Times New Roman" w:hAnsiTheme="majorBidi" w:cstheme="majorBidi"/>
                <w:b/>
                <w:bCs/>
              </w:rPr>
              <w:t>Name of Institution and Department</w:t>
            </w:r>
          </w:p>
        </w:tc>
        <w:tc>
          <w:tcPr>
            <w:tcW w:w="976" w:type="dxa"/>
          </w:tcPr>
          <w:p w14:paraId="40A4F584" w14:textId="77777777" w:rsidR="00EB73E6" w:rsidRPr="001965AA" w:rsidRDefault="00EB73E6" w:rsidP="00976288">
            <w:pPr>
              <w:spacing w:after="200" w:line="276" w:lineRule="auto"/>
              <w:jc w:val="center"/>
              <w:rPr>
                <w:rFonts w:asciiTheme="majorBidi" w:eastAsia="Times New Roman" w:hAnsiTheme="majorBidi" w:cstheme="majorBidi"/>
                <w:b/>
                <w:bCs/>
              </w:rPr>
            </w:pPr>
            <w:r w:rsidRPr="001965AA">
              <w:rPr>
                <w:rFonts w:asciiTheme="majorBidi" w:eastAsia="Times New Roman" w:hAnsiTheme="majorBidi" w:cstheme="majorBidi"/>
                <w:b/>
                <w:bCs/>
              </w:rPr>
              <w:t>Dates</w:t>
            </w:r>
          </w:p>
        </w:tc>
      </w:tr>
      <w:tr w:rsidR="00EB73E6" w:rsidRPr="001965AA" w14:paraId="2A599F1F" w14:textId="77777777" w:rsidTr="00976288">
        <w:tc>
          <w:tcPr>
            <w:tcW w:w="4191" w:type="dxa"/>
          </w:tcPr>
          <w:p w14:paraId="25875DF1" w14:textId="4177727D" w:rsidR="00EB73E6" w:rsidRPr="001965AA" w:rsidRDefault="00976288" w:rsidP="00587679">
            <w:pPr>
              <w:spacing w:after="200" w:line="276" w:lineRule="auto"/>
              <w:rPr>
                <w:rFonts w:asciiTheme="majorBidi" w:eastAsia="Times New Roman" w:hAnsiTheme="majorBidi" w:cstheme="majorBidi"/>
                <w:rtl/>
              </w:rPr>
            </w:pPr>
            <w:r w:rsidRPr="001965AA">
              <w:rPr>
                <w:rFonts w:asciiTheme="majorBidi" w:eastAsia="Times New Roman" w:hAnsiTheme="majorBidi" w:cstheme="majorBidi"/>
              </w:rPr>
              <w:lastRenderedPageBreak/>
              <w:t xml:space="preserve">Teaching Fellow </w:t>
            </w:r>
            <w:r w:rsidRPr="001965AA">
              <w:rPr>
                <w:rFonts w:asciiTheme="majorBidi" w:eastAsia="Times New Roman" w:hAnsiTheme="majorBidi" w:cstheme="majorBidi"/>
                <w:rtl/>
              </w:rPr>
              <w:t xml:space="preserve">עמיתת הוראה </w:t>
            </w:r>
          </w:p>
        </w:tc>
        <w:tc>
          <w:tcPr>
            <w:tcW w:w="3129" w:type="dxa"/>
          </w:tcPr>
          <w:p w14:paraId="552BB9B8" w14:textId="26B51002" w:rsidR="00EB73E6" w:rsidRPr="001965AA" w:rsidRDefault="00976288" w:rsidP="00976288">
            <w:pPr>
              <w:bidi/>
              <w:spacing w:after="200" w:line="276" w:lineRule="auto"/>
              <w:jc w:val="center"/>
              <w:rPr>
                <w:rFonts w:asciiTheme="majorBidi" w:eastAsia="Times New Roman" w:hAnsiTheme="majorBidi" w:cstheme="majorBidi"/>
                <w:rtl/>
              </w:rPr>
            </w:pPr>
            <w:r w:rsidRPr="001965AA">
              <w:rPr>
                <w:rFonts w:asciiTheme="majorBidi" w:eastAsia="Times New Roman" w:hAnsiTheme="majorBidi" w:cstheme="majorBidi"/>
              </w:rPr>
              <w:t>Ben Gurion University of the Negev- Eilat Campus</w:t>
            </w:r>
          </w:p>
        </w:tc>
        <w:tc>
          <w:tcPr>
            <w:tcW w:w="976" w:type="dxa"/>
          </w:tcPr>
          <w:p w14:paraId="0980B983" w14:textId="7927B9D4" w:rsidR="00EB73E6" w:rsidRPr="001965AA" w:rsidRDefault="00EB73E6" w:rsidP="00976288">
            <w:pPr>
              <w:bidi/>
              <w:spacing w:after="200" w:line="276" w:lineRule="auto"/>
              <w:jc w:val="center"/>
              <w:rPr>
                <w:rFonts w:asciiTheme="majorBidi" w:eastAsia="Times New Roman" w:hAnsiTheme="majorBidi" w:cstheme="majorBidi"/>
              </w:rPr>
            </w:pPr>
            <w:r w:rsidRPr="001965AA">
              <w:rPr>
                <w:rFonts w:asciiTheme="majorBidi" w:eastAsia="Times New Roman" w:hAnsiTheme="majorBidi" w:cstheme="majorBidi"/>
              </w:rPr>
              <w:t>2025-Present</w:t>
            </w:r>
          </w:p>
        </w:tc>
      </w:tr>
      <w:tr w:rsidR="00EB73E6" w:rsidRPr="001965AA" w14:paraId="63274443" w14:textId="77777777" w:rsidTr="00976288">
        <w:tc>
          <w:tcPr>
            <w:tcW w:w="4191" w:type="dxa"/>
          </w:tcPr>
          <w:p w14:paraId="4B3A3B82" w14:textId="768719ED" w:rsidR="00EB73E6" w:rsidRPr="001965AA" w:rsidRDefault="00976288" w:rsidP="00587679">
            <w:pPr>
              <w:spacing w:after="200" w:line="276" w:lineRule="auto"/>
              <w:rPr>
                <w:rFonts w:asciiTheme="majorBidi" w:eastAsia="Times New Roman" w:hAnsiTheme="majorBidi" w:cstheme="majorBidi"/>
              </w:rPr>
            </w:pPr>
            <w:r w:rsidRPr="001965AA">
              <w:rPr>
                <w:rFonts w:asciiTheme="majorBidi" w:eastAsia="Times New Roman" w:hAnsiTheme="majorBidi" w:cstheme="majorBidi"/>
              </w:rPr>
              <w:t xml:space="preserve">Adjunct Lecturer </w:t>
            </w:r>
            <w:r w:rsidRPr="001965AA">
              <w:rPr>
                <w:rFonts w:asciiTheme="majorBidi" w:eastAsia="Times New Roman" w:hAnsiTheme="majorBidi" w:cstheme="majorBidi"/>
                <w:rtl/>
              </w:rPr>
              <w:t xml:space="preserve">מרצה מן החוץ </w:t>
            </w:r>
          </w:p>
        </w:tc>
        <w:tc>
          <w:tcPr>
            <w:tcW w:w="3129" w:type="dxa"/>
          </w:tcPr>
          <w:p w14:paraId="1409BC80" w14:textId="286E0354" w:rsidR="00EB73E6" w:rsidRPr="001965AA" w:rsidRDefault="00976288" w:rsidP="00587679">
            <w:pPr>
              <w:bidi/>
              <w:spacing w:after="200" w:line="276" w:lineRule="auto"/>
              <w:rPr>
                <w:rFonts w:asciiTheme="majorBidi" w:eastAsia="Times New Roman" w:hAnsiTheme="majorBidi" w:cstheme="majorBidi"/>
                <w:b/>
                <w:bCs/>
                <w:rtl/>
              </w:rPr>
            </w:pPr>
            <w:r w:rsidRPr="001965AA">
              <w:rPr>
                <w:rFonts w:asciiTheme="majorBidi" w:hAnsiTheme="majorBidi" w:cstheme="majorBidi"/>
              </w:rPr>
              <w:t xml:space="preserve">The English Unit, The Max Stern </w:t>
            </w:r>
            <w:proofErr w:type="spellStart"/>
            <w:r w:rsidRPr="001965AA">
              <w:rPr>
                <w:rFonts w:asciiTheme="majorBidi" w:hAnsiTheme="majorBidi" w:cstheme="majorBidi"/>
              </w:rPr>
              <w:t>Yezreel</w:t>
            </w:r>
            <w:proofErr w:type="spellEnd"/>
            <w:r w:rsidRPr="001965AA">
              <w:rPr>
                <w:rFonts w:asciiTheme="majorBidi" w:hAnsiTheme="majorBidi" w:cstheme="majorBidi"/>
              </w:rPr>
              <w:t xml:space="preserve"> Valley College  </w:t>
            </w:r>
          </w:p>
        </w:tc>
        <w:tc>
          <w:tcPr>
            <w:tcW w:w="976" w:type="dxa"/>
          </w:tcPr>
          <w:p w14:paraId="54913EE9" w14:textId="1B1BF66B" w:rsidR="00EB73E6" w:rsidRPr="001965AA" w:rsidRDefault="00EB73E6" w:rsidP="00976288">
            <w:pPr>
              <w:bidi/>
              <w:spacing w:after="200" w:line="276" w:lineRule="auto"/>
              <w:jc w:val="center"/>
              <w:rPr>
                <w:rFonts w:asciiTheme="majorBidi" w:eastAsia="Times New Roman" w:hAnsiTheme="majorBidi" w:cstheme="majorBidi"/>
              </w:rPr>
            </w:pPr>
            <w:r w:rsidRPr="001965AA">
              <w:rPr>
                <w:rFonts w:asciiTheme="majorBidi" w:eastAsia="Times New Roman" w:hAnsiTheme="majorBidi" w:cstheme="majorBidi"/>
              </w:rPr>
              <w:t>2025- Present</w:t>
            </w:r>
          </w:p>
        </w:tc>
      </w:tr>
      <w:tr w:rsidR="00976288" w:rsidRPr="001965AA" w14:paraId="28B8E9A3" w14:textId="77777777" w:rsidTr="00976288">
        <w:tc>
          <w:tcPr>
            <w:tcW w:w="4191" w:type="dxa"/>
          </w:tcPr>
          <w:p w14:paraId="5DCA1160" w14:textId="66BA4C11" w:rsidR="00976288" w:rsidRPr="001965AA" w:rsidRDefault="00976288" w:rsidP="00976288">
            <w:pPr>
              <w:spacing w:after="200" w:line="276" w:lineRule="auto"/>
              <w:rPr>
                <w:rFonts w:asciiTheme="majorBidi" w:eastAsia="Times New Roman" w:hAnsiTheme="majorBidi" w:cstheme="majorBidi"/>
              </w:rPr>
            </w:pPr>
            <w:r w:rsidRPr="001965AA">
              <w:rPr>
                <w:rFonts w:asciiTheme="majorBidi" w:eastAsia="Times New Roman" w:hAnsiTheme="majorBidi" w:cstheme="majorBidi"/>
              </w:rPr>
              <w:t xml:space="preserve">Adjunct Lecturer </w:t>
            </w:r>
            <w:r w:rsidRPr="001965AA">
              <w:rPr>
                <w:rFonts w:asciiTheme="majorBidi" w:eastAsia="Times New Roman" w:hAnsiTheme="majorBidi" w:cstheme="majorBidi"/>
                <w:rtl/>
              </w:rPr>
              <w:t xml:space="preserve">מרצה מן החוץ </w:t>
            </w:r>
          </w:p>
        </w:tc>
        <w:tc>
          <w:tcPr>
            <w:tcW w:w="3129" w:type="dxa"/>
          </w:tcPr>
          <w:p w14:paraId="2C098464" w14:textId="22C2FBBE" w:rsidR="00976288" w:rsidRPr="001965AA" w:rsidRDefault="00976288" w:rsidP="00976288">
            <w:pPr>
              <w:bidi/>
              <w:spacing w:after="200" w:line="276" w:lineRule="auto"/>
              <w:jc w:val="center"/>
              <w:rPr>
                <w:rFonts w:asciiTheme="majorBidi" w:hAnsiTheme="majorBidi" w:cstheme="majorBidi"/>
              </w:rPr>
            </w:pPr>
            <w:r w:rsidRPr="001965AA">
              <w:rPr>
                <w:rFonts w:asciiTheme="majorBidi" w:hAnsiTheme="majorBidi" w:cstheme="majorBidi"/>
              </w:rPr>
              <w:t>Tel-Hai, University of Kiryat Shmona</w:t>
            </w:r>
          </w:p>
        </w:tc>
        <w:tc>
          <w:tcPr>
            <w:tcW w:w="976" w:type="dxa"/>
          </w:tcPr>
          <w:p w14:paraId="0428B51E" w14:textId="4177A16C" w:rsidR="00976288" w:rsidRPr="001965AA" w:rsidRDefault="00976288" w:rsidP="00976288">
            <w:pPr>
              <w:bidi/>
              <w:spacing w:after="200" w:line="276" w:lineRule="auto"/>
              <w:jc w:val="center"/>
              <w:rPr>
                <w:rFonts w:asciiTheme="majorBidi" w:eastAsia="Times New Roman" w:hAnsiTheme="majorBidi" w:cstheme="majorBidi"/>
              </w:rPr>
            </w:pPr>
            <w:r w:rsidRPr="001965AA">
              <w:rPr>
                <w:rFonts w:asciiTheme="majorBidi" w:eastAsia="Times New Roman" w:hAnsiTheme="majorBidi" w:cstheme="majorBidi"/>
              </w:rPr>
              <w:t>2025- Present</w:t>
            </w:r>
          </w:p>
        </w:tc>
      </w:tr>
    </w:tbl>
    <w:p w14:paraId="06CD68D3" w14:textId="0F61A785" w:rsidR="00EB73E6" w:rsidRPr="001965AA" w:rsidRDefault="00EB73E6" w:rsidP="00966765">
      <w:pPr>
        <w:rPr>
          <w:rFonts w:asciiTheme="majorBidi" w:hAnsiTheme="majorBidi" w:cstheme="majorBidi"/>
          <w:b/>
          <w:bCs/>
          <w:u w:val="single"/>
          <w:rtl/>
        </w:rPr>
      </w:pPr>
    </w:p>
    <w:p w14:paraId="2620B63C" w14:textId="77777777" w:rsidR="00EB73E6" w:rsidRPr="001965AA" w:rsidRDefault="00EB73E6" w:rsidP="00966765">
      <w:pPr>
        <w:rPr>
          <w:rFonts w:asciiTheme="majorBidi" w:hAnsiTheme="majorBidi" w:cstheme="majorBidi"/>
          <w:b/>
          <w:bCs/>
          <w:u w:val="single"/>
          <w:rtl/>
        </w:rPr>
      </w:pPr>
    </w:p>
    <w:p w14:paraId="6B2DF459" w14:textId="03D9DE59" w:rsidR="00966765" w:rsidRPr="001965AA" w:rsidRDefault="00EB73E6" w:rsidP="00966765">
      <w:pPr>
        <w:rPr>
          <w:rFonts w:asciiTheme="majorBidi" w:hAnsiTheme="majorBidi" w:cstheme="majorBidi"/>
          <w:b/>
          <w:bCs/>
          <w:u w:val="single"/>
        </w:rPr>
      </w:pPr>
      <w:r w:rsidRPr="001965AA">
        <w:rPr>
          <w:rFonts w:asciiTheme="majorBidi" w:hAnsiTheme="majorBidi" w:cstheme="majorBidi"/>
          <w:b/>
          <w:bCs/>
          <w:u w:val="single"/>
        </w:rPr>
        <w:t xml:space="preserve">4. </w:t>
      </w:r>
      <w:r w:rsidR="00966765" w:rsidRPr="001965AA">
        <w:rPr>
          <w:rFonts w:asciiTheme="majorBidi" w:hAnsiTheme="majorBidi" w:cstheme="majorBidi"/>
          <w:b/>
          <w:bCs/>
          <w:u w:val="single"/>
        </w:rPr>
        <w:t>Scholarly Positions and Activities outside the Institution</w:t>
      </w:r>
    </w:p>
    <w:p w14:paraId="5D03F058" w14:textId="77777777" w:rsidR="00966765" w:rsidRPr="001965AA" w:rsidRDefault="00966765" w:rsidP="00966765">
      <w:pPr>
        <w:pStyle w:val="cvgsua"/>
        <w:spacing w:line="330" w:lineRule="atLeast"/>
        <w:rPr>
          <w:rFonts w:asciiTheme="majorBidi" w:hAnsiTheme="majorBidi" w:cstheme="majorBidi"/>
          <w:color w:val="000000"/>
        </w:rPr>
      </w:pPr>
      <w:r w:rsidRPr="001965AA">
        <w:rPr>
          <w:rStyle w:val="oypena"/>
          <w:rFonts w:asciiTheme="majorBidi" w:hAnsiTheme="majorBidi" w:cstheme="majorBidi"/>
          <w:b/>
          <w:bCs/>
          <w:color w:val="000000"/>
        </w:rPr>
        <w:t xml:space="preserve">Membership in Scholarly/ Professional Organizations </w:t>
      </w:r>
    </w:p>
    <w:p w14:paraId="7B283D1A" w14:textId="77777777" w:rsidR="00966765" w:rsidRPr="001965AA" w:rsidRDefault="00966765" w:rsidP="00966765">
      <w:pPr>
        <w:pStyle w:val="cvgsua"/>
        <w:numPr>
          <w:ilvl w:val="0"/>
          <w:numId w:val="8"/>
        </w:numPr>
        <w:spacing w:line="330" w:lineRule="atLeast"/>
        <w:rPr>
          <w:rFonts w:asciiTheme="majorBidi" w:hAnsiTheme="majorBidi" w:cstheme="majorBidi"/>
          <w:color w:val="000000"/>
        </w:rPr>
      </w:pPr>
      <w:r w:rsidRPr="001965AA">
        <w:rPr>
          <w:rStyle w:val="oypena"/>
          <w:rFonts w:asciiTheme="majorBidi" w:hAnsiTheme="majorBidi" w:cstheme="majorBidi"/>
          <w:color w:val="000000"/>
          <w:u w:val="single"/>
        </w:rPr>
        <w:t>2022- Present:</w:t>
      </w:r>
      <w:r w:rsidRPr="001965AA">
        <w:rPr>
          <w:rStyle w:val="oypena"/>
          <w:rFonts w:asciiTheme="majorBidi" w:hAnsiTheme="majorBidi" w:cstheme="majorBidi"/>
          <w:color w:val="000000"/>
        </w:rPr>
        <w:t xml:space="preserve"> Member of The Philosophy of Education Society (PES)                            </w:t>
      </w:r>
    </w:p>
    <w:p w14:paraId="51BD062E" w14:textId="77777777" w:rsidR="00966765" w:rsidRPr="001965AA" w:rsidRDefault="00966765" w:rsidP="00966765">
      <w:pPr>
        <w:pStyle w:val="cvgsua"/>
        <w:numPr>
          <w:ilvl w:val="0"/>
          <w:numId w:val="8"/>
        </w:numPr>
        <w:spacing w:line="330" w:lineRule="atLeast"/>
        <w:rPr>
          <w:rFonts w:asciiTheme="majorBidi" w:hAnsiTheme="majorBidi" w:cstheme="majorBidi"/>
          <w:color w:val="000000"/>
        </w:rPr>
      </w:pPr>
      <w:r w:rsidRPr="001965AA">
        <w:rPr>
          <w:rStyle w:val="oypena"/>
          <w:rFonts w:asciiTheme="majorBidi" w:hAnsiTheme="majorBidi" w:cstheme="majorBidi"/>
          <w:color w:val="000000"/>
          <w:u w:val="single"/>
        </w:rPr>
        <w:t>2024- Present:</w:t>
      </w:r>
      <w:r w:rsidRPr="001965AA">
        <w:rPr>
          <w:rStyle w:val="oypena"/>
          <w:rFonts w:asciiTheme="majorBidi" w:hAnsiTheme="majorBidi" w:cstheme="majorBidi"/>
          <w:color w:val="000000"/>
        </w:rPr>
        <w:t xml:space="preserve"> Member of The International Network of Philosophers of Education (INPE)        </w:t>
      </w:r>
    </w:p>
    <w:p w14:paraId="5BA2F6BD" w14:textId="77777777" w:rsidR="00966765" w:rsidRPr="001965AA" w:rsidRDefault="00966765" w:rsidP="00966765">
      <w:pPr>
        <w:pStyle w:val="cvgsua"/>
        <w:numPr>
          <w:ilvl w:val="0"/>
          <w:numId w:val="8"/>
        </w:numPr>
        <w:spacing w:line="330" w:lineRule="atLeast"/>
        <w:rPr>
          <w:rStyle w:val="oypena"/>
          <w:rFonts w:asciiTheme="majorBidi" w:hAnsiTheme="majorBidi" w:cstheme="majorBidi"/>
          <w:color w:val="000000"/>
        </w:rPr>
      </w:pPr>
      <w:r w:rsidRPr="001965AA">
        <w:rPr>
          <w:rStyle w:val="oypena"/>
          <w:rFonts w:asciiTheme="majorBidi" w:hAnsiTheme="majorBidi" w:cstheme="majorBidi"/>
          <w:color w:val="000000"/>
          <w:u w:val="single"/>
        </w:rPr>
        <w:t>2025- Present:</w:t>
      </w:r>
      <w:r w:rsidRPr="001965AA">
        <w:rPr>
          <w:rStyle w:val="oypena"/>
          <w:rFonts w:asciiTheme="majorBidi" w:hAnsiTheme="majorBidi" w:cstheme="majorBidi"/>
          <w:color w:val="000000"/>
        </w:rPr>
        <w:t xml:space="preserve"> Member of The Philosophy of Education Society of Great Britain (PESGB)  </w:t>
      </w:r>
    </w:p>
    <w:p w14:paraId="15E09D4F" w14:textId="77777777" w:rsidR="00966765" w:rsidRPr="001965AA" w:rsidRDefault="00966765" w:rsidP="00966765">
      <w:pPr>
        <w:pStyle w:val="cvgsua"/>
        <w:spacing w:line="330" w:lineRule="atLeast"/>
        <w:rPr>
          <w:rFonts w:asciiTheme="majorBidi" w:hAnsiTheme="majorBidi" w:cstheme="majorBidi"/>
          <w:color w:val="000000"/>
        </w:rPr>
      </w:pPr>
      <w:r w:rsidRPr="001965AA">
        <w:rPr>
          <w:rFonts w:asciiTheme="majorBidi" w:hAnsiTheme="majorBidi" w:cstheme="majorBidi"/>
          <w:b/>
          <w:bCs/>
          <w:color w:val="000000" w:themeColor="text1"/>
        </w:rPr>
        <w:t>Reviewing Articles for Academic Journals</w:t>
      </w:r>
    </w:p>
    <w:p w14:paraId="64FFA1B6" w14:textId="77777777" w:rsidR="00966765" w:rsidRPr="001965AA" w:rsidRDefault="00966765" w:rsidP="00966765">
      <w:pPr>
        <w:pStyle w:val="cvgsua"/>
        <w:numPr>
          <w:ilvl w:val="0"/>
          <w:numId w:val="9"/>
        </w:numPr>
        <w:spacing w:line="330"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2023:</w:t>
      </w:r>
      <w:r w:rsidRPr="001965AA">
        <w:rPr>
          <w:rStyle w:val="oypena"/>
          <w:rFonts w:asciiTheme="majorBidi" w:hAnsiTheme="majorBidi" w:cstheme="majorBidi"/>
          <w:color w:val="000000" w:themeColor="text1"/>
        </w:rPr>
        <w:t xml:space="preserve"> </w:t>
      </w:r>
      <w:r w:rsidRPr="001965AA">
        <w:rPr>
          <w:rStyle w:val="oypena"/>
          <w:rFonts w:asciiTheme="majorBidi" w:hAnsiTheme="majorBidi" w:cstheme="majorBidi"/>
          <w:color w:val="000000"/>
        </w:rPr>
        <w:t>Studies in Philosophy and Education</w:t>
      </w:r>
    </w:p>
    <w:p w14:paraId="3DEB9DEE" w14:textId="77777777" w:rsidR="00966765" w:rsidRPr="001965AA" w:rsidRDefault="00966765" w:rsidP="00966765">
      <w:pPr>
        <w:spacing w:before="100" w:beforeAutospacing="1" w:after="100" w:afterAutospacing="1" w:line="420" w:lineRule="atLeast"/>
        <w:rPr>
          <w:rFonts w:asciiTheme="majorBidi" w:hAnsiTheme="majorBidi" w:cstheme="majorBidi"/>
          <w:b/>
          <w:bCs/>
          <w:color w:val="000000" w:themeColor="text1"/>
        </w:rPr>
      </w:pPr>
      <w:r w:rsidRPr="001965AA">
        <w:rPr>
          <w:rFonts w:asciiTheme="majorBidi" w:hAnsiTheme="majorBidi" w:cstheme="majorBidi"/>
          <w:b/>
          <w:bCs/>
          <w:color w:val="000000" w:themeColor="text1"/>
        </w:rPr>
        <w:t xml:space="preserve">Educational and Social Entrepreneurship                                                                    </w:t>
      </w:r>
      <w:r w:rsidRPr="001965AA">
        <w:rPr>
          <w:rFonts w:asciiTheme="majorBidi" w:hAnsiTheme="majorBidi" w:cstheme="majorBidi"/>
          <w:color w:val="000000" w:themeColor="text1"/>
          <w:u w:val="single"/>
        </w:rPr>
        <w:t>2023- Present:</w:t>
      </w:r>
      <w:r w:rsidRPr="001965AA">
        <w:rPr>
          <w:rFonts w:asciiTheme="majorBidi" w:hAnsiTheme="majorBidi" w:cstheme="majorBidi"/>
          <w:b/>
          <w:bCs/>
          <w:color w:val="000000" w:themeColor="text1"/>
        </w:rPr>
        <w:t xml:space="preserve"> </w:t>
      </w:r>
    </w:p>
    <w:p w14:paraId="131692FF" w14:textId="77777777" w:rsidR="00966765" w:rsidRPr="001965AA" w:rsidRDefault="00966765" w:rsidP="00966765">
      <w:pPr>
        <w:pStyle w:val="NormalWeb"/>
        <w:rPr>
          <w:rFonts w:asciiTheme="majorBidi" w:hAnsiTheme="majorBidi" w:cstheme="majorBidi"/>
        </w:rPr>
      </w:pPr>
      <w:r w:rsidRPr="001965AA">
        <w:rPr>
          <w:rStyle w:val="Strong"/>
          <w:rFonts w:asciiTheme="majorBidi" w:hAnsiTheme="majorBidi" w:cstheme="majorBidi"/>
        </w:rPr>
        <w:t xml:space="preserve">Initiator and Project Lead – </w:t>
      </w:r>
      <w:r w:rsidRPr="001965AA">
        <w:rPr>
          <w:rStyle w:val="Emphasis"/>
          <w:rFonts w:asciiTheme="majorBidi" w:hAnsiTheme="majorBidi" w:cstheme="majorBidi"/>
        </w:rPr>
        <w:t>8:14: A Glimpse of Hell (Shlomi’s VR Project)</w:t>
      </w:r>
    </w:p>
    <w:p w14:paraId="64120AD0" w14:textId="77777777" w:rsidR="00966765" w:rsidRPr="001965AA" w:rsidRDefault="00966765" w:rsidP="00374FF9">
      <w:pPr>
        <w:pStyle w:val="NormalWeb"/>
        <w:numPr>
          <w:ilvl w:val="0"/>
          <w:numId w:val="9"/>
        </w:numPr>
        <w:rPr>
          <w:rFonts w:asciiTheme="majorBidi" w:hAnsiTheme="majorBidi" w:cstheme="majorBidi"/>
        </w:rPr>
      </w:pPr>
      <w:r w:rsidRPr="001965AA">
        <w:rPr>
          <w:rFonts w:asciiTheme="majorBidi" w:hAnsiTheme="majorBidi" w:cstheme="majorBidi"/>
        </w:rPr>
        <w:t>Conceptualized and directed a pioneering virtual reality experience reconstructing the Nova music festival, the abduction, and the experience of captivity—narrated from the perspective of a hostage.</w:t>
      </w:r>
    </w:p>
    <w:p w14:paraId="2335C706" w14:textId="77777777" w:rsidR="00966765" w:rsidRPr="001965AA" w:rsidRDefault="00966765" w:rsidP="00374FF9">
      <w:pPr>
        <w:pStyle w:val="NormalWeb"/>
        <w:numPr>
          <w:ilvl w:val="0"/>
          <w:numId w:val="9"/>
        </w:numPr>
        <w:rPr>
          <w:rFonts w:asciiTheme="majorBidi" w:hAnsiTheme="majorBidi" w:cstheme="majorBidi"/>
        </w:rPr>
      </w:pPr>
      <w:r w:rsidRPr="001965AA">
        <w:rPr>
          <w:rFonts w:asciiTheme="majorBidi" w:hAnsiTheme="majorBidi" w:cstheme="majorBidi"/>
        </w:rPr>
        <w:t>Employed immersive 360° and 3D VR technologies to evoke powerful emotional and physical responses, aimed at raising global awareness and mobilizing international advocacy for the release of hostages.</w:t>
      </w:r>
    </w:p>
    <w:p w14:paraId="6120F583" w14:textId="77777777" w:rsidR="00966765" w:rsidRPr="001965AA" w:rsidRDefault="00966765" w:rsidP="00374FF9">
      <w:pPr>
        <w:pStyle w:val="NormalWeb"/>
        <w:numPr>
          <w:ilvl w:val="0"/>
          <w:numId w:val="9"/>
        </w:numPr>
        <w:rPr>
          <w:rFonts w:asciiTheme="majorBidi" w:hAnsiTheme="majorBidi" w:cstheme="majorBidi"/>
        </w:rPr>
      </w:pPr>
      <w:r w:rsidRPr="001965AA">
        <w:rPr>
          <w:rFonts w:asciiTheme="majorBidi" w:hAnsiTheme="majorBidi" w:cstheme="majorBidi"/>
        </w:rPr>
        <w:t>Presented internationally and permanently exhibited at Hostages Square in Tel Aviv.</w:t>
      </w:r>
    </w:p>
    <w:p w14:paraId="4877959B" w14:textId="77777777" w:rsidR="00966765" w:rsidRPr="001965AA" w:rsidRDefault="00966765" w:rsidP="00374FF9">
      <w:pPr>
        <w:pStyle w:val="NormalWeb"/>
        <w:numPr>
          <w:ilvl w:val="0"/>
          <w:numId w:val="9"/>
        </w:numPr>
        <w:rPr>
          <w:rFonts w:asciiTheme="majorBidi" w:hAnsiTheme="majorBidi" w:cstheme="majorBidi"/>
        </w:rPr>
      </w:pPr>
      <w:r w:rsidRPr="001965AA">
        <w:rPr>
          <w:rFonts w:asciiTheme="majorBidi" w:hAnsiTheme="majorBidi" w:cstheme="majorBidi"/>
        </w:rPr>
        <w:t>Integrated into educational and academic settings globally, engaging Gen Z audiences and serving as a multidisciplinary resource across media studies, human rights, political science, and peace education.</w:t>
      </w:r>
    </w:p>
    <w:p w14:paraId="2EB32E2E" w14:textId="77777777" w:rsidR="00966765" w:rsidRPr="001965AA" w:rsidRDefault="00966765" w:rsidP="00374FF9">
      <w:pPr>
        <w:pStyle w:val="NormalWeb"/>
        <w:numPr>
          <w:ilvl w:val="0"/>
          <w:numId w:val="9"/>
        </w:numPr>
        <w:rPr>
          <w:rFonts w:asciiTheme="majorBidi" w:hAnsiTheme="majorBidi" w:cstheme="majorBidi"/>
        </w:rPr>
      </w:pPr>
      <w:r w:rsidRPr="001965AA">
        <w:rPr>
          <w:rFonts w:asciiTheme="majorBidi" w:hAnsiTheme="majorBidi" w:cstheme="majorBidi"/>
        </w:rPr>
        <w:t xml:space="preserve">Affective responses are being studied in collaboration with the </w:t>
      </w:r>
      <w:proofErr w:type="spellStart"/>
      <w:r w:rsidRPr="001965AA">
        <w:rPr>
          <w:rFonts w:asciiTheme="majorBidi" w:hAnsiTheme="majorBidi" w:cstheme="majorBidi"/>
        </w:rPr>
        <w:t>aChord</w:t>
      </w:r>
      <w:proofErr w:type="spellEnd"/>
      <w:r w:rsidRPr="001965AA">
        <w:rPr>
          <w:rFonts w:asciiTheme="majorBidi" w:hAnsiTheme="majorBidi" w:cstheme="majorBidi"/>
        </w:rPr>
        <w:t xml:space="preserve"> Center and the Hebrew University; an academic publication is currently in preparation.</w:t>
      </w:r>
    </w:p>
    <w:p w14:paraId="2AFF7081" w14:textId="77777777" w:rsidR="00966765" w:rsidRPr="001965AA" w:rsidRDefault="00966765" w:rsidP="00374FF9">
      <w:pPr>
        <w:pStyle w:val="ListParagraph"/>
        <w:numPr>
          <w:ilvl w:val="0"/>
          <w:numId w:val="9"/>
        </w:numPr>
        <w:rPr>
          <w:rFonts w:asciiTheme="majorBidi" w:hAnsiTheme="majorBidi" w:cstheme="majorBidi"/>
        </w:rPr>
      </w:pPr>
      <w:r w:rsidRPr="001965AA">
        <w:rPr>
          <w:rStyle w:val="oypena"/>
          <w:rFonts w:asciiTheme="majorBidi" w:hAnsiTheme="majorBidi" w:cstheme="majorBidi"/>
          <w:color w:val="000000"/>
        </w:rPr>
        <w:t xml:space="preserve">For more information: </w:t>
      </w:r>
      <w:hyperlink r:id="rId7" w:history="1">
        <w:r w:rsidRPr="001965AA">
          <w:rPr>
            <w:rStyle w:val="Hyperlink"/>
            <w:rFonts w:asciiTheme="majorBidi" w:hAnsiTheme="majorBidi" w:cstheme="majorBidi"/>
          </w:rPr>
          <w:t>https://shlomiziv.com/en/814-2/</w:t>
        </w:r>
      </w:hyperlink>
      <w:r w:rsidRPr="001965AA">
        <w:rPr>
          <w:rStyle w:val="oypena"/>
          <w:rFonts w:asciiTheme="majorBidi" w:hAnsiTheme="majorBidi" w:cstheme="majorBidi"/>
          <w:color w:val="000000"/>
        </w:rPr>
        <w:t xml:space="preserve"> </w:t>
      </w:r>
    </w:p>
    <w:p w14:paraId="248BDDE1" w14:textId="77777777" w:rsidR="00966765" w:rsidRPr="001965AA" w:rsidRDefault="00966765" w:rsidP="00966765">
      <w:pPr>
        <w:rPr>
          <w:rFonts w:asciiTheme="majorBidi" w:hAnsiTheme="majorBidi" w:cstheme="majorBidi"/>
        </w:rPr>
      </w:pPr>
      <w:r w:rsidRPr="001965AA">
        <w:rPr>
          <w:rFonts w:asciiTheme="majorBidi" w:hAnsiTheme="majorBidi" w:cstheme="majorBidi"/>
        </w:rPr>
        <w:lastRenderedPageBreak/>
        <w:t xml:space="preserve">Founder and Developer of Pop the Bubble Project </w:t>
      </w:r>
    </w:p>
    <w:p w14:paraId="24CBD27D" w14:textId="77777777" w:rsidR="00966765" w:rsidRPr="001965AA" w:rsidRDefault="00966765" w:rsidP="00966765">
      <w:pPr>
        <w:rPr>
          <w:rFonts w:asciiTheme="majorBidi" w:hAnsiTheme="majorBidi" w:cstheme="majorBidi"/>
        </w:rPr>
      </w:pPr>
    </w:p>
    <w:p w14:paraId="3A56BF68" w14:textId="77777777" w:rsidR="00966765" w:rsidRPr="001965AA" w:rsidRDefault="00966765" w:rsidP="00966765">
      <w:pPr>
        <w:pStyle w:val="ListParagraph"/>
        <w:numPr>
          <w:ilvl w:val="0"/>
          <w:numId w:val="2"/>
        </w:numPr>
        <w:spacing w:after="0" w:line="240" w:lineRule="auto"/>
        <w:rPr>
          <w:rFonts w:asciiTheme="majorBidi" w:hAnsiTheme="majorBidi" w:cstheme="majorBidi"/>
        </w:rPr>
      </w:pPr>
      <w:r w:rsidRPr="001965AA">
        <w:rPr>
          <w:rFonts w:asciiTheme="majorBidi" w:hAnsiTheme="majorBidi" w:cstheme="majorBidi"/>
        </w:rPr>
        <w:t xml:space="preserve">Promotes and develops a technological tool designed to classify and assess information circulating on social media platforms. </w:t>
      </w:r>
    </w:p>
    <w:p w14:paraId="2CF9C2E3" w14:textId="77777777" w:rsidR="00966765" w:rsidRPr="001965AA" w:rsidRDefault="00966765" w:rsidP="00966765">
      <w:pPr>
        <w:pStyle w:val="ListParagraph"/>
        <w:numPr>
          <w:ilvl w:val="0"/>
          <w:numId w:val="2"/>
        </w:numPr>
        <w:spacing w:after="0" w:line="240" w:lineRule="auto"/>
        <w:rPr>
          <w:rFonts w:asciiTheme="majorBidi" w:hAnsiTheme="majorBidi" w:cstheme="majorBidi"/>
        </w:rPr>
      </w:pPr>
      <w:r w:rsidRPr="001965AA">
        <w:rPr>
          <w:rFonts w:asciiTheme="majorBidi" w:hAnsiTheme="majorBidi" w:cstheme="majorBidi"/>
        </w:rPr>
        <w:t xml:space="preserve">Aims to prevent spreading and consuming fake news, misinformation, disinformation, and propaganda, particularly among youth. </w:t>
      </w:r>
    </w:p>
    <w:p w14:paraId="04B64A99" w14:textId="77777777" w:rsidR="00966765" w:rsidRPr="001965AA" w:rsidRDefault="00966765" w:rsidP="00966765">
      <w:pPr>
        <w:pStyle w:val="ListParagraph"/>
        <w:numPr>
          <w:ilvl w:val="0"/>
          <w:numId w:val="2"/>
        </w:numPr>
        <w:spacing w:after="0" w:line="240" w:lineRule="auto"/>
        <w:rPr>
          <w:rFonts w:asciiTheme="majorBidi" w:hAnsiTheme="majorBidi" w:cstheme="majorBidi"/>
        </w:rPr>
      </w:pPr>
      <w:r w:rsidRPr="001965AA">
        <w:rPr>
          <w:rFonts w:asciiTheme="majorBidi" w:hAnsiTheme="majorBidi" w:cstheme="majorBidi"/>
        </w:rPr>
        <w:t xml:space="preserve">Based on original doctoral research exploring the challenges of the post-truth era in education for democratic citizenship. </w:t>
      </w:r>
    </w:p>
    <w:p w14:paraId="605871AC" w14:textId="77777777" w:rsidR="00966765" w:rsidRPr="001965AA" w:rsidRDefault="00966765" w:rsidP="00966765">
      <w:pPr>
        <w:pStyle w:val="ListParagraph"/>
        <w:numPr>
          <w:ilvl w:val="0"/>
          <w:numId w:val="2"/>
        </w:numPr>
        <w:spacing w:after="0" w:line="240" w:lineRule="auto"/>
        <w:rPr>
          <w:rFonts w:asciiTheme="majorBidi" w:hAnsiTheme="majorBidi" w:cstheme="majorBidi"/>
        </w:rPr>
      </w:pPr>
      <w:r w:rsidRPr="001965AA">
        <w:rPr>
          <w:rFonts w:asciiTheme="majorBidi" w:hAnsiTheme="majorBidi" w:cstheme="majorBidi"/>
        </w:rPr>
        <w:t xml:space="preserve">Engages with interdisciplinary fields including media literacy, civic education, and educational technology. </w:t>
      </w:r>
    </w:p>
    <w:p w14:paraId="3C0DC620" w14:textId="77777777" w:rsidR="00966765" w:rsidRPr="001965AA" w:rsidRDefault="00966765" w:rsidP="00966765">
      <w:pPr>
        <w:pStyle w:val="ListParagraph"/>
        <w:numPr>
          <w:ilvl w:val="0"/>
          <w:numId w:val="2"/>
        </w:numPr>
        <w:spacing w:after="0" w:line="240" w:lineRule="auto"/>
        <w:rPr>
          <w:rFonts w:asciiTheme="majorBidi" w:hAnsiTheme="majorBidi" w:cstheme="majorBidi"/>
        </w:rPr>
      </w:pPr>
      <w:r w:rsidRPr="001965AA">
        <w:rPr>
          <w:rFonts w:asciiTheme="majorBidi" w:hAnsiTheme="majorBidi" w:cstheme="majorBidi"/>
        </w:rPr>
        <w:t xml:space="preserve">Presented as a demo while serving as Project Lead in the JLM </w:t>
      </w:r>
      <w:proofErr w:type="spellStart"/>
      <w:r w:rsidRPr="001965AA">
        <w:rPr>
          <w:rFonts w:asciiTheme="majorBidi" w:hAnsiTheme="majorBidi" w:cstheme="majorBidi"/>
        </w:rPr>
        <w:t>DaydreamerZ</w:t>
      </w:r>
      <w:proofErr w:type="spellEnd"/>
      <w:r w:rsidRPr="001965AA">
        <w:rPr>
          <w:rFonts w:asciiTheme="majorBidi" w:hAnsiTheme="majorBidi" w:cstheme="majorBidi"/>
        </w:rPr>
        <w:t xml:space="preserve"> Hackathon, a collaborative innovation initiative by the Hebrew University, Bezalel Academy, and Azrieli College of Engineering (2023). </w:t>
      </w:r>
    </w:p>
    <w:p w14:paraId="77769004" w14:textId="77777777" w:rsidR="00966765" w:rsidRPr="001965AA" w:rsidRDefault="00966765" w:rsidP="00966765">
      <w:pPr>
        <w:pStyle w:val="ListParagraph"/>
        <w:numPr>
          <w:ilvl w:val="0"/>
          <w:numId w:val="2"/>
        </w:numPr>
        <w:spacing w:after="0" w:line="240" w:lineRule="auto"/>
        <w:rPr>
          <w:rFonts w:asciiTheme="majorBidi" w:hAnsiTheme="majorBidi" w:cstheme="majorBidi"/>
        </w:rPr>
      </w:pPr>
      <w:r w:rsidRPr="001965AA">
        <w:rPr>
          <w:rFonts w:asciiTheme="majorBidi" w:hAnsiTheme="majorBidi" w:cstheme="majorBidi"/>
        </w:rPr>
        <w:t>Served as a mentor in the Ministry of Public Diplomacy Hackathon, guiding teams in the development of technologies to strengthen Israel’s advocacy on social media.</w:t>
      </w:r>
    </w:p>
    <w:p w14:paraId="1A7FD3DB" w14:textId="77777777" w:rsidR="00966765" w:rsidRPr="001965AA" w:rsidRDefault="00966765" w:rsidP="00966765">
      <w:pPr>
        <w:spacing w:after="200" w:line="276" w:lineRule="auto"/>
        <w:rPr>
          <w:rFonts w:asciiTheme="majorBidi" w:hAnsiTheme="majorBidi" w:cstheme="majorBidi"/>
          <w:rtl/>
        </w:rPr>
      </w:pPr>
    </w:p>
    <w:p w14:paraId="5611AB99" w14:textId="7BB625B1" w:rsidR="00966765" w:rsidRDefault="00976288" w:rsidP="00CB77B2">
      <w:pPr>
        <w:rPr>
          <w:rFonts w:asciiTheme="majorBidi" w:hAnsiTheme="majorBidi" w:cstheme="majorBidi"/>
        </w:rPr>
      </w:pPr>
      <w:r w:rsidRPr="001965AA">
        <w:rPr>
          <w:rFonts w:asciiTheme="majorBidi" w:hAnsiTheme="majorBidi" w:cstheme="majorBidi"/>
          <w:b/>
          <w:bCs/>
          <w:u w:val="single"/>
          <w:rtl/>
        </w:rPr>
        <w:t>5</w:t>
      </w:r>
      <w:r w:rsidR="00966765" w:rsidRPr="001965AA">
        <w:rPr>
          <w:rFonts w:asciiTheme="majorBidi" w:hAnsiTheme="majorBidi" w:cstheme="majorBidi"/>
          <w:b/>
          <w:bCs/>
          <w:u w:val="single"/>
        </w:rPr>
        <w:t>. Active Participation in Scholarly Conferences</w:t>
      </w:r>
    </w:p>
    <w:p w14:paraId="27D496E4" w14:textId="77777777" w:rsidR="00CB77B2" w:rsidRPr="00CB77B2" w:rsidRDefault="00CB77B2" w:rsidP="00CB77B2">
      <w:pPr>
        <w:rPr>
          <w:rFonts w:asciiTheme="majorBidi" w:hAnsiTheme="majorBidi" w:cstheme="majorBidi"/>
        </w:rPr>
      </w:pPr>
    </w:p>
    <w:p w14:paraId="7EF0E0DF" w14:textId="77777777" w:rsidR="00966765" w:rsidRPr="001965AA" w:rsidRDefault="00966765" w:rsidP="00966765">
      <w:pPr>
        <w:spacing w:after="200" w:line="276" w:lineRule="auto"/>
        <w:rPr>
          <w:rFonts w:asciiTheme="majorBidi" w:hAnsiTheme="majorBidi" w:cstheme="majorBidi"/>
          <w:b/>
          <w:bCs/>
          <w:rtl/>
        </w:rPr>
      </w:pPr>
      <w:r w:rsidRPr="001965AA">
        <w:rPr>
          <w:rFonts w:asciiTheme="majorBidi" w:hAnsiTheme="majorBidi" w:cstheme="majorBidi"/>
          <w:b/>
          <w:bCs/>
        </w:rPr>
        <w:t xml:space="preserve">International Conferences </w:t>
      </w: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1"/>
        <w:gridCol w:w="2609"/>
        <w:gridCol w:w="1407"/>
        <w:gridCol w:w="1470"/>
        <w:gridCol w:w="1303"/>
      </w:tblGrid>
      <w:tr w:rsidR="00966765" w:rsidRPr="001965AA" w14:paraId="03B349C1" w14:textId="77777777" w:rsidTr="0006782E">
        <w:tc>
          <w:tcPr>
            <w:tcW w:w="1549" w:type="dxa"/>
          </w:tcPr>
          <w:p w14:paraId="79EFD879"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Role</w:t>
            </w:r>
          </w:p>
        </w:tc>
        <w:tc>
          <w:tcPr>
            <w:tcW w:w="2635" w:type="dxa"/>
          </w:tcPr>
          <w:p w14:paraId="015097C4"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 xml:space="preserve">Subject </w:t>
            </w:r>
            <w:proofErr w:type="gramStart"/>
            <w:r w:rsidRPr="001965AA">
              <w:rPr>
                <w:rFonts w:asciiTheme="majorBidi" w:hAnsiTheme="majorBidi" w:cstheme="majorBidi"/>
                <w:b/>
                <w:bCs/>
              </w:rPr>
              <w:t>of  Lecture</w:t>
            </w:r>
            <w:proofErr w:type="gramEnd"/>
            <w:r w:rsidRPr="001965AA">
              <w:rPr>
                <w:rFonts w:asciiTheme="majorBidi" w:hAnsiTheme="majorBidi" w:cstheme="majorBidi"/>
                <w:b/>
                <w:bCs/>
              </w:rPr>
              <w:t>/Discussion</w:t>
            </w:r>
          </w:p>
        </w:tc>
        <w:tc>
          <w:tcPr>
            <w:tcW w:w="1408" w:type="dxa"/>
          </w:tcPr>
          <w:p w14:paraId="0BDAECC9" w14:textId="77777777" w:rsidR="00966765" w:rsidRPr="001965AA" w:rsidRDefault="00966765" w:rsidP="0006782E">
            <w:pPr>
              <w:spacing w:after="200" w:line="276" w:lineRule="auto"/>
              <w:rPr>
                <w:rFonts w:asciiTheme="majorBidi" w:hAnsiTheme="majorBidi" w:cstheme="majorBidi"/>
                <w:b/>
                <w:bCs/>
                <w:rtl/>
              </w:rPr>
            </w:pPr>
            <w:r w:rsidRPr="001965AA">
              <w:rPr>
                <w:rFonts w:asciiTheme="majorBidi" w:hAnsiTheme="majorBidi" w:cstheme="majorBidi"/>
                <w:b/>
                <w:bCs/>
              </w:rPr>
              <w:t>Place of Conference</w:t>
            </w:r>
          </w:p>
        </w:tc>
        <w:tc>
          <w:tcPr>
            <w:tcW w:w="1470" w:type="dxa"/>
          </w:tcPr>
          <w:p w14:paraId="68BA7F6F" w14:textId="77777777" w:rsidR="00966765" w:rsidRPr="001965AA" w:rsidRDefault="00966765" w:rsidP="0006782E">
            <w:pPr>
              <w:spacing w:after="200" w:line="276" w:lineRule="auto"/>
              <w:jc w:val="both"/>
              <w:rPr>
                <w:rFonts w:asciiTheme="majorBidi" w:hAnsiTheme="majorBidi" w:cstheme="majorBidi"/>
                <w:b/>
                <w:bCs/>
                <w:rtl/>
              </w:rPr>
            </w:pPr>
            <w:r w:rsidRPr="001965AA">
              <w:rPr>
                <w:rFonts w:asciiTheme="majorBidi" w:hAnsiTheme="majorBidi" w:cstheme="majorBidi"/>
                <w:b/>
                <w:bCs/>
              </w:rPr>
              <w:t>Name of Conference</w:t>
            </w:r>
          </w:p>
        </w:tc>
        <w:tc>
          <w:tcPr>
            <w:tcW w:w="1268" w:type="dxa"/>
          </w:tcPr>
          <w:p w14:paraId="55B7B54E" w14:textId="77777777" w:rsidR="00966765" w:rsidRPr="001965AA" w:rsidRDefault="00966765" w:rsidP="0006782E">
            <w:pPr>
              <w:spacing w:after="200" w:line="276" w:lineRule="auto"/>
              <w:jc w:val="both"/>
              <w:rPr>
                <w:rFonts w:asciiTheme="majorBidi" w:hAnsiTheme="majorBidi" w:cstheme="majorBidi"/>
                <w:b/>
                <w:bCs/>
              </w:rPr>
            </w:pPr>
            <w:r w:rsidRPr="001965AA">
              <w:rPr>
                <w:rFonts w:asciiTheme="majorBidi" w:hAnsiTheme="majorBidi" w:cstheme="majorBidi"/>
                <w:b/>
                <w:bCs/>
              </w:rPr>
              <w:t>Date</w:t>
            </w:r>
          </w:p>
        </w:tc>
      </w:tr>
      <w:tr w:rsidR="00966765" w:rsidRPr="001965AA" w14:paraId="599EE753" w14:textId="77777777" w:rsidTr="0006782E">
        <w:tc>
          <w:tcPr>
            <w:tcW w:w="1549" w:type="dxa"/>
          </w:tcPr>
          <w:p w14:paraId="1021317B" w14:textId="77777777" w:rsidR="00966765" w:rsidRPr="001965AA" w:rsidRDefault="00966765" w:rsidP="0006782E">
            <w:pPr>
              <w:spacing w:after="200" w:line="276" w:lineRule="auto"/>
              <w:jc w:val="center"/>
              <w:rPr>
                <w:rFonts w:asciiTheme="majorBidi" w:hAnsiTheme="majorBidi" w:cstheme="majorBidi"/>
              </w:rPr>
            </w:pPr>
            <w:r w:rsidRPr="001965AA">
              <w:rPr>
                <w:rStyle w:val="oypena"/>
                <w:rFonts w:asciiTheme="majorBidi" w:hAnsiTheme="majorBidi" w:cstheme="majorBidi"/>
                <w:color w:val="000000"/>
              </w:rPr>
              <w:t>Oral Paper Presentation</w:t>
            </w:r>
          </w:p>
          <w:p w14:paraId="6473F048" w14:textId="77777777" w:rsidR="00966765" w:rsidRPr="001965AA" w:rsidRDefault="00966765" w:rsidP="0006782E">
            <w:pPr>
              <w:spacing w:after="200" w:line="276" w:lineRule="auto"/>
              <w:jc w:val="center"/>
              <w:rPr>
                <w:rFonts w:asciiTheme="majorBidi" w:hAnsiTheme="majorBidi" w:cstheme="majorBidi"/>
              </w:rPr>
            </w:pPr>
          </w:p>
          <w:p w14:paraId="4ED5E7A0" w14:textId="680B401E" w:rsidR="00966765" w:rsidRPr="001965AA" w:rsidRDefault="00966765" w:rsidP="0006782E">
            <w:pPr>
              <w:spacing w:after="200" w:line="276" w:lineRule="auto"/>
              <w:jc w:val="center"/>
              <w:rPr>
                <w:rFonts w:asciiTheme="majorBidi" w:hAnsiTheme="majorBidi" w:cstheme="majorBidi"/>
              </w:rPr>
            </w:pPr>
          </w:p>
        </w:tc>
        <w:tc>
          <w:tcPr>
            <w:tcW w:w="2635" w:type="dxa"/>
          </w:tcPr>
          <w:p w14:paraId="7F23CD6C" w14:textId="77777777" w:rsidR="00966765" w:rsidRPr="001965AA" w:rsidRDefault="00966765" w:rsidP="0006782E">
            <w:pPr>
              <w:jc w:val="center"/>
              <w:rPr>
                <w:rFonts w:asciiTheme="majorBidi" w:hAnsiTheme="majorBidi" w:cstheme="majorBidi"/>
                <w:color w:val="000000" w:themeColor="text1"/>
              </w:rPr>
            </w:pPr>
            <w:r w:rsidRPr="001965AA">
              <w:rPr>
                <w:rFonts w:asciiTheme="majorBidi" w:hAnsiTheme="majorBidi" w:cstheme="majorBidi"/>
                <w:color w:val="000000" w:themeColor="text1"/>
              </w:rPr>
              <w:t>Paper Presentation</w:t>
            </w:r>
          </w:p>
          <w:p w14:paraId="1B8CA272" w14:textId="77777777" w:rsidR="00966765" w:rsidRPr="001965AA" w:rsidRDefault="00966765" w:rsidP="0006782E">
            <w:pPr>
              <w:jc w:val="center"/>
              <w:rPr>
                <w:rFonts w:asciiTheme="majorBidi" w:hAnsiTheme="majorBidi" w:cstheme="majorBidi"/>
                <w:color w:val="000000" w:themeColor="text1"/>
                <w:rtl/>
              </w:rPr>
            </w:pPr>
            <w:r w:rsidRPr="001965AA">
              <w:rPr>
                <w:rFonts w:asciiTheme="majorBidi" w:hAnsiTheme="majorBidi" w:cstheme="majorBidi"/>
                <w:color w:val="000000" w:themeColor="text1"/>
              </w:rPr>
              <w:t>Truth Has Moved On- Has Education? Saving Democracy Requires Liberating Education from the Hegemonic Truth Order.</w:t>
            </w:r>
          </w:p>
        </w:tc>
        <w:tc>
          <w:tcPr>
            <w:tcW w:w="1408" w:type="dxa"/>
          </w:tcPr>
          <w:p w14:paraId="7D40ACC7" w14:textId="77777777" w:rsidR="00966765" w:rsidRPr="001965AA" w:rsidRDefault="00966765" w:rsidP="0006782E">
            <w:pPr>
              <w:spacing w:after="200" w:line="276" w:lineRule="auto"/>
              <w:jc w:val="center"/>
              <w:rPr>
                <w:rFonts w:asciiTheme="majorBidi" w:hAnsiTheme="majorBidi" w:cstheme="majorBidi"/>
                <w:rtl/>
              </w:rPr>
            </w:pPr>
            <w:r w:rsidRPr="001965AA">
              <w:rPr>
                <w:rFonts w:asciiTheme="majorBidi" w:hAnsiTheme="majorBidi" w:cstheme="majorBidi"/>
              </w:rPr>
              <w:t>Belgrade, Serbia</w:t>
            </w:r>
          </w:p>
        </w:tc>
        <w:tc>
          <w:tcPr>
            <w:tcW w:w="1470" w:type="dxa"/>
          </w:tcPr>
          <w:p w14:paraId="3531456E"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ECER</w:t>
            </w:r>
          </w:p>
          <w:p w14:paraId="3E415F9B"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European Conference on Educational Research</w:t>
            </w:r>
          </w:p>
        </w:tc>
        <w:tc>
          <w:tcPr>
            <w:tcW w:w="1268" w:type="dxa"/>
          </w:tcPr>
          <w:p w14:paraId="6CFDA48F"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September, 2025</w:t>
            </w:r>
          </w:p>
        </w:tc>
      </w:tr>
      <w:tr w:rsidR="00966765" w:rsidRPr="001965AA" w14:paraId="1B4E514B" w14:textId="77777777" w:rsidTr="0006782E">
        <w:tc>
          <w:tcPr>
            <w:tcW w:w="1549" w:type="dxa"/>
          </w:tcPr>
          <w:p w14:paraId="401D5237" w14:textId="77777777" w:rsidR="00966765" w:rsidRPr="001965AA" w:rsidRDefault="00966765" w:rsidP="0006782E">
            <w:pPr>
              <w:spacing w:after="200" w:line="276" w:lineRule="auto"/>
              <w:jc w:val="center"/>
              <w:rPr>
                <w:rFonts w:asciiTheme="majorBidi" w:hAnsiTheme="majorBidi" w:cstheme="majorBidi"/>
                <w:b/>
                <w:bCs/>
                <w:rtl/>
              </w:rPr>
            </w:pPr>
            <w:r w:rsidRPr="001965AA">
              <w:rPr>
                <w:rStyle w:val="oypena"/>
                <w:rFonts w:asciiTheme="majorBidi" w:hAnsiTheme="majorBidi" w:cstheme="majorBidi"/>
                <w:color w:val="000000"/>
              </w:rPr>
              <w:t>Oral Paper Presentation</w:t>
            </w:r>
          </w:p>
        </w:tc>
        <w:tc>
          <w:tcPr>
            <w:tcW w:w="2635" w:type="dxa"/>
          </w:tcPr>
          <w:p w14:paraId="3FE7D382" w14:textId="77777777" w:rsidR="00966765" w:rsidRPr="001965AA" w:rsidRDefault="00966765" w:rsidP="0006782E">
            <w:pPr>
              <w:spacing w:after="200" w:line="276" w:lineRule="auto"/>
              <w:jc w:val="center"/>
              <w:rPr>
                <w:rFonts w:asciiTheme="majorBidi" w:hAnsiTheme="majorBidi" w:cstheme="majorBidi"/>
                <w:b/>
                <w:bCs/>
                <w:rtl/>
              </w:rPr>
            </w:pPr>
            <w:r w:rsidRPr="001965AA">
              <w:rPr>
                <w:rStyle w:val="oypena"/>
                <w:rFonts w:asciiTheme="majorBidi" w:hAnsiTheme="majorBidi" w:cstheme="majorBidi"/>
                <w:color w:val="000000"/>
              </w:rPr>
              <w:t>We Can Save Democracy! Only by Liberating Educational Institutions from the Powerful Hegemonic Truth Order.</w:t>
            </w:r>
          </w:p>
        </w:tc>
        <w:tc>
          <w:tcPr>
            <w:tcW w:w="1408" w:type="dxa"/>
          </w:tcPr>
          <w:p w14:paraId="3BA9FFAA" w14:textId="77777777" w:rsidR="00966765" w:rsidRPr="001965AA" w:rsidRDefault="00966765" w:rsidP="0006782E">
            <w:pPr>
              <w:pStyle w:val="cvgsua"/>
              <w:spacing w:line="285" w:lineRule="atLeast"/>
              <w:jc w:val="center"/>
              <w:rPr>
                <w:rFonts w:asciiTheme="majorBidi" w:hAnsiTheme="majorBidi" w:cstheme="majorBidi"/>
                <w:color w:val="000000"/>
              </w:rPr>
            </w:pPr>
            <w:r w:rsidRPr="001965AA">
              <w:rPr>
                <w:rStyle w:val="oypena"/>
                <w:rFonts w:asciiTheme="majorBidi" w:hAnsiTheme="majorBidi" w:cstheme="majorBidi"/>
                <w:color w:val="000000"/>
              </w:rPr>
              <w:t>Oxford University, United Kingdom</w:t>
            </w:r>
          </w:p>
          <w:p w14:paraId="03C1E3A5" w14:textId="77777777" w:rsidR="00966765" w:rsidRPr="001965AA" w:rsidRDefault="00966765" w:rsidP="0006782E">
            <w:pPr>
              <w:spacing w:after="200" w:line="276" w:lineRule="auto"/>
              <w:jc w:val="center"/>
              <w:rPr>
                <w:rFonts w:asciiTheme="majorBidi" w:hAnsiTheme="majorBidi" w:cstheme="majorBidi"/>
              </w:rPr>
            </w:pPr>
          </w:p>
        </w:tc>
        <w:tc>
          <w:tcPr>
            <w:tcW w:w="1470" w:type="dxa"/>
          </w:tcPr>
          <w:p w14:paraId="4046DDF9" w14:textId="77777777" w:rsidR="00966765" w:rsidRPr="001965AA" w:rsidRDefault="00966765" w:rsidP="0006782E">
            <w:pPr>
              <w:spacing w:after="200" w:line="276" w:lineRule="auto"/>
              <w:jc w:val="center"/>
              <w:rPr>
                <w:rFonts w:asciiTheme="majorBidi" w:hAnsiTheme="majorBidi" w:cstheme="majorBidi"/>
              </w:rPr>
            </w:pPr>
            <w:r w:rsidRPr="001965AA">
              <w:rPr>
                <w:rStyle w:val="oypena"/>
                <w:rFonts w:asciiTheme="majorBidi" w:hAnsiTheme="majorBidi" w:cstheme="majorBidi"/>
                <w:color w:val="000000"/>
              </w:rPr>
              <w:t>Philosophy of Education Society of Great Britain Conference (PESGB)</w:t>
            </w:r>
          </w:p>
        </w:tc>
        <w:tc>
          <w:tcPr>
            <w:tcW w:w="1268" w:type="dxa"/>
          </w:tcPr>
          <w:p w14:paraId="79BE79A9"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April, 2025</w:t>
            </w:r>
          </w:p>
        </w:tc>
      </w:tr>
      <w:tr w:rsidR="00966765" w:rsidRPr="001965AA" w14:paraId="0B727432" w14:textId="77777777" w:rsidTr="0006782E">
        <w:tc>
          <w:tcPr>
            <w:tcW w:w="1549" w:type="dxa"/>
          </w:tcPr>
          <w:p w14:paraId="26915854" w14:textId="77777777" w:rsidR="00966765" w:rsidRPr="001965AA" w:rsidRDefault="00966765" w:rsidP="0006782E">
            <w:pPr>
              <w:spacing w:after="200" w:line="276" w:lineRule="auto"/>
              <w:jc w:val="center"/>
              <w:rPr>
                <w:rFonts w:asciiTheme="majorBidi" w:hAnsiTheme="majorBidi" w:cstheme="majorBidi"/>
                <w:b/>
                <w:bCs/>
                <w:rtl/>
              </w:rPr>
            </w:pPr>
            <w:r w:rsidRPr="001965AA">
              <w:rPr>
                <w:rStyle w:val="oypena"/>
                <w:rFonts w:asciiTheme="majorBidi" w:hAnsiTheme="majorBidi" w:cstheme="majorBidi"/>
                <w:color w:val="000000"/>
              </w:rPr>
              <w:t>Oral Paper Presentation</w:t>
            </w:r>
          </w:p>
        </w:tc>
        <w:tc>
          <w:tcPr>
            <w:tcW w:w="2635" w:type="dxa"/>
          </w:tcPr>
          <w:p w14:paraId="30F65D31" w14:textId="77777777" w:rsidR="00966765" w:rsidRPr="001965AA" w:rsidRDefault="00966765" w:rsidP="0006782E">
            <w:pPr>
              <w:bidi/>
              <w:spacing w:after="200" w:line="276" w:lineRule="auto"/>
              <w:jc w:val="center"/>
              <w:rPr>
                <w:rStyle w:val="oypena"/>
                <w:rFonts w:asciiTheme="majorBidi" w:hAnsiTheme="majorBidi" w:cstheme="majorBidi"/>
                <w:color w:val="000000"/>
              </w:rPr>
            </w:pPr>
            <w:r w:rsidRPr="001965AA">
              <w:rPr>
                <w:rStyle w:val="oypena"/>
                <w:rFonts w:asciiTheme="majorBidi" w:hAnsiTheme="majorBidi" w:cstheme="majorBidi"/>
                <w:color w:val="000000"/>
              </w:rPr>
              <w:t>Can We Liberate Ourselves from the Hegemonic Theories We Strive to Uphold?</w:t>
            </w:r>
          </w:p>
          <w:p w14:paraId="7661EFFF" w14:textId="77777777" w:rsidR="00966765" w:rsidRPr="001965AA" w:rsidRDefault="00966765" w:rsidP="0006782E">
            <w:pPr>
              <w:jc w:val="center"/>
              <w:rPr>
                <w:rFonts w:asciiTheme="majorBidi" w:hAnsiTheme="majorBidi" w:cstheme="majorBidi"/>
                <w:color w:val="000000" w:themeColor="text1"/>
              </w:rPr>
            </w:pPr>
            <w:r w:rsidRPr="001965AA">
              <w:rPr>
                <w:rStyle w:val="oypena"/>
                <w:rFonts w:asciiTheme="majorBidi" w:hAnsiTheme="majorBidi" w:cstheme="majorBidi"/>
                <w:b/>
                <w:bCs/>
                <w:color w:val="000000"/>
              </w:rPr>
              <w:t xml:space="preserve">Invited paper response </w:t>
            </w:r>
            <w:r w:rsidRPr="001965AA">
              <w:rPr>
                <w:rStyle w:val="oypena"/>
                <w:rFonts w:asciiTheme="majorBidi" w:hAnsiTheme="majorBidi" w:cstheme="majorBidi"/>
                <w:color w:val="000000"/>
              </w:rPr>
              <w:t xml:space="preserve">to a paper presentation </w:t>
            </w:r>
            <w:r w:rsidRPr="001965AA">
              <w:rPr>
                <w:rStyle w:val="oypena"/>
                <w:rFonts w:asciiTheme="majorBidi" w:hAnsiTheme="majorBidi" w:cstheme="majorBidi"/>
                <w:color w:val="000000"/>
              </w:rPr>
              <w:lastRenderedPageBreak/>
              <w:t>under the theme of Liberation of Education from a Hopeful Future</w:t>
            </w:r>
          </w:p>
        </w:tc>
        <w:tc>
          <w:tcPr>
            <w:tcW w:w="1408" w:type="dxa"/>
          </w:tcPr>
          <w:p w14:paraId="2641099E" w14:textId="77777777" w:rsidR="00966765" w:rsidRPr="001965AA" w:rsidRDefault="00966765" w:rsidP="0006782E">
            <w:pPr>
              <w:spacing w:after="200" w:line="276" w:lineRule="auto"/>
              <w:jc w:val="center"/>
              <w:rPr>
                <w:rFonts w:asciiTheme="majorBidi" w:hAnsiTheme="majorBidi" w:cstheme="majorBidi"/>
                <w:b/>
                <w:bCs/>
              </w:rPr>
            </w:pPr>
            <w:r w:rsidRPr="001965AA">
              <w:rPr>
                <w:rStyle w:val="oypena"/>
                <w:rFonts w:asciiTheme="majorBidi" w:hAnsiTheme="majorBidi" w:cstheme="majorBidi"/>
                <w:color w:val="000000"/>
              </w:rPr>
              <w:lastRenderedPageBreak/>
              <w:t>Baltimore, Maryland, USA.</w:t>
            </w:r>
          </w:p>
        </w:tc>
        <w:tc>
          <w:tcPr>
            <w:tcW w:w="1470" w:type="dxa"/>
          </w:tcPr>
          <w:p w14:paraId="281AAF2B" w14:textId="77777777" w:rsidR="00966765" w:rsidRPr="001965AA" w:rsidRDefault="00966765" w:rsidP="0006782E">
            <w:pPr>
              <w:spacing w:after="200" w:line="276" w:lineRule="auto"/>
              <w:jc w:val="center"/>
              <w:rPr>
                <w:rFonts w:asciiTheme="majorBidi" w:hAnsiTheme="majorBidi" w:cstheme="majorBidi"/>
                <w:rtl/>
              </w:rPr>
            </w:pPr>
            <w:r w:rsidRPr="001965AA">
              <w:rPr>
                <w:rStyle w:val="oypena"/>
                <w:rFonts w:asciiTheme="majorBidi" w:hAnsiTheme="majorBidi" w:cstheme="majorBidi"/>
                <w:color w:val="000000"/>
              </w:rPr>
              <w:t>Philosophy of Education Society Annual meeting (PES)</w:t>
            </w:r>
          </w:p>
        </w:tc>
        <w:tc>
          <w:tcPr>
            <w:tcW w:w="1268" w:type="dxa"/>
          </w:tcPr>
          <w:p w14:paraId="22BEC403" w14:textId="77777777" w:rsidR="00966765" w:rsidRPr="001965AA" w:rsidRDefault="00966765" w:rsidP="0006782E">
            <w:pPr>
              <w:spacing w:after="200" w:line="276" w:lineRule="auto"/>
              <w:jc w:val="center"/>
              <w:rPr>
                <w:rFonts w:asciiTheme="majorBidi" w:hAnsiTheme="majorBidi" w:cstheme="majorBidi"/>
                <w:rtl/>
              </w:rPr>
            </w:pPr>
            <w:r w:rsidRPr="001965AA">
              <w:rPr>
                <w:rFonts w:asciiTheme="majorBidi" w:hAnsiTheme="majorBidi" w:cstheme="majorBidi"/>
              </w:rPr>
              <w:t>March, 2025</w:t>
            </w:r>
          </w:p>
        </w:tc>
      </w:tr>
      <w:tr w:rsidR="00966765" w:rsidRPr="001965AA" w14:paraId="630319A8" w14:textId="77777777" w:rsidTr="0006782E">
        <w:tc>
          <w:tcPr>
            <w:tcW w:w="1549" w:type="dxa"/>
          </w:tcPr>
          <w:p w14:paraId="40E0521E"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Symposium – 90 minutes panel</w:t>
            </w:r>
          </w:p>
          <w:p w14:paraId="78BB2C53"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Accepted</w:t>
            </w:r>
          </w:p>
          <w:p w14:paraId="3FA06DC7" w14:textId="77777777" w:rsidR="00966765" w:rsidRPr="001965AA" w:rsidRDefault="00966765" w:rsidP="0006782E">
            <w:pPr>
              <w:spacing w:after="200" w:line="276" w:lineRule="auto"/>
              <w:jc w:val="center"/>
              <w:rPr>
                <w:rStyle w:val="oypena"/>
                <w:rFonts w:asciiTheme="majorBidi" w:hAnsiTheme="majorBidi" w:cstheme="majorBidi"/>
                <w:color w:val="000000"/>
              </w:rPr>
            </w:pPr>
            <w:r w:rsidRPr="001965AA">
              <w:rPr>
                <w:rFonts w:asciiTheme="majorBidi" w:hAnsiTheme="majorBidi" w:cstheme="majorBidi"/>
              </w:rPr>
              <w:t>*due to war in Israel my flight was canceled.</w:t>
            </w:r>
          </w:p>
        </w:tc>
        <w:tc>
          <w:tcPr>
            <w:tcW w:w="2635" w:type="dxa"/>
          </w:tcPr>
          <w:p w14:paraId="08A04E6D"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It Feels True to Us: Belief Formation, Political Polarization, and Controversy</w:t>
            </w:r>
          </w:p>
          <w:p w14:paraId="08ED6AFE" w14:textId="77777777" w:rsidR="00966765" w:rsidRPr="001965AA" w:rsidRDefault="00966765" w:rsidP="0006782E">
            <w:pPr>
              <w:spacing w:after="200" w:line="276" w:lineRule="auto"/>
              <w:jc w:val="center"/>
              <w:rPr>
                <w:rFonts w:asciiTheme="majorBidi" w:hAnsiTheme="majorBidi" w:cstheme="majorBidi"/>
                <w:rtl/>
              </w:rPr>
            </w:pPr>
            <w:r w:rsidRPr="001965AA">
              <w:rPr>
                <w:rFonts w:asciiTheme="majorBidi" w:hAnsiTheme="majorBidi" w:cstheme="majorBidi"/>
              </w:rPr>
              <w:t xml:space="preserve">Presented by: Sarah Stitzlein, Veli-Mikko Kauppi, and Amy </w:t>
            </w:r>
            <w:proofErr w:type="spellStart"/>
            <w:r w:rsidRPr="001965AA">
              <w:rPr>
                <w:rFonts w:asciiTheme="majorBidi" w:hAnsiTheme="majorBidi" w:cstheme="majorBidi"/>
              </w:rPr>
              <w:t>Shuffelton</w:t>
            </w:r>
            <w:proofErr w:type="spellEnd"/>
          </w:p>
        </w:tc>
        <w:tc>
          <w:tcPr>
            <w:tcW w:w="1408" w:type="dxa"/>
          </w:tcPr>
          <w:p w14:paraId="172E3904"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Lancashire, United Kingdom</w:t>
            </w:r>
          </w:p>
        </w:tc>
        <w:tc>
          <w:tcPr>
            <w:tcW w:w="1470" w:type="dxa"/>
          </w:tcPr>
          <w:p w14:paraId="634DFE68"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color w:val="000000"/>
                <w:shd w:val="clear" w:color="auto" w:fill="FFFFFF"/>
              </w:rPr>
              <w:t>International Network of Philosophers of Education (</w:t>
            </w:r>
            <w:r w:rsidRPr="001965AA">
              <w:rPr>
                <w:rFonts w:asciiTheme="majorBidi" w:hAnsiTheme="majorBidi" w:cstheme="majorBidi"/>
              </w:rPr>
              <w:t>INPE)</w:t>
            </w:r>
          </w:p>
          <w:p w14:paraId="4225BF36" w14:textId="77777777" w:rsidR="00966765" w:rsidRPr="001965AA" w:rsidRDefault="00966765" w:rsidP="0006782E">
            <w:pPr>
              <w:spacing w:after="200" w:line="276" w:lineRule="auto"/>
              <w:jc w:val="center"/>
              <w:rPr>
                <w:rFonts w:asciiTheme="majorBidi" w:hAnsiTheme="majorBidi" w:cstheme="majorBidi"/>
              </w:rPr>
            </w:pPr>
          </w:p>
        </w:tc>
        <w:tc>
          <w:tcPr>
            <w:tcW w:w="1268" w:type="dxa"/>
          </w:tcPr>
          <w:p w14:paraId="3D2555E1" w14:textId="77777777" w:rsidR="00966765" w:rsidRPr="001965AA" w:rsidRDefault="00966765" w:rsidP="0006782E">
            <w:pPr>
              <w:spacing w:after="200" w:line="276" w:lineRule="auto"/>
              <w:jc w:val="center"/>
              <w:rPr>
                <w:rFonts w:asciiTheme="majorBidi" w:hAnsiTheme="majorBidi" w:cstheme="majorBidi"/>
              </w:rPr>
            </w:pPr>
          </w:p>
          <w:p w14:paraId="5C5C7BB8" w14:textId="77777777" w:rsidR="00966765" w:rsidRPr="001965AA" w:rsidRDefault="00966765" w:rsidP="0006782E">
            <w:pPr>
              <w:tabs>
                <w:tab w:val="left" w:pos="488"/>
              </w:tabs>
              <w:jc w:val="center"/>
              <w:rPr>
                <w:rFonts w:asciiTheme="majorBidi" w:hAnsiTheme="majorBidi" w:cstheme="majorBidi"/>
              </w:rPr>
            </w:pPr>
            <w:r w:rsidRPr="001965AA">
              <w:rPr>
                <w:rFonts w:asciiTheme="majorBidi" w:hAnsiTheme="majorBidi" w:cstheme="majorBidi"/>
              </w:rPr>
              <w:t>August, 2024</w:t>
            </w:r>
          </w:p>
        </w:tc>
      </w:tr>
      <w:tr w:rsidR="00966765" w:rsidRPr="001965AA" w14:paraId="372C61BD" w14:textId="77777777" w:rsidTr="0006782E">
        <w:tc>
          <w:tcPr>
            <w:tcW w:w="1549" w:type="dxa"/>
          </w:tcPr>
          <w:p w14:paraId="08FC3DBE"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Oral Paper Presentation</w:t>
            </w:r>
          </w:p>
          <w:p w14:paraId="4FD9513A" w14:textId="77777777" w:rsidR="00966765" w:rsidRPr="001965AA" w:rsidRDefault="00966765" w:rsidP="0006782E">
            <w:pPr>
              <w:spacing w:after="200" w:line="276" w:lineRule="auto"/>
              <w:jc w:val="center"/>
              <w:rPr>
                <w:rStyle w:val="oypena"/>
                <w:rFonts w:asciiTheme="majorBidi" w:hAnsiTheme="majorBidi" w:cstheme="majorBidi"/>
                <w:color w:val="000000"/>
              </w:rPr>
            </w:pPr>
          </w:p>
          <w:p w14:paraId="5F0E088B" w14:textId="77777777" w:rsidR="00966765" w:rsidRPr="001965AA" w:rsidRDefault="00966765" w:rsidP="0006782E">
            <w:pPr>
              <w:jc w:val="center"/>
              <w:rPr>
                <w:rFonts w:asciiTheme="majorBidi" w:hAnsiTheme="majorBidi" w:cstheme="majorBidi"/>
              </w:rPr>
            </w:pPr>
          </w:p>
          <w:p w14:paraId="386A9A9B" w14:textId="77777777" w:rsidR="00966765" w:rsidRPr="001965AA" w:rsidRDefault="00966765" w:rsidP="0006782E">
            <w:pPr>
              <w:jc w:val="center"/>
              <w:rPr>
                <w:rFonts w:asciiTheme="majorBidi" w:hAnsiTheme="majorBidi" w:cstheme="majorBidi"/>
              </w:rPr>
            </w:pPr>
          </w:p>
          <w:p w14:paraId="6CBA0B8A" w14:textId="77777777" w:rsidR="00966765" w:rsidRPr="001965AA" w:rsidRDefault="00966765" w:rsidP="0006782E">
            <w:pPr>
              <w:rPr>
                <w:rFonts w:asciiTheme="majorBidi" w:hAnsiTheme="majorBidi" w:cstheme="majorBidi"/>
              </w:rPr>
            </w:pPr>
          </w:p>
          <w:p w14:paraId="3859A82A" w14:textId="77777777" w:rsidR="00966765" w:rsidRPr="001965AA" w:rsidRDefault="00966765" w:rsidP="0006782E">
            <w:pPr>
              <w:jc w:val="center"/>
              <w:rPr>
                <w:rFonts w:asciiTheme="majorBidi" w:hAnsiTheme="majorBidi" w:cstheme="majorBidi"/>
              </w:rPr>
            </w:pPr>
            <w:r w:rsidRPr="001965AA">
              <w:rPr>
                <w:rStyle w:val="oypena"/>
                <w:rFonts w:asciiTheme="majorBidi" w:hAnsiTheme="majorBidi" w:cstheme="majorBidi"/>
                <w:color w:val="000000"/>
              </w:rPr>
              <w:t>Work in Progress Session – Oral Presentation</w:t>
            </w:r>
          </w:p>
        </w:tc>
        <w:tc>
          <w:tcPr>
            <w:tcW w:w="2635" w:type="dxa"/>
          </w:tcPr>
          <w:p w14:paraId="629536FC" w14:textId="77777777" w:rsidR="00966765" w:rsidRPr="001965AA" w:rsidRDefault="00966765" w:rsidP="0006782E">
            <w:pPr>
              <w:jc w:val="center"/>
              <w:rPr>
                <w:rFonts w:asciiTheme="majorBidi" w:hAnsiTheme="majorBidi" w:cstheme="majorBidi"/>
                <w:color w:val="000000" w:themeColor="text1"/>
              </w:rPr>
            </w:pPr>
            <w:r w:rsidRPr="001965AA">
              <w:rPr>
                <w:rStyle w:val="oypena"/>
                <w:rFonts w:asciiTheme="majorBidi" w:hAnsiTheme="majorBidi" w:cstheme="majorBidi"/>
                <w:color w:val="000000"/>
              </w:rPr>
              <w:t>The Paradox of AIED in ESL Acquisition: Towards a New Pedagogy of AI for English Education in Schools of Exception.</w:t>
            </w:r>
          </w:p>
          <w:p w14:paraId="116B58B0" w14:textId="77777777" w:rsidR="00966765" w:rsidRPr="001965AA" w:rsidRDefault="00966765" w:rsidP="0006782E">
            <w:pPr>
              <w:jc w:val="center"/>
              <w:rPr>
                <w:rFonts w:asciiTheme="majorBidi" w:hAnsiTheme="majorBidi" w:cstheme="majorBidi"/>
              </w:rPr>
            </w:pPr>
          </w:p>
          <w:p w14:paraId="5E360412" w14:textId="77777777" w:rsidR="00966765" w:rsidRPr="001965AA" w:rsidRDefault="00966765" w:rsidP="0006782E">
            <w:pPr>
              <w:rPr>
                <w:rFonts w:asciiTheme="majorBidi" w:hAnsiTheme="majorBidi" w:cstheme="majorBidi"/>
              </w:rPr>
            </w:pPr>
          </w:p>
          <w:p w14:paraId="5946FFDA" w14:textId="77777777" w:rsidR="00966765" w:rsidRPr="001965AA" w:rsidRDefault="00966765" w:rsidP="0006782E">
            <w:pPr>
              <w:jc w:val="center"/>
              <w:rPr>
                <w:rFonts w:asciiTheme="majorBidi" w:hAnsiTheme="majorBidi" w:cstheme="majorBidi"/>
              </w:rPr>
            </w:pPr>
            <w:r w:rsidRPr="001965AA">
              <w:rPr>
                <w:rStyle w:val="oypena"/>
                <w:rFonts w:asciiTheme="majorBidi" w:hAnsiTheme="majorBidi" w:cstheme="majorBidi"/>
                <w:color w:val="000000"/>
              </w:rPr>
              <w:t>We can Save Democracy! Only by Liberating it from the Powerful Hegemonic Truth Order.</w:t>
            </w:r>
          </w:p>
        </w:tc>
        <w:tc>
          <w:tcPr>
            <w:tcW w:w="1408" w:type="dxa"/>
          </w:tcPr>
          <w:p w14:paraId="13D23BD2" w14:textId="77777777" w:rsidR="00966765" w:rsidRPr="001965AA" w:rsidRDefault="00966765" w:rsidP="0006782E">
            <w:pPr>
              <w:bidi/>
              <w:spacing w:after="200" w:line="276" w:lineRule="auto"/>
              <w:jc w:val="center"/>
              <w:rPr>
                <w:rFonts w:asciiTheme="majorBidi" w:hAnsiTheme="majorBidi" w:cstheme="majorBidi"/>
              </w:rPr>
            </w:pPr>
            <w:r w:rsidRPr="001965AA">
              <w:rPr>
                <w:rStyle w:val="oypena"/>
                <w:rFonts w:asciiTheme="majorBidi" w:hAnsiTheme="majorBidi" w:cstheme="majorBidi"/>
                <w:color w:val="000000"/>
              </w:rPr>
              <w:t>Salt Lake City, Utah,</w:t>
            </w:r>
            <w:r w:rsidRPr="001965AA">
              <w:rPr>
                <w:rStyle w:val="oypena"/>
                <w:rFonts w:asciiTheme="majorBidi" w:hAnsiTheme="majorBidi" w:cstheme="majorBidi"/>
              </w:rPr>
              <w:t xml:space="preserve"> USA</w:t>
            </w:r>
          </w:p>
          <w:p w14:paraId="034D90CE" w14:textId="77777777" w:rsidR="00966765" w:rsidRPr="001965AA" w:rsidRDefault="00966765" w:rsidP="0006782E">
            <w:pPr>
              <w:spacing w:after="200" w:line="276" w:lineRule="auto"/>
              <w:jc w:val="center"/>
              <w:rPr>
                <w:rFonts w:asciiTheme="majorBidi" w:hAnsiTheme="majorBidi" w:cstheme="majorBidi"/>
              </w:rPr>
            </w:pPr>
          </w:p>
          <w:p w14:paraId="51B8D413" w14:textId="77777777" w:rsidR="00966765" w:rsidRPr="001965AA" w:rsidRDefault="00966765" w:rsidP="0006782E">
            <w:pPr>
              <w:jc w:val="center"/>
              <w:rPr>
                <w:rFonts w:asciiTheme="majorBidi" w:hAnsiTheme="majorBidi" w:cstheme="majorBidi"/>
              </w:rPr>
            </w:pPr>
          </w:p>
          <w:p w14:paraId="3AACC14F" w14:textId="77777777" w:rsidR="00966765" w:rsidRPr="001965AA" w:rsidRDefault="00966765" w:rsidP="0006782E">
            <w:pPr>
              <w:rPr>
                <w:rFonts w:asciiTheme="majorBidi" w:hAnsiTheme="majorBidi" w:cstheme="majorBidi"/>
              </w:rPr>
            </w:pPr>
          </w:p>
          <w:p w14:paraId="1080CD77" w14:textId="77777777" w:rsidR="00966765" w:rsidRPr="001965AA" w:rsidRDefault="00966765" w:rsidP="0006782E">
            <w:pPr>
              <w:bidi/>
              <w:spacing w:after="200" w:line="276" w:lineRule="auto"/>
              <w:jc w:val="center"/>
              <w:rPr>
                <w:rFonts w:asciiTheme="majorBidi" w:hAnsiTheme="majorBidi" w:cstheme="majorBidi"/>
              </w:rPr>
            </w:pPr>
            <w:r w:rsidRPr="001965AA">
              <w:rPr>
                <w:rStyle w:val="oypena"/>
                <w:rFonts w:asciiTheme="majorBidi" w:hAnsiTheme="majorBidi" w:cstheme="majorBidi"/>
                <w:color w:val="000000"/>
              </w:rPr>
              <w:t>Salt Lake City, Utah,</w:t>
            </w:r>
            <w:r w:rsidRPr="001965AA">
              <w:rPr>
                <w:rStyle w:val="oypena"/>
                <w:rFonts w:asciiTheme="majorBidi" w:hAnsiTheme="majorBidi" w:cstheme="majorBidi"/>
              </w:rPr>
              <w:t xml:space="preserve"> USA</w:t>
            </w:r>
          </w:p>
          <w:p w14:paraId="385718EF" w14:textId="77777777" w:rsidR="00966765" w:rsidRPr="001965AA" w:rsidRDefault="00966765" w:rsidP="0006782E">
            <w:pPr>
              <w:jc w:val="center"/>
              <w:rPr>
                <w:rFonts w:asciiTheme="majorBidi" w:hAnsiTheme="majorBidi" w:cstheme="majorBidi"/>
              </w:rPr>
            </w:pPr>
          </w:p>
        </w:tc>
        <w:tc>
          <w:tcPr>
            <w:tcW w:w="1470" w:type="dxa"/>
          </w:tcPr>
          <w:p w14:paraId="00646657" w14:textId="77777777" w:rsidR="00966765" w:rsidRPr="001965AA" w:rsidRDefault="00966765" w:rsidP="0006782E">
            <w:pPr>
              <w:jc w:val="center"/>
              <w:rPr>
                <w:rStyle w:val="oypena"/>
                <w:rFonts w:asciiTheme="majorBidi" w:hAnsiTheme="majorBidi" w:cstheme="majorBidi"/>
                <w:color w:val="000000"/>
              </w:rPr>
            </w:pPr>
            <w:r w:rsidRPr="001965AA">
              <w:rPr>
                <w:rStyle w:val="oypena"/>
                <w:rFonts w:asciiTheme="majorBidi" w:hAnsiTheme="majorBidi" w:cstheme="majorBidi"/>
                <w:color w:val="000000"/>
              </w:rPr>
              <w:t>Philosophy of Education Pre-Conference Educational Theory Workshop.</w:t>
            </w:r>
          </w:p>
          <w:p w14:paraId="26B6BF18" w14:textId="77777777" w:rsidR="00966765" w:rsidRPr="001965AA" w:rsidRDefault="00966765" w:rsidP="0006782E">
            <w:pPr>
              <w:jc w:val="center"/>
              <w:rPr>
                <w:rFonts w:asciiTheme="majorBidi" w:hAnsiTheme="majorBidi" w:cstheme="majorBidi"/>
                <w:color w:val="000000" w:themeColor="text1"/>
              </w:rPr>
            </w:pPr>
            <w:r w:rsidRPr="001965AA">
              <w:rPr>
                <w:rFonts w:asciiTheme="majorBidi" w:hAnsiTheme="majorBidi" w:cstheme="majorBidi"/>
                <w:noProof/>
                <w:color w:val="000000" w:themeColor="text1"/>
              </w:rPr>
              <mc:AlternateContent>
                <mc:Choice Requires="wps">
                  <w:drawing>
                    <wp:anchor distT="0" distB="0" distL="114300" distR="114300" simplePos="0" relativeHeight="251659264" behindDoc="0" locked="0" layoutInCell="1" allowOverlap="1" wp14:anchorId="2F8D08F5" wp14:editId="509D679C">
                      <wp:simplePos x="0" y="0"/>
                      <wp:positionH relativeFrom="column">
                        <wp:posOffset>-37465</wp:posOffset>
                      </wp:positionH>
                      <wp:positionV relativeFrom="paragraph">
                        <wp:posOffset>90804</wp:posOffset>
                      </wp:positionV>
                      <wp:extent cx="4444250" cy="73"/>
                      <wp:effectExtent l="0" t="0" r="13970" b="12700"/>
                      <wp:wrapNone/>
                      <wp:docPr id="3" name="Straight Connector 3"/>
                      <wp:cNvGraphicFramePr/>
                      <a:graphic xmlns:a="http://schemas.openxmlformats.org/drawingml/2006/main">
                        <a:graphicData uri="http://schemas.microsoft.com/office/word/2010/wordprocessingShape">
                          <wps:wsp>
                            <wps:cNvCnPr/>
                            <wps:spPr>
                              <a:xfrm>
                                <a:off x="0" y="0"/>
                                <a:ext cx="4444250" cy="7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A3051E0" id="Straight Connector 3"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95pt,7.15pt" to="347pt,7.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" strokecolor="black [3213]" strokeweight=".5pt">
                      <v:stroke joinstyle="miter"/>
                    </v:line>
                  </w:pict>
                </mc:Fallback>
              </mc:AlternateContent>
            </w:r>
          </w:p>
          <w:p w14:paraId="4BCDCAFE" w14:textId="77777777" w:rsidR="00966765" w:rsidRPr="001965AA" w:rsidRDefault="00966765" w:rsidP="0006782E">
            <w:pPr>
              <w:jc w:val="center"/>
              <w:rPr>
                <w:rFonts w:asciiTheme="majorBidi" w:hAnsiTheme="majorBidi" w:cstheme="majorBidi"/>
              </w:rPr>
            </w:pPr>
            <w:r w:rsidRPr="001965AA">
              <w:rPr>
                <w:rStyle w:val="oypena"/>
                <w:rFonts w:asciiTheme="majorBidi" w:hAnsiTheme="majorBidi" w:cstheme="majorBidi"/>
                <w:color w:val="000000"/>
              </w:rPr>
              <w:t>Philosophy of Education Society Annual meeting (PES).</w:t>
            </w:r>
          </w:p>
        </w:tc>
        <w:tc>
          <w:tcPr>
            <w:tcW w:w="1268" w:type="dxa"/>
          </w:tcPr>
          <w:p w14:paraId="30F1613E"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March, 2024</w:t>
            </w:r>
          </w:p>
        </w:tc>
      </w:tr>
      <w:tr w:rsidR="00966765" w:rsidRPr="001965AA" w14:paraId="293FF4E7" w14:textId="77777777" w:rsidTr="0006782E">
        <w:tc>
          <w:tcPr>
            <w:tcW w:w="1549" w:type="dxa"/>
          </w:tcPr>
          <w:p w14:paraId="3CAE5DD0"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Oral Paper Presentation</w:t>
            </w:r>
          </w:p>
          <w:p w14:paraId="0851B95A" w14:textId="77777777" w:rsidR="00966765" w:rsidRPr="001965AA" w:rsidRDefault="00966765" w:rsidP="0006782E">
            <w:pPr>
              <w:spacing w:after="200" w:line="276" w:lineRule="auto"/>
              <w:jc w:val="center"/>
              <w:rPr>
                <w:rStyle w:val="oypena"/>
                <w:rFonts w:asciiTheme="majorBidi" w:hAnsiTheme="majorBidi" w:cstheme="majorBidi"/>
                <w:color w:val="000000"/>
              </w:rPr>
            </w:pPr>
          </w:p>
        </w:tc>
        <w:tc>
          <w:tcPr>
            <w:tcW w:w="2635" w:type="dxa"/>
          </w:tcPr>
          <w:p w14:paraId="42405B6E" w14:textId="77777777" w:rsidR="00966765" w:rsidRPr="001965AA" w:rsidRDefault="00966765" w:rsidP="0006782E">
            <w:pPr>
              <w:spacing w:after="200" w:line="276" w:lineRule="auto"/>
              <w:jc w:val="center"/>
              <w:rPr>
                <w:rFonts w:asciiTheme="majorBidi" w:hAnsiTheme="majorBidi" w:cstheme="majorBidi"/>
              </w:rPr>
            </w:pPr>
            <w:r w:rsidRPr="001965AA">
              <w:rPr>
                <w:rStyle w:val="oypena"/>
                <w:rFonts w:asciiTheme="majorBidi" w:hAnsiTheme="majorBidi" w:cstheme="majorBidi"/>
                <w:color w:val="000000"/>
              </w:rPr>
              <w:t>Is it Time for a Transformation of Civic-Democratic Education? The Agonistic Democratic Theory Confronts the Post-Truth Era.</w:t>
            </w:r>
          </w:p>
        </w:tc>
        <w:tc>
          <w:tcPr>
            <w:tcW w:w="1408" w:type="dxa"/>
          </w:tcPr>
          <w:p w14:paraId="3A006B78" w14:textId="77777777" w:rsidR="00966765" w:rsidRPr="001965AA" w:rsidRDefault="00966765" w:rsidP="0006782E">
            <w:pPr>
              <w:pStyle w:val="cvgsua"/>
              <w:spacing w:line="285" w:lineRule="atLeast"/>
              <w:jc w:val="center"/>
              <w:rPr>
                <w:rFonts w:asciiTheme="majorBidi" w:hAnsiTheme="majorBidi" w:cstheme="majorBidi"/>
                <w:color w:val="000000"/>
              </w:rPr>
            </w:pPr>
            <w:r w:rsidRPr="001965AA">
              <w:rPr>
                <w:rStyle w:val="oypena"/>
                <w:rFonts w:asciiTheme="majorBidi" w:hAnsiTheme="majorBidi" w:cstheme="majorBidi"/>
                <w:color w:val="000000"/>
              </w:rPr>
              <w:t>Helsinki, Finland.</w:t>
            </w:r>
          </w:p>
          <w:p w14:paraId="3D27B2A3" w14:textId="77777777" w:rsidR="00966765" w:rsidRPr="001965AA" w:rsidRDefault="00966765" w:rsidP="0006782E">
            <w:pPr>
              <w:spacing w:after="200" w:line="276" w:lineRule="auto"/>
              <w:jc w:val="center"/>
              <w:rPr>
                <w:rFonts w:asciiTheme="majorBidi" w:hAnsiTheme="majorBidi" w:cstheme="majorBidi"/>
              </w:rPr>
            </w:pPr>
          </w:p>
        </w:tc>
        <w:tc>
          <w:tcPr>
            <w:tcW w:w="1470" w:type="dxa"/>
          </w:tcPr>
          <w:p w14:paraId="36FCDB1A" w14:textId="77777777" w:rsidR="00966765" w:rsidRPr="001965AA" w:rsidRDefault="00966765" w:rsidP="0006782E">
            <w:pPr>
              <w:spacing w:after="200" w:line="276" w:lineRule="auto"/>
              <w:jc w:val="center"/>
              <w:rPr>
                <w:rFonts w:asciiTheme="majorBidi" w:hAnsiTheme="majorBidi" w:cstheme="majorBidi"/>
                <w:color w:val="000000"/>
              </w:rPr>
            </w:pPr>
            <w:r w:rsidRPr="001965AA">
              <w:rPr>
                <w:rStyle w:val="oypena"/>
                <w:rFonts w:asciiTheme="majorBidi" w:hAnsiTheme="majorBidi" w:cstheme="majorBidi"/>
                <w:color w:val="000000"/>
              </w:rPr>
              <w:t xml:space="preserve">The Finnish Society of History and Philosophy of Education Annual Mee </w:t>
            </w:r>
            <w:proofErr w:type="gramStart"/>
            <w:r w:rsidRPr="001965AA">
              <w:rPr>
                <w:rStyle w:val="oypena"/>
                <w:rFonts w:asciiTheme="majorBidi" w:hAnsiTheme="majorBidi" w:cstheme="majorBidi"/>
                <w:color w:val="000000"/>
              </w:rPr>
              <w:t>ting(</w:t>
            </w:r>
            <w:proofErr w:type="gramEnd"/>
            <w:r w:rsidRPr="001965AA">
              <w:rPr>
                <w:rStyle w:val="oypena"/>
                <w:rFonts w:asciiTheme="majorBidi" w:hAnsiTheme="majorBidi" w:cstheme="majorBidi"/>
                <w:color w:val="000000"/>
              </w:rPr>
              <w:t>FSHPE)</w:t>
            </w:r>
          </w:p>
        </w:tc>
        <w:tc>
          <w:tcPr>
            <w:tcW w:w="1268" w:type="dxa"/>
          </w:tcPr>
          <w:p w14:paraId="1D6E3DA7"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June, 2023</w:t>
            </w:r>
          </w:p>
        </w:tc>
      </w:tr>
      <w:tr w:rsidR="00966765" w:rsidRPr="001965AA" w14:paraId="0C0D2B78" w14:textId="77777777" w:rsidTr="0006782E">
        <w:tc>
          <w:tcPr>
            <w:tcW w:w="1549" w:type="dxa"/>
          </w:tcPr>
          <w:p w14:paraId="15A31577" w14:textId="77777777" w:rsidR="00966765" w:rsidRPr="001965AA" w:rsidRDefault="00966765" w:rsidP="0006782E">
            <w:pPr>
              <w:spacing w:after="200" w:line="276" w:lineRule="auto"/>
              <w:jc w:val="center"/>
              <w:rPr>
                <w:rStyle w:val="oypena"/>
                <w:rFonts w:asciiTheme="majorBidi" w:hAnsiTheme="majorBidi" w:cstheme="majorBidi"/>
                <w:color w:val="000000"/>
              </w:rPr>
            </w:pPr>
            <w:r w:rsidRPr="001965AA">
              <w:rPr>
                <w:rFonts w:asciiTheme="majorBidi" w:hAnsiTheme="majorBidi" w:cstheme="majorBidi"/>
              </w:rPr>
              <w:t xml:space="preserve">Oral Paper Presentation at the </w:t>
            </w:r>
            <w:r w:rsidRPr="001965AA">
              <w:rPr>
                <w:rFonts w:asciiTheme="majorBidi" w:hAnsiTheme="majorBidi" w:cstheme="majorBidi"/>
                <w:b/>
                <w:bCs/>
              </w:rPr>
              <w:t>General session</w:t>
            </w:r>
          </w:p>
        </w:tc>
        <w:tc>
          <w:tcPr>
            <w:tcW w:w="2635" w:type="dxa"/>
          </w:tcPr>
          <w:p w14:paraId="2C7B3E03" w14:textId="77777777" w:rsidR="00966765" w:rsidRPr="001965AA" w:rsidRDefault="00966765" w:rsidP="0006782E">
            <w:pPr>
              <w:pStyle w:val="cvgsua"/>
              <w:spacing w:line="285" w:lineRule="atLeast"/>
              <w:jc w:val="center"/>
              <w:rPr>
                <w:rFonts w:asciiTheme="majorBidi" w:hAnsiTheme="majorBidi" w:cstheme="majorBidi"/>
              </w:rPr>
            </w:pPr>
            <w:r w:rsidRPr="001965AA">
              <w:rPr>
                <w:rStyle w:val="oypena"/>
                <w:rFonts w:asciiTheme="majorBidi" w:hAnsiTheme="majorBidi" w:cstheme="majorBidi"/>
                <w:color w:val="000000"/>
              </w:rPr>
              <w:t xml:space="preserve">A Few Things to Consider While Trying to Promote Deliberative Democratic Discussions in Post-Truth Educational Settings. </w:t>
            </w:r>
            <w:r w:rsidRPr="001965AA">
              <w:rPr>
                <w:rFonts w:asciiTheme="majorBidi" w:hAnsiTheme="majorBidi" w:cstheme="majorBidi"/>
                <w:b/>
                <w:bCs/>
              </w:rPr>
              <w:t>Awarded the best graduate paper</w:t>
            </w:r>
            <w:r w:rsidRPr="001965AA">
              <w:rPr>
                <w:rFonts w:asciiTheme="majorBidi" w:hAnsiTheme="majorBidi" w:cstheme="majorBidi"/>
              </w:rPr>
              <w:t>.</w:t>
            </w:r>
          </w:p>
        </w:tc>
        <w:tc>
          <w:tcPr>
            <w:tcW w:w="1408" w:type="dxa"/>
          </w:tcPr>
          <w:p w14:paraId="0F06D362" w14:textId="77777777" w:rsidR="00966765" w:rsidRPr="001965AA" w:rsidRDefault="00966765" w:rsidP="0006782E">
            <w:pPr>
              <w:spacing w:after="200" w:line="276" w:lineRule="auto"/>
              <w:jc w:val="center"/>
              <w:rPr>
                <w:rFonts w:asciiTheme="majorBidi" w:hAnsiTheme="majorBidi" w:cstheme="majorBidi"/>
              </w:rPr>
            </w:pPr>
            <w:r w:rsidRPr="001965AA">
              <w:rPr>
                <w:rStyle w:val="oypena"/>
                <w:rFonts w:asciiTheme="majorBidi" w:hAnsiTheme="majorBidi" w:cstheme="majorBidi"/>
                <w:color w:val="000000"/>
              </w:rPr>
              <w:t>Chicago, Illinois, USA</w:t>
            </w:r>
          </w:p>
        </w:tc>
        <w:tc>
          <w:tcPr>
            <w:tcW w:w="1470" w:type="dxa"/>
          </w:tcPr>
          <w:p w14:paraId="13E8055C" w14:textId="77777777" w:rsidR="00966765" w:rsidRPr="001965AA" w:rsidRDefault="00966765" w:rsidP="0006782E">
            <w:pPr>
              <w:spacing w:after="200" w:line="276" w:lineRule="auto"/>
              <w:jc w:val="center"/>
              <w:rPr>
                <w:rFonts w:asciiTheme="majorBidi" w:hAnsiTheme="majorBidi" w:cstheme="majorBidi"/>
              </w:rPr>
            </w:pPr>
            <w:r w:rsidRPr="001965AA">
              <w:rPr>
                <w:rStyle w:val="oypena"/>
                <w:rFonts w:asciiTheme="majorBidi" w:hAnsiTheme="majorBidi" w:cstheme="majorBidi"/>
                <w:color w:val="000000"/>
              </w:rPr>
              <w:t>Philosophy of Education Society Annual Program (PES)</w:t>
            </w:r>
          </w:p>
        </w:tc>
        <w:tc>
          <w:tcPr>
            <w:tcW w:w="1268" w:type="dxa"/>
          </w:tcPr>
          <w:p w14:paraId="47225B16"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March, 2023</w:t>
            </w:r>
          </w:p>
        </w:tc>
      </w:tr>
      <w:tr w:rsidR="00966765" w:rsidRPr="001965AA" w14:paraId="6A9D81A7" w14:textId="77777777" w:rsidTr="0006782E">
        <w:tc>
          <w:tcPr>
            <w:tcW w:w="1549" w:type="dxa"/>
          </w:tcPr>
          <w:p w14:paraId="70495137"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Oral Paper Presentation</w:t>
            </w:r>
          </w:p>
          <w:p w14:paraId="47BD94C7" w14:textId="77777777" w:rsidR="00966765" w:rsidRPr="001965AA" w:rsidRDefault="00966765" w:rsidP="0006782E">
            <w:pPr>
              <w:spacing w:after="200" w:line="276" w:lineRule="auto"/>
              <w:jc w:val="center"/>
              <w:rPr>
                <w:rStyle w:val="oypena"/>
                <w:rFonts w:asciiTheme="majorBidi" w:hAnsiTheme="majorBidi" w:cstheme="majorBidi"/>
                <w:color w:val="000000"/>
              </w:rPr>
            </w:pPr>
          </w:p>
        </w:tc>
        <w:tc>
          <w:tcPr>
            <w:tcW w:w="2635" w:type="dxa"/>
          </w:tcPr>
          <w:p w14:paraId="4F01826A" w14:textId="77777777" w:rsidR="00966765" w:rsidRPr="001965AA" w:rsidRDefault="00966765" w:rsidP="0006782E">
            <w:pPr>
              <w:jc w:val="center"/>
              <w:rPr>
                <w:rStyle w:val="oypena"/>
                <w:rFonts w:asciiTheme="majorBidi" w:hAnsiTheme="majorBidi" w:cstheme="majorBidi"/>
                <w:color w:val="000000"/>
              </w:rPr>
            </w:pPr>
          </w:p>
          <w:p w14:paraId="07F4FA79" w14:textId="77777777" w:rsidR="00966765" w:rsidRPr="001965AA" w:rsidRDefault="00966765" w:rsidP="0006782E">
            <w:pPr>
              <w:jc w:val="center"/>
              <w:rPr>
                <w:rFonts w:asciiTheme="majorBidi" w:hAnsiTheme="majorBidi" w:cstheme="majorBidi"/>
                <w:color w:val="000000" w:themeColor="text1"/>
              </w:rPr>
            </w:pPr>
            <w:r w:rsidRPr="001965AA">
              <w:rPr>
                <w:rStyle w:val="oypena"/>
                <w:rFonts w:asciiTheme="majorBidi" w:hAnsiTheme="majorBidi" w:cstheme="majorBidi"/>
                <w:color w:val="000000"/>
              </w:rPr>
              <w:t xml:space="preserve">Educating the Future Generation Under </w:t>
            </w:r>
            <w:r w:rsidRPr="001965AA">
              <w:rPr>
                <w:rStyle w:val="oypena"/>
                <w:rFonts w:asciiTheme="majorBidi" w:hAnsiTheme="majorBidi" w:cstheme="majorBidi"/>
                <w:color w:val="000000"/>
              </w:rPr>
              <w:lastRenderedPageBreak/>
              <w:t>Conflict: The Case of Jewish Israeli Students</w:t>
            </w:r>
          </w:p>
        </w:tc>
        <w:tc>
          <w:tcPr>
            <w:tcW w:w="1408" w:type="dxa"/>
          </w:tcPr>
          <w:p w14:paraId="5C399EE4"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lastRenderedPageBreak/>
              <w:t xml:space="preserve">Loyola University, Chicago, </w:t>
            </w:r>
            <w:r w:rsidRPr="001965AA">
              <w:rPr>
                <w:rFonts w:asciiTheme="majorBidi" w:hAnsiTheme="majorBidi" w:cstheme="majorBidi"/>
              </w:rPr>
              <w:lastRenderedPageBreak/>
              <w:t>Illinois, USA</w:t>
            </w:r>
          </w:p>
        </w:tc>
        <w:tc>
          <w:tcPr>
            <w:tcW w:w="1470" w:type="dxa"/>
          </w:tcPr>
          <w:p w14:paraId="29916DBE" w14:textId="77777777" w:rsidR="00966765" w:rsidRPr="001965AA" w:rsidRDefault="00966765" w:rsidP="0006782E">
            <w:pPr>
              <w:spacing w:after="200" w:line="276" w:lineRule="auto"/>
              <w:jc w:val="center"/>
              <w:rPr>
                <w:rFonts w:asciiTheme="majorBidi" w:hAnsiTheme="majorBidi" w:cstheme="majorBidi"/>
              </w:rPr>
            </w:pPr>
            <w:r w:rsidRPr="001965AA">
              <w:rPr>
                <w:rStyle w:val="oypena"/>
                <w:rFonts w:asciiTheme="majorBidi" w:hAnsiTheme="majorBidi" w:cstheme="majorBidi"/>
                <w:color w:val="000000"/>
              </w:rPr>
              <w:lastRenderedPageBreak/>
              <w:t xml:space="preserve">Graduate School Conference on </w:t>
            </w:r>
            <w:r w:rsidRPr="001965AA">
              <w:rPr>
                <w:rStyle w:val="oypena"/>
                <w:rFonts w:asciiTheme="majorBidi" w:hAnsiTheme="majorBidi" w:cstheme="majorBidi"/>
                <w:color w:val="000000"/>
              </w:rPr>
              <w:lastRenderedPageBreak/>
              <w:t>Philosophy of Education (GSCOPE)</w:t>
            </w:r>
          </w:p>
        </w:tc>
        <w:tc>
          <w:tcPr>
            <w:tcW w:w="1268" w:type="dxa"/>
          </w:tcPr>
          <w:p w14:paraId="4B2BCE7D"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lastRenderedPageBreak/>
              <w:t>June, 2019</w:t>
            </w:r>
          </w:p>
        </w:tc>
      </w:tr>
      <w:tr w:rsidR="00966765" w:rsidRPr="001965AA" w14:paraId="75D2EFAD" w14:textId="77777777" w:rsidTr="0006782E">
        <w:tc>
          <w:tcPr>
            <w:tcW w:w="1549" w:type="dxa"/>
          </w:tcPr>
          <w:p w14:paraId="3783C141"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Round Table Session</w:t>
            </w:r>
          </w:p>
        </w:tc>
        <w:tc>
          <w:tcPr>
            <w:tcW w:w="2635" w:type="dxa"/>
          </w:tcPr>
          <w:p w14:paraId="5499AF6E" w14:textId="77777777" w:rsidR="00966765" w:rsidRPr="001965AA" w:rsidRDefault="00966765" w:rsidP="0006782E">
            <w:pPr>
              <w:spacing w:after="200" w:line="276" w:lineRule="auto"/>
              <w:jc w:val="center"/>
              <w:rPr>
                <w:rFonts w:asciiTheme="majorBidi" w:hAnsiTheme="majorBidi" w:cstheme="majorBidi"/>
              </w:rPr>
            </w:pPr>
            <w:r w:rsidRPr="001965AA">
              <w:rPr>
                <w:rStyle w:val="oypena"/>
                <w:rFonts w:asciiTheme="majorBidi" w:hAnsiTheme="majorBidi" w:cstheme="majorBidi"/>
                <w:color w:val="000000"/>
              </w:rPr>
              <w:t>Educating the Future Generation Under Conflict: The Case of Jewish Israeli Students Under the Israeli-Palestinian Conflict</w:t>
            </w:r>
          </w:p>
        </w:tc>
        <w:tc>
          <w:tcPr>
            <w:tcW w:w="1408" w:type="dxa"/>
          </w:tcPr>
          <w:p w14:paraId="26EC007B" w14:textId="77777777" w:rsidR="00966765" w:rsidRPr="001965AA" w:rsidRDefault="00966765" w:rsidP="0006782E">
            <w:pPr>
              <w:spacing w:after="200" w:line="276" w:lineRule="auto"/>
              <w:jc w:val="center"/>
              <w:rPr>
                <w:rFonts w:asciiTheme="majorBidi" w:hAnsiTheme="majorBidi" w:cstheme="majorBidi"/>
              </w:rPr>
            </w:pPr>
            <w:r w:rsidRPr="001965AA">
              <w:rPr>
                <w:rStyle w:val="oypena"/>
                <w:rFonts w:asciiTheme="majorBidi" w:hAnsiTheme="majorBidi" w:cstheme="majorBidi"/>
                <w:color w:val="000000"/>
              </w:rPr>
              <w:t>Toronto, Canada.</w:t>
            </w:r>
          </w:p>
        </w:tc>
        <w:tc>
          <w:tcPr>
            <w:tcW w:w="1470" w:type="dxa"/>
          </w:tcPr>
          <w:p w14:paraId="46DB2947" w14:textId="77777777" w:rsidR="00966765" w:rsidRPr="001965AA" w:rsidRDefault="00966765" w:rsidP="0006782E">
            <w:pPr>
              <w:spacing w:after="200" w:line="276" w:lineRule="auto"/>
              <w:jc w:val="center"/>
              <w:rPr>
                <w:rFonts w:asciiTheme="majorBidi" w:hAnsiTheme="majorBidi" w:cstheme="majorBidi"/>
              </w:rPr>
            </w:pPr>
            <w:r w:rsidRPr="001965AA">
              <w:rPr>
                <w:rStyle w:val="oypena"/>
                <w:rFonts w:asciiTheme="majorBidi" w:hAnsiTheme="majorBidi" w:cstheme="majorBidi"/>
                <w:color w:val="000000"/>
              </w:rPr>
              <w:t>John Dewey Society Conference</w:t>
            </w:r>
          </w:p>
        </w:tc>
        <w:tc>
          <w:tcPr>
            <w:tcW w:w="1268" w:type="dxa"/>
          </w:tcPr>
          <w:p w14:paraId="60CB6447"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April, 2019</w:t>
            </w:r>
          </w:p>
        </w:tc>
      </w:tr>
    </w:tbl>
    <w:p w14:paraId="18A2E9FC" w14:textId="77777777" w:rsidR="00CB77B2" w:rsidRDefault="00CB77B2" w:rsidP="00966765">
      <w:pPr>
        <w:spacing w:after="200" w:line="276" w:lineRule="auto"/>
        <w:rPr>
          <w:rFonts w:asciiTheme="majorBidi" w:hAnsiTheme="majorBidi" w:cstheme="majorBidi"/>
          <w:b/>
          <w:bCs/>
        </w:rPr>
      </w:pPr>
    </w:p>
    <w:p w14:paraId="4B499D4D" w14:textId="21AD83B8" w:rsidR="00966765" w:rsidRPr="001965AA" w:rsidRDefault="00966765" w:rsidP="00966765">
      <w:pPr>
        <w:spacing w:after="200" w:line="276" w:lineRule="auto"/>
        <w:rPr>
          <w:rFonts w:asciiTheme="majorBidi" w:hAnsiTheme="majorBidi" w:cstheme="majorBidi"/>
          <w:b/>
          <w:bCs/>
        </w:rPr>
      </w:pPr>
      <w:r w:rsidRPr="001965AA">
        <w:rPr>
          <w:rFonts w:asciiTheme="majorBidi" w:hAnsiTheme="majorBidi" w:cstheme="majorBidi"/>
          <w:b/>
          <w:bCs/>
        </w:rPr>
        <w:t xml:space="preserve">National Conferences </w:t>
      </w: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3"/>
        <w:gridCol w:w="2616"/>
        <w:gridCol w:w="1412"/>
        <w:gridCol w:w="1416"/>
        <w:gridCol w:w="1403"/>
      </w:tblGrid>
      <w:tr w:rsidR="00966765" w:rsidRPr="001965AA" w14:paraId="0C6C0065" w14:textId="77777777" w:rsidTr="0006782E">
        <w:tc>
          <w:tcPr>
            <w:tcW w:w="1483" w:type="dxa"/>
          </w:tcPr>
          <w:p w14:paraId="622464F1"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Role</w:t>
            </w:r>
          </w:p>
        </w:tc>
        <w:tc>
          <w:tcPr>
            <w:tcW w:w="2616" w:type="dxa"/>
          </w:tcPr>
          <w:p w14:paraId="294166D1"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 xml:space="preserve">Subject </w:t>
            </w:r>
            <w:proofErr w:type="gramStart"/>
            <w:r w:rsidRPr="001965AA">
              <w:rPr>
                <w:rFonts w:asciiTheme="majorBidi" w:hAnsiTheme="majorBidi" w:cstheme="majorBidi"/>
                <w:b/>
                <w:bCs/>
              </w:rPr>
              <w:t>of  Lecture</w:t>
            </w:r>
            <w:proofErr w:type="gramEnd"/>
            <w:r w:rsidRPr="001965AA">
              <w:rPr>
                <w:rFonts w:asciiTheme="majorBidi" w:hAnsiTheme="majorBidi" w:cstheme="majorBidi"/>
                <w:b/>
                <w:bCs/>
              </w:rPr>
              <w:t>/Discussion</w:t>
            </w:r>
          </w:p>
        </w:tc>
        <w:tc>
          <w:tcPr>
            <w:tcW w:w="1412" w:type="dxa"/>
          </w:tcPr>
          <w:p w14:paraId="4D121DAB" w14:textId="77777777" w:rsidR="00966765" w:rsidRPr="001965AA" w:rsidRDefault="00966765" w:rsidP="0006782E">
            <w:pPr>
              <w:spacing w:after="200" w:line="276" w:lineRule="auto"/>
              <w:rPr>
                <w:rFonts w:asciiTheme="majorBidi" w:hAnsiTheme="majorBidi" w:cstheme="majorBidi"/>
                <w:b/>
                <w:bCs/>
                <w:rtl/>
              </w:rPr>
            </w:pPr>
            <w:r w:rsidRPr="001965AA">
              <w:rPr>
                <w:rFonts w:asciiTheme="majorBidi" w:hAnsiTheme="majorBidi" w:cstheme="majorBidi"/>
                <w:b/>
                <w:bCs/>
              </w:rPr>
              <w:t>Place of Conference</w:t>
            </w:r>
          </w:p>
        </w:tc>
        <w:tc>
          <w:tcPr>
            <w:tcW w:w="1416" w:type="dxa"/>
          </w:tcPr>
          <w:p w14:paraId="4B08F65F" w14:textId="77777777" w:rsidR="00966765" w:rsidRPr="001965AA" w:rsidRDefault="00966765" w:rsidP="0006782E">
            <w:pPr>
              <w:spacing w:after="200" w:line="276" w:lineRule="auto"/>
              <w:jc w:val="both"/>
              <w:rPr>
                <w:rFonts w:asciiTheme="majorBidi" w:hAnsiTheme="majorBidi" w:cstheme="majorBidi"/>
                <w:b/>
                <w:bCs/>
                <w:rtl/>
              </w:rPr>
            </w:pPr>
            <w:r w:rsidRPr="001965AA">
              <w:rPr>
                <w:rFonts w:asciiTheme="majorBidi" w:hAnsiTheme="majorBidi" w:cstheme="majorBidi"/>
                <w:b/>
                <w:bCs/>
              </w:rPr>
              <w:t>Name of Conference</w:t>
            </w:r>
          </w:p>
        </w:tc>
        <w:tc>
          <w:tcPr>
            <w:tcW w:w="1403" w:type="dxa"/>
          </w:tcPr>
          <w:p w14:paraId="31E07EC4" w14:textId="77777777" w:rsidR="00966765" w:rsidRPr="001965AA" w:rsidRDefault="00966765" w:rsidP="0006782E">
            <w:pPr>
              <w:spacing w:after="200" w:line="276" w:lineRule="auto"/>
              <w:jc w:val="both"/>
              <w:rPr>
                <w:rFonts w:asciiTheme="majorBidi" w:hAnsiTheme="majorBidi" w:cstheme="majorBidi"/>
                <w:b/>
                <w:bCs/>
              </w:rPr>
            </w:pPr>
            <w:r w:rsidRPr="001965AA">
              <w:rPr>
                <w:rFonts w:asciiTheme="majorBidi" w:hAnsiTheme="majorBidi" w:cstheme="majorBidi"/>
                <w:b/>
                <w:bCs/>
              </w:rPr>
              <w:t>Date</w:t>
            </w:r>
          </w:p>
        </w:tc>
      </w:tr>
      <w:tr w:rsidR="00374FF9" w:rsidRPr="001965AA" w14:paraId="34B7CCA7" w14:textId="77777777" w:rsidTr="0006782E">
        <w:tc>
          <w:tcPr>
            <w:tcW w:w="1483" w:type="dxa"/>
          </w:tcPr>
          <w:p w14:paraId="0430C134" w14:textId="77777777" w:rsidR="00374FF9" w:rsidRPr="001965AA" w:rsidRDefault="00374FF9" w:rsidP="00374FF9">
            <w:pPr>
              <w:spacing w:after="200" w:line="276" w:lineRule="auto"/>
              <w:jc w:val="center"/>
              <w:rPr>
                <w:rFonts w:asciiTheme="majorBidi" w:hAnsiTheme="majorBidi" w:cstheme="majorBidi"/>
              </w:rPr>
            </w:pPr>
            <w:r w:rsidRPr="001965AA">
              <w:rPr>
                <w:rFonts w:asciiTheme="majorBidi" w:hAnsiTheme="majorBidi" w:cstheme="majorBidi"/>
              </w:rPr>
              <w:t>Poster Presentation</w:t>
            </w:r>
          </w:p>
          <w:p w14:paraId="4383D7C1" w14:textId="77777777" w:rsidR="00374FF9" w:rsidRPr="001965AA" w:rsidRDefault="00374FF9" w:rsidP="00374FF9">
            <w:pPr>
              <w:spacing w:after="200" w:line="276" w:lineRule="auto"/>
              <w:jc w:val="center"/>
              <w:rPr>
                <w:rFonts w:asciiTheme="majorBidi" w:hAnsiTheme="majorBidi" w:cstheme="majorBidi"/>
                <w:b/>
                <w:bCs/>
              </w:rPr>
            </w:pPr>
          </w:p>
        </w:tc>
        <w:tc>
          <w:tcPr>
            <w:tcW w:w="2616" w:type="dxa"/>
          </w:tcPr>
          <w:p w14:paraId="33F8E287" w14:textId="54C36D81" w:rsidR="00374FF9" w:rsidRPr="001965AA" w:rsidRDefault="00374FF9" w:rsidP="00374FF9">
            <w:pPr>
              <w:spacing w:after="200" w:line="276" w:lineRule="auto"/>
              <w:jc w:val="center"/>
              <w:rPr>
                <w:rFonts w:asciiTheme="majorBidi" w:hAnsiTheme="majorBidi" w:cstheme="majorBidi"/>
                <w:b/>
                <w:bCs/>
              </w:rPr>
            </w:pPr>
            <w:r w:rsidRPr="001965AA">
              <w:rPr>
                <w:rFonts w:asciiTheme="majorBidi" w:hAnsiTheme="majorBidi" w:cstheme="majorBidi"/>
              </w:rPr>
              <w:t>Truth Has Moved On- Has Education? From the Rule of Experts to the Rule of Lived Experience in a Post-Truth World</w:t>
            </w:r>
          </w:p>
        </w:tc>
        <w:tc>
          <w:tcPr>
            <w:tcW w:w="1412" w:type="dxa"/>
          </w:tcPr>
          <w:p w14:paraId="6E171F98" w14:textId="3A050860" w:rsidR="00374FF9" w:rsidRPr="001965AA" w:rsidRDefault="00374FF9" w:rsidP="00374FF9">
            <w:pPr>
              <w:spacing w:after="200" w:line="276" w:lineRule="auto"/>
              <w:jc w:val="center"/>
              <w:rPr>
                <w:rFonts w:asciiTheme="majorBidi" w:hAnsiTheme="majorBidi" w:cstheme="majorBidi"/>
                <w:b/>
                <w:bCs/>
              </w:rPr>
            </w:pPr>
            <w:r w:rsidRPr="001965AA">
              <w:rPr>
                <w:rFonts w:asciiTheme="majorBidi" w:hAnsiTheme="majorBidi" w:cstheme="majorBidi"/>
              </w:rPr>
              <w:t>Haifa University- Israel</w:t>
            </w:r>
          </w:p>
        </w:tc>
        <w:tc>
          <w:tcPr>
            <w:tcW w:w="1416" w:type="dxa"/>
          </w:tcPr>
          <w:p w14:paraId="1955DC97" w14:textId="77777777" w:rsidR="00374FF9" w:rsidRPr="001965AA" w:rsidRDefault="00374FF9" w:rsidP="00374FF9">
            <w:pPr>
              <w:spacing w:after="200" w:line="276" w:lineRule="auto"/>
              <w:jc w:val="center"/>
              <w:rPr>
                <w:rFonts w:asciiTheme="majorBidi" w:hAnsiTheme="majorBidi" w:cstheme="majorBidi"/>
                <w:rtl/>
              </w:rPr>
            </w:pPr>
            <w:r w:rsidRPr="001965AA">
              <w:rPr>
                <w:rFonts w:asciiTheme="majorBidi" w:hAnsiTheme="majorBidi" w:cstheme="majorBidi"/>
                <w:rtl/>
              </w:rPr>
              <w:t>הכנס של האגודה הישראלית לחינוך משווה</w:t>
            </w:r>
            <w:r w:rsidRPr="001965AA">
              <w:rPr>
                <w:rFonts w:asciiTheme="majorBidi" w:hAnsiTheme="majorBidi" w:cstheme="majorBidi"/>
              </w:rPr>
              <w:t xml:space="preserve"> (ICES)</w:t>
            </w:r>
          </w:p>
          <w:p w14:paraId="08240029" w14:textId="0DFC5BE8" w:rsidR="00374FF9" w:rsidRPr="001965AA" w:rsidRDefault="00374FF9" w:rsidP="00374FF9">
            <w:pPr>
              <w:bidi/>
              <w:spacing w:after="200" w:line="276" w:lineRule="auto"/>
              <w:jc w:val="center"/>
              <w:rPr>
                <w:rFonts w:asciiTheme="majorBidi" w:hAnsiTheme="majorBidi" w:cstheme="majorBidi"/>
                <w:rtl/>
              </w:rPr>
            </w:pPr>
          </w:p>
        </w:tc>
        <w:tc>
          <w:tcPr>
            <w:tcW w:w="1403" w:type="dxa"/>
          </w:tcPr>
          <w:p w14:paraId="6826D49F" w14:textId="7450A813" w:rsidR="00374FF9" w:rsidRPr="001965AA" w:rsidRDefault="00374FF9" w:rsidP="00374FF9">
            <w:pPr>
              <w:spacing w:after="200" w:line="276" w:lineRule="auto"/>
              <w:jc w:val="center"/>
              <w:rPr>
                <w:rFonts w:asciiTheme="majorBidi" w:hAnsiTheme="majorBidi" w:cstheme="majorBidi"/>
                <w:b/>
                <w:bCs/>
              </w:rPr>
            </w:pPr>
            <w:r w:rsidRPr="001965AA">
              <w:rPr>
                <w:rFonts w:asciiTheme="majorBidi" w:hAnsiTheme="majorBidi" w:cstheme="majorBidi"/>
              </w:rPr>
              <w:t>October, 2025</w:t>
            </w:r>
          </w:p>
        </w:tc>
      </w:tr>
      <w:tr w:rsidR="00374FF9" w:rsidRPr="001965AA" w14:paraId="4E4E08A7" w14:textId="77777777" w:rsidTr="0006782E">
        <w:tc>
          <w:tcPr>
            <w:tcW w:w="1483" w:type="dxa"/>
          </w:tcPr>
          <w:p w14:paraId="2657D858" w14:textId="77777777" w:rsidR="00374FF9" w:rsidRPr="001965AA" w:rsidRDefault="00374FF9" w:rsidP="00374FF9">
            <w:pPr>
              <w:spacing w:after="200" w:line="276" w:lineRule="auto"/>
              <w:jc w:val="center"/>
              <w:rPr>
                <w:rFonts w:asciiTheme="majorBidi" w:hAnsiTheme="majorBidi" w:cstheme="majorBidi"/>
              </w:rPr>
            </w:pPr>
            <w:r w:rsidRPr="001965AA">
              <w:rPr>
                <w:rFonts w:asciiTheme="majorBidi" w:hAnsiTheme="majorBidi" w:cstheme="majorBidi"/>
              </w:rPr>
              <w:t>Symposium – 90 minutes panel</w:t>
            </w:r>
          </w:p>
          <w:p w14:paraId="13135D8C" w14:textId="77777777" w:rsidR="00374FF9" w:rsidRPr="001965AA" w:rsidRDefault="00374FF9" w:rsidP="00374FF9">
            <w:pPr>
              <w:spacing w:after="200" w:line="276" w:lineRule="auto"/>
              <w:jc w:val="center"/>
              <w:rPr>
                <w:rFonts w:asciiTheme="majorBidi" w:hAnsiTheme="majorBidi" w:cstheme="majorBidi"/>
              </w:rPr>
            </w:pPr>
          </w:p>
          <w:p w14:paraId="68F87276" w14:textId="77777777" w:rsidR="00374FF9" w:rsidRPr="001965AA" w:rsidRDefault="00374FF9" w:rsidP="00374FF9">
            <w:pPr>
              <w:spacing w:after="200" w:line="276" w:lineRule="auto"/>
              <w:jc w:val="center"/>
              <w:rPr>
                <w:rFonts w:asciiTheme="majorBidi" w:hAnsiTheme="majorBidi" w:cstheme="majorBidi"/>
              </w:rPr>
            </w:pPr>
          </w:p>
          <w:p w14:paraId="1E4C1853" w14:textId="12A7AA6C" w:rsidR="00374FF9" w:rsidRPr="001965AA" w:rsidRDefault="00374FF9" w:rsidP="00374FF9">
            <w:pPr>
              <w:spacing w:after="200" w:line="276" w:lineRule="auto"/>
              <w:jc w:val="center"/>
              <w:rPr>
                <w:rFonts w:asciiTheme="majorBidi" w:hAnsiTheme="majorBidi" w:cstheme="majorBidi"/>
              </w:rPr>
            </w:pPr>
          </w:p>
        </w:tc>
        <w:tc>
          <w:tcPr>
            <w:tcW w:w="2616" w:type="dxa"/>
          </w:tcPr>
          <w:p w14:paraId="684DDA81" w14:textId="77777777" w:rsidR="00374FF9" w:rsidRPr="001965AA" w:rsidRDefault="00374FF9" w:rsidP="00374FF9">
            <w:pPr>
              <w:jc w:val="center"/>
              <w:rPr>
                <w:rFonts w:asciiTheme="majorBidi" w:hAnsiTheme="majorBidi" w:cstheme="majorBidi"/>
              </w:rPr>
            </w:pPr>
            <w:r w:rsidRPr="001965AA">
              <w:rPr>
                <w:rFonts w:asciiTheme="majorBidi" w:hAnsiTheme="majorBidi" w:cstheme="majorBidi"/>
                <w:color w:val="222222"/>
                <w:shd w:val="clear" w:color="auto" w:fill="FFFFFF"/>
                <w:rtl/>
              </w:rPr>
              <w:t>קיטוב פוליטי בכיתה- תעמולה, פופוליזם, ותפיסות אמת מבוססות רגש וחוויה</w:t>
            </w:r>
          </w:p>
          <w:p w14:paraId="0DC4631A" w14:textId="77777777" w:rsidR="00374FF9" w:rsidRPr="001965AA" w:rsidRDefault="00374FF9" w:rsidP="00374FF9">
            <w:pPr>
              <w:bidi/>
              <w:spacing w:after="200" w:line="276" w:lineRule="auto"/>
              <w:jc w:val="center"/>
              <w:rPr>
                <w:rFonts w:asciiTheme="majorBidi" w:hAnsiTheme="majorBidi" w:cstheme="majorBidi"/>
                <w:rtl/>
              </w:rPr>
            </w:pPr>
          </w:p>
          <w:p w14:paraId="421AA6ED" w14:textId="77777777" w:rsidR="00374FF9" w:rsidRPr="001965AA" w:rsidRDefault="00374FF9" w:rsidP="00374FF9">
            <w:pPr>
              <w:bidi/>
              <w:spacing w:after="200" w:line="276" w:lineRule="auto"/>
              <w:jc w:val="center"/>
              <w:rPr>
                <w:rFonts w:asciiTheme="majorBidi" w:hAnsiTheme="majorBidi" w:cstheme="majorBidi"/>
                <w:rtl/>
              </w:rPr>
            </w:pPr>
            <w:r w:rsidRPr="001965AA">
              <w:rPr>
                <w:rFonts w:asciiTheme="majorBidi" w:hAnsiTheme="majorBidi" w:cstheme="majorBidi"/>
                <w:rtl/>
              </w:rPr>
              <w:t xml:space="preserve">מציגים: ליאת אריאל, נופר גבריאלי, נמרוד </w:t>
            </w:r>
            <w:proofErr w:type="spellStart"/>
            <w:r w:rsidRPr="001965AA">
              <w:rPr>
                <w:rFonts w:asciiTheme="majorBidi" w:hAnsiTheme="majorBidi" w:cstheme="majorBidi"/>
                <w:rtl/>
              </w:rPr>
              <w:t>סמילנסקי</w:t>
            </w:r>
            <w:proofErr w:type="spellEnd"/>
            <w:r w:rsidRPr="001965AA">
              <w:rPr>
                <w:rFonts w:asciiTheme="majorBidi" w:hAnsiTheme="majorBidi" w:cstheme="majorBidi"/>
                <w:rtl/>
              </w:rPr>
              <w:t xml:space="preserve">, איתי שניר, מרים </w:t>
            </w:r>
            <w:proofErr w:type="spellStart"/>
            <w:r w:rsidRPr="001965AA">
              <w:rPr>
                <w:rFonts w:asciiTheme="majorBidi" w:hAnsiTheme="majorBidi" w:cstheme="majorBidi"/>
                <w:rtl/>
              </w:rPr>
              <w:t>עוואד</w:t>
            </w:r>
            <w:proofErr w:type="spellEnd"/>
          </w:p>
        </w:tc>
        <w:tc>
          <w:tcPr>
            <w:tcW w:w="1412" w:type="dxa"/>
          </w:tcPr>
          <w:p w14:paraId="13829AB5" w14:textId="77777777" w:rsidR="00374FF9" w:rsidRPr="001965AA" w:rsidRDefault="00374FF9" w:rsidP="00374FF9">
            <w:pPr>
              <w:spacing w:after="200" w:line="276" w:lineRule="auto"/>
              <w:jc w:val="center"/>
              <w:rPr>
                <w:rFonts w:asciiTheme="majorBidi" w:hAnsiTheme="majorBidi" w:cstheme="majorBidi"/>
                <w:rtl/>
              </w:rPr>
            </w:pPr>
            <w:r w:rsidRPr="001965AA">
              <w:rPr>
                <w:rFonts w:asciiTheme="majorBidi" w:hAnsiTheme="majorBidi" w:cstheme="majorBidi"/>
              </w:rPr>
              <w:t>Akko, Israel</w:t>
            </w:r>
          </w:p>
        </w:tc>
        <w:tc>
          <w:tcPr>
            <w:tcW w:w="1416" w:type="dxa"/>
          </w:tcPr>
          <w:p w14:paraId="1475C59B" w14:textId="77777777" w:rsidR="00374FF9" w:rsidRPr="001965AA" w:rsidRDefault="00374FF9" w:rsidP="00374FF9">
            <w:pPr>
              <w:spacing w:after="200" w:line="276" w:lineRule="auto"/>
              <w:jc w:val="center"/>
              <w:rPr>
                <w:rFonts w:asciiTheme="majorBidi" w:hAnsiTheme="majorBidi" w:cstheme="majorBidi"/>
              </w:rPr>
            </w:pPr>
            <w:r w:rsidRPr="001965AA">
              <w:rPr>
                <w:rFonts w:asciiTheme="majorBidi" w:hAnsiTheme="majorBidi" w:cstheme="majorBidi"/>
                <w:rtl/>
              </w:rPr>
              <w:t>הכנס הישראלי למחקר בחינוך</w:t>
            </w:r>
            <w:r w:rsidRPr="001965AA">
              <w:rPr>
                <w:rFonts w:asciiTheme="majorBidi" w:hAnsiTheme="majorBidi" w:cstheme="majorBidi"/>
              </w:rPr>
              <w:t xml:space="preserve"> (ICER)</w:t>
            </w:r>
          </w:p>
        </w:tc>
        <w:tc>
          <w:tcPr>
            <w:tcW w:w="1403" w:type="dxa"/>
          </w:tcPr>
          <w:p w14:paraId="052A9976" w14:textId="77777777" w:rsidR="00374FF9" w:rsidRPr="001965AA" w:rsidRDefault="00374FF9" w:rsidP="00374FF9">
            <w:pPr>
              <w:spacing w:after="200" w:line="276" w:lineRule="auto"/>
              <w:jc w:val="center"/>
              <w:rPr>
                <w:rFonts w:asciiTheme="majorBidi" w:hAnsiTheme="majorBidi" w:cstheme="majorBidi"/>
              </w:rPr>
            </w:pPr>
            <w:r w:rsidRPr="001965AA">
              <w:rPr>
                <w:rFonts w:asciiTheme="majorBidi" w:hAnsiTheme="majorBidi" w:cstheme="majorBidi"/>
              </w:rPr>
              <w:t>September, 2025</w:t>
            </w:r>
          </w:p>
        </w:tc>
      </w:tr>
      <w:tr w:rsidR="00374FF9" w:rsidRPr="001965AA" w14:paraId="4B29DC77" w14:textId="77777777" w:rsidTr="0006782E">
        <w:tc>
          <w:tcPr>
            <w:tcW w:w="1483" w:type="dxa"/>
          </w:tcPr>
          <w:p w14:paraId="22AEBEC5" w14:textId="77777777" w:rsidR="00374FF9" w:rsidRPr="001965AA" w:rsidRDefault="00374FF9" w:rsidP="00374FF9">
            <w:pPr>
              <w:spacing w:after="200" w:line="276" w:lineRule="auto"/>
              <w:jc w:val="center"/>
              <w:rPr>
                <w:rFonts w:asciiTheme="majorBidi" w:hAnsiTheme="majorBidi" w:cstheme="majorBidi"/>
              </w:rPr>
            </w:pPr>
            <w:r w:rsidRPr="001965AA">
              <w:rPr>
                <w:rFonts w:asciiTheme="majorBidi" w:hAnsiTheme="majorBidi" w:cstheme="majorBidi"/>
              </w:rPr>
              <w:t>Three-Minute Pitch in English.</w:t>
            </w:r>
          </w:p>
          <w:p w14:paraId="24D945B6" w14:textId="77777777" w:rsidR="00374FF9" w:rsidRPr="001965AA" w:rsidRDefault="00374FF9" w:rsidP="00374FF9">
            <w:pPr>
              <w:spacing w:after="200" w:line="276" w:lineRule="auto"/>
              <w:jc w:val="center"/>
              <w:rPr>
                <w:rFonts w:asciiTheme="majorBidi" w:hAnsiTheme="majorBidi" w:cstheme="majorBidi"/>
                <w:b/>
                <w:bCs/>
              </w:rPr>
            </w:pPr>
          </w:p>
          <w:p w14:paraId="3E542F29" w14:textId="77777777" w:rsidR="00374FF9" w:rsidRPr="001965AA" w:rsidRDefault="00374FF9" w:rsidP="00374FF9">
            <w:pPr>
              <w:spacing w:after="200" w:line="276" w:lineRule="auto"/>
              <w:jc w:val="center"/>
              <w:rPr>
                <w:rFonts w:asciiTheme="majorBidi" w:hAnsiTheme="majorBidi" w:cstheme="majorBidi"/>
                <w:b/>
                <w:bCs/>
              </w:rPr>
            </w:pPr>
          </w:p>
        </w:tc>
        <w:tc>
          <w:tcPr>
            <w:tcW w:w="2616" w:type="dxa"/>
          </w:tcPr>
          <w:p w14:paraId="3EA1FBC8" w14:textId="77777777" w:rsidR="00374FF9" w:rsidRPr="001965AA" w:rsidRDefault="00374FF9" w:rsidP="00374FF9">
            <w:pPr>
              <w:jc w:val="center"/>
              <w:rPr>
                <w:rFonts w:asciiTheme="majorBidi" w:hAnsiTheme="majorBidi" w:cstheme="majorBidi"/>
              </w:rPr>
            </w:pPr>
            <w:r w:rsidRPr="001965AA">
              <w:rPr>
                <w:rFonts w:asciiTheme="majorBidi" w:hAnsiTheme="majorBidi" w:cstheme="majorBidi"/>
                <w:color w:val="222222"/>
                <w:shd w:val="clear" w:color="auto" w:fill="FFFFFF"/>
              </w:rPr>
              <w:t>Breaking the Wall of the Truth Order</w:t>
            </w:r>
          </w:p>
          <w:p w14:paraId="6744F0DC" w14:textId="3E618A8F" w:rsidR="00374FF9" w:rsidRPr="001965AA" w:rsidRDefault="00374FF9" w:rsidP="00374FF9">
            <w:pPr>
              <w:spacing w:after="200" w:line="276" w:lineRule="auto"/>
              <w:jc w:val="center"/>
              <w:rPr>
                <w:rFonts w:asciiTheme="majorBidi" w:hAnsiTheme="majorBidi" w:cstheme="majorBidi"/>
                <w:b/>
                <w:bCs/>
                <w:rtl/>
              </w:rPr>
            </w:pPr>
            <w:r w:rsidRPr="001965AA">
              <w:rPr>
                <w:rFonts w:asciiTheme="majorBidi" w:hAnsiTheme="majorBidi" w:cstheme="majorBidi"/>
              </w:rPr>
              <w:t>Presenting an innovative research idea for a better world</w:t>
            </w:r>
          </w:p>
        </w:tc>
        <w:tc>
          <w:tcPr>
            <w:tcW w:w="1412" w:type="dxa"/>
          </w:tcPr>
          <w:p w14:paraId="5AD91385" w14:textId="77777777" w:rsidR="00374FF9" w:rsidRPr="001965AA" w:rsidRDefault="00374FF9" w:rsidP="00374FF9">
            <w:pPr>
              <w:spacing w:after="200" w:line="276" w:lineRule="auto"/>
              <w:jc w:val="center"/>
              <w:rPr>
                <w:rFonts w:asciiTheme="majorBidi" w:hAnsiTheme="majorBidi" w:cstheme="majorBidi"/>
                <w:rtl/>
              </w:rPr>
            </w:pPr>
            <w:r w:rsidRPr="001965AA">
              <w:rPr>
                <w:rFonts w:asciiTheme="majorBidi" w:hAnsiTheme="majorBidi" w:cstheme="majorBidi"/>
              </w:rPr>
              <w:t>The Israel Academy of Sciences and Humanities</w:t>
            </w:r>
          </w:p>
        </w:tc>
        <w:tc>
          <w:tcPr>
            <w:tcW w:w="1416" w:type="dxa"/>
          </w:tcPr>
          <w:p w14:paraId="54CEA8DC" w14:textId="77777777" w:rsidR="00374FF9" w:rsidRPr="001965AA" w:rsidRDefault="00374FF9" w:rsidP="00374FF9">
            <w:pPr>
              <w:spacing w:after="200" w:line="276" w:lineRule="auto"/>
              <w:jc w:val="center"/>
              <w:rPr>
                <w:rFonts w:asciiTheme="majorBidi" w:hAnsiTheme="majorBidi" w:cstheme="majorBidi"/>
              </w:rPr>
            </w:pPr>
            <w:r w:rsidRPr="001965AA">
              <w:rPr>
                <w:rFonts w:asciiTheme="majorBidi" w:hAnsiTheme="majorBidi" w:cstheme="majorBidi"/>
              </w:rPr>
              <w:t>Falling Walls Lab Israel Academy</w:t>
            </w:r>
          </w:p>
        </w:tc>
        <w:tc>
          <w:tcPr>
            <w:tcW w:w="1403" w:type="dxa"/>
          </w:tcPr>
          <w:p w14:paraId="1730EE12" w14:textId="77777777" w:rsidR="00374FF9" w:rsidRPr="001965AA" w:rsidRDefault="00374FF9" w:rsidP="00374FF9">
            <w:pPr>
              <w:spacing w:after="200" w:line="276" w:lineRule="auto"/>
              <w:jc w:val="center"/>
              <w:rPr>
                <w:rFonts w:asciiTheme="majorBidi" w:hAnsiTheme="majorBidi" w:cstheme="majorBidi"/>
              </w:rPr>
            </w:pPr>
            <w:r w:rsidRPr="001965AA">
              <w:rPr>
                <w:rFonts w:asciiTheme="majorBidi" w:hAnsiTheme="majorBidi" w:cstheme="majorBidi"/>
              </w:rPr>
              <w:t>July, 2025</w:t>
            </w:r>
          </w:p>
        </w:tc>
      </w:tr>
    </w:tbl>
    <w:p w14:paraId="5986BAB7" w14:textId="77777777" w:rsidR="00966765" w:rsidRPr="001965AA" w:rsidRDefault="00966765" w:rsidP="00966765">
      <w:pPr>
        <w:spacing w:after="200" w:line="276" w:lineRule="auto"/>
        <w:rPr>
          <w:rFonts w:asciiTheme="majorBidi" w:hAnsiTheme="majorBidi" w:cstheme="majorBidi"/>
          <w:rtl/>
        </w:rPr>
      </w:pPr>
    </w:p>
    <w:p w14:paraId="20B5EB34" w14:textId="1C95E2EB" w:rsidR="00966765" w:rsidRPr="001965AA" w:rsidRDefault="00976288" w:rsidP="00966765">
      <w:pPr>
        <w:rPr>
          <w:rFonts w:asciiTheme="majorBidi" w:hAnsiTheme="majorBidi" w:cstheme="majorBidi"/>
          <w:b/>
          <w:bCs/>
          <w:u w:val="single"/>
        </w:rPr>
      </w:pPr>
      <w:r w:rsidRPr="001965AA">
        <w:rPr>
          <w:rFonts w:asciiTheme="majorBidi" w:hAnsiTheme="majorBidi" w:cstheme="majorBidi"/>
          <w:b/>
          <w:bCs/>
          <w:u w:val="single"/>
          <w:rtl/>
        </w:rPr>
        <w:t>6</w:t>
      </w:r>
      <w:r w:rsidR="00966765" w:rsidRPr="001965AA">
        <w:rPr>
          <w:rFonts w:asciiTheme="majorBidi" w:hAnsiTheme="majorBidi" w:cstheme="majorBidi"/>
          <w:b/>
          <w:bCs/>
          <w:u w:val="single"/>
        </w:rPr>
        <w:t>. Invited Lectures\ Colloquium Talks</w:t>
      </w:r>
    </w:p>
    <w:p w14:paraId="7E0CF2DE" w14:textId="77777777" w:rsidR="00966765" w:rsidRPr="001965AA" w:rsidRDefault="00966765" w:rsidP="00966765">
      <w:pPr>
        <w:spacing w:after="200" w:line="276" w:lineRule="auto"/>
        <w:rPr>
          <w:rFonts w:asciiTheme="majorBidi" w:hAnsiTheme="majorBidi" w:cstheme="maj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3"/>
        <w:gridCol w:w="1894"/>
        <w:gridCol w:w="2695"/>
        <w:gridCol w:w="1024"/>
      </w:tblGrid>
      <w:tr w:rsidR="00966765" w:rsidRPr="001965AA" w14:paraId="03AB3F62" w14:textId="77777777" w:rsidTr="0006782E">
        <w:tc>
          <w:tcPr>
            <w:tcW w:w="1507" w:type="dxa"/>
          </w:tcPr>
          <w:p w14:paraId="51CE2BB4"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lastRenderedPageBreak/>
              <w:t>Presentation/Comments</w:t>
            </w:r>
          </w:p>
        </w:tc>
        <w:tc>
          <w:tcPr>
            <w:tcW w:w="2244" w:type="dxa"/>
          </w:tcPr>
          <w:p w14:paraId="6D6F785F"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Name of Forum</w:t>
            </w:r>
          </w:p>
        </w:tc>
        <w:tc>
          <w:tcPr>
            <w:tcW w:w="3728" w:type="dxa"/>
          </w:tcPr>
          <w:p w14:paraId="6869C880"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Place of Lecture</w:t>
            </w:r>
          </w:p>
        </w:tc>
        <w:tc>
          <w:tcPr>
            <w:tcW w:w="1242" w:type="dxa"/>
          </w:tcPr>
          <w:p w14:paraId="3D3DB73C"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Date</w:t>
            </w:r>
          </w:p>
        </w:tc>
      </w:tr>
      <w:tr w:rsidR="00966765" w:rsidRPr="001965AA" w14:paraId="39691B93" w14:textId="77777777" w:rsidTr="0006782E">
        <w:tc>
          <w:tcPr>
            <w:tcW w:w="1507" w:type="dxa"/>
          </w:tcPr>
          <w:p w14:paraId="57ACDC8A" w14:textId="77777777" w:rsidR="0040389E" w:rsidRPr="001965AA" w:rsidRDefault="0040389E" w:rsidP="0006782E">
            <w:pPr>
              <w:jc w:val="center"/>
              <w:rPr>
                <w:rFonts w:asciiTheme="majorBidi" w:hAnsiTheme="majorBidi" w:cstheme="majorBidi"/>
                <w:rtl/>
              </w:rPr>
            </w:pPr>
          </w:p>
          <w:p w14:paraId="5BAB4A1F" w14:textId="24C293CD" w:rsidR="00966765" w:rsidRPr="001965AA" w:rsidRDefault="00966765" w:rsidP="0006782E">
            <w:pPr>
              <w:jc w:val="center"/>
              <w:rPr>
                <w:rFonts w:asciiTheme="majorBidi" w:hAnsiTheme="majorBidi" w:cstheme="majorBidi"/>
              </w:rPr>
            </w:pPr>
            <w:r w:rsidRPr="001965AA">
              <w:rPr>
                <w:rFonts w:asciiTheme="majorBidi" w:hAnsiTheme="majorBidi" w:cstheme="majorBidi"/>
              </w:rPr>
              <w:t>Virtual Presentation-</w:t>
            </w:r>
          </w:p>
          <w:p w14:paraId="554777F4" w14:textId="77777777" w:rsidR="00966765" w:rsidRPr="001965AA" w:rsidRDefault="00966765" w:rsidP="0006782E">
            <w:pPr>
              <w:jc w:val="center"/>
              <w:rPr>
                <w:rFonts w:asciiTheme="majorBidi" w:hAnsiTheme="majorBidi" w:cstheme="majorBidi"/>
              </w:rPr>
            </w:pPr>
            <w:r w:rsidRPr="001965AA">
              <w:rPr>
                <w:rFonts w:asciiTheme="majorBidi" w:hAnsiTheme="majorBidi" w:cstheme="majorBidi"/>
              </w:rPr>
              <w:t>Navigating Research Student’s academic freedom and dependence on supervisors and funders</w:t>
            </w:r>
          </w:p>
          <w:p w14:paraId="31D1ACAD" w14:textId="77777777" w:rsidR="00966765" w:rsidRPr="001965AA" w:rsidRDefault="00966765" w:rsidP="0006782E">
            <w:pPr>
              <w:spacing w:after="200" w:line="276" w:lineRule="auto"/>
              <w:jc w:val="center"/>
              <w:rPr>
                <w:rFonts w:asciiTheme="majorBidi" w:hAnsiTheme="majorBidi" w:cstheme="majorBidi"/>
              </w:rPr>
            </w:pPr>
          </w:p>
          <w:p w14:paraId="53DA24F0" w14:textId="77777777" w:rsidR="00966765" w:rsidRPr="001965AA" w:rsidRDefault="00966765" w:rsidP="0006782E">
            <w:pPr>
              <w:spacing w:after="200" w:line="276" w:lineRule="auto"/>
              <w:jc w:val="center"/>
              <w:rPr>
                <w:rFonts w:asciiTheme="majorBidi" w:hAnsiTheme="majorBidi" w:cstheme="majorBidi"/>
              </w:rPr>
            </w:pPr>
          </w:p>
          <w:p w14:paraId="72C7FEF3" w14:textId="77777777" w:rsidR="00966765" w:rsidRPr="001965AA" w:rsidRDefault="00966765" w:rsidP="0006782E">
            <w:pPr>
              <w:spacing w:after="200" w:line="276" w:lineRule="auto"/>
              <w:jc w:val="center"/>
              <w:rPr>
                <w:rFonts w:asciiTheme="majorBidi" w:hAnsiTheme="majorBidi" w:cstheme="majorBidi"/>
                <w:rtl/>
              </w:rPr>
            </w:pPr>
          </w:p>
        </w:tc>
        <w:tc>
          <w:tcPr>
            <w:tcW w:w="2244" w:type="dxa"/>
          </w:tcPr>
          <w:p w14:paraId="0C600575" w14:textId="77777777" w:rsidR="00397A20" w:rsidRPr="001965AA" w:rsidRDefault="00397A20" w:rsidP="0006782E">
            <w:pPr>
              <w:spacing w:after="200" w:line="276" w:lineRule="auto"/>
              <w:jc w:val="center"/>
              <w:rPr>
                <w:rFonts w:asciiTheme="majorBidi" w:hAnsiTheme="majorBidi" w:cstheme="majorBidi"/>
                <w:rtl/>
              </w:rPr>
            </w:pPr>
          </w:p>
          <w:p w14:paraId="7D8CA277" w14:textId="14BC06DD" w:rsidR="00966765" w:rsidRPr="001965AA" w:rsidRDefault="00966765" w:rsidP="0006782E">
            <w:pPr>
              <w:spacing w:after="200" w:line="276" w:lineRule="auto"/>
              <w:jc w:val="center"/>
              <w:rPr>
                <w:rFonts w:asciiTheme="majorBidi" w:hAnsiTheme="majorBidi" w:cstheme="majorBidi"/>
                <w:rtl/>
              </w:rPr>
            </w:pPr>
            <w:r w:rsidRPr="001965AA">
              <w:rPr>
                <w:rFonts w:asciiTheme="majorBidi" w:hAnsiTheme="majorBidi" w:cstheme="majorBidi"/>
              </w:rPr>
              <w:t>Vice Chancellor’s Forum on Academic Freedom, Sustainable Development and the</w:t>
            </w:r>
          </w:p>
        </w:tc>
        <w:tc>
          <w:tcPr>
            <w:tcW w:w="3728" w:type="dxa"/>
          </w:tcPr>
          <w:p w14:paraId="1741A88B"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The University of the West Indies Regional Headquarters,</w:t>
            </w:r>
          </w:p>
          <w:p w14:paraId="4CEB92F8"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hybrid format—with a live online broadcast.</w:t>
            </w:r>
          </w:p>
          <w:p w14:paraId="04720FF6" w14:textId="77777777" w:rsidR="00966765" w:rsidRPr="001965AA" w:rsidRDefault="00966765" w:rsidP="0006782E">
            <w:pPr>
              <w:spacing w:after="200" w:line="276" w:lineRule="auto"/>
              <w:jc w:val="center"/>
              <w:rPr>
                <w:rFonts w:asciiTheme="majorBidi" w:hAnsiTheme="majorBidi" w:cstheme="majorBidi"/>
                <w:rtl/>
              </w:rPr>
            </w:pPr>
          </w:p>
        </w:tc>
        <w:tc>
          <w:tcPr>
            <w:tcW w:w="1242" w:type="dxa"/>
          </w:tcPr>
          <w:p w14:paraId="26DAF802" w14:textId="77777777" w:rsidR="00966765" w:rsidRPr="001965AA" w:rsidRDefault="00966765" w:rsidP="0006782E">
            <w:pPr>
              <w:spacing w:after="200" w:line="276" w:lineRule="auto"/>
              <w:jc w:val="center"/>
              <w:rPr>
                <w:rFonts w:asciiTheme="majorBidi" w:hAnsiTheme="majorBidi" w:cstheme="majorBidi"/>
                <w:rtl/>
              </w:rPr>
            </w:pPr>
            <w:r w:rsidRPr="001965AA">
              <w:rPr>
                <w:rFonts w:asciiTheme="majorBidi" w:hAnsiTheme="majorBidi" w:cstheme="majorBidi"/>
              </w:rPr>
              <w:t>July, 2025</w:t>
            </w:r>
          </w:p>
        </w:tc>
      </w:tr>
      <w:tr w:rsidR="00966765" w:rsidRPr="001965AA" w14:paraId="12C22FCF" w14:textId="77777777" w:rsidTr="0006782E">
        <w:tc>
          <w:tcPr>
            <w:tcW w:w="1507" w:type="dxa"/>
          </w:tcPr>
          <w:p w14:paraId="09C586AD" w14:textId="77777777" w:rsidR="0040389E" w:rsidRPr="001965AA" w:rsidRDefault="0040389E" w:rsidP="0040389E">
            <w:pPr>
              <w:rPr>
                <w:rStyle w:val="oypena"/>
                <w:rFonts w:asciiTheme="majorBidi" w:hAnsiTheme="majorBidi" w:cstheme="majorBidi"/>
                <w:color w:val="000000"/>
                <w:rtl/>
              </w:rPr>
            </w:pPr>
          </w:p>
          <w:p w14:paraId="1053AEBF" w14:textId="1D957566" w:rsidR="00966765" w:rsidRPr="001965AA" w:rsidRDefault="00966765" w:rsidP="0006782E">
            <w:pPr>
              <w:jc w:val="center"/>
              <w:rPr>
                <w:rFonts w:asciiTheme="majorBidi" w:hAnsiTheme="majorBidi" w:cstheme="majorBidi"/>
              </w:rPr>
            </w:pPr>
            <w:r w:rsidRPr="001965AA">
              <w:rPr>
                <w:rStyle w:val="oypena"/>
                <w:rFonts w:asciiTheme="majorBidi" w:hAnsiTheme="majorBidi" w:cstheme="majorBidi"/>
                <w:color w:val="000000"/>
              </w:rPr>
              <w:t>How to Affect Perceptions and Decision Making. A lecture about the Creation and the Development of Shlomi’s VR project, from Theoretical research to entrepreneurship</w:t>
            </w:r>
          </w:p>
        </w:tc>
        <w:tc>
          <w:tcPr>
            <w:tcW w:w="2244" w:type="dxa"/>
          </w:tcPr>
          <w:p w14:paraId="4837837C" w14:textId="77777777" w:rsidR="00397A20" w:rsidRPr="001965AA" w:rsidRDefault="00397A20" w:rsidP="0006782E">
            <w:pPr>
              <w:spacing w:after="200" w:line="276" w:lineRule="auto"/>
              <w:jc w:val="center"/>
              <w:rPr>
                <w:rStyle w:val="oypena"/>
                <w:rFonts w:asciiTheme="majorBidi" w:hAnsiTheme="majorBidi" w:cstheme="majorBidi"/>
                <w:color w:val="000000"/>
                <w:rtl/>
              </w:rPr>
            </w:pPr>
          </w:p>
          <w:p w14:paraId="75638EC7" w14:textId="69499DCC" w:rsidR="00966765" w:rsidRPr="001965AA" w:rsidRDefault="00966765" w:rsidP="0006782E">
            <w:pPr>
              <w:spacing w:after="200" w:line="276" w:lineRule="auto"/>
              <w:jc w:val="center"/>
              <w:rPr>
                <w:rFonts w:asciiTheme="majorBidi" w:hAnsiTheme="majorBidi" w:cstheme="majorBidi"/>
              </w:rPr>
            </w:pPr>
            <w:r w:rsidRPr="001965AA">
              <w:rPr>
                <w:rStyle w:val="oypena"/>
                <w:rFonts w:asciiTheme="majorBidi" w:hAnsiTheme="majorBidi" w:cstheme="majorBidi"/>
                <w:color w:val="000000"/>
              </w:rPr>
              <w:t>Israel Scholarship of Education Foundation (ISEF)</w:t>
            </w:r>
          </w:p>
        </w:tc>
        <w:tc>
          <w:tcPr>
            <w:tcW w:w="3728" w:type="dxa"/>
          </w:tcPr>
          <w:p w14:paraId="07696DBE" w14:textId="77777777" w:rsidR="00966765" w:rsidRPr="001965AA" w:rsidRDefault="00966765" w:rsidP="0006782E">
            <w:pPr>
              <w:spacing w:after="200" w:line="276" w:lineRule="auto"/>
              <w:jc w:val="center"/>
              <w:rPr>
                <w:rFonts w:asciiTheme="majorBidi" w:hAnsiTheme="majorBidi" w:cstheme="majorBidi"/>
              </w:rPr>
            </w:pPr>
            <w:proofErr w:type="spellStart"/>
            <w:r w:rsidRPr="001965AA">
              <w:rPr>
                <w:rStyle w:val="oypena"/>
                <w:rFonts w:asciiTheme="majorBidi" w:hAnsiTheme="majorBidi" w:cstheme="majorBidi"/>
                <w:color w:val="000000"/>
              </w:rPr>
              <w:t>Yearim</w:t>
            </w:r>
            <w:proofErr w:type="spellEnd"/>
            <w:r w:rsidRPr="001965AA">
              <w:rPr>
                <w:rStyle w:val="oypena"/>
                <w:rFonts w:asciiTheme="majorBidi" w:hAnsiTheme="majorBidi" w:cstheme="majorBidi"/>
                <w:color w:val="000000"/>
              </w:rPr>
              <w:t>, Israel</w:t>
            </w:r>
          </w:p>
        </w:tc>
        <w:tc>
          <w:tcPr>
            <w:tcW w:w="1242" w:type="dxa"/>
          </w:tcPr>
          <w:p w14:paraId="72A3D8D4"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April, 2024</w:t>
            </w:r>
          </w:p>
        </w:tc>
      </w:tr>
      <w:tr w:rsidR="00966765" w:rsidRPr="001965AA" w14:paraId="14B2F999" w14:textId="77777777" w:rsidTr="0006782E">
        <w:tc>
          <w:tcPr>
            <w:tcW w:w="1507" w:type="dxa"/>
          </w:tcPr>
          <w:p w14:paraId="199C85B8" w14:textId="77777777" w:rsidR="0040389E" w:rsidRPr="001965AA" w:rsidRDefault="0040389E" w:rsidP="0006782E">
            <w:pPr>
              <w:jc w:val="center"/>
              <w:rPr>
                <w:rStyle w:val="oypena"/>
                <w:rFonts w:asciiTheme="majorBidi" w:hAnsiTheme="majorBidi" w:cstheme="majorBidi"/>
                <w:color w:val="000000"/>
                <w:rtl/>
              </w:rPr>
            </w:pPr>
          </w:p>
          <w:p w14:paraId="3EB0D62A" w14:textId="5AE83740" w:rsidR="00966765" w:rsidRPr="001965AA" w:rsidRDefault="00966765" w:rsidP="0006782E">
            <w:pPr>
              <w:jc w:val="center"/>
              <w:rPr>
                <w:rFonts w:asciiTheme="majorBidi" w:hAnsiTheme="majorBidi" w:cstheme="majorBidi"/>
              </w:rPr>
            </w:pPr>
            <w:r w:rsidRPr="001965AA">
              <w:rPr>
                <w:rStyle w:val="oypena"/>
                <w:rFonts w:asciiTheme="majorBidi" w:hAnsiTheme="majorBidi" w:cstheme="majorBidi"/>
                <w:color w:val="000000"/>
              </w:rPr>
              <w:t>Is there Truth in the Classroom? A Workshop for Teachers and Scholars</w:t>
            </w:r>
          </w:p>
        </w:tc>
        <w:tc>
          <w:tcPr>
            <w:tcW w:w="2244" w:type="dxa"/>
          </w:tcPr>
          <w:p w14:paraId="2114EB6B" w14:textId="77777777" w:rsidR="00966765" w:rsidRPr="001965AA" w:rsidRDefault="00966765" w:rsidP="0006782E">
            <w:pPr>
              <w:spacing w:after="200" w:line="276" w:lineRule="auto"/>
              <w:jc w:val="center"/>
              <w:rPr>
                <w:rFonts w:asciiTheme="majorBidi" w:hAnsiTheme="majorBidi" w:cstheme="majorBidi"/>
              </w:rPr>
            </w:pPr>
            <w:r w:rsidRPr="001965AA">
              <w:rPr>
                <w:rStyle w:val="oypena"/>
                <w:rFonts w:asciiTheme="majorBidi" w:hAnsiTheme="majorBidi" w:cstheme="majorBidi"/>
                <w:color w:val="000000"/>
              </w:rPr>
              <w:t xml:space="preserve">The Annual Conference of </w:t>
            </w:r>
            <w:proofErr w:type="spellStart"/>
            <w:r w:rsidRPr="001965AA">
              <w:rPr>
                <w:rStyle w:val="oypena"/>
                <w:rFonts w:asciiTheme="majorBidi" w:hAnsiTheme="majorBidi" w:cstheme="majorBidi"/>
                <w:color w:val="000000"/>
              </w:rPr>
              <w:t>Leyada</w:t>
            </w:r>
            <w:proofErr w:type="spellEnd"/>
            <w:r w:rsidRPr="001965AA">
              <w:rPr>
                <w:rStyle w:val="oypena"/>
                <w:rFonts w:asciiTheme="majorBidi" w:hAnsiTheme="majorBidi" w:cstheme="majorBidi"/>
                <w:color w:val="000000"/>
              </w:rPr>
              <w:t xml:space="preserve"> School and the School of Education</w:t>
            </w:r>
          </w:p>
        </w:tc>
        <w:tc>
          <w:tcPr>
            <w:tcW w:w="3728" w:type="dxa"/>
          </w:tcPr>
          <w:p w14:paraId="3A981966"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The Hebrew University, Jerusalem, Israel</w:t>
            </w:r>
          </w:p>
        </w:tc>
        <w:tc>
          <w:tcPr>
            <w:tcW w:w="1242" w:type="dxa"/>
          </w:tcPr>
          <w:p w14:paraId="78133A5D" w14:textId="77777777" w:rsidR="00966765" w:rsidRPr="001965AA" w:rsidRDefault="00966765" w:rsidP="0006782E">
            <w:pPr>
              <w:spacing w:after="200" w:line="276" w:lineRule="auto"/>
              <w:jc w:val="center"/>
              <w:rPr>
                <w:rFonts w:asciiTheme="majorBidi" w:hAnsiTheme="majorBidi" w:cstheme="majorBidi"/>
              </w:rPr>
            </w:pPr>
            <w:r w:rsidRPr="001965AA">
              <w:rPr>
                <w:rFonts w:asciiTheme="majorBidi" w:hAnsiTheme="majorBidi" w:cstheme="majorBidi"/>
              </w:rPr>
              <w:t>May, 2023</w:t>
            </w:r>
          </w:p>
        </w:tc>
      </w:tr>
    </w:tbl>
    <w:p w14:paraId="6D8E64B7" w14:textId="3884B680" w:rsidR="00EB73E6" w:rsidRPr="001965AA" w:rsidRDefault="00EB73E6" w:rsidP="00966765">
      <w:pPr>
        <w:jc w:val="both"/>
        <w:rPr>
          <w:rFonts w:asciiTheme="majorBidi" w:hAnsiTheme="majorBidi" w:cstheme="majorBidi"/>
          <w:b/>
          <w:bCs/>
          <w:u w:val="single"/>
        </w:rPr>
      </w:pPr>
    </w:p>
    <w:p w14:paraId="4022ADE5" w14:textId="3CF72E9B" w:rsidR="00A80235" w:rsidRDefault="00397A20" w:rsidP="00CB77B2">
      <w:pPr>
        <w:jc w:val="both"/>
        <w:rPr>
          <w:rFonts w:asciiTheme="majorBidi" w:hAnsiTheme="majorBidi" w:cstheme="majorBidi"/>
          <w:b/>
          <w:bCs/>
          <w:u w:val="single"/>
        </w:rPr>
      </w:pPr>
      <w:r w:rsidRPr="001965AA">
        <w:rPr>
          <w:rFonts w:asciiTheme="majorBidi" w:hAnsiTheme="majorBidi" w:cstheme="majorBidi"/>
          <w:b/>
          <w:bCs/>
          <w:u w:val="single"/>
        </w:rPr>
        <w:t>7</w:t>
      </w:r>
      <w:r w:rsidR="00EB73E6" w:rsidRPr="001965AA">
        <w:rPr>
          <w:rFonts w:asciiTheme="majorBidi" w:hAnsiTheme="majorBidi" w:cstheme="majorBidi"/>
          <w:b/>
          <w:bCs/>
          <w:u w:val="single"/>
        </w:rPr>
        <w:t xml:space="preserve">. </w:t>
      </w:r>
      <w:r w:rsidR="00966765" w:rsidRPr="001965AA">
        <w:rPr>
          <w:rFonts w:asciiTheme="majorBidi" w:hAnsiTheme="majorBidi" w:cstheme="majorBidi"/>
          <w:b/>
          <w:bCs/>
          <w:u w:val="single"/>
        </w:rPr>
        <w:t>Scholarships, Awards</w:t>
      </w:r>
      <w:r w:rsidR="00A37A01" w:rsidRPr="001965AA">
        <w:rPr>
          <w:rFonts w:asciiTheme="majorBidi" w:hAnsiTheme="majorBidi" w:cstheme="majorBidi"/>
          <w:b/>
          <w:bCs/>
          <w:u w:val="single"/>
        </w:rPr>
        <w:t>,</w:t>
      </w:r>
      <w:r w:rsidR="00966765" w:rsidRPr="001965AA">
        <w:rPr>
          <w:rFonts w:asciiTheme="majorBidi" w:hAnsiTheme="majorBidi" w:cstheme="majorBidi"/>
          <w:b/>
          <w:bCs/>
          <w:u w:val="single"/>
        </w:rPr>
        <w:t xml:space="preserve"> and Prizes</w:t>
      </w:r>
    </w:p>
    <w:p w14:paraId="47DC2CB0" w14:textId="679F7630" w:rsidR="00A80235" w:rsidRPr="00A80235" w:rsidRDefault="00A80235" w:rsidP="00A80235">
      <w:pPr>
        <w:pStyle w:val="ListParagraph"/>
        <w:numPr>
          <w:ilvl w:val="0"/>
          <w:numId w:val="10"/>
        </w:numPr>
        <w:spacing w:before="100" w:beforeAutospacing="1" w:after="100" w:afterAutospacing="1" w:line="285" w:lineRule="atLeast"/>
        <w:rPr>
          <w:rStyle w:val="oypena"/>
          <w:rFonts w:asciiTheme="majorBidi" w:hAnsiTheme="majorBidi" w:cstheme="majorBidi"/>
          <w:color w:val="000000"/>
        </w:rPr>
      </w:pPr>
      <w:r w:rsidRPr="00A80235">
        <w:rPr>
          <w:rFonts w:asciiTheme="majorBidi" w:hAnsiTheme="majorBidi" w:cstheme="majorBidi"/>
          <w:color w:val="000000" w:themeColor="text1"/>
          <w:u w:val="single"/>
        </w:rPr>
        <w:t>2024:</w:t>
      </w:r>
      <w:r w:rsidRPr="00A80235">
        <w:rPr>
          <w:rFonts w:asciiTheme="majorBidi" w:hAnsiTheme="majorBidi" w:cstheme="majorBidi"/>
          <w:b/>
          <w:bCs/>
          <w:color w:val="000000" w:themeColor="text1"/>
        </w:rPr>
        <w:t xml:space="preserve"> </w:t>
      </w:r>
      <w:r w:rsidRPr="00A80235">
        <w:rPr>
          <w:rFonts w:asciiTheme="majorBidi" w:hAnsiTheme="majorBidi" w:cstheme="majorBidi"/>
          <w:color w:val="000000"/>
        </w:rPr>
        <w:t xml:space="preserve">Awarded a certificate of appreciation for Significant Contribution to Education and Community during the "Iron Swords" War – The Hebrew University of Jerusalem. </w:t>
      </w:r>
    </w:p>
    <w:p w14:paraId="42F6E519" w14:textId="5E88F998" w:rsidR="00A80235" w:rsidRDefault="00A80235" w:rsidP="00A80235">
      <w:pPr>
        <w:pStyle w:val="cvgsua"/>
        <w:numPr>
          <w:ilvl w:val="0"/>
          <w:numId w:val="10"/>
        </w:numPr>
        <w:spacing w:line="285" w:lineRule="atLeast"/>
        <w:rPr>
          <w:rStyle w:val="oypena"/>
          <w:rFonts w:asciiTheme="majorBidi" w:hAnsiTheme="majorBidi" w:cstheme="majorBidi"/>
          <w:color w:val="000000"/>
        </w:rPr>
      </w:pPr>
      <w:r w:rsidRPr="001965AA">
        <w:rPr>
          <w:rStyle w:val="oypena"/>
          <w:rFonts w:asciiTheme="majorBidi" w:hAnsiTheme="majorBidi" w:cstheme="majorBidi"/>
          <w:color w:val="000000" w:themeColor="text1"/>
          <w:u w:val="single"/>
        </w:rPr>
        <w:t>2023:</w:t>
      </w:r>
      <w:r w:rsidRPr="001965AA">
        <w:rPr>
          <w:rStyle w:val="oypena"/>
          <w:rFonts w:asciiTheme="majorBidi" w:hAnsiTheme="majorBidi" w:cstheme="majorBidi"/>
          <w:b/>
          <w:bCs/>
          <w:color w:val="000000" w:themeColor="text1"/>
        </w:rPr>
        <w:t xml:space="preserve"> </w:t>
      </w:r>
      <w:r w:rsidRPr="001965AA">
        <w:rPr>
          <w:rStyle w:val="oypena"/>
          <w:rFonts w:asciiTheme="majorBidi" w:hAnsiTheme="majorBidi" w:cstheme="majorBidi"/>
          <w:color w:val="000000"/>
        </w:rPr>
        <w:t>Awarded the Legacy Award for the best graduate student paper accepted at the 2023 Philosophy of Education Society (PES) Annual Conference.</w:t>
      </w:r>
    </w:p>
    <w:p w14:paraId="553D4332" w14:textId="77777777" w:rsidR="00A80235" w:rsidRPr="001965AA" w:rsidRDefault="00A80235" w:rsidP="00A80235">
      <w:pPr>
        <w:pStyle w:val="cvgsua"/>
        <w:numPr>
          <w:ilvl w:val="0"/>
          <w:numId w:val="10"/>
        </w:numPr>
        <w:spacing w:line="285"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2017-2019:</w:t>
      </w:r>
      <w:r w:rsidRPr="001965AA">
        <w:rPr>
          <w:rStyle w:val="oypena"/>
          <w:rFonts w:asciiTheme="majorBidi" w:hAnsiTheme="majorBidi" w:cstheme="majorBidi"/>
          <w:color w:val="000000" w:themeColor="text1"/>
        </w:rPr>
        <w:t xml:space="preserve"> </w:t>
      </w:r>
      <w:r w:rsidRPr="001965AA">
        <w:rPr>
          <w:rStyle w:val="oypena"/>
          <w:rFonts w:asciiTheme="majorBidi" w:hAnsiTheme="majorBidi" w:cstheme="majorBidi"/>
          <w:color w:val="000000"/>
        </w:rPr>
        <w:t xml:space="preserve">FULBRIGHT Master's Degree Fellowship- for outstanding academic excellence and leadership. Loyola University, Chicago. </w:t>
      </w:r>
    </w:p>
    <w:p w14:paraId="2A47B6F2" w14:textId="77777777" w:rsidR="00A80235" w:rsidRPr="001965AA" w:rsidRDefault="00A80235" w:rsidP="00A80235">
      <w:pPr>
        <w:pStyle w:val="cvgsua"/>
        <w:numPr>
          <w:ilvl w:val="0"/>
          <w:numId w:val="10"/>
        </w:numPr>
        <w:spacing w:line="285"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2015:</w:t>
      </w:r>
      <w:r w:rsidRPr="001965AA">
        <w:rPr>
          <w:rStyle w:val="oypena"/>
          <w:rFonts w:asciiTheme="majorBidi" w:hAnsiTheme="majorBidi" w:cstheme="majorBidi"/>
          <w:color w:val="000000" w:themeColor="text1"/>
        </w:rPr>
        <w:t xml:space="preserve"> </w:t>
      </w:r>
      <w:r w:rsidRPr="001965AA">
        <w:rPr>
          <w:rStyle w:val="oypena"/>
          <w:rFonts w:asciiTheme="majorBidi" w:hAnsiTheme="majorBidi" w:cstheme="majorBidi"/>
          <w:color w:val="000000"/>
        </w:rPr>
        <w:t xml:space="preserve">Granted the Dean’s Great Honors of Excellency Award - The University of Haifa. </w:t>
      </w:r>
    </w:p>
    <w:p w14:paraId="77E8305A" w14:textId="1B0A21E7" w:rsidR="00A80235" w:rsidRPr="00CB77B2" w:rsidRDefault="00A80235" w:rsidP="00CB77B2">
      <w:pPr>
        <w:pStyle w:val="cvgsua"/>
        <w:numPr>
          <w:ilvl w:val="0"/>
          <w:numId w:val="10"/>
        </w:numPr>
        <w:spacing w:line="285"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2013-2016:</w:t>
      </w:r>
      <w:r w:rsidRPr="001965AA">
        <w:rPr>
          <w:rStyle w:val="oypena"/>
          <w:rFonts w:asciiTheme="majorBidi" w:hAnsiTheme="majorBidi" w:cstheme="majorBidi"/>
          <w:color w:val="000000" w:themeColor="text1"/>
        </w:rPr>
        <w:t xml:space="preserve"> </w:t>
      </w:r>
      <w:r w:rsidRPr="001965AA">
        <w:rPr>
          <w:rStyle w:val="oypena"/>
          <w:rFonts w:asciiTheme="majorBidi" w:hAnsiTheme="majorBidi" w:cstheme="majorBidi"/>
          <w:color w:val="000000"/>
        </w:rPr>
        <w:t xml:space="preserve">Impact Scholarship- Friends of Israel Defense Forces (FIDF)- a four-year scholarship for former combat soldiers from low socio-economic backgrounds. </w:t>
      </w:r>
    </w:p>
    <w:p w14:paraId="4A25DD30" w14:textId="7E368DBD" w:rsidR="00A80235" w:rsidRPr="001965AA" w:rsidRDefault="00A80235" w:rsidP="00A80235">
      <w:pPr>
        <w:jc w:val="both"/>
        <w:rPr>
          <w:rFonts w:asciiTheme="majorBidi" w:hAnsiTheme="majorBidi" w:cstheme="majorBidi"/>
          <w:b/>
          <w:bCs/>
          <w:u w:val="single"/>
        </w:rPr>
      </w:pPr>
      <w:r>
        <w:rPr>
          <w:rFonts w:asciiTheme="majorBidi" w:hAnsiTheme="majorBidi" w:cstheme="majorBidi"/>
          <w:b/>
          <w:bCs/>
          <w:u w:val="single"/>
        </w:rPr>
        <w:t xml:space="preserve">Research grants and fellowships: </w:t>
      </w:r>
    </w:p>
    <w:p w14:paraId="7713CF19" w14:textId="77777777" w:rsidR="00966765" w:rsidRPr="001965AA" w:rsidRDefault="00966765" w:rsidP="00966765">
      <w:pPr>
        <w:pStyle w:val="cvgsua"/>
        <w:numPr>
          <w:ilvl w:val="0"/>
          <w:numId w:val="10"/>
        </w:numPr>
        <w:spacing w:line="285"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lastRenderedPageBreak/>
        <w:t>2022- Present:</w:t>
      </w:r>
      <w:r w:rsidRPr="001965AA">
        <w:rPr>
          <w:rStyle w:val="oypena"/>
          <w:rFonts w:asciiTheme="majorBidi" w:hAnsiTheme="majorBidi" w:cstheme="majorBidi"/>
          <w:color w:val="000000" w:themeColor="text1"/>
        </w:rPr>
        <w:t xml:space="preserve"> </w:t>
      </w:r>
      <w:r w:rsidRPr="001965AA">
        <w:rPr>
          <w:rStyle w:val="oypena"/>
          <w:rFonts w:asciiTheme="majorBidi" w:hAnsiTheme="majorBidi" w:cstheme="majorBidi"/>
          <w:color w:val="000000"/>
        </w:rPr>
        <w:t>Awarded the Azrieli Foundation Doctoral Fellowship for outstanding academic merit and exceptional achievements.</w:t>
      </w:r>
    </w:p>
    <w:p w14:paraId="4DFCFC53" w14:textId="77777777" w:rsidR="00966765" w:rsidRPr="001965AA" w:rsidRDefault="00966765" w:rsidP="00966765">
      <w:pPr>
        <w:pStyle w:val="cvgsua"/>
        <w:numPr>
          <w:ilvl w:val="0"/>
          <w:numId w:val="10"/>
        </w:numPr>
        <w:spacing w:line="285"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2022:</w:t>
      </w:r>
      <w:r w:rsidRPr="001965AA">
        <w:rPr>
          <w:rStyle w:val="oypena"/>
          <w:rFonts w:asciiTheme="majorBidi" w:hAnsiTheme="majorBidi" w:cstheme="majorBidi"/>
          <w:color w:val="000000" w:themeColor="text1"/>
        </w:rPr>
        <w:t xml:space="preserve"> </w:t>
      </w:r>
      <w:r w:rsidRPr="001965AA">
        <w:rPr>
          <w:rStyle w:val="oypena"/>
          <w:rFonts w:asciiTheme="majorBidi" w:hAnsiTheme="majorBidi" w:cstheme="majorBidi"/>
          <w:color w:val="000000"/>
        </w:rPr>
        <w:t xml:space="preserve">Awarded the Erasmus scholarship for participating and presenting a paper at the Radboud University summer school, Netherlands. </w:t>
      </w:r>
    </w:p>
    <w:p w14:paraId="7D68DAEF" w14:textId="77777777" w:rsidR="00966765" w:rsidRPr="001965AA" w:rsidRDefault="00966765" w:rsidP="00966765">
      <w:pPr>
        <w:pStyle w:val="cvgsua"/>
        <w:numPr>
          <w:ilvl w:val="0"/>
          <w:numId w:val="10"/>
        </w:numPr>
        <w:spacing w:line="285"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2022:</w:t>
      </w:r>
      <w:r w:rsidRPr="001965AA">
        <w:rPr>
          <w:rStyle w:val="oypena"/>
          <w:rFonts w:asciiTheme="majorBidi" w:hAnsiTheme="majorBidi" w:cstheme="majorBidi"/>
          <w:color w:val="000000" w:themeColor="text1"/>
        </w:rPr>
        <w:t xml:space="preserve"> </w:t>
      </w:r>
      <w:r w:rsidRPr="001965AA">
        <w:rPr>
          <w:rStyle w:val="oypena"/>
          <w:rFonts w:asciiTheme="majorBidi" w:hAnsiTheme="majorBidi" w:cstheme="majorBidi"/>
          <w:color w:val="000000"/>
        </w:rPr>
        <w:t xml:space="preserve">Awarded the Bisan Foundation Prize for excellent doctoral students on the preliminary level (A), The Hebrew University. </w:t>
      </w:r>
    </w:p>
    <w:p w14:paraId="3AA3FA69" w14:textId="77777777" w:rsidR="00966765" w:rsidRPr="001965AA" w:rsidRDefault="00966765" w:rsidP="00966765">
      <w:pPr>
        <w:pStyle w:val="cvgsua"/>
        <w:numPr>
          <w:ilvl w:val="0"/>
          <w:numId w:val="10"/>
        </w:numPr>
        <w:spacing w:line="285"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2022, 2023:</w:t>
      </w:r>
      <w:r w:rsidRPr="001965AA">
        <w:rPr>
          <w:rStyle w:val="oypena"/>
          <w:rFonts w:asciiTheme="majorBidi" w:hAnsiTheme="majorBidi" w:cstheme="majorBidi"/>
          <w:color w:val="000000" w:themeColor="text1"/>
        </w:rPr>
        <w:t xml:space="preserve"> </w:t>
      </w:r>
      <w:r w:rsidRPr="001965AA">
        <w:rPr>
          <w:rStyle w:val="oypena"/>
          <w:rFonts w:asciiTheme="majorBidi" w:hAnsiTheme="majorBidi" w:cstheme="majorBidi"/>
          <w:color w:val="000000"/>
        </w:rPr>
        <w:t xml:space="preserve">Awarded the KKL-JNF scholarship for practicing philosophy in the Educational field. </w:t>
      </w:r>
    </w:p>
    <w:p w14:paraId="3FCA6416" w14:textId="623C8040" w:rsidR="00966765" w:rsidRPr="001965AA" w:rsidRDefault="00966765" w:rsidP="00966765">
      <w:pPr>
        <w:pStyle w:val="cvgsua"/>
        <w:numPr>
          <w:ilvl w:val="0"/>
          <w:numId w:val="10"/>
        </w:numPr>
        <w:spacing w:line="285"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 xml:space="preserve">2021- </w:t>
      </w:r>
      <w:r w:rsidR="00CB77B2">
        <w:rPr>
          <w:rStyle w:val="oypena"/>
          <w:rFonts w:asciiTheme="majorBidi" w:hAnsiTheme="majorBidi" w:cstheme="majorBidi"/>
          <w:color w:val="000000" w:themeColor="text1"/>
          <w:u w:val="single"/>
        </w:rPr>
        <w:t>2025</w:t>
      </w:r>
      <w:r w:rsidRPr="001965AA">
        <w:rPr>
          <w:rStyle w:val="oypena"/>
          <w:rFonts w:asciiTheme="majorBidi" w:hAnsiTheme="majorBidi" w:cstheme="majorBidi"/>
          <w:color w:val="000000" w:themeColor="text1"/>
          <w:u w:val="single"/>
        </w:rPr>
        <w:t>:</w:t>
      </w:r>
      <w:r w:rsidRPr="001965AA">
        <w:rPr>
          <w:rStyle w:val="oypena"/>
          <w:rFonts w:asciiTheme="majorBidi" w:hAnsiTheme="majorBidi" w:cstheme="majorBidi"/>
          <w:color w:val="000000" w:themeColor="text1"/>
        </w:rPr>
        <w:t xml:space="preserve"> </w:t>
      </w:r>
      <w:r w:rsidRPr="001965AA">
        <w:rPr>
          <w:rStyle w:val="oypena"/>
          <w:rFonts w:asciiTheme="majorBidi" w:hAnsiTheme="majorBidi" w:cstheme="majorBidi"/>
          <w:color w:val="000000"/>
        </w:rPr>
        <w:t>Awarded the Israel Scholarship Education Foundation (ISEF) doctoral fellowship for academic excellence and social leadership.</w:t>
      </w:r>
    </w:p>
    <w:p w14:paraId="693DD83E" w14:textId="6F3E8839" w:rsidR="00966765" w:rsidRPr="001965AA" w:rsidRDefault="00397A20" w:rsidP="00966765">
      <w:pPr>
        <w:pStyle w:val="cvgsua"/>
        <w:spacing w:line="285" w:lineRule="atLeast"/>
        <w:rPr>
          <w:rFonts w:asciiTheme="majorBidi" w:hAnsiTheme="majorBidi" w:cstheme="majorBidi"/>
          <w:color w:val="000000"/>
        </w:rPr>
      </w:pPr>
      <w:r w:rsidRPr="001965AA">
        <w:rPr>
          <w:rFonts w:asciiTheme="majorBidi" w:hAnsiTheme="majorBidi" w:cstheme="majorBidi"/>
          <w:b/>
          <w:bCs/>
          <w:u w:val="single"/>
        </w:rPr>
        <w:t>8</w:t>
      </w:r>
      <w:r w:rsidR="00966765" w:rsidRPr="001965AA">
        <w:rPr>
          <w:rFonts w:asciiTheme="majorBidi" w:hAnsiTheme="majorBidi" w:cstheme="majorBidi"/>
          <w:b/>
          <w:bCs/>
          <w:u w:val="single"/>
        </w:rPr>
        <w:t>. Teaching</w:t>
      </w:r>
    </w:p>
    <w:p w14:paraId="049DB22C" w14:textId="77777777" w:rsidR="00966765" w:rsidRPr="001965AA" w:rsidRDefault="00966765" w:rsidP="00966765">
      <w:pPr>
        <w:keepNext/>
        <w:ind w:right="360"/>
        <w:outlineLvl w:val="5"/>
        <w:rPr>
          <w:rFonts w:asciiTheme="majorBidi" w:hAnsiTheme="majorBidi" w:cstheme="majorBidi"/>
          <w:b/>
          <w:bCs/>
          <w:u w:val="single"/>
          <w:lang w:eastAsia="he-IL"/>
        </w:rPr>
      </w:pPr>
      <w:r w:rsidRPr="001965AA">
        <w:rPr>
          <w:rFonts w:asciiTheme="majorBidi" w:hAnsiTheme="majorBidi" w:cstheme="majorBidi"/>
          <w:b/>
          <w:bCs/>
          <w:u w:val="single"/>
          <w:lang w:eastAsia="he-IL"/>
        </w:rPr>
        <w:t>Courses Taught in Recent Years</w:t>
      </w:r>
    </w:p>
    <w:p w14:paraId="30C8E7D3" w14:textId="77777777" w:rsidR="00966765" w:rsidRPr="001965AA" w:rsidRDefault="00966765" w:rsidP="00966765">
      <w:pPr>
        <w:keepNext/>
        <w:ind w:right="360"/>
        <w:outlineLvl w:val="5"/>
        <w:rPr>
          <w:rFonts w:asciiTheme="majorBidi" w:hAnsiTheme="majorBidi" w:cstheme="majorBidi"/>
          <w:b/>
          <w:bCs/>
          <w:u w:val="single"/>
          <w:rtl/>
          <w:lang w:eastAsia="he-IL"/>
        </w:rPr>
      </w:pPr>
      <w:r w:rsidRPr="001965AA">
        <w:rPr>
          <w:rFonts w:asciiTheme="majorBidi" w:hAnsiTheme="majorBidi" w:cstheme="majorBidi"/>
          <w:b/>
          <w:bCs/>
          <w:rtl/>
          <w:lang w:eastAsia="he-IL"/>
        </w:rPr>
        <w:t xml:space="preserve">                                                                                                       </w:t>
      </w:r>
    </w:p>
    <w:tbl>
      <w:tblPr>
        <w:bidiVisual/>
        <w:tblW w:w="9214"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7"/>
        <w:gridCol w:w="993"/>
        <w:gridCol w:w="2704"/>
        <w:gridCol w:w="3115"/>
        <w:gridCol w:w="985"/>
      </w:tblGrid>
      <w:tr w:rsidR="00966765" w:rsidRPr="001965AA" w14:paraId="2C914AA9" w14:textId="77777777" w:rsidTr="00BC4448">
        <w:trPr>
          <w:trHeight w:val="585"/>
        </w:trPr>
        <w:tc>
          <w:tcPr>
            <w:tcW w:w="1417" w:type="dxa"/>
          </w:tcPr>
          <w:p w14:paraId="26725914"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Number of Students</w:t>
            </w:r>
          </w:p>
        </w:tc>
        <w:tc>
          <w:tcPr>
            <w:tcW w:w="993" w:type="dxa"/>
          </w:tcPr>
          <w:p w14:paraId="0BD01C6D"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Degree</w:t>
            </w:r>
          </w:p>
          <w:p w14:paraId="49DF3200" w14:textId="77777777" w:rsidR="00966765" w:rsidRPr="001965AA" w:rsidRDefault="00966765" w:rsidP="0006782E">
            <w:pPr>
              <w:spacing w:after="200" w:line="276" w:lineRule="auto"/>
              <w:rPr>
                <w:rFonts w:asciiTheme="majorBidi" w:hAnsiTheme="majorBidi" w:cstheme="majorBidi"/>
                <w:b/>
                <w:bCs/>
                <w:rtl/>
              </w:rPr>
            </w:pPr>
          </w:p>
        </w:tc>
        <w:tc>
          <w:tcPr>
            <w:tcW w:w="2704" w:type="dxa"/>
          </w:tcPr>
          <w:p w14:paraId="128E10E1"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 xml:space="preserve">Type of Course </w:t>
            </w:r>
          </w:p>
          <w:p w14:paraId="6F2A4A46"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Lecture/Seminar/</w:t>
            </w:r>
          </w:p>
          <w:p w14:paraId="447044A8"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 xml:space="preserve">Workshop/High Learn Course/ Introduction Course (Mandatory) </w:t>
            </w:r>
          </w:p>
        </w:tc>
        <w:tc>
          <w:tcPr>
            <w:tcW w:w="3115" w:type="dxa"/>
          </w:tcPr>
          <w:p w14:paraId="2206CA28" w14:textId="77777777" w:rsidR="00966765" w:rsidRPr="001965AA" w:rsidRDefault="00966765" w:rsidP="0006782E">
            <w:pPr>
              <w:spacing w:after="200" w:line="276" w:lineRule="auto"/>
              <w:jc w:val="both"/>
              <w:rPr>
                <w:rFonts w:asciiTheme="majorBidi" w:hAnsiTheme="majorBidi" w:cstheme="majorBidi"/>
                <w:b/>
                <w:bCs/>
              </w:rPr>
            </w:pPr>
            <w:r w:rsidRPr="001965AA">
              <w:rPr>
                <w:rFonts w:asciiTheme="majorBidi" w:hAnsiTheme="majorBidi" w:cstheme="majorBidi"/>
                <w:b/>
                <w:bCs/>
              </w:rPr>
              <w:t>Name of Course</w:t>
            </w:r>
          </w:p>
        </w:tc>
        <w:tc>
          <w:tcPr>
            <w:tcW w:w="985" w:type="dxa"/>
          </w:tcPr>
          <w:p w14:paraId="7986344C" w14:textId="77777777" w:rsidR="00966765" w:rsidRPr="001965AA" w:rsidRDefault="00966765" w:rsidP="0006782E">
            <w:pPr>
              <w:spacing w:after="200" w:line="276" w:lineRule="auto"/>
              <w:rPr>
                <w:rFonts w:asciiTheme="majorBidi" w:hAnsiTheme="majorBidi" w:cstheme="majorBidi"/>
                <w:b/>
                <w:bCs/>
              </w:rPr>
            </w:pPr>
            <w:r w:rsidRPr="001965AA">
              <w:rPr>
                <w:rFonts w:asciiTheme="majorBidi" w:hAnsiTheme="majorBidi" w:cstheme="majorBidi"/>
                <w:b/>
                <w:bCs/>
              </w:rPr>
              <w:t>Year</w:t>
            </w:r>
          </w:p>
        </w:tc>
      </w:tr>
      <w:tr w:rsidR="002D5B85" w:rsidRPr="001965AA" w14:paraId="74978D32" w14:textId="77777777" w:rsidTr="00BC4448">
        <w:trPr>
          <w:trHeight w:val="585"/>
        </w:trPr>
        <w:tc>
          <w:tcPr>
            <w:tcW w:w="1417" w:type="dxa"/>
          </w:tcPr>
          <w:p w14:paraId="5404DF8E" w14:textId="53C7C231" w:rsidR="002D5B85" w:rsidRPr="00CB77B2" w:rsidRDefault="00CB77B2" w:rsidP="002D5B85">
            <w:pPr>
              <w:spacing w:after="200" w:line="276" w:lineRule="auto"/>
              <w:rPr>
                <w:rFonts w:asciiTheme="majorBidi" w:hAnsiTheme="majorBidi" w:cstheme="majorBidi"/>
              </w:rPr>
            </w:pPr>
            <w:r w:rsidRPr="00CB77B2">
              <w:rPr>
                <w:rFonts w:asciiTheme="majorBidi" w:hAnsiTheme="majorBidi" w:cstheme="majorBidi"/>
              </w:rPr>
              <w:t>2</w:t>
            </w:r>
            <w:r>
              <w:rPr>
                <w:rFonts w:asciiTheme="majorBidi" w:hAnsiTheme="majorBidi" w:cstheme="majorBidi"/>
              </w:rPr>
              <w:t>5</w:t>
            </w:r>
          </w:p>
        </w:tc>
        <w:tc>
          <w:tcPr>
            <w:tcW w:w="993" w:type="dxa"/>
          </w:tcPr>
          <w:p w14:paraId="5A0122B3" w14:textId="6E3C9F5C" w:rsidR="002D5B85" w:rsidRPr="001965AA" w:rsidRDefault="00BC4448" w:rsidP="002D5B85">
            <w:pPr>
              <w:spacing w:after="200" w:line="276" w:lineRule="auto"/>
              <w:rPr>
                <w:rFonts w:asciiTheme="majorBidi" w:hAnsiTheme="majorBidi" w:cstheme="majorBidi"/>
              </w:rPr>
            </w:pPr>
            <w:r w:rsidRPr="001965AA">
              <w:rPr>
                <w:rFonts w:asciiTheme="majorBidi" w:hAnsiTheme="majorBidi" w:cstheme="majorBidi"/>
              </w:rPr>
              <w:t>BA</w:t>
            </w:r>
          </w:p>
        </w:tc>
        <w:tc>
          <w:tcPr>
            <w:tcW w:w="2704" w:type="dxa"/>
          </w:tcPr>
          <w:p w14:paraId="789D1E3E" w14:textId="21978FFD" w:rsidR="002D5B85" w:rsidRPr="001965AA" w:rsidRDefault="00BC4448" w:rsidP="002D5B85">
            <w:pPr>
              <w:spacing w:after="200" w:line="276" w:lineRule="auto"/>
              <w:rPr>
                <w:rFonts w:asciiTheme="majorBidi" w:hAnsiTheme="majorBidi" w:cstheme="majorBidi"/>
              </w:rPr>
            </w:pPr>
            <w:r w:rsidRPr="001965AA">
              <w:rPr>
                <w:rFonts w:asciiTheme="majorBidi" w:hAnsiTheme="majorBidi" w:cstheme="majorBidi"/>
              </w:rPr>
              <w:t xml:space="preserve">Instructor of Introductory mandatory course for BA in Education </w:t>
            </w:r>
          </w:p>
        </w:tc>
        <w:tc>
          <w:tcPr>
            <w:tcW w:w="3115" w:type="dxa"/>
          </w:tcPr>
          <w:p w14:paraId="584E8A51" w14:textId="5B4A6DC8" w:rsidR="00BC4448" w:rsidRPr="001965AA" w:rsidRDefault="00BC4448" w:rsidP="00BC4448">
            <w:pPr>
              <w:spacing w:after="200" w:line="276" w:lineRule="auto"/>
              <w:jc w:val="both"/>
              <w:rPr>
                <w:rFonts w:asciiTheme="majorBidi" w:hAnsiTheme="majorBidi" w:cstheme="majorBidi"/>
              </w:rPr>
            </w:pPr>
            <w:r w:rsidRPr="001965AA">
              <w:rPr>
                <w:rFonts w:asciiTheme="majorBidi" w:hAnsiTheme="majorBidi" w:cstheme="majorBidi"/>
              </w:rPr>
              <w:t>Philosophy of Education</w:t>
            </w:r>
          </w:p>
          <w:p w14:paraId="3E9E1BF9" w14:textId="65DA2E55" w:rsidR="002D5B85" w:rsidRPr="001965AA" w:rsidRDefault="00BC4448" w:rsidP="002D5B85">
            <w:pPr>
              <w:spacing w:after="200" w:line="276" w:lineRule="auto"/>
              <w:jc w:val="both"/>
              <w:rPr>
                <w:rFonts w:asciiTheme="majorBidi" w:hAnsiTheme="majorBidi" w:cstheme="majorBidi"/>
              </w:rPr>
            </w:pPr>
            <w:r w:rsidRPr="001965AA">
              <w:rPr>
                <w:rFonts w:asciiTheme="majorBidi" w:hAnsiTheme="majorBidi" w:cstheme="majorBidi"/>
              </w:rPr>
              <w:t xml:space="preserve">Ben Gurion University of the Negev- Eilat Campus  </w:t>
            </w:r>
          </w:p>
        </w:tc>
        <w:tc>
          <w:tcPr>
            <w:tcW w:w="985" w:type="dxa"/>
          </w:tcPr>
          <w:p w14:paraId="52A3E511" w14:textId="7B57B41C" w:rsidR="002D5B85" w:rsidRPr="001965AA" w:rsidRDefault="002D5B85" w:rsidP="002D5B85">
            <w:pPr>
              <w:spacing w:after="200" w:line="276" w:lineRule="auto"/>
              <w:rPr>
                <w:rFonts w:asciiTheme="majorBidi" w:hAnsiTheme="majorBidi" w:cstheme="majorBidi"/>
                <w:b/>
                <w:bCs/>
              </w:rPr>
            </w:pPr>
            <w:r w:rsidRPr="001965AA">
              <w:rPr>
                <w:rFonts w:asciiTheme="majorBidi" w:hAnsiTheme="majorBidi" w:cstheme="majorBidi"/>
                <w:rtl/>
              </w:rPr>
              <w:t>2025</w:t>
            </w:r>
            <w:r w:rsidRPr="001965AA">
              <w:rPr>
                <w:rFonts w:asciiTheme="majorBidi" w:hAnsiTheme="majorBidi" w:cstheme="majorBidi"/>
              </w:rPr>
              <w:t xml:space="preserve">- </w:t>
            </w:r>
            <w:r w:rsidR="00B91578">
              <w:rPr>
                <w:rFonts w:asciiTheme="majorBidi" w:hAnsiTheme="majorBidi" w:cstheme="majorBidi"/>
              </w:rPr>
              <w:t>P</w:t>
            </w:r>
            <w:r w:rsidRPr="001965AA">
              <w:rPr>
                <w:rFonts w:asciiTheme="majorBidi" w:hAnsiTheme="majorBidi" w:cstheme="majorBidi"/>
              </w:rPr>
              <w:t xml:space="preserve">resent </w:t>
            </w:r>
          </w:p>
        </w:tc>
      </w:tr>
      <w:tr w:rsidR="002D5B85" w:rsidRPr="001965AA" w14:paraId="731458D7" w14:textId="77777777" w:rsidTr="00BC4448">
        <w:trPr>
          <w:trHeight w:val="585"/>
        </w:trPr>
        <w:tc>
          <w:tcPr>
            <w:tcW w:w="1417" w:type="dxa"/>
          </w:tcPr>
          <w:p w14:paraId="6CB6DAF9" w14:textId="0C87099F" w:rsidR="002D5B85" w:rsidRPr="00CB77B2" w:rsidRDefault="00CB77B2" w:rsidP="002D5B85">
            <w:pPr>
              <w:spacing w:after="200" w:line="276" w:lineRule="auto"/>
              <w:rPr>
                <w:rFonts w:asciiTheme="majorBidi" w:hAnsiTheme="majorBidi" w:cstheme="majorBidi"/>
              </w:rPr>
            </w:pPr>
            <w:r>
              <w:rPr>
                <w:rFonts w:asciiTheme="majorBidi" w:hAnsiTheme="majorBidi" w:cstheme="majorBidi"/>
              </w:rPr>
              <w:t>40</w:t>
            </w:r>
          </w:p>
        </w:tc>
        <w:tc>
          <w:tcPr>
            <w:tcW w:w="993" w:type="dxa"/>
          </w:tcPr>
          <w:p w14:paraId="3DFB6A15" w14:textId="53BF944F" w:rsidR="002D5B85" w:rsidRPr="001965AA" w:rsidRDefault="00BC4448" w:rsidP="002D5B85">
            <w:pPr>
              <w:spacing w:after="200" w:line="276" w:lineRule="auto"/>
              <w:rPr>
                <w:rFonts w:asciiTheme="majorBidi" w:hAnsiTheme="majorBidi" w:cstheme="majorBidi"/>
              </w:rPr>
            </w:pPr>
            <w:r w:rsidRPr="001965AA">
              <w:rPr>
                <w:rFonts w:asciiTheme="majorBidi" w:hAnsiTheme="majorBidi" w:cstheme="majorBidi"/>
              </w:rPr>
              <w:t>BA</w:t>
            </w:r>
          </w:p>
        </w:tc>
        <w:tc>
          <w:tcPr>
            <w:tcW w:w="2704" w:type="dxa"/>
          </w:tcPr>
          <w:p w14:paraId="7121898F" w14:textId="5399A550" w:rsidR="002D5B85" w:rsidRPr="001965AA" w:rsidRDefault="00BC4448" w:rsidP="002D5B85">
            <w:pPr>
              <w:spacing w:after="200" w:line="276" w:lineRule="auto"/>
              <w:rPr>
                <w:rFonts w:asciiTheme="majorBidi" w:hAnsiTheme="majorBidi" w:cstheme="majorBidi"/>
              </w:rPr>
            </w:pPr>
            <w:r w:rsidRPr="001965AA">
              <w:rPr>
                <w:rFonts w:asciiTheme="majorBidi" w:hAnsiTheme="majorBidi" w:cstheme="majorBidi"/>
              </w:rPr>
              <w:t xml:space="preserve">Instructor of Basic English Skills course </w:t>
            </w:r>
          </w:p>
        </w:tc>
        <w:tc>
          <w:tcPr>
            <w:tcW w:w="3115" w:type="dxa"/>
          </w:tcPr>
          <w:p w14:paraId="200B56B5" w14:textId="2592175D" w:rsidR="00BC4448" w:rsidRPr="001965AA" w:rsidRDefault="00BC4448" w:rsidP="00BC4448">
            <w:pPr>
              <w:spacing w:after="200" w:line="276" w:lineRule="auto"/>
              <w:jc w:val="both"/>
              <w:rPr>
                <w:rFonts w:asciiTheme="majorBidi" w:hAnsiTheme="majorBidi" w:cstheme="majorBidi"/>
              </w:rPr>
            </w:pPr>
            <w:r w:rsidRPr="001965AA">
              <w:rPr>
                <w:rFonts w:asciiTheme="majorBidi" w:hAnsiTheme="majorBidi" w:cstheme="majorBidi"/>
              </w:rPr>
              <w:t xml:space="preserve">Basic English Course </w:t>
            </w:r>
          </w:p>
          <w:p w14:paraId="2EA71C4D" w14:textId="5E092633" w:rsidR="002D5B85" w:rsidRPr="001965AA" w:rsidRDefault="00BC4448" w:rsidP="00BC4448">
            <w:pPr>
              <w:spacing w:after="200" w:line="276" w:lineRule="auto"/>
              <w:jc w:val="both"/>
              <w:rPr>
                <w:rFonts w:asciiTheme="majorBidi" w:hAnsiTheme="majorBidi" w:cstheme="majorBidi"/>
              </w:rPr>
            </w:pPr>
            <w:r w:rsidRPr="001965AA">
              <w:rPr>
                <w:rFonts w:asciiTheme="majorBidi" w:hAnsiTheme="majorBidi" w:cstheme="majorBidi"/>
              </w:rPr>
              <w:t xml:space="preserve">Tel-Hai, University of Kiryat Shmona </w:t>
            </w:r>
          </w:p>
        </w:tc>
        <w:tc>
          <w:tcPr>
            <w:tcW w:w="985" w:type="dxa"/>
          </w:tcPr>
          <w:p w14:paraId="5BF57848" w14:textId="6BEADFC9" w:rsidR="002D5B85" w:rsidRPr="001965AA" w:rsidRDefault="002D5B85" w:rsidP="002D5B85">
            <w:pPr>
              <w:spacing w:after="200" w:line="276" w:lineRule="auto"/>
              <w:rPr>
                <w:rFonts w:asciiTheme="majorBidi" w:hAnsiTheme="majorBidi" w:cstheme="majorBidi"/>
                <w:b/>
                <w:bCs/>
              </w:rPr>
            </w:pPr>
            <w:r w:rsidRPr="001965AA">
              <w:rPr>
                <w:rFonts w:asciiTheme="majorBidi" w:hAnsiTheme="majorBidi" w:cstheme="majorBidi"/>
                <w:rtl/>
              </w:rPr>
              <w:t>2025</w:t>
            </w:r>
            <w:r w:rsidRPr="001965AA">
              <w:rPr>
                <w:rFonts w:asciiTheme="majorBidi" w:hAnsiTheme="majorBidi" w:cstheme="majorBidi"/>
              </w:rPr>
              <w:t xml:space="preserve">- </w:t>
            </w:r>
            <w:r w:rsidR="00B91578">
              <w:rPr>
                <w:rFonts w:asciiTheme="majorBidi" w:hAnsiTheme="majorBidi" w:cstheme="majorBidi"/>
              </w:rPr>
              <w:t>P</w:t>
            </w:r>
            <w:r w:rsidRPr="001965AA">
              <w:rPr>
                <w:rFonts w:asciiTheme="majorBidi" w:hAnsiTheme="majorBidi" w:cstheme="majorBidi"/>
              </w:rPr>
              <w:t xml:space="preserve">resent </w:t>
            </w:r>
          </w:p>
        </w:tc>
      </w:tr>
      <w:tr w:rsidR="002D5B85" w:rsidRPr="001965AA" w14:paraId="14D9B9A1" w14:textId="77777777" w:rsidTr="00BC4448">
        <w:trPr>
          <w:trHeight w:val="585"/>
        </w:trPr>
        <w:tc>
          <w:tcPr>
            <w:tcW w:w="1417" w:type="dxa"/>
          </w:tcPr>
          <w:p w14:paraId="171133A3" w14:textId="77777777" w:rsidR="002D5B85" w:rsidRDefault="00BC4448" w:rsidP="002D5B85">
            <w:pPr>
              <w:spacing w:after="200" w:line="276" w:lineRule="auto"/>
              <w:rPr>
                <w:rFonts w:asciiTheme="majorBidi" w:hAnsiTheme="majorBidi" w:cstheme="majorBidi"/>
              </w:rPr>
            </w:pPr>
            <w:r w:rsidRPr="001965AA">
              <w:rPr>
                <w:rFonts w:asciiTheme="majorBidi" w:hAnsiTheme="majorBidi" w:cstheme="majorBidi"/>
              </w:rPr>
              <w:t>27</w:t>
            </w:r>
          </w:p>
          <w:p w14:paraId="59E77C4E" w14:textId="77777777" w:rsidR="000C4B80" w:rsidRDefault="000C4B80" w:rsidP="000C4B80">
            <w:pPr>
              <w:rPr>
                <w:rFonts w:asciiTheme="majorBidi" w:hAnsiTheme="majorBidi" w:cstheme="majorBidi"/>
              </w:rPr>
            </w:pPr>
          </w:p>
          <w:p w14:paraId="5D29372F" w14:textId="180576B0" w:rsidR="000C4B80" w:rsidRPr="000C4B80" w:rsidRDefault="000C4B80" w:rsidP="000C4B80">
            <w:pPr>
              <w:rPr>
                <w:rFonts w:asciiTheme="majorBidi" w:hAnsiTheme="majorBidi" w:cstheme="majorBidi"/>
              </w:rPr>
            </w:pPr>
            <w:r>
              <w:rPr>
                <w:rFonts w:asciiTheme="majorBidi" w:hAnsiTheme="majorBidi" w:cstheme="majorBidi"/>
              </w:rPr>
              <w:t>22</w:t>
            </w:r>
          </w:p>
        </w:tc>
        <w:tc>
          <w:tcPr>
            <w:tcW w:w="993" w:type="dxa"/>
          </w:tcPr>
          <w:p w14:paraId="1136F3FF" w14:textId="71D81319" w:rsidR="002D5B85" w:rsidRPr="001965AA" w:rsidRDefault="002D5B85" w:rsidP="002D5B85">
            <w:pPr>
              <w:spacing w:after="200" w:line="276" w:lineRule="auto"/>
              <w:rPr>
                <w:rFonts w:asciiTheme="majorBidi" w:hAnsiTheme="majorBidi" w:cstheme="majorBidi"/>
              </w:rPr>
            </w:pPr>
            <w:r w:rsidRPr="001965AA">
              <w:rPr>
                <w:rFonts w:asciiTheme="majorBidi" w:hAnsiTheme="majorBidi" w:cstheme="majorBidi"/>
              </w:rPr>
              <w:t>BA</w:t>
            </w:r>
          </w:p>
        </w:tc>
        <w:tc>
          <w:tcPr>
            <w:tcW w:w="2704" w:type="dxa"/>
          </w:tcPr>
          <w:p w14:paraId="3651D1ED" w14:textId="77777777" w:rsidR="002D5B85" w:rsidRDefault="002D5B85" w:rsidP="002D5B85">
            <w:pPr>
              <w:spacing w:after="200" w:line="276" w:lineRule="auto"/>
              <w:rPr>
                <w:rFonts w:asciiTheme="majorBidi" w:hAnsiTheme="majorBidi" w:cstheme="majorBidi"/>
              </w:rPr>
            </w:pPr>
            <w:r w:rsidRPr="001965AA">
              <w:rPr>
                <w:rFonts w:asciiTheme="majorBidi" w:hAnsiTheme="majorBidi" w:cstheme="majorBidi"/>
              </w:rPr>
              <w:t xml:space="preserve">Instructor of </w:t>
            </w:r>
            <w:r w:rsidR="00BC4448" w:rsidRPr="001965AA">
              <w:rPr>
                <w:rFonts w:asciiTheme="majorBidi" w:hAnsiTheme="majorBidi" w:cstheme="majorBidi"/>
              </w:rPr>
              <w:t>Advanced</w:t>
            </w:r>
            <w:r w:rsidRPr="001965AA">
              <w:rPr>
                <w:rFonts w:asciiTheme="majorBidi" w:hAnsiTheme="majorBidi" w:cstheme="majorBidi"/>
              </w:rPr>
              <w:t xml:space="preserve"> </w:t>
            </w:r>
            <w:proofErr w:type="gramStart"/>
            <w:r w:rsidRPr="001965AA">
              <w:rPr>
                <w:rFonts w:asciiTheme="majorBidi" w:hAnsiTheme="majorBidi" w:cstheme="majorBidi"/>
              </w:rPr>
              <w:t>A</w:t>
            </w:r>
            <w:proofErr w:type="gramEnd"/>
            <w:r w:rsidRPr="001965AA">
              <w:rPr>
                <w:rFonts w:asciiTheme="majorBidi" w:hAnsiTheme="majorBidi" w:cstheme="majorBidi"/>
              </w:rPr>
              <w:t xml:space="preserve"> </w:t>
            </w:r>
            <w:r w:rsidR="00BC4448" w:rsidRPr="001965AA">
              <w:rPr>
                <w:rFonts w:asciiTheme="majorBidi" w:hAnsiTheme="majorBidi" w:cstheme="majorBidi"/>
              </w:rPr>
              <w:t xml:space="preserve">English skills </w:t>
            </w:r>
          </w:p>
          <w:p w14:paraId="043B4306" w14:textId="68E1C9F5" w:rsidR="000C4B80" w:rsidRPr="001965AA" w:rsidRDefault="000C4B80" w:rsidP="002D5B85">
            <w:pPr>
              <w:spacing w:after="200" w:line="276" w:lineRule="auto"/>
              <w:rPr>
                <w:rFonts w:asciiTheme="majorBidi" w:hAnsiTheme="majorBidi" w:cstheme="majorBidi"/>
              </w:rPr>
            </w:pPr>
            <w:r>
              <w:rPr>
                <w:rFonts w:asciiTheme="majorBidi" w:hAnsiTheme="majorBidi" w:cstheme="majorBidi"/>
              </w:rPr>
              <w:t xml:space="preserve">Instructor of </w:t>
            </w:r>
            <w:proofErr w:type="spellStart"/>
            <w:r>
              <w:rPr>
                <w:rFonts w:asciiTheme="majorBidi" w:hAnsiTheme="majorBidi" w:cstheme="majorBidi"/>
              </w:rPr>
              <w:t>Bsisi</w:t>
            </w:r>
            <w:proofErr w:type="spellEnd"/>
            <w:r>
              <w:rPr>
                <w:rFonts w:asciiTheme="majorBidi" w:hAnsiTheme="majorBidi" w:cstheme="majorBidi"/>
              </w:rPr>
              <w:t xml:space="preserve"> </w:t>
            </w:r>
          </w:p>
        </w:tc>
        <w:tc>
          <w:tcPr>
            <w:tcW w:w="3115" w:type="dxa"/>
          </w:tcPr>
          <w:p w14:paraId="520F704E" w14:textId="76F7353E" w:rsidR="002D5B85" w:rsidRPr="001965AA" w:rsidRDefault="002D5B85" w:rsidP="002D5B85">
            <w:pPr>
              <w:spacing w:after="200" w:line="276" w:lineRule="auto"/>
              <w:jc w:val="both"/>
              <w:rPr>
                <w:rFonts w:asciiTheme="majorBidi" w:hAnsiTheme="majorBidi" w:cstheme="majorBidi"/>
              </w:rPr>
            </w:pPr>
            <w:r w:rsidRPr="001965AA">
              <w:rPr>
                <w:rFonts w:asciiTheme="majorBidi" w:hAnsiTheme="majorBidi" w:cstheme="majorBidi"/>
              </w:rPr>
              <w:t xml:space="preserve">Advanced English       </w:t>
            </w:r>
          </w:p>
          <w:p w14:paraId="7086F84C" w14:textId="01DB3E69" w:rsidR="002D5B85" w:rsidRPr="001965AA" w:rsidRDefault="002D5B85" w:rsidP="002D5B85">
            <w:pPr>
              <w:spacing w:after="200" w:line="276" w:lineRule="auto"/>
              <w:jc w:val="both"/>
              <w:rPr>
                <w:rFonts w:asciiTheme="majorBidi" w:hAnsiTheme="majorBidi" w:cstheme="majorBidi"/>
              </w:rPr>
            </w:pPr>
            <w:r w:rsidRPr="001965AA">
              <w:rPr>
                <w:rFonts w:asciiTheme="majorBidi" w:hAnsiTheme="majorBidi" w:cstheme="majorBidi"/>
              </w:rPr>
              <w:t xml:space="preserve">The English Unit, The Max Stern </w:t>
            </w:r>
            <w:proofErr w:type="spellStart"/>
            <w:r w:rsidRPr="001965AA">
              <w:rPr>
                <w:rFonts w:asciiTheme="majorBidi" w:hAnsiTheme="majorBidi" w:cstheme="majorBidi"/>
              </w:rPr>
              <w:t>Yezreel</w:t>
            </w:r>
            <w:proofErr w:type="spellEnd"/>
            <w:r w:rsidRPr="001965AA">
              <w:rPr>
                <w:rFonts w:asciiTheme="majorBidi" w:hAnsiTheme="majorBidi" w:cstheme="majorBidi"/>
              </w:rPr>
              <w:t xml:space="preserve"> Valley College  </w:t>
            </w:r>
          </w:p>
        </w:tc>
        <w:tc>
          <w:tcPr>
            <w:tcW w:w="985" w:type="dxa"/>
          </w:tcPr>
          <w:p w14:paraId="04F06184" w14:textId="5E49D138" w:rsidR="002D5B85" w:rsidRPr="001965AA" w:rsidRDefault="002D5B85" w:rsidP="002D5B85">
            <w:pPr>
              <w:spacing w:after="200" w:line="276" w:lineRule="auto"/>
              <w:rPr>
                <w:rFonts w:asciiTheme="majorBidi" w:hAnsiTheme="majorBidi" w:cstheme="majorBidi"/>
              </w:rPr>
            </w:pPr>
            <w:r w:rsidRPr="001965AA">
              <w:rPr>
                <w:rFonts w:asciiTheme="majorBidi" w:hAnsiTheme="majorBidi" w:cstheme="majorBidi"/>
                <w:rtl/>
              </w:rPr>
              <w:t>2025</w:t>
            </w:r>
            <w:r w:rsidRPr="001965AA">
              <w:rPr>
                <w:rFonts w:asciiTheme="majorBidi" w:hAnsiTheme="majorBidi" w:cstheme="majorBidi"/>
              </w:rPr>
              <w:t xml:space="preserve">- </w:t>
            </w:r>
            <w:r w:rsidR="00B91578">
              <w:rPr>
                <w:rFonts w:asciiTheme="majorBidi" w:hAnsiTheme="majorBidi" w:cstheme="majorBidi"/>
              </w:rPr>
              <w:t>P</w:t>
            </w:r>
            <w:r w:rsidRPr="001965AA">
              <w:rPr>
                <w:rFonts w:asciiTheme="majorBidi" w:hAnsiTheme="majorBidi" w:cstheme="majorBidi"/>
              </w:rPr>
              <w:t xml:space="preserve">resent </w:t>
            </w:r>
          </w:p>
        </w:tc>
      </w:tr>
      <w:tr w:rsidR="002D5B85" w:rsidRPr="001965AA" w14:paraId="2CE6D456" w14:textId="77777777" w:rsidTr="00BC4448">
        <w:trPr>
          <w:trHeight w:val="488"/>
        </w:trPr>
        <w:tc>
          <w:tcPr>
            <w:tcW w:w="1417" w:type="dxa"/>
          </w:tcPr>
          <w:p w14:paraId="5CEA0365" w14:textId="77777777" w:rsidR="002D5B85" w:rsidRPr="001965AA" w:rsidRDefault="002D5B85" w:rsidP="002D5B85">
            <w:pPr>
              <w:spacing w:after="200" w:line="276" w:lineRule="auto"/>
              <w:rPr>
                <w:rFonts w:asciiTheme="majorBidi" w:hAnsiTheme="majorBidi" w:cstheme="majorBidi"/>
                <w:rtl/>
              </w:rPr>
            </w:pPr>
            <w:r w:rsidRPr="001965AA">
              <w:rPr>
                <w:rFonts w:asciiTheme="majorBidi" w:hAnsiTheme="majorBidi" w:cstheme="majorBidi"/>
              </w:rPr>
              <w:t>65</w:t>
            </w:r>
          </w:p>
        </w:tc>
        <w:tc>
          <w:tcPr>
            <w:tcW w:w="993" w:type="dxa"/>
          </w:tcPr>
          <w:p w14:paraId="189116E8" w14:textId="77777777" w:rsidR="002D5B85" w:rsidRPr="001965AA" w:rsidRDefault="002D5B85" w:rsidP="002D5B85">
            <w:pPr>
              <w:spacing w:after="200" w:line="276" w:lineRule="auto"/>
              <w:rPr>
                <w:rFonts w:asciiTheme="majorBidi" w:hAnsiTheme="majorBidi" w:cstheme="majorBidi"/>
                <w:rtl/>
              </w:rPr>
            </w:pPr>
            <w:r w:rsidRPr="001965AA">
              <w:rPr>
                <w:rFonts w:asciiTheme="majorBidi" w:hAnsiTheme="majorBidi" w:cstheme="majorBidi"/>
                <w:color w:val="000000"/>
              </w:rPr>
              <w:t>BA</w:t>
            </w:r>
          </w:p>
        </w:tc>
        <w:tc>
          <w:tcPr>
            <w:tcW w:w="2704" w:type="dxa"/>
          </w:tcPr>
          <w:p w14:paraId="11287443" w14:textId="77777777" w:rsidR="002D5B85" w:rsidRPr="001965AA" w:rsidRDefault="002D5B85" w:rsidP="002D5B85">
            <w:pPr>
              <w:spacing w:after="200" w:line="276" w:lineRule="auto"/>
              <w:rPr>
                <w:rFonts w:asciiTheme="majorBidi" w:hAnsiTheme="majorBidi" w:cstheme="majorBidi"/>
                <w:rtl/>
              </w:rPr>
            </w:pPr>
            <w:r w:rsidRPr="001965AA">
              <w:rPr>
                <w:rFonts w:asciiTheme="majorBidi" w:hAnsiTheme="majorBidi" w:cstheme="majorBidi"/>
              </w:rPr>
              <w:t xml:space="preserve">Coordinator and Instructor of Introduction Course </w:t>
            </w:r>
          </w:p>
        </w:tc>
        <w:tc>
          <w:tcPr>
            <w:tcW w:w="3115" w:type="dxa"/>
          </w:tcPr>
          <w:p w14:paraId="5800E7BC" w14:textId="77777777" w:rsidR="002D5B85" w:rsidRPr="001965AA" w:rsidRDefault="002D5B85" w:rsidP="002D5B85">
            <w:pPr>
              <w:spacing w:after="200" w:line="276" w:lineRule="auto"/>
              <w:rPr>
                <w:rFonts w:asciiTheme="majorBidi" w:hAnsiTheme="majorBidi" w:cstheme="majorBidi"/>
                <w:rtl/>
              </w:rPr>
            </w:pPr>
            <w:r w:rsidRPr="001965AA">
              <w:rPr>
                <w:rFonts w:asciiTheme="majorBidi" w:hAnsiTheme="majorBidi" w:cstheme="majorBidi"/>
                <w:color w:val="000000"/>
              </w:rPr>
              <w:t xml:space="preserve">Introduction to Philosophy of Education- School of Education, Hebrew University </w:t>
            </w:r>
          </w:p>
        </w:tc>
        <w:tc>
          <w:tcPr>
            <w:tcW w:w="985" w:type="dxa"/>
          </w:tcPr>
          <w:p w14:paraId="35C6F662" w14:textId="4BCB133C" w:rsidR="002D5B85" w:rsidRPr="001965AA" w:rsidRDefault="002D5B85" w:rsidP="002D5B85">
            <w:pPr>
              <w:spacing w:after="200" w:line="276" w:lineRule="auto"/>
              <w:rPr>
                <w:rFonts w:asciiTheme="majorBidi" w:hAnsiTheme="majorBidi" w:cstheme="majorBidi"/>
                <w:rtl/>
              </w:rPr>
            </w:pPr>
            <w:r w:rsidRPr="001965AA">
              <w:rPr>
                <w:rFonts w:asciiTheme="majorBidi" w:hAnsiTheme="majorBidi" w:cstheme="majorBidi"/>
              </w:rPr>
              <w:t xml:space="preserve">2023- </w:t>
            </w:r>
            <w:r w:rsidRPr="001965AA">
              <w:rPr>
                <w:rFonts w:asciiTheme="majorBidi" w:hAnsiTheme="majorBidi" w:cstheme="majorBidi"/>
                <w:rtl/>
              </w:rPr>
              <w:t>2025</w:t>
            </w:r>
            <w:r w:rsidRPr="001965AA">
              <w:rPr>
                <w:rFonts w:asciiTheme="majorBidi" w:hAnsiTheme="majorBidi" w:cstheme="majorBidi"/>
              </w:rPr>
              <w:t xml:space="preserve"> </w:t>
            </w:r>
          </w:p>
        </w:tc>
      </w:tr>
      <w:tr w:rsidR="002D5B85" w:rsidRPr="001965AA" w14:paraId="572FC948" w14:textId="77777777" w:rsidTr="00BC4448">
        <w:trPr>
          <w:trHeight w:val="488"/>
        </w:trPr>
        <w:tc>
          <w:tcPr>
            <w:tcW w:w="1417" w:type="dxa"/>
          </w:tcPr>
          <w:p w14:paraId="68B441E0" w14:textId="77777777" w:rsidR="002D5B85" w:rsidRPr="001965AA" w:rsidRDefault="002D5B85" w:rsidP="002D5B85">
            <w:pPr>
              <w:spacing w:after="200" w:line="276" w:lineRule="auto"/>
              <w:rPr>
                <w:rFonts w:asciiTheme="majorBidi" w:hAnsiTheme="majorBidi" w:cstheme="majorBidi"/>
                <w:rtl/>
              </w:rPr>
            </w:pPr>
            <w:r w:rsidRPr="001965AA">
              <w:rPr>
                <w:rFonts w:asciiTheme="majorBidi" w:hAnsiTheme="majorBidi" w:cstheme="majorBidi"/>
              </w:rPr>
              <w:t>16</w:t>
            </w:r>
          </w:p>
          <w:p w14:paraId="7B36884B" w14:textId="77777777" w:rsidR="002D5B85" w:rsidRPr="001965AA" w:rsidRDefault="002D5B85" w:rsidP="002D5B85">
            <w:pPr>
              <w:spacing w:after="200" w:line="276" w:lineRule="auto"/>
              <w:rPr>
                <w:rFonts w:asciiTheme="majorBidi" w:hAnsiTheme="majorBidi" w:cstheme="majorBidi"/>
                <w:rtl/>
              </w:rPr>
            </w:pPr>
          </w:p>
          <w:p w14:paraId="2E6CACB4" w14:textId="53FBBAB5" w:rsidR="002D5B85" w:rsidRPr="001965AA" w:rsidRDefault="002D5B85" w:rsidP="002D5B85">
            <w:pPr>
              <w:spacing w:after="200" w:line="276" w:lineRule="auto"/>
              <w:rPr>
                <w:rFonts w:asciiTheme="majorBidi" w:hAnsiTheme="majorBidi" w:cstheme="majorBidi"/>
              </w:rPr>
            </w:pPr>
            <w:r w:rsidRPr="001965AA">
              <w:rPr>
                <w:rFonts w:asciiTheme="majorBidi" w:hAnsiTheme="majorBidi" w:cstheme="majorBidi"/>
                <w:rtl/>
              </w:rPr>
              <w:t>20</w:t>
            </w:r>
          </w:p>
        </w:tc>
        <w:tc>
          <w:tcPr>
            <w:tcW w:w="993" w:type="dxa"/>
          </w:tcPr>
          <w:p w14:paraId="1A2A377B" w14:textId="77777777" w:rsidR="002D5B85" w:rsidRPr="001965AA" w:rsidRDefault="002D5B85" w:rsidP="002D5B85">
            <w:pPr>
              <w:spacing w:after="200" w:line="276" w:lineRule="auto"/>
              <w:rPr>
                <w:rFonts w:asciiTheme="majorBidi" w:hAnsiTheme="majorBidi" w:cstheme="majorBidi"/>
                <w:color w:val="000000"/>
              </w:rPr>
            </w:pPr>
            <w:r w:rsidRPr="001965AA">
              <w:rPr>
                <w:rFonts w:asciiTheme="majorBidi" w:hAnsiTheme="majorBidi" w:cstheme="majorBidi"/>
                <w:color w:val="000000"/>
              </w:rPr>
              <w:t>BA</w:t>
            </w:r>
          </w:p>
        </w:tc>
        <w:tc>
          <w:tcPr>
            <w:tcW w:w="2704" w:type="dxa"/>
          </w:tcPr>
          <w:p w14:paraId="705A02B6" w14:textId="77777777" w:rsidR="002D5B85" w:rsidRPr="001965AA" w:rsidRDefault="002D5B85" w:rsidP="002D5B85">
            <w:pPr>
              <w:pStyle w:val="ListParagraph"/>
              <w:numPr>
                <w:ilvl w:val="0"/>
                <w:numId w:val="16"/>
              </w:numPr>
              <w:rPr>
                <w:rFonts w:asciiTheme="majorBidi" w:hAnsiTheme="majorBidi" w:cstheme="majorBidi"/>
                <w:rtl/>
              </w:rPr>
            </w:pPr>
            <w:r w:rsidRPr="001965AA">
              <w:rPr>
                <w:rFonts w:asciiTheme="majorBidi" w:hAnsiTheme="majorBidi" w:cstheme="majorBidi"/>
              </w:rPr>
              <w:t xml:space="preserve">Pedagogical Counselor in a Workshop of Pre-Service Teachers </w:t>
            </w:r>
          </w:p>
          <w:p w14:paraId="609F251A" w14:textId="4826F59B" w:rsidR="002D5B85" w:rsidRPr="001965AA" w:rsidRDefault="002D5B85" w:rsidP="002D5B85">
            <w:pPr>
              <w:pStyle w:val="ListParagraph"/>
              <w:numPr>
                <w:ilvl w:val="0"/>
                <w:numId w:val="16"/>
              </w:numPr>
              <w:rPr>
                <w:rFonts w:asciiTheme="majorBidi" w:hAnsiTheme="majorBidi" w:cstheme="majorBidi"/>
              </w:rPr>
            </w:pPr>
            <w:r w:rsidRPr="001965AA">
              <w:rPr>
                <w:rFonts w:asciiTheme="majorBidi" w:hAnsiTheme="majorBidi" w:cstheme="majorBidi"/>
                <w:color w:val="000000"/>
              </w:rPr>
              <w:lastRenderedPageBreak/>
              <w:t>Basic Writing Skills</w:t>
            </w:r>
          </w:p>
        </w:tc>
        <w:tc>
          <w:tcPr>
            <w:tcW w:w="3115" w:type="dxa"/>
          </w:tcPr>
          <w:p w14:paraId="545F31DB" w14:textId="77777777" w:rsidR="002D5B85" w:rsidRPr="001965AA" w:rsidRDefault="002D5B85" w:rsidP="002D5B85">
            <w:pPr>
              <w:spacing w:after="200" w:line="276" w:lineRule="auto"/>
              <w:rPr>
                <w:rFonts w:asciiTheme="majorBidi" w:hAnsiTheme="majorBidi" w:cstheme="majorBidi"/>
                <w:color w:val="000000"/>
              </w:rPr>
            </w:pPr>
            <w:r w:rsidRPr="001965AA">
              <w:rPr>
                <w:rFonts w:asciiTheme="majorBidi" w:hAnsiTheme="majorBidi" w:cstheme="majorBidi"/>
                <w:color w:val="000000"/>
              </w:rPr>
              <w:lastRenderedPageBreak/>
              <w:t xml:space="preserve">Certified English Teachers Educational Program </w:t>
            </w:r>
          </w:p>
          <w:p w14:paraId="63088F79" w14:textId="77777777" w:rsidR="002D5B85" w:rsidRPr="001965AA" w:rsidRDefault="002D5B85" w:rsidP="002D5B85">
            <w:pPr>
              <w:spacing w:after="200" w:line="276" w:lineRule="auto"/>
              <w:rPr>
                <w:rFonts w:asciiTheme="majorBidi" w:hAnsiTheme="majorBidi" w:cstheme="majorBidi"/>
                <w:color w:val="000000"/>
              </w:rPr>
            </w:pPr>
            <w:proofErr w:type="spellStart"/>
            <w:r w:rsidRPr="001965AA">
              <w:rPr>
                <w:rFonts w:asciiTheme="majorBidi" w:hAnsiTheme="majorBidi" w:cstheme="majorBidi"/>
                <w:color w:val="000000"/>
              </w:rPr>
              <w:t>Shaanan</w:t>
            </w:r>
            <w:proofErr w:type="spellEnd"/>
            <w:r w:rsidRPr="001965AA">
              <w:rPr>
                <w:rFonts w:asciiTheme="majorBidi" w:hAnsiTheme="majorBidi" w:cstheme="majorBidi"/>
                <w:color w:val="000000"/>
              </w:rPr>
              <w:t xml:space="preserve"> Academic Religious Teachers College, Haifa  </w:t>
            </w:r>
          </w:p>
        </w:tc>
        <w:tc>
          <w:tcPr>
            <w:tcW w:w="985" w:type="dxa"/>
          </w:tcPr>
          <w:p w14:paraId="5A750AE5" w14:textId="4F3C2E34" w:rsidR="002D5B85" w:rsidRPr="001965AA" w:rsidRDefault="002D5B85" w:rsidP="002D5B85">
            <w:pPr>
              <w:spacing w:after="200" w:line="276" w:lineRule="auto"/>
              <w:rPr>
                <w:rFonts w:asciiTheme="majorBidi" w:hAnsiTheme="majorBidi" w:cstheme="majorBidi"/>
              </w:rPr>
            </w:pPr>
            <w:r w:rsidRPr="001965AA">
              <w:rPr>
                <w:rFonts w:asciiTheme="majorBidi" w:hAnsiTheme="majorBidi" w:cstheme="majorBidi"/>
                <w:rtl/>
              </w:rPr>
              <w:t>2022-2023</w:t>
            </w:r>
          </w:p>
        </w:tc>
      </w:tr>
    </w:tbl>
    <w:p w14:paraId="15BF7470" w14:textId="720F7555" w:rsidR="00966765" w:rsidRPr="001965AA" w:rsidRDefault="00966765" w:rsidP="00CB77B2">
      <w:pPr>
        <w:keepNext/>
        <w:ind w:right="360"/>
        <w:outlineLvl w:val="5"/>
        <w:rPr>
          <w:rFonts w:asciiTheme="majorBidi" w:hAnsiTheme="majorBidi" w:cstheme="majorBidi"/>
          <w:b/>
          <w:bCs/>
        </w:rPr>
      </w:pPr>
      <w:r w:rsidRPr="001965AA">
        <w:rPr>
          <w:rFonts w:asciiTheme="majorBidi" w:hAnsiTheme="majorBidi" w:cstheme="majorBidi"/>
          <w:rtl/>
          <w:lang w:eastAsia="he-IL"/>
        </w:rPr>
        <w:t xml:space="preserve">                                                                                                                                           </w:t>
      </w:r>
      <w:r w:rsidRPr="001965AA">
        <w:rPr>
          <w:rFonts w:asciiTheme="majorBidi" w:hAnsiTheme="majorBidi" w:cstheme="majorBidi"/>
          <w:rtl/>
        </w:rPr>
        <w:t xml:space="preserve">                                                                                                       </w:t>
      </w:r>
      <w:r w:rsidRPr="001965AA">
        <w:rPr>
          <w:rFonts w:asciiTheme="majorBidi" w:hAnsiTheme="majorBidi" w:cstheme="majorBidi"/>
          <w:b/>
          <w:bCs/>
          <w:rtl/>
        </w:rPr>
        <w:t xml:space="preserve">                        </w:t>
      </w:r>
    </w:p>
    <w:p w14:paraId="6CE2ABB3" w14:textId="7E8DB413" w:rsidR="00966765" w:rsidRPr="001965AA" w:rsidRDefault="00397A20" w:rsidP="00966765">
      <w:pPr>
        <w:keepNext/>
        <w:ind w:right="360"/>
        <w:outlineLvl w:val="5"/>
        <w:rPr>
          <w:rFonts w:asciiTheme="majorBidi" w:hAnsiTheme="majorBidi" w:cstheme="majorBidi"/>
          <w:b/>
          <w:bCs/>
          <w:u w:val="single"/>
          <w:lang w:eastAsia="he-IL"/>
        </w:rPr>
      </w:pPr>
      <w:r w:rsidRPr="001965AA">
        <w:rPr>
          <w:rFonts w:asciiTheme="majorBidi" w:hAnsiTheme="majorBidi" w:cstheme="majorBidi"/>
          <w:b/>
          <w:bCs/>
          <w:u w:val="single"/>
        </w:rPr>
        <w:t>9</w:t>
      </w:r>
      <w:r w:rsidR="00966765" w:rsidRPr="001965AA">
        <w:rPr>
          <w:rFonts w:asciiTheme="majorBidi" w:hAnsiTheme="majorBidi" w:cstheme="majorBidi"/>
          <w:b/>
          <w:bCs/>
          <w:u w:val="single"/>
        </w:rPr>
        <w:t>. Miscellaneous</w:t>
      </w:r>
    </w:p>
    <w:p w14:paraId="4BB50303" w14:textId="44A73807" w:rsidR="00966765" w:rsidRPr="001965AA" w:rsidRDefault="00966765" w:rsidP="00966765">
      <w:pPr>
        <w:spacing w:before="100" w:beforeAutospacing="1" w:after="100" w:afterAutospacing="1" w:line="285" w:lineRule="atLeast"/>
        <w:rPr>
          <w:rFonts w:asciiTheme="majorBidi" w:hAnsiTheme="majorBidi" w:cstheme="majorBidi"/>
          <w:color w:val="000000"/>
        </w:rPr>
      </w:pPr>
      <w:r w:rsidRPr="001965AA">
        <w:rPr>
          <w:rFonts w:asciiTheme="majorBidi" w:hAnsiTheme="majorBidi" w:cstheme="majorBidi"/>
          <w:color w:val="000000" w:themeColor="text1"/>
          <w:u w:val="single"/>
        </w:rPr>
        <w:t xml:space="preserve">2024- </w:t>
      </w:r>
      <w:r w:rsidR="00BC4448" w:rsidRPr="001965AA">
        <w:rPr>
          <w:rFonts w:asciiTheme="majorBidi" w:hAnsiTheme="majorBidi" w:cstheme="majorBidi"/>
          <w:color w:val="000000" w:themeColor="text1"/>
          <w:u w:val="single"/>
        </w:rPr>
        <w:t>2025</w:t>
      </w:r>
      <w:r w:rsidRPr="001965AA">
        <w:rPr>
          <w:rFonts w:asciiTheme="majorBidi" w:hAnsiTheme="majorBidi" w:cstheme="majorBidi"/>
          <w:color w:val="000000" w:themeColor="text1"/>
          <w:u w:val="single"/>
        </w:rPr>
        <w:t>:</w:t>
      </w:r>
      <w:r w:rsidRPr="001965AA">
        <w:rPr>
          <w:rFonts w:asciiTheme="majorBidi" w:hAnsiTheme="majorBidi" w:cstheme="majorBidi"/>
          <w:b/>
          <w:bCs/>
          <w:color w:val="000000" w:themeColor="text1"/>
        </w:rPr>
        <w:t xml:space="preserve"> </w:t>
      </w:r>
      <w:r w:rsidRPr="001965AA">
        <w:rPr>
          <w:rFonts w:asciiTheme="majorBidi" w:hAnsiTheme="majorBidi" w:cstheme="majorBidi"/>
          <w:color w:val="000000"/>
        </w:rPr>
        <w:t xml:space="preserve">Academic Mentor for MA Students in the ISEF Foundation </w:t>
      </w:r>
    </w:p>
    <w:p w14:paraId="7A416BA5" w14:textId="5BBCCE06" w:rsidR="00966765" w:rsidRPr="001965AA" w:rsidRDefault="00966765" w:rsidP="00966765">
      <w:pPr>
        <w:numPr>
          <w:ilvl w:val="0"/>
          <w:numId w:val="3"/>
        </w:numPr>
        <w:spacing w:before="100" w:beforeAutospacing="1" w:after="100" w:afterAutospacing="1"/>
        <w:rPr>
          <w:rFonts w:asciiTheme="majorBidi" w:hAnsiTheme="majorBidi" w:cstheme="majorBidi"/>
        </w:rPr>
      </w:pPr>
      <w:r w:rsidRPr="001965AA">
        <w:rPr>
          <w:rFonts w:asciiTheme="majorBidi" w:hAnsiTheme="majorBidi" w:cstheme="majorBidi"/>
          <w:color w:val="000000"/>
        </w:rPr>
        <w:t>Provide guidance and support to master</w:t>
      </w:r>
      <w:r w:rsidR="00BC4448" w:rsidRPr="001965AA">
        <w:rPr>
          <w:rFonts w:asciiTheme="majorBidi" w:hAnsiTheme="majorBidi" w:cstheme="majorBidi"/>
          <w:color w:val="000000"/>
        </w:rPr>
        <w:t>’s</w:t>
      </w:r>
      <w:r w:rsidRPr="001965AA">
        <w:rPr>
          <w:rFonts w:asciiTheme="majorBidi" w:hAnsiTheme="majorBidi" w:cstheme="majorBidi"/>
          <w:color w:val="000000"/>
        </w:rPr>
        <w:t xml:space="preserve"> students in writing their final projects and theses, including assistance with academic writing, research questions, structural organization, and methodological approaches.</w:t>
      </w:r>
    </w:p>
    <w:p w14:paraId="3ACB85D0" w14:textId="77777777" w:rsidR="00966765" w:rsidRPr="001965AA" w:rsidRDefault="00966765" w:rsidP="00966765">
      <w:pPr>
        <w:numPr>
          <w:ilvl w:val="0"/>
          <w:numId w:val="3"/>
        </w:numPr>
        <w:spacing w:before="100" w:beforeAutospacing="1" w:after="100" w:afterAutospacing="1"/>
        <w:rPr>
          <w:rFonts w:asciiTheme="majorBidi" w:hAnsiTheme="majorBidi" w:cstheme="majorBidi"/>
        </w:rPr>
      </w:pPr>
      <w:r w:rsidRPr="001965AA">
        <w:rPr>
          <w:rFonts w:asciiTheme="majorBidi" w:hAnsiTheme="majorBidi" w:cstheme="majorBidi"/>
          <w:color w:val="000000"/>
        </w:rPr>
        <w:t xml:space="preserve">Focused on empowering students from disadvantaged backgrounds and promoting academic success. </w:t>
      </w:r>
    </w:p>
    <w:p w14:paraId="2CD9538E" w14:textId="77777777" w:rsidR="00966765" w:rsidRPr="001965AA" w:rsidRDefault="00966765" w:rsidP="00966765">
      <w:pPr>
        <w:spacing w:before="100" w:beforeAutospacing="1" w:after="100" w:afterAutospacing="1" w:line="285" w:lineRule="atLeast"/>
        <w:rPr>
          <w:rFonts w:asciiTheme="majorBidi" w:hAnsiTheme="majorBidi" w:cstheme="majorBidi"/>
          <w:color w:val="000000"/>
        </w:rPr>
      </w:pPr>
      <w:r w:rsidRPr="001965AA">
        <w:rPr>
          <w:rFonts w:asciiTheme="majorBidi" w:hAnsiTheme="majorBidi" w:cstheme="majorBidi"/>
          <w:color w:val="000000" w:themeColor="text1"/>
          <w:u w:val="single"/>
        </w:rPr>
        <w:t>2023-Present:</w:t>
      </w:r>
      <w:r w:rsidRPr="001965AA">
        <w:rPr>
          <w:rFonts w:asciiTheme="majorBidi" w:hAnsiTheme="majorBidi" w:cstheme="majorBidi"/>
          <w:color w:val="000000" w:themeColor="text1"/>
        </w:rPr>
        <w:t xml:space="preserve"> </w:t>
      </w:r>
      <w:r w:rsidRPr="001965AA">
        <w:rPr>
          <w:rFonts w:asciiTheme="majorBidi" w:hAnsiTheme="majorBidi" w:cstheme="majorBidi"/>
          <w:color w:val="000000"/>
        </w:rPr>
        <w:t xml:space="preserve">Hostages and Missing Families Forum </w:t>
      </w:r>
    </w:p>
    <w:p w14:paraId="28674402" w14:textId="77777777" w:rsidR="00966765" w:rsidRPr="001965AA" w:rsidRDefault="00966765" w:rsidP="00966765">
      <w:pPr>
        <w:numPr>
          <w:ilvl w:val="0"/>
          <w:numId w:val="4"/>
        </w:numPr>
        <w:spacing w:before="100" w:beforeAutospacing="1" w:after="100" w:afterAutospacing="1"/>
        <w:rPr>
          <w:rFonts w:asciiTheme="majorBidi" w:hAnsiTheme="majorBidi" w:cstheme="majorBidi"/>
        </w:rPr>
      </w:pPr>
      <w:r w:rsidRPr="001965AA">
        <w:rPr>
          <w:rFonts w:asciiTheme="majorBidi" w:hAnsiTheme="majorBidi" w:cstheme="majorBidi"/>
          <w:color w:val="000000"/>
        </w:rPr>
        <w:t>Initiator of Shlomi’s VR Project, an immersive experience that reconstructs the Nova party and captivity through 360° and 3D technology, using immersive storytelling to evoke affective responses and mobilize public action for the release of hostages.</w:t>
      </w:r>
    </w:p>
    <w:p w14:paraId="1CA8B6E7" w14:textId="77777777" w:rsidR="00966765" w:rsidRPr="001965AA" w:rsidRDefault="00966765" w:rsidP="00966765">
      <w:pPr>
        <w:numPr>
          <w:ilvl w:val="0"/>
          <w:numId w:val="4"/>
        </w:numPr>
        <w:spacing w:before="100" w:beforeAutospacing="1" w:after="100" w:afterAutospacing="1"/>
        <w:rPr>
          <w:rFonts w:asciiTheme="majorBidi" w:hAnsiTheme="majorBidi" w:cstheme="majorBidi"/>
        </w:rPr>
      </w:pPr>
      <w:r w:rsidRPr="001965AA">
        <w:rPr>
          <w:rFonts w:asciiTheme="majorBidi" w:hAnsiTheme="majorBidi" w:cstheme="majorBidi"/>
          <w:color w:val="000000"/>
        </w:rPr>
        <w:t xml:space="preserve">Manage the VR installation at Hostages Square in Tel Aviv, leading a team of over 30 volunteers and facilitating emotional engagement with thousands of local and international visitors. </w:t>
      </w:r>
    </w:p>
    <w:p w14:paraId="0F7D7BE9" w14:textId="77777777" w:rsidR="00966765" w:rsidRPr="001965AA" w:rsidRDefault="00966765" w:rsidP="00966765">
      <w:pPr>
        <w:numPr>
          <w:ilvl w:val="0"/>
          <w:numId w:val="4"/>
        </w:numPr>
        <w:spacing w:before="100" w:beforeAutospacing="1" w:after="100" w:afterAutospacing="1"/>
        <w:rPr>
          <w:rFonts w:asciiTheme="majorBidi" w:hAnsiTheme="majorBidi" w:cstheme="majorBidi"/>
        </w:rPr>
      </w:pPr>
      <w:r w:rsidRPr="001965AA">
        <w:rPr>
          <w:rFonts w:asciiTheme="majorBidi" w:hAnsiTheme="majorBidi" w:cstheme="majorBidi"/>
          <w:color w:val="000000"/>
        </w:rPr>
        <w:t>Deliver invited lectures to diverse audiences—including the Israeli Ministry of Foreign Affairs, universities, local schools, the Jewish Agency, and JCCs—using affective narratives to raise awareness and strengthen public diplomacy efforts.</w:t>
      </w:r>
    </w:p>
    <w:p w14:paraId="5C0751C4" w14:textId="77777777" w:rsidR="00966765" w:rsidRPr="001965AA" w:rsidRDefault="00966765" w:rsidP="00966765">
      <w:pPr>
        <w:numPr>
          <w:ilvl w:val="0"/>
          <w:numId w:val="4"/>
        </w:numPr>
        <w:spacing w:before="100" w:beforeAutospacing="1" w:after="100" w:afterAutospacing="1"/>
        <w:rPr>
          <w:rFonts w:asciiTheme="majorBidi" w:hAnsiTheme="majorBidi" w:cstheme="majorBidi"/>
        </w:rPr>
      </w:pPr>
      <w:r w:rsidRPr="001965AA">
        <w:rPr>
          <w:rFonts w:asciiTheme="majorBidi" w:hAnsiTheme="majorBidi" w:cstheme="majorBidi"/>
          <w:color w:val="000000"/>
        </w:rPr>
        <w:t>Serve as a Forum’s Research Committee member, contributing to policy development, data-driven advocacy, and strategic communications.</w:t>
      </w:r>
    </w:p>
    <w:p w14:paraId="1FD8A7EB" w14:textId="77777777" w:rsidR="00966765" w:rsidRPr="001965AA" w:rsidRDefault="00966765" w:rsidP="00966765">
      <w:pPr>
        <w:numPr>
          <w:ilvl w:val="0"/>
          <w:numId w:val="4"/>
        </w:numPr>
        <w:spacing w:before="100" w:beforeAutospacing="1" w:after="100" w:afterAutospacing="1"/>
        <w:rPr>
          <w:rFonts w:asciiTheme="majorBidi" w:hAnsiTheme="majorBidi" w:cstheme="majorBidi"/>
        </w:rPr>
      </w:pPr>
      <w:r w:rsidRPr="001965AA">
        <w:rPr>
          <w:rFonts w:asciiTheme="majorBidi" w:hAnsiTheme="majorBidi" w:cstheme="majorBidi"/>
          <w:color w:val="000000"/>
        </w:rPr>
        <w:t xml:space="preserve">Consult on affective public messaging strategies, integrating emotional resonance with political messaging to advance populist advocacy efforts for the release of the hostages. </w:t>
      </w:r>
    </w:p>
    <w:p w14:paraId="55AEA26F" w14:textId="77777777" w:rsidR="00966765" w:rsidRPr="001965AA" w:rsidRDefault="00966765" w:rsidP="00966765">
      <w:pPr>
        <w:spacing w:before="100" w:beforeAutospacing="1" w:after="100" w:afterAutospacing="1" w:line="285" w:lineRule="atLeast"/>
        <w:rPr>
          <w:rFonts w:asciiTheme="majorBidi" w:hAnsiTheme="majorBidi" w:cstheme="majorBidi"/>
          <w:color w:val="000000"/>
        </w:rPr>
      </w:pPr>
      <w:r w:rsidRPr="001965AA">
        <w:rPr>
          <w:rFonts w:asciiTheme="majorBidi" w:hAnsiTheme="majorBidi" w:cstheme="majorBidi"/>
          <w:color w:val="000000" w:themeColor="text1"/>
          <w:u w:val="single"/>
        </w:rPr>
        <w:t>2023:</w:t>
      </w:r>
      <w:r w:rsidRPr="001965AA">
        <w:rPr>
          <w:rFonts w:asciiTheme="majorBidi" w:hAnsiTheme="majorBidi" w:cstheme="majorBidi"/>
          <w:color w:val="000000" w:themeColor="text1"/>
        </w:rPr>
        <w:t xml:space="preserve"> </w:t>
      </w:r>
      <w:r w:rsidRPr="001965AA">
        <w:rPr>
          <w:rFonts w:asciiTheme="majorBidi" w:hAnsiTheme="majorBidi" w:cstheme="majorBidi"/>
          <w:color w:val="000000"/>
        </w:rPr>
        <w:t>Deliver lectures to student mentors volunteering in the Perach program- a national program for social impact</w:t>
      </w:r>
    </w:p>
    <w:p w14:paraId="279A61C7" w14:textId="77777777" w:rsidR="00966765" w:rsidRPr="001965AA" w:rsidRDefault="00966765" w:rsidP="00966765">
      <w:pPr>
        <w:numPr>
          <w:ilvl w:val="0"/>
          <w:numId w:val="5"/>
        </w:numPr>
        <w:spacing w:before="100" w:beforeAutospacing="1" w:after="100" w:afterAutospacing="1"/>
        <w:rPr>
          <w:rFonts w:asciiTheme="majorBidi" w:hAnsiTheme="majorBidi" w:cstheme="majorBidi"/>
        </w:rPr>
      </w:pPr>
      <w:r w:rsidRPr="001965AA">
        <w:rPr>
          <w:rFonts w:asciiTheme="majorBidi" w:hAnsiTheme="majorBidi" w:cstheme="majorBidi"/>
          <w:color w:val="000000"/>
        </w:rPr>
        <w:t xml:space="preserve">Provided sessions such as “What is Your Story?” and “How to Understand and Develop the Potential of Your Mentees”. </w:t>
      </w:r>
    </w:p>
    <w:p w14:paraId="68A5E6E2" w14:textId="77777777" w:rsidR="00966765" w:rsidRPr="001965AA" w:rsidRDefault="00966765" w:rsidP="00966765">
      <w:pPr>
        <w:numPr>
          <w:ilvl w:val="0"/>
          <w:numId w:val="5"/>
        </w:numPr>
        <w:spacing w:before="100" w:beforeAutospacing="1" w:after="100" w:afterAutospacing="1"/>
        <w:rPr>
          <w:rFonts w:asciiTheme="majorBidi" w:hAnsiTheme="majorBidi" w:cstheme="majorBidi"/>
        </w:rPr>
      </w:pPr>
      <w:r w:rsidRPr="001965AA">
        <w:rPr>
          <w:rFonts w:asciiTheme="majorBidi" w:hAnsiTheme="majorBidi" w:cstheme="majorBidi"/>
          <w:color w:val="000000"/>
        </w:rPr>
        <w:t>Emphasizing self-awareness, empathy, capabilities, and personal growth as tools for effective mentorship.</w:t>
      </w:r>
    </w:p>
    <w:p w14:paraId="3F9752E7" w14:textId="77777777" w:rsidR="00966765" w:rsidRPr="001965AA" w:rsidRDefault="00966765" w:rsidP="00966765">
      <w:pPr>
        <w:spacing w:before="100" w:beforeAutospacing="1" w:after="100" w:afterAutospacing="1" w:line="285" w:lineRule="atLeast"/>
        <w:rPr>
          <w:rFonts w:asciiTheme="majorBidi" w:hAnsiTheme="majorBidi" w:cstheme="majorBidi"/>
          <w:color w:val="000000"/>
        </w:rPr>
      </w:pPr>
      <w:r w:rsidRPr="001965AA">
        <w:rPr>
          <w:rFonts w:asciiTheme="majorBidi" w:hAnsiTheme="majorBidi" w:cstheme="majorBidi"/>
          <w:color w:val="000000" w:themeColor="text1"/>
          <w:u w:val="single"/>
        </w:rPr>
        <w:t>2022-2023:</w:t>
      </w:r>
      <w:r w:rsidRPr="001965AA">
        <w:rPr>
          <w:rFonts w:asciiTheme="majorBidi" w:hAnsiTheme="majorBidi" w:cstheme="majorBidi"/>
          <w:color w:val="000000" w:themeColor="text1"/>
        </w:rPr>
        <w:t xml:space="preserve"> </w:t>
      </w:r>
      <w:r w:rsidRPr="001965AA">
        <w:rPr>
          <w:rFonts w:asciiTheme="majorBidi" w:hAnsiTheme="majorBidi" w:cstheme="majorBidi"/>
          <w:color w:val="000000"/>
        </w:rPr>
        <w:t xml:space="preserve">Elected as a representative of the doctoral students’ council of Education and Social Studies at the Hebrew University. </w:t>
      </w:r>
    </w:p>
    <w:p w14:paraId="2B5449DA" w14:textId="77777777" w:rsidR="00966765" w:rsidRPr="001965AA" w:rsidRDefault="00966765" w:rsidP="00966765">
      <w:pPr>
        <w:spacing w:before="100" w:beforeAutospacing="1" w:after="100" w:afterAutospacing="1" w:line="285" w:lineRule="atLeast"/>
        <w:rPr>
          <w:rFonts w:asciiTheme="majorBidi" w:hAnsiTheme="majorBidi" w:cstheme="majorBidi"/>
          <w:color w:val="000000"/>
        </w:rPr>
      </w:pPr>
      <w:r w:rsidRPr="001965AA">
        <w:rPr>
          <w:rFonts w:asciiTheme="majorBidi" w:hAnsiTheme="majorBidi" w:cstheme="majorBidi"/>
          <w:color w:val="000000" w:themeColor="text1"/>
          <w:u w:val="single"/>
        </w:rPr>
        <w:t>2020-2022</w:t>
      </w:r>
      <w:r w:rsidRPr="001965AA">
        <w:rPr>
          <w:rFonts w:asciiTheme="majorBidi" w:hAnsiTheme="majorBidi" w:cstheme="majorBidi"/>
          <w:b/>
          <w:bCs/>
          <w:color w:val="946955"/>
        </w:rPr>
        <w:t>:</w:t>
      </w:r>
      <w:r w:rsidRPr="001965AA">
        <w:rPr>
          <w:rFonts w:asciiTheme="majorBidi" w:hAnsiTheme="majorBidi" w:cstheme="majorBidi"/>
          <w:color w:val="000000"/>
        </w:rPr>
        <w:t xml:space="preserve"> Volunteered as an English teacher in “Connected,” a youth center in Nahariya for immigrant youth at risk of dropping out of school.</w:t>
      </w:r>
    </w:p>
    <w:p w14:paraId="5BA1F32E" w14:textId="77777777" w:rsidR="00966765" w:rsidRPr="001965AA" w:rsidRDefault="00966765" w:rsidP="00966765">
      <w:pPr>
        <w:pStyle w:val="cvgsua"/>
        <w:spacing w:line="330"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2011:</w:t>
      </w:r>
      <w:r w:rsidRPr="001965AA">
        <w:rPr>
          <w:rStyle w:val="oypena"/>
          <w:rFonts w:asciiTheme="majorBidi" w:hAnsiTheme="majorBidi" w:cstheme="majorBidi"/>
          <w:color w:val="000000" w:themeColor="text1"/>
        </w:rPr>
        <w:t xml:space="preserve"> </w:t>
      </w:r>
      <w:r w:rsidRPr="001965AA">
        <w:rPr>
          <w:rStyle w:val="oypena"/>
          <w:rFonts w:asciiTheme="majorBidi" w:hAnsiTheme="majorBidi" w:cstheme="majorBidi"/>
          <w:color w:val="000000"/>
        </w:rPr>
        <w:t xml:space="preserve">Emissary at "The Jewish Agency" emissaries' program, Michigan, USA, </w:t>
      </w:r>
    </w:p>
    <w:p w14:paraId="6EFB1462" w14:textId="77777777" w:rsidR="00966765" w:rsidRPr="001965AA" w:rsidRDefault="00966765" w:rsidP="00966765">
      <w:pPr>
        <w:pStyle w:val="cvgsua"/>
        <w:spacing w:line="330"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lastRenderedPageBreak/>
        <w:t>2008-2011:</w:t>
      </w:r>
      <w:r w:rsidRPr="001965AA">
        <w:rPr>
          <w:rStyle w:val="oypena"/>
          <w:rFonts w:asciiTheme="majorBidi" w:hAnsiTheme="majorBidi" w:cstheme="majorBidi"/>
          <w:color w:val="000000" w:themeColor="text1"/>
        </w:rPr>
        <w:t xml:space="preserve"> </w:t>
      </w:r>
      <w:r w:rsidRPr="001965AA">
        <w:rPr>
          <w:rStyle w:val="oypena"/>
          <w:rFonts w:asciiTheme="majorBidi" w:hAnsiTheme="majorBidi" w:cstheme="majorBidi"/>
          <w:color w:val="000000"/>
        </w:rPr>
        <w:t xml:space="preserve">Military service- Combat soldier in Caracal Battalion </w:t>
      </w:r>
    </w:p>
    <w:p w14:paraId="3149EA4A" w14:textId="77777777" w:rsidR="00966765" w:rsidRPr="001965AA" w:rsidRDefault="00966765" w:rsidP="00966765">
      <w:pPr>
        <w:pStyle w:val="cvgsua"/>
        <w:spacing w:line="330"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2007:</w:t>
      </w:r>
      <w:r w:rsidRPr="001965AA">
        <w:rPr>
          <w:rStyle w:val="oypena"/>
          <w:rFonts w:asciiTheme="majorBidi" w:hAnsiTheme="majorBidi" w:cstheme="majorBidi"/>
          <w:color w:val="000000" w:themeColor="text1"/>
        </w:rPr>
        <w:t xml:space="preserve"> </w:t>
      </w:r>
      <w:proofErr w:type="spellStart"/>
      <w:r w:rsidRPr="001965AA">
        <w:rPr>
          <w:rStyle w:val="oypena"/>
          <w:rFonts w:asciiTheme="majorBidi" w:hAnsiTheme="majorBidi" w:cstheme="majorBidi"/>
          <w:color w:val="000000"/>
        </w:rPr>
        <w:t>Shnat</w:t>
      </w:r>
      <w:proofErr w:type="spellEnd"/>
      <w:r w:rsidRPr="001965AA">
        <w:rPr>
          <w:rStyle w:val="oypena"/>
          <w:rFonts w:asciiTheme="majorBidi" w:hAnsiTheme="majorBidi" w:cstheme="majorBidi"/>
          <w:color w:val="000000"/>
        </w:rPr>
        <w:t xml:space="preserve"> </w:t>
      </w:r>
      <w:proofErr w:type="spellStart"/>
      <w:r w:rsidRPr="001965AA">
        <w:rPr>
          <w:rStyle w:val="oypena"/>
          <w:rFonts w:asciiTheme="majorBidi" w:hAnsiTheme="majorBidi" w:cstheme="majorBidi"/>
          <w:color w:val="000000"/>
        </w:rPr>
        <w:t>Sherut</w:t>
      </w:r>
      <w:proofErr w:type="spellEnd"/>
      <w:r w:rsidRPr="001965AA">
        <w:rPr>
          <w:rStyle w:val="oypena"/>
          <w:rFonts w:asciiTheme="majorBidi" w:hAnsiTheme="majorBidi" w:cstheme="majorBidi"/>
          <w:color w:val="000000"/>
        </w:rPr>
        <w:t>- a year of community service, in the General Federation of Working and Studying Youth –</w:t>
      </w:r>
      <w:proofErr w:type="spellStart"/>
      <w:r w:rsidRPr="001965AA">
        <w:rPr>
          <w:rStyle w:val="oypena"/>
          <w:rFonts w:asciiTheme="majorBidi" w:hAnsiTheme="majorBidi" w:cstheme="majorBidi"/>
          <w:color w:val="000000"/>
        </w:rPr>
        <w:t>HaNoar</w:t>
      </w:r>
      <w:proofErr w:type="spellEnd"/>
      <w:r w:rsidRPr="001965AA">
        <w:rPr>
          <w:rStyle w:val="oypena"/>
          <w:rFonts w:asciiTheme="majorBidi" w:hAnsiTheme="majorBidi" w:cstheme="majorBidi"/>
          <w:color w:val="000000"/>
        </w:rPr>
        <w:t xml:space="preserve"> </w:t>
      </w:r>
      <w:proofErr w:type="spellStart"/>
      <w:r w:rsidRPr="001965AA">
        <w:rPr>
          <w:rStyle w:val="oypena"/>
          <w:rFonts w:asciiTheme="majorBidi" w:hAnsiTheme="majorBidi" w:cstheme="majorBidi"/>
          <w:color w:val="000000"/>
        </w:rPr>
        <w:t>HaOved</w:t>
      </w:r>
      <w:proofErr w:type="spellEnd"/>
      <w:r w:rsidRPr="001965AA">
        <w:rPr>
          <w:rStyle w:val="oypena"/>
          <w:rFonts w:asciiTheme="majorBidi" w:hAnsiTheme="majorBidi" w:cstheme="majorBidi"/>
          <w:color w:val="000000"/>
        </w:rPr>
        <w:t xml:space="preserve"> </w:t>
      </w:r>
      <w:proofErr w:type="spellStart"/>
      <w:r w:rsidRPr="001965AA">
        <w:rPr>
          <w:rStyle w:val="oypena"/>
          <w:rFonts w:asciiTheme="majorBidi" w:hAnsiTheme="majorBidi" w:cstheme="majorBidi"/>
          <w:color w:val="000000"/>
        </w:rPr>
        <w:t>VeHaLomed</w:t>
      </w:r>
      <w:proofErr w:type="spellEnd"/>
      <w:r w:rsidRPr="001965AA">
        <w:rPr>
          <w:rStyle w:val="oypena"/>
          <w:rFonts w:asciiTheme="majorBidi" w:hAnsiTheme="majorBidi" w:cstheme="majorBidi"/>
          <w:color w:val="000000"/>
        </w:rPr>
        <w:t xml:space="preserve"> Youth Movement. </w:t>
      </w:r>
    </w:p>
    <w:p w14:paraId="7BADE7EE" w14:textId="129EF601" w:rsidR="00966765" w:rsidRPr="001965AA" w:rsidRDefault="00EB73E6" w:rsidP="00966765">
      <w:pPr>
        <w:spacing w:after="200" w:line="276" w:lineRule="auto"/>
        <w:rPr>
          <w:rFonts w:asciiTheme="majorBidi" w:hAnsiTheme="majorBidi" w:cstheme="majorBidi"/>
        </w:rPr>
      </w:pPr>
      <w:r w:rsidRPr="001965AA">
        <w:rPr>
          <w:rFonts w:asciiTheme="majorBidi" w:hAnsiTheme="majorBidi" w:cstheme="majorBidi"/>
          <w:b/>
          <w:bCs/>
          <w:u w:val="single"/>
        </w:rPr>
        <w:t>1</w:t>
      </w:r>
      <w:r w:rsidR="00397A20" w:rsidRPr="001965AA">
        <w:rPr>
          <w:rFonts w:asciiTheme="majorBidi" w:hAnsiTheme="majorBidi" w:cstheme="majorBidi"/>
          <w:b/>
          <w:bCs/>
          <w:u w:val="single"/>
        </w:rPr>
        <w:t>0</w:t>
      </w:r>
      <w:r w:rsidR="00966765" w:rsidRPr="001965AA">
        <w:rPr>
          <w:rFonts w:asciiTheme="majorBidi" w:hAnsiTheme="majorBidi" w:cstheme="majorBidi"/>
          <w:b/>
          <w:bCs/>
          <w:u w:val="single"/>
        </w:rPr>
        <w:t>. Professional Experience</w:t>
      </w:r>
    </w:p>
    <w:p w14:paraId="59A78780" w14:textId="77777777" w:rsidR="00966765" w:rsidRPr="001965AA" w:rsidRDefault="00966765" w:rsidP="00966765">
      <w:pPr>
        <w:pStyle w:val="cvgsua"/>
        <w:spacing w:line="285" w:lineRule="atLeast"/>
        <w:rPr>
          <w:rFonts w:asciiTheme="majorBidi" w:hAnsiTheme="majorBidi" w:cstheme="majorBidi"/>
          <w:color w:val="000000"/>
        </w:rPr>
      </w:pPr>
      <w:r w:rsidRPr="001965AA">
        <w:rPr>
          <w:rStyle w:val="oypena"/>
          <w:rFonts w:asciiTheme="majorBidi" w:hAnsiTheme="majorBidi" w:cstheme="majorBidi"/>
          <w:color w:val="000000"/>
        </w:rPr>
        <w:t xml:space="preserve">Ministry of Education </w:t>
      </w:r>
    </w:p>
    <w:p w14:paraId="0B062507" w14:textId="3DB6D07E" w:rsidR="00966765" w:rsidRPr="001965AA" w:rsidRDefault="00966765" w:rsidP="00966765">
      <w:pPr>
        <w:pStyle w:val="cvgsua"/>
        <w:numPr>
          <w:ilvl w:val="0"/>
          <w:numId w:val="11"/>
        </w:numPr>
        <w:spacing w:line="285"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2025:</w:t>
      </w:r>
      <w:r w:rsidRPr="001965AA">
        <w:rPr>
          <w:rStyle w:val="oypena"/>
          <w:rFonts w:asciiTheme="majorBidi" w:hAnsiTheme="majorBidi" w:cstheme="majorBidi"/>
          <w:color w:val="000000" w:themeColor="text1"/>
        </w:rPr>
        <w:t xml:space="preserve"> English Teacher- </w:t>
      </w:r>
      <w:r w:rsidRPr="001965AA">
        <w:rPr>
          <w:rStyle w:val="oypena"/>
          <w:rFonts w:asciiTheme="majorBidi" w:hAnsiTheme="majorBidi" w:cstheme="majorBidi"/>
          <w:color w:val="000000"/>
        </w:rPr>
        <w:t xml:space="preserve">submitting students in modules C and E for matriculation. Manor </w:t>
      </w:r>
      <w:proofErr w:type="spellStart"/>
      <w:r w:rsidRPr="001965AA">
        <w:rPr>
          <w:rStyle w:val="oypena"/>
          <w:rFonts w:asciiTheme="majorBidi" w:hAnsiTheme="majorBidi" w:cstheme="majorBidi"/>
          <w:color w:val="000000"/>
        </w:rPr>
        <w:t>Cabri</w:t>
      </w:r>
      <w:proofErr w:type="spellEnd"/>
      <w:r w:rsidRPr="001965AA">
        <w:rPr>
          <w:rStyle w:val="oypena"/>
          <w:rFonts w:asciiTheme="majorBidi" w:hAnsiTheme="majorBidi" w:cstheme="majorBidi"/>
          <w:color w:val="000000"/>
        </w:rPr>
        <w:t xml:space="preserve"> High School, </w:t>
      </w:r>
      <w:proofErr w:type="spellStart"/>
      <w:r w:rsidRPr="001965AA">
        <w:rPr>
          <w:rStyle w:val="oypena"/>
          <w:rFonts w:asciiTheme="majorBidi" w:hAnsiTheme="majorBidi" w:cstheme="majorBidi"/>
          <w:color w:val="000000"/>
        </w:rPr>
        <w:t>Cabri</w:t>
      </w:r>
      <w:proofErr w:type="spellEnd"/>
      <w:r w:rsidRPr="001965AA">
        <w:rPr>
          <w:rStyle w:val="oypena"/>
          <w:rFonts w:asciiTheme="majorBidi" w:hAnsiTheme="majorBidi" w:cstheme="majorBidi"/>
          <w:color w:val="000000"/>
        </w:rPr>
        <w:t xml:space="preserve">, Israel. </w:t>
      </w:r>
    </w:p>
    <w:p w14:paraId="05C723C3" w14:textId="77777777" w:rsidR="00966765" w:rsidRPr="001965AA" w:rsidRDefault="00966765" w:rsidP="00966765">
      <w:pPr>
        <w:pStyle w:val="cvgsua"/>
        <w:numPr>
          <w:ilvl w:val="0"/>
          <w:numId w:val="11"/>
        </w:numPr>
        <w:spacing w:line="285"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2019-2023:</w:t>
      </w:r>
      <w:r w:rsidRPr="001965AA">
        <w:rPr>
          <w:rStyle w:val="oypena"/>
          <w:rFonts w:asciiTheme="majorBidi" w:hAnsiTheme="majorBidi" w:cstheme="majorBidi"/>
          <w:color w:val="000000" w:themeColor="text1"/>
        </w:rPr>
        <w:t xml:space="preserve"> Homeroom Teacher and English Teacher for </w:t>
      </w:r>
      <w:r w:rsidRPr="001965AA">
        <w:rPr>
          <w:rStyle w:val="oypena"/>
          <w:rFonts w:asciiTheme="majorBidi" w:hAnsiTheme="majorBidi" w:cstheme="majorBidi"/>
          <w:color w:val="000000"/>
        </w:rPr>
        <w:t xml:space="preserve">7th- 12th grades. Sulam Tzur High School, Gesher </w:t>
      </w:r>
      <w:proofErr w:type="spellStart"/>
      <w:r w:rsidRPr="001965AA">
        <w:rPr>
          <w:rStyle w:val="oypena"/>
          <w:rFonts w:asciiTheme="majorBidi" w:hAnsiTheme="majorBidi" w:cstheme="majorBidi"/>
          <w:color w:val="000000"/>
        </w:rPr>
        <w:t>Haziv</w:t>
      </w:r>
      <w:proofErr w:type="spellEnd"/>
      <w:r w:rsidRPr="001965AA">
        <w:rPr>
          <w:rStyle w:val="oypena"/>
          <w:rFonts w:asciiTheme="majorBidi" w:hAnsiTheme="majorBidi" w:cstheme="majorBidi"/>
          <w:color w:val="000000"/>
        </w:rPr>
        <w:t xml:space="preserve">, Israel. </w:t>
      </w:r>
    </w:p>
    <w:p w14:paraId="43B39561" w14:textId="77777777" w:rsidR="00966765" w:rsidRPr="001965AA" w:rsidRDefault="00966765" w:rsidP="00966765">
      <w:pPr>
        <w:pStyle w:val="cvgsua"/>
        <w:numPr>
          <w:ilvl w:val="0"/>
          <w:numId w:val="11"/>
        </w:numPr>
        <w:spacing w:line="285" w:lineRule="atLeast"/>
        <w:rPr>
          <w:rFonts w:asciiTheme="majorBidi" w:hAnsiTheme="majorBidi" w:cstheme="majorBidi"/>
          <w:color w:val="000000"/>
        </w:rPr>
      </w:pPr>
      <w:r w:rsidRPr="001965AA">
        <w:rPr>
          <w:rStyle w:val="oypena"/>
          <w:rFonts w:asciiTheme="majorBidi" w:hAnsiTheme="majorBidi" w:cstheme="majorBidi"/>
          <w:color w:val="000000" w:themeColor="text1"/>
          <w:u w:val="single"/>
        </w:rPr>
        <w:t>2016:</w:t>
      </w:r>
      <w:r w:rsidRPr="001965AA">
        <w:rPr>
          <w:rStyle w:val="oypena"/>
          <w:rFonts w:asciiTheme="majorBidi" w:hAnsiTheme="majorBidi" w:cstheme="majorBidi"/>
          <w:color w:val="000000" w:themeColor="text1"/>
        </w:rPr>
        <w:t xml:space="preserve"> English Teacher for </w:t>
      </w:r>
      <w:r w:rsidRPr="001965AA">
        <w:rPr>
          <w:rStyle w:val="oypena"/>
          <w:rFonts w:asciiTheme="majorBidi" w:hAnsiTheme="majorBidi" w:cstheme="majorBidi"/>
          <w:color w:val="000000"/>
        </w:rPr>
        <w:t xml:space="preserve">7th- 12th grades. Shifman High School, Tirat Carmel, Israel. </w:t>
      </w:r>
    </w:p>
    <w:p w14:paraId="5B768427" w14:textId="77777777" w:rsidR="00966765" w:rsidRPr="001965AA" w:rsidRDefault="00966765" w:rsidP="00966765">
      <w:pPr>
        <w:spacing w:before="100" w:beforeAutospacing="1" w:after="100" w:afterAutospacing="1" w:line="285" w:lineRule="atLeast"/>
        <w:rPr>
          <w:rFonts w:asciiTheme="majorBidi" w:hAnsiTheme="majorBidi" w:cstheme="majorBidi"/>
          <w:color w:val="000000"/>
        </w:rPr>
      </w:pPr>
      <w:r w:rsidRPr="001965AA">
        <w:rPr>
          <w:rFonts w:asciiTheme="majorBidi" w:hAnsiTheme="majorBidi" w:cstheme="majorBidi"/>
          <w:color w:val="000000" w:themeColor="text1"/>
          <w:u w:val="single"/>
        </w:rPr>
        <w:t>2013-2016:</w:t>
      </w:r>
      <w:r w:rsidRPr="001965AA">
        <w:rPr>
          <w:rFonts w:asciiTheme="majorBidi" w:hAnsiTheme="majorBidi" w:cstheme="majorBidi"/>
          <w:b/>
          <w:bCs/>
          <w:color w:val="000000" w:themeColor="text1"/>
        </w:rPr>
        <w:t xml:space="preserve"> </w:t>
      </w:r>
      <w:r w:rsidRPr="001965AA">
        <w:rPr>
          <w:rFonts w:asciiTheme="majorBidi" w:hAnsiTheme="majorBidi" w:cstheme="majorBidi"/>
          <w:color w:val="000000"/>
        </w:rPr>
        <w:t xml:space="preserve">Initiator of the Girls’ Intimate Space Project, supporting at-risk adolescent girls in the Hadar Neighborhood Youth Center, Haifa, Israel </w:t>
      </w:r>
    </w:p>
    <w:p w14:paraId="6CB8A4CE" w14:textId="77777777" w:rsidR="00966765" w:rsidRPr="001965AA" w:rsidRDefault="00966765" w:rsidP="00966765">
      <w:pPr>
        <w:numPr>
          <w:ilvl w:val="0"/>
          <w:numId w:val="7"/>
        </w:numPr>
        <w:spacing w:before="100" w:beforeAutospacing="1" w:after="100" w:afterAutospacing="1"/>
        <w:rPr>
          <w:rFonts w:asciiTheme="majorBidi" w:hAnsiTheme="majorBidi" w:cstheme="majorBidi"/>
        </w:rPr>
      </w:pPr>
      <w:r w:rsidRPr="001965AA">
        <w:rPr>
          <w:rFonts w:asciiTheme="majorBidi" w:hAnsiTheme="majorBidi" w:cstheme="majorBidi"/>
          <w:color w:val="000000"/>
        </w:rPr>
        <w:t xml:space="preserve">Created a safe, empowering environment that addressed emotional well-being, gender identity, and social belonging through workshops, mentorship, and group dialogue in collaboration with the municipality, educators, and social workers. </w:t>
      </w:r>
    </w:p>
    <w:p w14:paraId="02976E79" w14:textId="77777777" w:rsidR="00966765" w:rsidRPr="001965AA" w:rsidRDefault="00966765" w:rsidP="00966765">
      <w:pPr>
        <w:numPr>
          <w:ilvl w:val="0"/>
          <w:numId w:val="7"/>
        </w:numPr>
        <w:spacing w:before="100" w:beforeAutospacing="1" w:after="100" w:afterAutospacing="1"/>
        <w:rPr>
          <w:rFonts w:asciiTheme="majorBidi" w:hAnsiTheme="majorBidi" w:cstheme="majorBidi"/>
        </w:rPr>
      </w:pPr>
      <w:r w:rsidRPr="001965AA">
        <w:rPr>
          <w:rFonts w:asciiTheme="majorBidi" w:hAnsiTheme="majorBidi" w:cstheme="majorBidi"/>
          <w:color w:val="000000"/>
        </w:rPr>
        <w:t>Reached over 60 participants annually, with measurable outcomes including improved school attendance, reduced risk behaviors, and increased self-reported confidence and agency among participants.</w:t>
      </w:r>
    </w:p>
    <w:p w14:paraId="6E60C623" w14:textId="2E7871C1" w:rsidR="00966765" w:rsidRPr="00CB77B2" w:rsidRDefault="00966765" w:rsidP="00CB77B2">
      <w:pPr>
        <w:numPr>
          <w:ilvl w:val="0"/>
          <w:numId w:val="7"/>
        </w:numPr>
        <w:spacing w:before="100" w:beforeAutospacing="1" w:after="100" w:afterAutospacing="1"/>
        <w:rPr>
          <w:rFonts w:asciiTheme="majorBidi" w:hAnsiTheme="majorBidi" w:cstheme="majorBidi"/>
          <w:rtl/>
        </w:rPr>
      </w:pPr>
      <w:r w:rsidRPr="001965AA">
        <w:rPr>
          <w:rFonts w:asciiTheme="majorBidi" w:hAnsiTheme="majorBidi" w:cstheme="majorBidi"/>
          <w:color w:val="000000"/>
        </w:rPr>
        <w:t>The model was recognized by local authorities and replicated in additional youth centers across the city.</w:t>
      </w:r>
    </w:p>
    <w:p w14:paraId="119E1934" w14:textId="5DE508F9" w:rsidR="00966765" w:rsidRPr="001965AA" w:rsidRDefault="00966765" w:rsidP="00966765">
      <w:pPr>
        <w:keepNext/>
        <w:jc w:val="center"/>
        <w:outlineLvl w:val="0"/>
        <w:rPr>
          <w:rFonts w:asciiTheme="majorBidi" w:hAnsiTheme="majorBidi" w:cstheme="majorBidi"/>
          <w:b/>
          <w:bCs/>
        </w:rPr>
      </w:pPr>
      <w:r w:rsidRPr="001965AA">
        <w:rPr>
          <w:rFonts w:asciiTheme="majorBidi" w:hAnsiTheme="majorBidi" w:cstheme="majorBidi"/>
          <w:b/>
          <w:bCs/>
          <w:u w:val="single"/>
          <w:lang w:eastAsia="he-IL"/>
        </w:rPr>
        <w:t>1</w:t>
      </w:r>
      <w:r w:rsidR="00397A20" w:rsidRPr="001965AA">
        <w:rPr>
          <w:rFonts w:asciiTheme="majorBidi" w:hAnsiTheme="majorBidi" w:cstheme="majorBidi"/>
          <w:b/>
          <w:bCs/>
          <w:u w:val="single"/>
          <w:lang w:eastAsia="he-IL"/>
        </w:rPr>
        <w:t>1</w:t>
      </w:r>
      <w:r w:rsidRPr="001965AA">
        <w:rPr>
          <w:rFonts w:asciiTheme="majorBidi" w:hAnsiTheme="majorBidi" w:cstheme="majorBidi"/>
          <w:b/>
          <w:bCs/>
          <w:u w:val="single"/>
          <w:lang w:eastAsia="he-IL"/>
        </w:rPr>
        <w:t>. PUBLICATIONS</w:t>
      </w:r>
    </w:p>
    <w:p w14:paraId="7939AB31" w14:textId="77777777" w:rsidR="00966765" w:rsidRPr="001965AA" w:rsidRDefault="00966765" w:rsidP="00966765">
      <w:pPr>
        <w:keepNext/>
        <w:jc w:val="center"/>
        <w:outlineLvl w:val="0"/>
        <w:rPr>
          <w:rFonts w:asciiTheme="majorBidi" w:hAnsiTheme="majorBidi" w:cstheme="majorBidi"/>
        </w:rPr>
      </w:pPr>
    </w:p>
    <w:p w14:paraId="346965B2" w14:textId="77777777" w:rsidR="00966765" w:rsidRPr="001965AA" w:rsidRDefault="00966765" w:rsidP="00966765">
      <w:pPr>
        <w:keepNext/>
        <w:outlineLvl w:val="0"/>
        <w:rPr>
          <w:rFonts w:asciiTheme="majorBidi" w:hAnsiTheme="majorBidi" w:cstheme="majorBidi"/>
          <w:u w:val="single"/>
        </w:rPr>
      </w:pPr>
      <w:r w:rsidRPr="001965AA">
        <w:rPr>
          <w:rFonts w:asciiTheme="majorBidi" w:hAnsiTheme="majorBidi" w:cstheme="majorBidi"/>
          <w:b/>
          <w:bCs/>
          <w:u w:val="single"/>
        </w:rPr>
        <w:t>Published Papers</w:t>
      </w:r>
      <w:r w:rsidRPr="001965AA">
        <w:rPr>
          <w:rFonts w:asciiTheme="majorBidi" w:hAnsiTheme="majorBidi" w:cstheme="majorBidi"/>
          <w:u w:val="single"/>
        </w:rPr>
        <w:t xml:space="preserve"> </w:t>
      </w:r>
    </w:p>
    <w:p w14:paraId="4A6F30E9" w14:textId="77777777" w:rsidR="00966765" w:rsidRPr="001965AA" w:rsidRDefault="00966765" w:rsidP="00966765">
      <w:pPr>
        <w:keepNext/>
        <w:outlineLvl w:val="0"/>
        <w:rPr>
          <w:rFonts w:asciiTheme="majorBidi" w:hAnsiTheme="majorBidi" w:cstheme="majorBidi"/>
          <w:rtl/>
        </w:rPr>
      </w:pPr>
    </w:p>
    <w:p w14:paraId="26B42CEB" w14:textId="548ED46D" w:rsidR="00966765" w:rsidRPr="001965AA" w:rsidRDefault="00966765" w:rsidP="00966765">
      <w:pPr>
        <w:rPr>
          <w:rFonts w:asciiTheme="majorBidi" w:hAnsiTheme="majorBidi" w:cstheme="majorBidi"/>
        </w:rPr>
      </w:pPr>
      <w:r w:rsidRPr="001965AA">
        <w:rPr>
          <w:rStyle w:val="oypena"/>
          <w:rFonts w:asciiTheme="majorBidi" w:hAnsiTheme="majorBidi" w:cstheme="majorBidi"/>
          <w:color w:val="000000"/>
        </w:rPr>
        <w:t xml:space="preserve">Ariel, L. (2023). A Few Things to Consider While Trying to Promote Deliberative Democratic Discussions in Post-Truthful Educational Settings. </w:t>
      </w:r>
      <w:r w:rsidRPr="001965AA">
        <w:rPr>
          <w:rStyle w:val="oypena"/>
          <w:rFonts w:asciiTheme="majorBidi" w:hAnsiTheme="majorBidi" w:cstheme="majorBidi"/>
          <w:i/>
          <w:iCs/>
          <w:color w:val="000000"/>
        </w:rPr>
        <w:t>Philosophy of Education</w:t>
      </w:r>
      <w:r w:rsidRPr="001965AA">
        <w:rPr>
          <w:rStyle w:val="oypena"/>
          <w:rFonts w:asciiTheme="majorBidi" w:hAnsiTheme="majorBidi" w:cstheme="majorBidi"/>
          <w:color w:val="000000"/>
        </w:rPr>
        <w:t xml:space="preserve">, 79(1), 77–91. </w:t>
      </w:r>
      <w:hyperlink r:id="rId8" w:history="1">
        <w:r w:rsidR="00FC7D96" w:rsidRPr="001965AA">
          <w:rPr>
            <w:rStyle w:val="Hyperlink"/>
            <w:rFonts w:asciiTheme="majorBidi" w:hAnsiTheme="majorBidi" w:cstheme="majorBidi"/>
          </w:rPr>
          <w:t>https://doi.org/10.47925/79.1.077</w:t>
        </w:r>
      </w:hyperlink>
      <w:r w:rsidR="00FC7D96" w:rsidRPr="001965AA">
        <w:rPr>
          <w:rStyle w:val="oypena"/>
          <w:rFonts w:asciiTheme="majorBidi" w:hAnsiTheme="majorBidi" w:cstheme="majorBidi"/>
          <w:color w:val="000000"/>
        </w:rPr>
        <w:t xml:space="preserve"> </w:t>
      </w:r>
    </w:p>
    <w:p w14:paraId="692BF7C7" w14:textId="77777777" w:rsidR="00966765" w:rsidRPr="001965AA" w:rsidRDefault="00966765" w:rsidP="00966765">
      <w:pPr>
        <w:spacing w:after="200" w:line="276" w:lineRule="auto"/>
        <w:ind w:left="-97"/>
        <w:rPr>
          <w:rFonts w:asciiTheme="majorBidi" w:hAnsiTheme="majorBidi" w:cstheme="majorBidi"/>
          <w:b/>
          <w:bCs/>
        </w:rPr>
      </w:pPr>
    </w:p>
    <w:p w14:paraId="32562EA7" w14:textId="165642E2" w:rsidR="0040389E" w:rsidRPr="001965AA" w:rsidRDefault="0040389E" w:rsidP="0040389E">
      <w:pPr>
        <w:shd w:val="clear" w:color="auto" w:fill="FFFFFF"/>
        <w:rPr>
          <w:rFonts w:asciiTheme="majorBidi" w:hAnsiTheme="majorBidi" w:cstheme="majorBidi"/>
          <w:color w:val="1C1D1E"/>
        </w:rPr>
      </w:pPr>
      <w:r w:rsidRPr="001965AA">
        <w:rPr>
          <w:rFonts w:asciiTheme="majorBidi" w:hAnsiTheme="majorBidi" w:cstheme="majorBidi"/>
          <w:b/>
          <w:bCs/>
          <w:color w:val="1C1D1E"/>
        </w:rPr>
        <w:t>Ariel, L</w:t>
      </w:r>
      <w:r w:rsidRPr="001965AA">
        <w:rPr>
          <w:rFonts w:asciiTheme="majorBidi" w:hAnsiTheme="majorBidi" w:cstheme="majorBidi"/>
          <w:color w:val="1C1D1E"/>
        </w:rPr>
        <w:t xml:space="preserve">. and </w:t>
      </w:r>
      <w:proofErr w:type="spellStart"/>
      <w:r w:rsidRPr="001965AA">
        <w:rPr>
          <w:rFonts w:asciiTheme="majorBidi" w:hAnsiTheme="majorBidi" w:cstheme="majorBidi"/>
          <w:color w:val="1C1D1E"/>
        </w:rPr>
        <w:t>Hayak</w:t>
      </w:r>
      <w:proofErr w:type="spellEnd"/>
      <w:r w:rsidRPr="001965AA">
        <w:rPr>
          <w:rFonts w:asciiTheme="majorBidi" w:hAnsiTheme="majorBidi" w:cstheme="majorBidi"/>
          <w:color w:val="1C1D1E"/>
        </w:rPr>
        <w:t xml:space="preserve">, M. (2025), The Paradox of AI in ESL Instruction: Between Innovation and Oppression. </w:t>
      </w:r>
      <w:r w:rsidRPr="001965AA">
        <w:rPr>
          <w:rFonts w:asciiTheme="majorBidi" w:hAnsiTheme="majorBidi" w:cstheme="majorBidi"/>
          <w:i/>
          <w:iCs/>
          <w:color w:val="1C1D1E"/>
        </w:rPr>
        <w:t>Educational Theory</w:t>
      </w:r>
      <w:r w:rsidRPr="001965AA">
        <w:rPr>
          <w:rFonts w:asciiTheme="majorBidi" w:hAnsiTheme="majorBidi" w:cstheme="majorBidi"/>
          <w:color w:val="1C1D1E"/>
        </w:rPr>
        <w:t xml:space="preserve">, 75: 646- 660. </w:t>
      </w:r>
      <w:hyperlink r:id="rId9" w:history="1">
        <w:r w:rsidRPr="001965AA">
          <w:rPr>
            <w:rStyle w:val="Hyperlink"/>
            <w:rFonts w:asciiTheme="majorBidi" w:hAnsiTheme="majorBidi" w:cstheme="majorBidi"/>
            <w:color w:val="123D80"/>
            <w:u w:val="none"/>
          </w:rPr>
          <w:t>https://doi.org/10.1111/edth.70034</w:t>
        </w:r>
      </w:hyperlink>
    </w:p>
    <w:p w14:paraId="3B359252" w14:textId="77777777" w:rsidR="0040389E" w:rsidRPr="001965AA" w:rsidRDefault="0040389E" w:rsidP="0040389E">
      <w:pPr>
        <w:bidi/>
        <w:rPr>
          <w:rFonts w:asciiTheme="majorBidi" w:hAnsiTheme="majorBidi" w:cstheme="majorBidi"/>
          <w:rtl/>
        </w:rPr>
      </w:pPr>
    </w:p>
    <w:p w14:paraId="20AB3641" w14:textId="77777777" w:rsidR="00966765" w:rsidRPr="001965AA" w:rsidRDefault="00966765" w:rsidP="00966765">
      <w:pPr>
        <w:rPr>
          <w:rFonts w:asciiTheme="majorBidi" w:hAnsiTheme="majorBidi" w:cstheme="majorBidi"/>
        </w:rPr>
      </w:pPr>
      <w:r w:rsidRPr="001965AA">
        <w:rPr>
          <w:rFonts w:asciiTheme="majorBidi" w:hAnsiTheme="majorBidi" w:cstheme="majorBidi"/>
        </w:rPr>
        <w:t xml:space="preserve"> </w:t>
      </w:r>
    </w:p>
    <w:p w14:paraId="634D18C1" w14:textId="77777777" w:rsidR="00966765" w:rsidRPr="001965AA" w:rsidRDefault="00966765" w:rsidP="00966765">
      <w:pPr>
        <w:spacing w:after="200" w:line="276" w:lineRule="auto"/>
        <w:ind w:right="360"/>
        <w:jc w:val="both"/>
        <w:rPr>
          <w:rFonts w:asciiTheme="majorBidi" w:hAnsiTheme="majorBidi" w:cstheme="majorBidi"/>
          <w:b/>
          <w:bCs/>
          <w:u w:val="single"/>
        </w:rPr>
      </w:pPr>
      <w:r w:rsidRPr="001965AA">
        <w:rPr>
          <w:rFonts w:asciiTheme="majorBidi" w:hAnsiTheme="majorBidi" w:cstheme="majorBidi"/>
          <w:b/>
          <w:bCs/>
          <w:u w:val="single"/>
        </w:rPr>
        <w:t>Other Publications</w:t>
      </w:r>
    </w:p>
    <w:p w14:paraId="1FBB8659" w14:textId="77777777" w:rsidR="00966765" w:rsidRPr="001965AA" w:rsidRDefault="00966765" w:rsidP="00966765">
      <w:pPr>
        <w:spacing w:after="200" w:line="276" w:lineRule="auto"/>
        <w:ind w:right="360"/>
        <w:jc w:val="both"/>
        <w:rPr>
          <w:rFonts w:asciiTheme="majorBidi" w:hAnsiTheme="majorBidi" w:cstheme="majorBidi"/>
        </w:rPr>
      </w:pPr>
      <w:r w:rsidRPr="001965AA">
        <w:rPr>
          <w:rFonts w:asciiTheme="majorBidi" w:hAnsiTheme="majorBidi" w:cstheme="majorBidi"/>
        </w:rPr>
        <w:t xml:space="preserve">Ariel Liat, Article 184: In Non-Democratic States, Hostages Are Not Brought Back, They Are Sacrificed, </w:t>
      </w:r>
      <w:r w:rsidRPr="001965AA">
        <w:rPr>
          <w:rFonts w:asciiTheme="majorBidi" w:hAnsiTheme="majorBidi" w:cstheme="majorBidi"/>
          <w:i/>
          <w:iCs/>
        </w:rPr>
        <w:t xml:space="preserve">Benjamin Netanyahu’s Dark Legacy: The Abandonment of October 7th Hostages. </w:t>
      </w:r>
      <w:r w:rsidRPr="001965AA">
        <w:rPr>
          <w:rFonts w:asciiTheme="majorBidi" w:hAnsiTheme="majorBidi" w:cstheme="majorBidi"/>
        </w:rPr>
        <w:t xml:space="preserve">P. 373-376, Forum for Life, 2024. </w:t>
      </w:r>
    </w:p>
    <w:p w14:paraId="781DBCD3" w14:textId="43C9C181" w:rsidR="00966765" w:rsidRPr="001965AA" w:rsidRDefault="00966765" w:rsidP="00966765">
      <w:pPr>
        <w:pStyle w:val="NormalWeb"/>
        <w:rPr>
          <w:rFonts w:asciiTheme="majorBidi" w:hAnsiTheme="majorBidi" w:cstheme="majorBidi"/>
        </w:rPr>
      </w:pPr>
      <w:r w:rsidRPr="001965AA">
        <w:rPr>
          <w:rFonts w:asciiTheme="majorBidi" w:hAnsiTheme="majorBidi" w:cstheme="majorBidi"/>
        </w:rPr>
        <w:lastRenderedPageBreak/>
        <w:t>Ariel Liat</w:t>
      </w:r>
      <w:r w:rsidR="0040389E" w:rsidRPr="001965AA">
        <w:rPr>
          <w:rFonts w:asciiTheme="majorBidi" w:hAnsiTheme="majorBidi" w:cstheme="majorBidi"/>
        </w:rPr>
        <w:t xml:space="preserve">, Israel Hayom </w:t>
      </w:r>
      <w:r w:rsidRPr="001965AA">
        <w:rPr>
          <w:rFonts w:asciiTheme="majorBidi" w:hAnsiTheme="majorBidi" w:cstheme="majorBidi"/>
        </w:rPr>
        <w:t>,</w:t>
      </w:r>
      <w:r w:rsidRPr="001965AA">
        <w:rPr>
          <w:rFonts w:asciiTheme="majorBidi" w:hAnsiTheme="majorBidi" w:cstheme="majorBidi"/>
          <w:color w:val="1F1F1F"/>
          <w:spacing w:val="-7"/>
          <w:kern w:val="36"/>
          <w:bdr w:val="none" w:sz="0" w:space="0" w:color="auto" w:frame="1"/>
          <w:rtl/>
        </w:rPr>
        <w:t xml:space="preserve"> כולם כבר מבינים: מי שמפקיר את החטופים בשבי - יישאר לבד</w:t>
      </w:r>
      <w:r w:rsidRPr="001965AA">
        <w:rPr>
          <w:rFonts w:asciiTheme="majorBidi" w:hAnsiTheme="majorBidi" w:cstheme="majorBidi"/>
          <w:color w:val="1F1F1F"/>
          <w:spacing w:val="-7"/>
          <w:kern w:val="36"/>
          <w:bdr w:val="none" w:sz="0" w:space="0" w:color="auto" w:frame="1"/>
        </w:rPr>
        <w:t xml:space="preserve">, </w:t>
      </w:r>
      <w:hyperlink r:id="rId10" w:tgtFrame="_new" w:history="1">
        <w:r w:rsidRPr="001965AA">
          <w:rPr>
            <w:rStyle w:val="Hyperlink"/>
            <w:rFonts w:asciiTheme="majorBidi" w:hAnsiTheme="majorBidi" w:cstheme="majorBidi"/>
          </w:rPr>
          <w:t>https://www.israelhayom.co.il/news/local/article/15871922</w:t>
        </w:r>
      </w:hyperlink>
    </w:p>
    <w:p w14:paraId="27E1E935" w14:textId="77777777" w:rsidR="00966765" w:rsidRPr="001965AA" w:rsidRDefault="00966765" w:rsidP="00966765">
      <w:pPr>
        <w:pStyle w:val="NormalWeb"/>
        <w:rPr>
          <w:rFonts w:asciiTheme="majorBidi" w:hAnsiTheme="majorBidi" w:cstheme="majorBidi"/>
        </w:rPr>
      </w:pPr>
      <w:r w:rsidRPr="001965AA">
        <w:rPr>
          <w:rStyle w:val="Strong"/>
          <w:rFonts w:asciiTheme="majorBidi" w:hAnsiTheme="majorBidi" w:cstheme="majorBidi"/>
        </w:rPr>
        <w:t>Featured Media Publications:</w:t>
      </w:r>
    </w:p>
    <w:p w14:paraId="20BC6827" w14:textId="113B313A" w:rsidR="00966765" w:rsidRPr="001965AA" w:rsidRDefault="00966765" w:rsidP="00966765">
      <w:pPr>
        <w:pStyle w:val="NormalWeb"/>
        <w:rPr>
          <w:rFonts w:asciiTheme="majorBidi" w:hAnsiTheme="majorBidi" w:cstheme="majorBidi"/>
        </w:rPr>
      </w:pPr>
      <w:proofErr w:type="gramStart"/>
      <w:r w:rsidRPr="001965AA">
        <w:rPr>
          <w:rStyle w:val="Strong"/>
          <w:rFonts w:asciiTheme="majorBidi" w:hAnsiTheme="majorBidi" w:cstheme="majorBidi"/>
          <w:b w:val="0"/>
          <w:bCs w:val="0"/>
          <w:u w:val="single"/>
        </w:rPr>
        <w:t>February,</w:t>
      </w:r>
      <w:proofErr w:type="gramEnd"/>
      <w:r w:rsidRPr="001965AA">
        <w:rPr>
          <w:rStyle w:val="Strong"/>
          <w:rFonts w:asciiTheme="majorBidi" w:hAnsiTheme="majorBidi" w:cstheme="majorBidi"/>
          <w:b w:val="0"/>
          <w:bCs w:val="0"/>
          <w:u w:val="single"/>
        </w:rPr>
        <w:t xml:space="preserve"> 2024</w:t>
      </w:r>
      <w:r w:rsidRPr="001965AA">
        <w:rPr>
          <w:rStyle w:val="Strong"/>
          <w:rFonts w:asciiTheme="majorBidi" w:hAnsiTheme="majorBidi" w:cstheme="majorBidi"/>
          <w:b w:val="0"/>
          <w:bCs w:val="0"/>
        </w:rPr>
        <w:t>: Ynet,</w:t>
      </w:r>
      <w:r w:rsidRPr="001965AA">
        <w:rPr>
          <w:rStyle w:val="Strong"/>
          <w:rFonts w:asciiTheme="majorBidi" w:hAnsiTheme="majorBidi" w:cstheme="majorBidi"/>
        </w:rPr>
        <w:t xml:space="preserve"> </w:t>
      </w:r>
      <w:r w:rsidRPr="001965AA">
        <w:rPr>
          <w:rStyle w:val="Emphasis"/>
          <w:rFonts w:asciiTheme="majorBidi" w:hAnsiTheme="majorBidi" w:cstheme="majorBidi"/>
          <w:rtl/>
        </w:rPr>
        <w:t>המשקפיים של שלומי – מציאות מדומה שממחישה את</w:t>
      </w:r>
      <w:r w:rsidRPr="001965AA">
        <w:rPr>
          <w:rStyle w:val="Emphasis"/>
          <w:rFonts w:asciiTheme="majorBidi" w:hAnsiTheme="majorBidi" w:cstheme="majorBidi"/>
        </w:rPr>
        <w:t xml:space="preserve"> </w:t>
      </w:r>
      <w:r w:rsidRPr="001965AA">
        <w:rPr>
          <w:rStyle w:val="Emphasis"/>
          <w:rFonts w:asciiTheme="majorBidi" w:hAnsiTheme="majorBidi" w:cstheme="majorBidi"/>
          <w:rtl/>
        </w:rPr>
        <w:t>חוויית החטיפה והשהות בשבי</w:t>
      </w:r>
      <w:r w:rsidRPr="001965AA">
        <w:rPr>
          <w:rStyle w:val="Emphasis"/>
          <w:rFonts w:asciiTheme="majorBidi" w:hAnsiTheme="majorBidi" w:cstheme="majorBidi"/>
        </w:rPr>
        <w:t xml:space="preserve"> </w:t>
      </w:r>
      <w:r w:rsidRPr="001965AA">
        <w:rPr>
          <w:rFonts w:asciiTheme="majorBidi" w:hAnsiTheme="majorBidi" w:cstheme="majorBidi"/>
        </w:rPr>
        <w:t xml:space="preserve"> </w:t>
      </w:r>
      <w:hyperlink r:id="rId11" w:history="1">
        <w:r w:rsidRPr="001965AA">
          <w:rPr>
            <w:rStyle w:val="Hyperlink"/>
            <w:rFonts w:asciiTheme="majorBidi" w:hAnsiTheme="majorBidi" w:cstheme="majorBidi"/>
          </w:rPr>
          <w:t>https://www.ynet.co.il/digital/technews/article/h108x8736</w:t>
        </w:r>
      </w:hyperlink>
    </w:p>
    <w:p w14:paraId="76F46819" w14:textId="77777777" w:rsidR="00966765" w:rsidRPr="001965AA" w:rsidRDefault="00966765" w:rsidP="00966765">
      <w:pPr>
        <w:pStyle w:val="NormalWeb"/>
        <w:rPr>
          <w:rFonts w:asciiTheme="majorBidi" w:hAnsiTheme="majorBidi" w:cstheme="majorBidi"/>
        </w:rPr>
      </w:pPr>
      <w:r w:rsidRPr="001965AA">
        <w:rPr>
          <w:rStyle w:val="Strong"/>
          <w:rFonts w:asciiTheme="majorBidi" w:hAnsiTheme="majorBidi" w:cstheme="majorBidi"/>
          <w:b w:val="0"/>
          <w:bCs w:val="0"/>
          <w:u w:val="single"/>
        </w:rPr>
        <w:t>February, 2024</w:t>
      </w:r>
      <w:r w:rsidRPr="001965AA">
        <w:rPr>
          <w:rStyle w:val="Strong"/>
          <w:rFonts w:asciiTheme="majorBidi" w:hAnsiTheme="majorBidi" w:cstheme="majorBidi"/>
          <w:b w:val="0"/>
          <w:bCs w:val="0"/>
        </w:rPr>
        <w:t>: Times of Israel,</w:t>
      </w:r>
      <w:r w:rsidRPr="001965AA">
        <w:rPr>
          <w:rStyle w:val="Strong"/>
          <w:rFonts w:asciiTheme="majorBidi" w:hAnsiTheme="majorBidi" w:cstheme="majorBidi"/>
        </w:rPr>
        <w:t xml:space="preserve"> </w:t>
      </w:r>
      <w:r w:rsidRPr="001965AA">
        <w:rPr>
          <w:rStyle w:val="Emphasis"/>
          <w:rFonts w:asciiTheme="majorBidi" w:hAnsiTheme="majorBidi" w:cstheme="majorBidi"/>
        </w:rPr>
        <w:t xml:space="preserve">Hoping to Jar World Leaders – Hostage's Cousin Rebuilds Captivity in Virtual Reality </w:t>
      </w:r>
      <w:hyperlink r:id="rId12" w:tgtFrame="_new" w:history="1">
        <w:r w:rsidRPr="001965AA">
          <w:rPr>
            <w:rStyle w:val="Hyperlink"/>
            <w:rFonts w:asciiTheme="majorBidi" w:hAnsiTheme="majorBidi" w:cstheme="majorBidi"/>
          </w:rPr>
          <w:t>https://www.timesofisrael.com/hoping-to-jar-world-leaders-hostages-cousin-rebuilds-captivity-in-virtual-reality/</w:t>
        </w:r>
      </w:hyperlink>
    </w:p>
    <w:p w14:paraId="194A6F4F" w14:textId="77777777" w:rsidR="00966765" w:rsidRPr="001965AA" w:rsidRDefault="00966765" w:rsidP="00966765">
      <w:pPr>
        <w:pStyle w:val="NormalWeb"/>
        <w:rPr>
          <w:rStyle w:val="Hyperlink"/>
          <w:rFonts w:asciiTheme="majorBidi" w:hAnsiTheme="majorBidi" w:cstheme="majorBidi"/>
          <w:rtl/>
        </w:rPr>
      </w:pPr>
      <w:r w:rsidRPr="001965AA">
        <w:rPr>
          <w:rFonts w:asciiTheme="majorBidi" w:hAnsiTheme="majorBidi" w:cstheme="majorBidi"/>
          <w:u w:val="single"/>
        </w:rPr>
        <w:t>March 2024</w:t>
      </w:r>
      <w:r w:rsidRPr="001965AA">
        <w:rPr>
          <w:rFonts w:asciiTheme="majorBidi" w:hAnsiTheme="majorBidi" w:cstheme="majorBidi"/>
        </w:rPr>
        <w:t xml:space="preserve">: </w:t>
      </w:r>
      <w:r w:rsidRPr="001965AA">
        <w:rPr>
          <w:rStyle w:val="Strong"/>
          <w:rFonts w:asciiTheme="majorBidi" w:hAnsiTheme="majorBidi" w:cstheme="majorBidi"/>
          <w:b w:val="0"/>
          <w:bCs w:val="0"/>
        </w:rPr>
        <w:t>JNS</w:t>
      </w:r>
      <w:r w:rsidRPr="001965AA">
        <w:rPr>
          <w:rStyle w:val="Strong"/>
          <w:rFonts w:asciiTheme="majorBidi" w:hAnsiTheme="majorBidi" w:cstheme="majorBidi"/>
        </w:rPr>
        <w:t>:</w:t>
      </w:r>
      <w:r w:rsidRPr="001965AA">
        <w:rPr>
          <w:rFonts w:asciiTheme="majorBidi" w:hAnsiTheme="majorBidi" w:cstheme="majorBidi"/>
        </w:rPr>
        <w:t xml:space="preserve"> </w:t>
      </w:r>
      <w:r w:rsidRPr="001965AA">
        <w:rPr>
          <w:rStyle w:val="Emphasis"/>
          <w:rFonts w:asciiTheme="majorBidi" w:hAnsiTheme="majorBidi" w:cstheme="majorBidi"/>
        </w:rPr>
        <w:t>Shlomi’s Glasses VR Tool Gives Viewers a Window Into Oct 7</w:t>
      </w:r>
      <w:r w:rsidRPr="001965AA">
        <w:rPr>
          <w:rFonts w:asciiTheme="majorBidi" w:hAnsiTheme="majorBidi" w:cstheme="majorBidi"/>
        </w:rPr>
        <w:t xml:space="preserve"> </w:t>
      </w:r>
      <w:hyperlink r:id="rId13" w:history="1">
        <w:r w:rsidRPr="001965AA">
          <w:rPr>
            <w:rStyle w:val="Hyperlink"/>
            <w:rFonts w:asciiTheme="majorBidi" w:hAnsiTheme="majorBidi" w:cstheme="majorBidi"/>
          </w:rPr>
          <w:t>https://www.jns.org/shlomis-glasses-vr-tool-gives-viewers-a-window-into-oct-7/</w:t>
        </w:r>
      </w:hyperlink>
    </w:p>
    <w:p w14:paraId="579CF6A6" w14:textId="469E481D" w:rsidR="00966765" w:rsidRPr="001965AA" w:rsidRDefault="0040389E" w:rsidP="00966765">
      <w:pPr>
        <w:pStyle w:val="NormalWeb"/>
        <w:rPr>
          <w:rStyle w:val="Hyperlink"/>
          <w:rFonts w:asciiTheme="majorBidi" w:hAnsiTheme="majorBidi" w:cstheme="majorBidi"/>
          <w:rtl/>
        </w:rPr>
      </w:pPr>
      <w:r w:rsidRPr="001965AA">
        <w:rPr>
          <w:rFonts w:asciiTheme="majorBidi" w:hAnsiTheme="majorBidi" w:cstheme="majorBidi"/>
          <w:u w:val="single"/>
        </w:rPr>
        <w:t>June, 2024:</w:t>
      </w:r>
      <w:r w:rsidRPr="001965AA">
        <w:rPr>
          <w:rFonts w:asciiTheme="majorBidi" w:hAnsiTheme="majorBidi" w:cstheme="majorBidi"/>
        </w:rPr>
        <w:t xml:space="preserve"> </w:t>
      </w:r>
      <w:r w:rsidR="00966765" w:rsidRPr="001965AA">
        <w:rPr>
          <w:rFonts w:asciiTheme="majorBidi" w:hAnsiTheme="majorBidi" w:cstheme="majorBidi"/>
        </w:rPr>
        <w:t xml:space="preserve">The Marker  </w:t>
      </w:r>
      <w:hyperlink r:id="rId14" w:history="1">
        <w:r w:rsidR="00966765" w:rsidRPr="001965AA">
          <w:rPr>
            <w:rStyle w:val="Hyperlink"/>
            <w:rFonts w:asciiTheme="majorBidi" w:hAnsiTheme="majorBidi" w:cstheme="majorBidi"/>
          </w:rPr>
          <w:t>https://www.themarker.com/captain-internet/2024-06-25/ty-article/.premium/00000190-4e79-d8cb-a19d-4f7b90b10000</w:t>
        </w:r>
      </w:hyperlink>
    </w:p>
    <w:p w14:paraId="3BAF2D0D" w14:textId="3388D920" w:rsidR="00966765" w:rsidRPr="001965AA" w:rsidRDefault="0040389E" w:rsidP="00CB77B2">
      <w:pPr>
        <w:pStyle w:val="NormalWeb"/>
        <w:rPr>
          <w:rFonts w:asciiTheme="majorBidi" w:hAnsiTheme="majorBidi" w:cstheme="majorBidi"/>
        </w:rPr>
      </w:pPr>
      <w:r w:rsidRPr="001965AA">
        <w:rPr>
          <w:rFonts w:asciiTheme="majorBidi" w:hAnsiTheme="majorBidi" w:cstheme="majorBidi"/>
          <w:u w:val="single"/>
        </w:rPr>
        <w:t>July, 2025:</w:t>
      </w:r>
      <w:r w:rsidRPr="001965AA">
        <w:rPr>
          <w:rFonts w:asciiTheme="majorBidi" w:hAnsiTheme="majorBidi" w:cstheme="majorBidi"/>
        </w:rPr>
        <w:t xml:space="preserve"> Mako, </w:t>
      </w:r>
      <w:r w:rsidRPr="001965AA">
        <w:rPr>
          <w:rFonts w:asciiTheme="majorBidi" w:hAnsiTheme="majorBidi" w:cstheme="majorBidi"/>
          <w:rtl/>
        </w:rPr>
        <w:t xml:space="preserve">גם ח״כים בכו והזדעזעו: כך נראה השבי בעיני החטופים </w:t>
      </w:r>
      <w:hyperlink r:id="rId15" w:history="1">
        <w:r w:rsidRPr="001965AA">
          <w:rPr>
            <w:rStyle w:val="Hyperlink"/>
            <w:rFonts w:asciiTheme="majorBidi" w:hAnsiTheme="majorBidi" w:cstheme="majorBidi"/>
          </w:rPr>
          <w:t>https://www.mako.co.il/news-n12_magazine/2025_q3/Article-001ca832dbe5791027.htm</w:t>
        </w:r>
      </w:hyperlink>
      <w:r w:rsidRPr="001965AA">
        <w:rPr>
          <w:rFonts w:asciiTheme="majorBidi" w:hAnsiTheme="majorBidi" w:cstheme="majorBidi"/>
          <w:rtl/>
        </w:rPr>
        <w:t xml:space="preserve"> </w:t>
      </w:r>
    </w:p>
    <w:p w14:paraId="4A601108" w14:textId="35AD8644" w:rsidR="00966765" w:rsidRPr="001965AA" w:rsidRDefault="00966765" w:rsidP="00966765">
      <w:pPr>
        <w:spacing w:after="200" w:line="276" w:lineRule="auto"/>
        <w:ind w:right="360"/>
        <w:rPr>
          <w:rFonts w:asciiTheme="majorBidi" w:hAnsiTheme="majorBidi" w:cstheme="majorBidi"/>
        </w:rPr>
      </w:pPr>
      <w:r w:rsidRPr="001965AA">
        <w:rPr>
          <w:rFonts w:asciiTheme="majorBidi" w:hAnsiTheme="majorBidi" w:cstheme="majorBidi"/>
          <w:b/>
          <w:bCs/>
          <w:u w:val="single"/>
        </w:rPr>
        <w:t>1</w:t>
      </w:r>
      <w:r w:rsidR="00397A20" w:rsidRPr="001965AA">
        <w:rPr>
          <w:rFonts w:asciiTheme="majorBidi" w:hAnsiTheme="majorBidi" w:cstheme="majorBidi"/>
          <w:b/>
          <w:bCs/>
          <w:u w:val="single"/>
        </w:rPr>
        <w:t>2</w:t>
      </w:r>
      <w:r w:rsidRPr="001965AA">
        <w:rPr>
          <w:rFonts w:asciiTheme="majorBidi" w:hAnsiTheme="majorBidi" w:cstheme="majorBidi"/>
          <w:b/>
          <w:bCs/>
          <w:u w:val="single"/>
        </w:rPr>
        <w:t>. Other Works Connected with my Scholarly Field</w:t>
      </w:r>
    </w:p>
    <w:p w14:paraId="627A3A6B" w14:textId="77777777" w:rsidR="00966765" w:rsidRPr="001965AA" w:rsidRDefault="00966765" w:rsidP="00966765">
      <w:pPr>
        <w:spacing w:before="100" w:beforeAutospacing="1" w:after="100" w:afterAutospacing="1" w:line="285" w:lineRule="atLeast"/>
        <w:rPr>
          <w:rFonts w:asciiTheme="majorBidi" w:hAnsiTheme="majorBidi" w:cstheme="majorBidi"/>
          <w:color w:val="000000"/>
        </w:rPr>
      </w:pPr>
      <w:r w:rsidRPr="001965AA">
        <w:rPr>
          <w:rFonts w:asciiTheme="majorBidi" w:hAnsiTheme="majorBidi" w:cstheme="majorBidi"/>
          <w:color w:val="000000" w:themeColor="text1"/>
          <w:u w:val="single"/>
        </w:rPr>
        <w:t>2020-2023:</w:t>
      </w:r>
      <w:r w:rsidRPr="001965AA">
        <w:rPr>
          <w:rFonts w:asciiTheme="majorBidi" w:hAnsiTheme="majorBidi" w:cstheme="majorBidi"/>
          <w:b/>
          <w:bCs/>
          <w:color w:val="946955"/>
        </w:rPr>
        <w:t xml:space="preserve"> </w:t>
      </w:r>
      <w:r w:rsidRPr="001965AA">
        <w:rPr>
          <w:rFonts w:asciiTheme="majorBidi" w:hAnsiTheme="majorBidi" w:cstheme="majorBidi"/>
          <w:color w:val="000000" w:themeColor="text1"/>
        </w:rPr>
        <w:t xml:space="preserve">Founder and Program Lead of the Fly High- English Literacy Program </w:t>
      </w:r>
    </w:p>
    <w:p w14:paraId="062004E6" w14:textId="77777777" w:rsidR="00966765" w:rsidRPr="001965AA" w:rsidRDefault="00966765" w:rsidP="00966765">
      <w:pPr>
        <w:numPr>
          <w:ilvl w:val="0"/>
          <w:numId w:val="6"/>
        </w:numPr>
        <w:spacing w:before="100" w:beforeAutospacing="1" w:after="100" w:afterAutospacing="1"/>
        <w:rPr>
          <w:rFonts w:asciiTheme="majorBidi" w:hAnsiTheme="majorBidi" w:cstheme="majorBidi"/>
        </w:rPr>
      </w:pPr>
      <w:r w:rsidRPr="001965AA">
        <w:rPr>
          <w:rFonts w:asciiTheme="majorBidi" w:hAnsiTheme="majorBidi" w:cstheme="majorBidi"/>
          <w:color w:val="000000"/>
        </w:rPr>
        <w:t>Initiated and led an English literacy program aimed at pupils from disadvantaged backgrounds in Israel’s social and geographic periphery.</w:t>
      </w:r>
    </w:p>
    <w:p w14:paraId="15689FDC" w14:textId="77777777" w:rsidR="00966765" w:rsidRPr="001965AA" w:rsidRDefault="00966765" w:rsidP="00966765">
      <w:pPr>
        <w:numPr>
          <w:ilvl w:val="0"/>
          <w:numId w:val="6"/>
        </w:numPr>
        <w:spacing w:before="100" w:beforeAutospacing="1" w:after="100" w:afterAutospacing="1"/>
        <w:rPr>
          <w:rFonts w:asciiTheme="majorBidi" w:hAnsiTheme="majorBidi" w:cstheme="majorBidi"/>
        </w:rPr>
      </w:pPr>
      <w:r w:rsidRPr="001965AA">
        <w:rPr>
          <w:rFonts w:asciiTheme="majorBidi" w:hAnsiTheme="majorBidi" w:cstheme="majorBidi"/>
          <w:color w:val="000000"/>
        </w:rPr>
        <w:t>Designed to bridge educational gaps and promote equal opportunities through language acquisition and literacy development.</w:t>
      </w:r>
    </w:p>
    <w:p w14:paraId="69C96627" w14:textId="77777777" w:rsidR="00966765" w:rsidRPr="001965AA" w:rsidRDefault="00966765" w:rsidP="00966765">
      <w:pPr>
        <w:numPr>
          <w:ilvl w:val="0"/>
          <w:numId w:val="6"/>
        </w:numPr>
        <w:spacing w:before="100" w:beforeAutospacing="1" w:after="100" w:afterAutospacing="1"/>
        <w:rPr>
          <w:rFonts w:asciiTheme="majorBidi" w:hAnsiTheme="majorBidi" w:cstheme="majorBidi"/>
        </w:rPr>
      </w:pPr>
      <w:r w:rsidRPr="001965AA">
        <w:rPr>
          <w:rFonts w:asciiTheme="majorBidi" w:hAnsiTheme="majorBidi" w:cstheme="majorBidi"/>
          <w:color w:val="000000"/>
        </w:rPr>
        <w:t>Implemented across six schools, in collaboration with English education students from Oranim College and Bar-Ilan University, who participated as part of their teacher training.</w:t>
      </w:r>
    </w:p>
    <w:p w14:paraId="6E60DEF3" w14:textId="77777777" w:rsidR="00966765" w:rsidRPr="001965AA" w:rsidRDefault="00966765" w:rsidP="00966765">
      <w:pPr>
        <w:numPr>
          <w:ilvl w:val="0"/>
          <w:numId w:val="6"/>
        </w:numPr>
        <w:spacing w:before="100" w:beforeAutospacing="1" w:after="100" w:afterAutospacing="1"/>
        <w:rPr>
          <w:rFonts w:asciiTheme="majorBidi" w:hAnsiTheme="majorBidi" w:cstheme="majorBidi"/>
        </w:rPr>
      </w:pPr>
      <w:r w:rsidRPr="001965AA">
        <w:rPr>
          <w:rFonts w:asciiTheme="majorBidi" w:hAnsiTheme="majorBidi" w:cstheme="majorBidi"/>
          <w:color w:val="000000"/>
        </w:rPr>
        <w:t>Fostered community engagement, peer learning, and mentorship, while supporting pre-service teachers in gaining field experience in diverse educational settings.</w:t>
      </w:r>
    </w:p>
    <w:p w14:paraId="155608FD" w14:textId="17F20C23" w:rsidR="00966765" w:rsidRPr="001965AA" w:rsidRDefault="00966765" w:rsidP="00966765">
      <w:pPr>
        <w:spacing w:after="200" w:line="276" w:lineRule="auto"/>
        <w:ind w:right="360"/>
        <w:rPr>
          <w:rFonts w:asciiTheme="majorBidi" w:hAnsiTheme="majorBidi" w:cstheme="majorBidi"/>
          <w:b/>
          <w:bCs/>
          <w:u w:val="single"/>
        </w:rPr>
      </w:pPr>
      <w:r w:rsidRPr="001965AA">
        <w:rPr>
          <w:rFonts w:asciiTheme="majorBidi" w:hAnsiTheme="majorBidi" w:cstheme="majorBidi"/>
          <w:b/>
          <w:bCs/>
          <w:u w:val="single"/>
        </w:rPr>
        <w:t>1</w:t>
      </w:r>
      <w:r w:rsidR="00397A20" w:rsidRPr="001965AA">
        <w:rPr>
          <w:rFonts w:asciiTheme="majorBidi" w:hAnsiTheme="majorBidi" w:cstheme="majorBidi"/>
          <w:b/>
          <w:bCs/>
          <w:u w:val="single"/>
        </w:rPr>
        <w:t>3</w:t>
      </w:r>
      <w:r w:rsidRPr="001965AA">
        <w:rPr>
          <w:rFonts w:asciiTheme="majorBidi" w:hAnsiTheme="majorBidi" w:cstheme="majorBidi"/>
          <w:b/>
          <w:bCs/>
          <w:u w:val="single"/>
        </w:rPr>
        <w:t>. Summary of My Activities and Future Plans</w:t>
      </w:r>
    </w:p>
    <w:p w14:paraId="020FCFC4" w14:textId="76F68E74" w:rsidR="00DF4235" w:rsidRPr="001965AA" w:rsidRDefault="007A7CF4" w:rsidP="00966765">
      <w:pPr>
        <w:spacing w:before="100" w:beforeAutospacing="1" w:after="100" w:afterAutospacing="1" w:line="360" w:lineRule="auto"/>
        <w:contextualSpacing/>
        <w:rPr>
          <w:rFonts w:asciiTheme="majorBidi" w:hAnsiTheme="majorBidi" w:cstheme="majorBidi"/>
        </w:rPr>
      </w:pPr>
      <w:r w:rsidRPr="001965AA">
        <w:rPr>
          <w:rFonts w:asciiTheme="majorBidi" w:hAnsiTheme="majorBidi" w:cstheme="majorBidi"/>
        </w:rPr>
        <w:t xml:space="preserve">My academic and professional journey is </w:t>
      </w:r>
      <w:r w:rsidR="00CB77B2">
        <w:rPr>
          <w:rFonts w:asciiTheme="majorBidi" w:hAnsiTheme="majorBidi" w:cstheme="majorBidi"/>
        </w:rPr>
        <w:t>profound</w:t>
      </w:r>
      <w:r w:rsidRPr="001965AA">
        <w:rPr>
          <w:rFonts w:asciiTheme="majorBidi" w:hAnsiTheme="majorBidi" w:cstheme="majorBidi"/>
        </w:rPr>
        <w:t>ly shaped by my personal experiences</w:t>
      </w:r>
      <w:r w:rsidR="00CB77B2">
        <w:rPr>
          <w:rFonts w:asciiTheme="majorBidi" w:hAnsiTheme="majorBidi" w:cstheme="majorBidi"/>
        </w:rPr>
        <w:t xml:space="preserve">, </w:t>
      </w:r>
      <w:r w:rsidRPr="001965AA">
        <w:rPr>
          <w:rFonts w:asciiTheme="majorBidi" w:hAnsiTheme="majorBidi" w:cstheme="majorBidi"/>
        </w:rPr>
        <w:t>growing up in the northern periphery as the daughter of Georgian immigrants and ultimately becoming a first-generation scholar, educator, and educational entrepreneur. With nearly twenty years of experience in the education sector, teaching has always been more than just a job; it embodies a personal and moral mission rooted in the belief that every child should have an equal</w:t>
      </w:r>
      <w:r w:rsidRPr="001965AA">
        <w:rPr>
          <w:rFonts w:asciiTheme="majorBidi" w:hAnsiTheme="majorBidi" w:cstheme="majorBidi"/>
          <w:rtl/>
        </w:rPr>
        <w:t xml:space="preserve"> </w:t>
      </w:r>
      <w:r w:rsidRPr="001965AA">
        <w:rPr>
          <w:rFonts w:asciiTheme="majorBidi" w:hAnsiTheme="majorBidi" w:cstheme="majorBidi"/>
        </w:rPr>
        <w:t xml:space="preserve">opportunity to shape their own future. Throughout my academic career, I continued working as an </w:t>
      </w:r>
      <w:r w:rsidRPr="001965AA">
        <w:rPr>
          <w:rFonts w:asciiTheme="majorBidi" w:hAnsiTheme="majorBidi" w:cstheme="majorBidi"/>
        </w:rPr>
        <w:lastRenderedPageBreak/>
        <w:t xml:space="preserve">English teacher at the Ministry of Education, facing numerous challenges and seeking solutions both at the pedagogical and policy levels. Witnessing these significant difficulties motivated me to apply for the Fulbright program, and I was accepted into Loyola University Chicago’s CEPS program. There, I studied cultural and educational policy, exploring various models and pedagogies related to English and democratic education. My research specifically examined disparities in inequality and their influence on social mobility for underprivileged students. I wrote my thesis under the guidance of Professor Amy Shuffelton, focusing on educating future generations for peace and democracy amid the </w:t>
      </w:r>
      <w:proofErr w:type="gramStart"/>
      <w:r w:rsidR="00D65C96" w:rsidRPr="001965AA">
        <w:rPr>
          <w:rFonts w:asciiTheme="majorBidi" w:hAnsiTheme="majorBidi" w:cstheme="majorBidi"/>
        </w:rPr>
        <w:t>Israeli</w:t>
      </w:r>
      <w:r w:rsidR="00CB77B2">
        <w:rPr>
          <w:rFonts w:asciiTheme="majorBidi" w:hAnsiTheme="majorBidi" w:cstheme="majorBidi"/>
        </w:rPr>
        <w:t>-</w:t>
      </w:r>
      <w:r w:rsidR="00D65C96" w:rsidRPr="001965AA">
        <w:rPr>
          <w:rFonts w:asciiTheme="majorBidi" w:hAnsiTheme="majorBidi" w:cstheme="majorBidi"/>
        </w:rPr>
        <w:t>Palestinian</w:t>
      </w:r>
      <w:proofErr w:type="gramEnd"/>
      <w:r w:rsidRPr="001965AA">
        <w:rPr>
          <w:rFonts w:asciiTheme="majorBidi" w:hAnsiTheme="majorBidi" w:cstheme="majorBidi"/>
        </w:rPr>
        <w:t xml:space="preserve"> conflict. </w:t>
      </w:r>
    </w:p>
    <w:p w14:paraId="3FD8CF41" w14:textId="7DE7EAB8" w:rsidR="00966765" w:rsidRPr="001965AA" w:rsidRDefault="007A7CF4" w:rsidP="00CB77B2">
      <w:pPr>
        <w:spacing w:before="100" w:beforeAutospacing="1" w:after="100" w:afterAutospacing="1" w:line="360" w:lineRule="auto"/>
        <w:ind w:firstLine="720"/>
        <w:contextualSpacing/>
        <w:rPr>
          <w:rFonts w:asciiTheme="majorBidi" w:hAnsiTheme="majorBidi" w:cstheme="majorBidi"/>
        </w:rPr>
      </w:pPr>
      <w:r w:rsidRPr="001965AA">
        <w:rPr>
          <w:rFonts w:asciiTheme="majorBidi" w:hAnsiTheme="majorBidi" w:cstheme="majorBidi"/>
        </w:rPr>
        <w:t>Upon returning to Israel, I decided to deepen my research after noticing how post-truth influences education in the USA. I introduced the concept of post-truth to Israel and began exploring ways to prepare future generations to become engaged</w:t>
      </w:r>
      <w:r w:rsidR="00CB77B2">
        <w:rPr>
          <w:rFonts w:asciiTheme="majorBidi" w:hAnsiTheme="majorBidi" w:cstheme="majorBidi"/>
        </w:rPr>
        <w:t xml:space="preserve"> and proactive </w:t>
      </w:r>
      <w:r w:rsidRPr="001965AA">
        <w:rPr>
          <w:rFonts w:asciiTheme="majorBidi" w:hAnsiTheme="majorBidi" w:cstheme="majorBidi"/>
        </w:rPr>
        <w:t xml:space="preserve">democratic citizens </w:t>
      </w:r>
      <w:r w:rsidR="00CB77B2">
        <w:rPr>
          <w:rFonts w:asciiTheme="majorBidi" w:hAnsiTheme="majorBidi" w:cstheme="majorBidi"/>
        </w:rPr>
        <w:t>in the post-truth era</w:t>
      </w:r>
      <w:r w:rsidRPr="001965AA">
        <w:rPr>
          <w:rFonts w:asciiTheme="majorBidi" w:hAnsiTheme="majorBidi" w:cstheme="majorBidi"/>
        </w:rPr>
        <w:t xml:space="preserve">. I started my Ph.D. studies at the Hebrew University under the supervision of Prof. Tal Gilead. My doctoral research in the philosophy of education examines how young people develop knowledge amid political polarization, emotionally charged narratives, and fragmented public discourse, with a focus on </w:t>
      </w:r>
      <w:r w:rsidR="00CB77B2">
        <w:rPr>
          <w:rFonts w:asciiTheme="majorBidi" w:hAnsiTheme="majorBidi" w:cstheme="majorBidi"/>
        </w:rPr>
        <w:t xml:space="preserve">the work of </w:t>
      </w:r>
      <w:r w:rsidRPr="001965AA">
        <w:rPr>
          <w:rFonts w:asciiTheme="majorBidi" w:hAnsiTheme="majorBidi" w:cstheme="majorBidi"/>
        </w:rPr>
        <w:t>political and critical theorists</w:t>
      </w:r>
      <w:r w:rsidR="00CB77B2">
        <w:rPr>
          <w:rFonts w:asciiTheme="majorBidi" w:hAnsiTheme="majorBidi" w:cstheme="majorBidi"/>
        </w:rPr>
        <w:t xml:space="preserve">. </w:t>
      </w:r>
      <w:r w:rsidR="00D65C96" w:rsidRPr="001965AA">
        <w:rPr>
          <w:rFonts w:asciiTheme="majorBidi" w:hAnsiTheme="majorBidi" w:cstheme="majorBidi"/>
        </w:rPr>
        <w:t>My work introduces a new pedagogical model that starts with students’ personal ‘lived experiences’ and uses political imagination as a foundation for civic education and democratic renewal</w:t>
      </w:r>
      <w:bookmarkStart w:id="0" w:name="OLE_LINK1"/>
      <w:r w:rsidR="00D65C96" w:rsidRPr="001965AA">
        <w:rPr>
          <w:rFonts w:asciiTheme="majorBidi" w:hAnsiTheme="majorBidi" w:cstheme="majorBidi"/>
        </w:rPr>
        <w:t xml:space="preserve">. </w:t>
      </w:r>
      <w:bookmarkEnd w:id="0"/>
      <w:r w:rsidR="00D65C96" w:rsidRPr="001965AA">
        <w:rPr>
          <w:rFonts w:asciiTheme="majorBidi" w:hAnsiTheme="majorBidi" w:cstheme="majorBidi"/>
        </w:rPr>
        <w:t xml:space="preserve">The model highlights teachers not just as educators but also as key agents of change and knowledge leaders. This transformation must be supported through educational policies that provide teachers with structured support, professional development, and curricula that recognize their vital role in restoring truth and trust in classrooms. My research </w:t>
      </w:r>
      <w:proofErr w:type="gramStart"/>
      <w:r w:rsidR="00A917C5">
        <w:rPr>
          <w:rFonts w:asciiTheme="majorBidi" w:hAnsiTheme="majorBidi" w:cstheme="majorBidi"/>
        </w:rPr>
        <w:t>bridge</w:t>
      </w:r>
      <w:r w:rsidR="00D65C96" w:rsidRPr="001965AA">
        <w:rPr>
          <w:rFonts w:asciiTheme="majorBidi" w:hAnsiTheme="majorBidi" w:cstheme="majorBidi"/>
        </w:rPr>
        <w:t>s</w:t>
      </w:r>
      <w:proofErr w:type="gramEnd"/>
      <w:r w:rsidR="00D65C96" w:rsidRPr="001965AA">
        <w:rPr>
          <w:rFonts w:asciiTheme="majorBidi" w:hAnsiTheme="majorBidi" w:cstheme="majorBidi"/>
        </w:rPr>
        <w:t xml:space="preserve"> philosophy </w:t>
      </w:r>
      <w:r w:rsidR="00A917C5">
        <w:rPr>
          <w:rFonts w:asciiTheme="majorBidi" w:hAnsiTheme="majorBidi" w:cstheme="majorBidi"/>
        </w:rPr>
        <w:t>and</w:t>
      </w:r>
      <w:r w:rsidR="00D65C96" w:rsidRPr="001965AA">
        <w:rPr>
          <w:rFonts w:asciiTheme="majorBidi" w:hAnsiTheme="majorBidi" w:cstheme="majorBidi"/>
        </w:rPr>
        <w:t xml:space="preserve"> practical application, </w:t>
      </w:r>
      <w:r w:rsidR="00A917C5">
        <w:rPr>
          <w:rFonts w:asciiTheme="majorBidi" w:hAnsiTheme="majorBidi" w:cstheme="majorBidi"/>
        </w:rPr>
        <w:t>provid</w:t>
      </w:r>
      <w:r w:rsidR="00D65C96" w:rsidRPr="001965AA">
        <w:rPr>
          <w:rFonts w:asciiTheme="majorBidi" w:hAnsiTheme="majorBidi" w:cstheme="majorBidi"/>
        </w:rPr>
        <w:t xml:space="preserve">ing a theoretical framework and policy approach to </w:t>
      </w:r>
      <w:r w:rsidR="00A917C5">
        <w:rPr>
          <w:rFonts w:asciiTheme="majorBidi" w:hAnsiTheme="majorBidi" w:cstheme="majorBidi"/>
        </w:rPr>
        <w:t>reimagine</w:t>
      </w:r>
      <w:r w:rsidR="00D65C96" w:rsidRPr="001965AA">
        <w:rPr>
          <w:rFonts w:asciiTheme="majorBidi" w:hAnsiTheme="majorBidi" w:cstheme="majorBidi"/>
        </w:rPr>
        <w:t xml:space="preserve"> democracy through education. Recently, I have begun working as a lecturer in English proficiency and philosophy of education at colleges and universities in the Israeli periphery. I feel a responsibility to prepare future educators in these geographical areas, where they need quality academic training to become outstanding educators. </w:t>
      </w:r>
    </w:p>
    <w:p w14:paraId="7B93BB9D" w14:textId="748A7DC7" w:rsidR="00966765" w:rsidRPr="001965AA" w:rsidRDefault="00D65C96" w:rsidP="00966765">
      <w:pPr>
        <w:spacing w:line="360" w:lineRule="auto"/>
        <w:ind w:firstLine="720"/>
        <w:contextualSpacing/>
        <w:rPr>
          <w:rFonts w:asciiTheme="majorBidi" w:hAnsiTheme="majorBidi" w:cstheme="majorBidi"/>
        </w:rPr>
      </w:pPr>
      <w:r w:rsidRPr="001965AA">
        <w:rPr>
          <w:rFonts w:asciiTheme="majorBidi" w:hAnsiTheme="majorBidi" w:cstheme="majorBidi"/>
        </w:rPr>
        <w:t xml:space="preserve">At the same time, I lead initiatives that turn theory into impactful action: </w:t>
      </w:r>
      <w:r w:rsidRPr="001965AA">
        <w:rPr>
          <w:rFonts w:asciiTheme="majorBidi" w:hAnsiTheme="majorBidi" w:cstheme="majorBidi"/>
          <w:i/>
          <w:iCs/>
        </w:rPr>
        <w:t>Fly High</w:t>
      </w:r>
      <w:r w:rsidRPr="001965AA">
        <w:rPr>
          <w:rFonts w:asciiTheme="majorBidi" w:hAnsiTheme="majorBidi" w:cstheme="majorBidi"/>
        </w:rPr>
        <w:t xml:space="preserve">, an English literacy program for underprivileged students; </w:t>
      </w:r>
      <w:r w:rsidRPr="001965AA">
        <w:rPr>
          <w:rFonts w:asciiTheme="majorBidi" w:hAnsiTheme="majorBidi" w:cstheme="majorBidi"/>
          <w:i/>
          <w:iCs/>
        </w:rPr>
        <w:t>Pop the Bubble</w:t>
      </w:r>
      <w:r w:rsidRPr="001965AA">
        <w:rPr>
          <w:rFonts w:asciiTheme="majorBidi" w:hAnsiTheme="majorBidi" w:cstheme="majorBidi"/>
        </w:rPr>
        <w:t xml:space="preserve">, a digital platform that promotes media literacy and collaborative online learning; and </w:t>
      </w:r>
      <w:r w:rsidRPr="001965AA">
        <w:rPr>
          <w:rFonts w:asciiTheme="majorBidi" w:hAnsiTheme="majorBidi" w:cstheme="majorBidi"/>
          <w:i/>
          <w:iCs/>
        </w:rPr>
        <w:t>8:14</w:t>
      </w:r>
      <w:r w:rsidR="00A917C5">
        <w:rPr>
          <w:rFonts w:asciiTheme="majorBidi" w:hAnsiTheme="majorBidi" w:cstheme="majorBidi"/>
          <w:i/>
          <w:iCs/>
        </w:rPr>
        <w:t xml:space="preserve">, </w:t>
      </w:r>
      <w:r w:rsidRPr="001965AA">
        <w:rPr>
          <w:rFonts w:asciiTheme="majorBidi" w:hAnsiTheme="majorBidi" w:cstheme="majorBidi"/>
        </w:rPr>
        <w:t xml:space="preserve">a virtual reality technology designed to evoke strong emotional and physical reactions, aiming to foster global awareness and support international advocacy for </w:t>
      </w:r>
      <w:r w:rsidRPr="001965AA">
        <w:rPr>
          <w:rFonts w:asciiTheme="majorBidi" w:hAnsiTheme="majorBidi" w:cstheme="majorBidi"/>
        </w:rPr>
        <w:lastRenderedPageBreak/>
        <w:t>hostages' release. Although not part of my dissertation, this project is based on its theoretical principles of affect and experience. Currently, it is being studied as a tool to explore how affect can influence students’ perceptions at The Hebrew University. </w:t>
      </w:r>
    </w:p>
    <w:p w14:paraId="51BAAF10" w14:textId="24898080" w:rsidR="00D65C96" w:rsidRPr="001965AA" w:rsidRDefault="00D65C96" w:rsidP="00A917C5">
      <w:pPr>
        <w:spacing w:line="360" w:lineRule="auto"/>
        <w:ind w:firstLine="720"/>
        <w:contextualSpacing/>
        <w:rPr>
          <w:rFonts w:asciiTheme="majorBidi" w:hAnsiTheme="majorBidi" w:cstheme="majorBidi"/>
        </w:rPr>
      </w:pPr>
      <w:r w:rsidRPr="001965AA">
        <w:rPr>
          <w:rFonts w:asciiTheme="majorBidi" w:hAnsiTheme="majorBidi" w:cstheme="majorBidi"/>
        </w:rPr>
        <w:t xml:space="preserve">I am currently working on two projects. The first is the "Roots &amp; Wings of Change" initiative, which aims to address Israel’s educational crisis by empowering skilled teachers and creating innovative learning environments in underserved peripheral areas. By offering leadership training and encouraging collaboration among researchers and schools, the program seeks to bridge educational gaps by increasing opportunities for teachers, experts, and leaders in peripheral areas where schools lack qualified staff and have </w:t>
      </w:r>
      <w:bookmarkStart w:id="1" w:name="OLE_LINK3"/>
      <w:bookmarkStart w:id="2" w:name="OLE_LINK4"/>
      <w:r w:rsidRPr="001965AA">
        <w:rPr>
          <w:rFonts w:asciiTheme="majorBidi" w:hAnsiTheme="majorBidi" w:cstheme="majorBidi"/>
        </w:rPr>
        <w:t>inadequate infrastructure</w:t>
      </w:r>
      <w:bookmarkEnd w:id="1"/>
      <w:bookmarkEnd w:id="2"/>
      <w:r w:rsidRPr="001965AA">
        <w:rPr>
          <w:rFonts w:asciiTheme="majorBidi" w:hAnsiTheme="majorBidi" w:cstheme="majorBidi"/>
        </w:rPr>
        <w:t>.</w:t>
      </w:r>
      <w:r w:rsidR="00A917C5">
        <w:rPr>
          <w:rFonts w:asciiTheme="majorBidi" w:hAnsiTheme="majorBidi" w:cstheme="majorBidi"/>
        </w:rPr>
        <w:t xml:space="preserve"> </w:t>
      </w:r>
      <w:r w:rsidRPr="001965AA">
        <w:rPr>
          <w:rFonts w:asciiTheme="majorBidi" w:hAnsiTheme="majorBidi" w:cstheme="majorBidi"/>
        </w:rPr>
        <w:t xml:space="preserve">I also lead a new study that highlights an </w:t>
      </w:r>
      <w:r w:rsidR="00A917C5">
        <w:rPr>
          <w:rFonts w:asciiTheme="majorBidi" w:hAnsiTheme="majorBidi" w:cstheme="majorBidi"/>
        </w:rPr>
        <w:t>essential</w:t>
      </w:r>
      <w:r w:rsidRPr="001965AA">
        <w:rPr>
          <w:rFonts w:asciiTheme="majorBidi" w:hAnsiTheme="majorBidi" w:cstheme="majorBidi"/>
        </w:rPr>
        <w:t xml:space="preserve"> difference in AI implementation by viewing students as </w:t>
      </w:r>
      <w:r w:rsidRPr="001965AA">
        <w:rPr>
          <w:rFonts w:asciiTheme="majorBidi" w:hAnsiTheme="majorBidi" w:cstheme="majorBidi"/>
          <w:i/>
          <w:iCs/>
        </w:rPr>
        <w:t>developers</w:t>
      </w:r>
      <w:r w:rsidR="00A917C5">
        <w:rPr>
          <w:rFonts w:asciiTheme="majorBidi" w:hAnsiTheme="majorBidi" w:cstheme="majorBidi"/>
          <w:i/>
          <w:iCs/>
        </w:rPr>
        <w:t>,</w:t>
      </w:r>
      <w:r w:rsidRPr="001965AA">
        <w:rPr>
          <w:rFonts w:asciiTheme="majorBidi" w:hAnsiTheme="majorBidi" w:cstheme="majorBidi"/>
        </w:rPr>
        <w:t xml:space="preserve"> </w:t>
      </w:r>
      <w:r w:rsidR="00A917C5">
        <w:rPr>
          <w:rFonts w:asciiTheme="majorBidi" w:hAnsiTheme="majorBidi" w:cstheme="majorBidi"/>
        </w:rPr>
        <w:t>rather</w:t>
      </w:r>
      <w:r w:rsidRPr="001965AA">
        <w:rPr>
          <w:rFonts w:asciiTheme="majorBidi" w:hAnsiTheme="majorBidi" w:cstheme="majorBidi"/>
        </w:rPr>
        <w:t xml:space="preserve"> </w:t>
      </w:r>
      <w:r w:rsidR="00A917C5">
        <w:rPr>
          <w:rFonts w:asciiTheme="majorBidi" w:hAnsiTheme="majorBidi" w:cstheme="majorBidi"/>
        </w:rPr>
        <w:t>than</w:t>
      </w:r>
      <w:r w:rsidRPr="001965AA">
        <w:rPr>
          <w:rFonts w:asciiTheme="majorBidi" w:hAnsiTheme="majorBidi" w:cstheme="majorBidi"/>
        </w:rPr>
        <w:t xml:space="preserve"> just </w:t>
      </w:r>
      <w:r w:rsidRPr="001965AA">
        <w:rPr>
          <w:rFonts w:asciiTheme="majorBidi" w:hAnsiTheme="majorBidi" w:cstheme="majorBidi"/>
          <w:i/>
          <w:iCs/>
        </w:rPr>
        <w:t>consumers</w:t>
      </w:r>
      <w:r w:rsidRPr="001965AA">
        <w:rPr>
          <w:rFonts w:asciiTheme="majorBidi" w:hAnsiTheme="majorBidi" w:cstheme="majorBidi"/>
        </w:rPr>
        <w:t xml:space="preserve">. We explore the </w:t>
      </w:r>
      <w:r w:rsidR="00A917C5">
        <w:rPr>
          <w:rFonts w:asciiTheme="majorBidi" w:hAnsiTheme="majorBidi" w:cstheme="majorBidi"/>
        </w:rPr>
        <w:t>everyday</w:t>
      </w:r>
      <w:r w:rsidRPr="001965AA">
        <w:rPr>
          <w:rFonts w:asciiTheme="majorBidi" w:hAnsiTheme="majorBidi" w:cstheme="majorBidi"/>
        </w:rPr>
        <w:t xml:space="preserve"> use of AI in marginalized ESL classrooms, which often encourages passive and obedient learning. </w:t>
      </w:r>
      <w:r w:rsidR="00A917C5">
        <w:rPr>
          <w:rFonts w:asciiTheme="majorBidi" w:hAnsiTheme="majorBidi" w:cstheme="majorBidi"/>
        </w:rPr>
        <w:t>We</w:t>
      </w:r>
      <w:r w:rsidRPr="001965AA">
        <w:rPr>
          <w:rFonts w:asciiTheme="majorBidi" w:hAnsiTheme="majorBidi" w:cstheme="majorBidi"/>
        </w:rPr>
        <w:t xml:space="preserve"> aim to create metrics that measure this dynamic and develop an equity-focused pedagogy that empowers students as critical and creative agents. Additionally, we </w:t>
      </w:r>
      <w:r w:rsidR="00A917C5">
        <w:rPr>
          <w:rFonts w:asciiTheme="majorBidi" w:hAnsiTheme="majorBidi" w:cstheme="majorBidi"/>
        </w:rPr>
        <w:t>strive</w:t>
      </w:r>
      <w:r w:rsidRPr="001965AA">
        <w:rPr>
          <w:rFonts w:asciiTheme="majorBidi" w:hAnsiTheme="majorBidi" w:cstheme="majorBidi"/>
        </w:rPr>
        <w:t xml:space="preserve"> to influence policy for the meaningful and inclusive integration of AI in disadvantaged, conflict-affected schools that lack sufficient infrastructure.</w:t>
      </w:r>
    </w:p>
    <w:p w14:paraId="29246989" w14:textId="12DAC7E4" w:rsidR="00D65C96" w:rsidRPr="001965AA" w:rsidRDefault="00A917C5" w:rsidP="00D65C96">
      <w:pPr>
        <w:spacing w:line="360" w:lineRule="auto"/>
        <w:ind w:firstLine="720"/>
        <w:contextualSpacing/>
        <w:rPr>
          <w:rFonts w:asciiTheme="majorBidi" w:hAnsiTheme="majorBidi" w:cstheme="majorBidi"/>
        </w:rPr>
      </w:pPr>
      <w:r>
        <w:rPr>
          <w:rFonts w:asciiTheme="majorBidi" w:hAnsiTheme="majorBidi" w:cstheme="majorBidi"/>
        </w:rPr>
        <w:t>Looking ahead, I aim to lead transformative change in Israel’s educational system, especially in the social and geographic peripheries where inequality is greatest. I plan to pursue postdoctoral studies but am still considering the best format after my divorce last year. I believe education needs reimagining to address today’s complex realities, shaped by rapid technological advances, emotionally charged truths, and social fragmentation. This requires bold investments in teachers as leaders, along with inclusive, participatory management structures rooted in both theory and practice. Technology should be seen not just as a neutral tool but as a powerful force that can either deepen inequalities or promote inclusion, creativity, and democratic engagement. Central to my vision is a commitment to multicultural peace, not as an abstract ideal but as a daily practice that bridges divides, builds trust, and embeds democratic values at every level of education. I argue that this can be achieved through pedagogy that fosters political imagination. My goal is to create a future where education promotes justice, resilience, and inclusive democracy through research, policy, and a radical rethinking of what education should and can be.</w:t>
      </w:r>
    </w:p>
    <w:p w14:paraId="4BE51CC1" w14:textId="74F18329" w:rsidR="00966765" w:rsidRPr="001965AA" w:rsidRDefault="00966765" w:rsidP="00D65C96">
      <w:pPr>
        <w:spacing w:line="360" w:lineRule="auto"/>
        <w:ind w:firstLine="720"/>
        <w:contextualSpacing/>
        <w:rPr>
          <w:rFonts w:asciiTheme="majorBidi" w:hAnsiTheme="majorBidi" w:cstheme="majorBidi"/>
          <w:rtl/>
        </w:rPr>
      </w:pPr>
    </w:p>
    <w:p w14:paraId="5AA34199" w14:textId="77777777" w:rsidR="00966765" w:rsidRPr="001965AA" w:rsidRDefault="00966765">
      <w:pPr>
        <w:rPr>
          <w:rFonts w:asciiTheme="majorBidi" w:hAnsiTheme="majorBidi" w:cstheme="majorBidi"/>
        </w:rPr>
      </w:pPr>
    </w:p>
    <w:sectPr w:rsidR="00966765" w:rsidRPr="001965AA" w:rsidSect="00E81040">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D0818"/>
    <w:multiLevelType w:val="hybridMultilevel"/>
    <w:tmpl w:val="4C48B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B57342"/>
    <w:multiLevelType w:val="hybridMultilevel"/>
    <w:tmpl w:val="5216A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6A044C"/>
    <w:multiLevelType w:val="hybridMultilevel"/>
    <w:tmpl w:val="C89801DE"/>
    <w:lvl w:ilvl="0" w:tplc="877C2410">
      <w:start w:val="8"/>
      <w:numFmt w:val="decimal"/>
      <w:lvlText w:val="%1."/>
      <w:lvlJc w:val="left"/>
      <w:pPr>
        <w:ind w:left="360" w:hanging="360"/>
      </w:pPr>
      <w:rPr>
        <w:rFonts w:ascii="Times New Roman" w:hAnsi="Times New Roman" w:cs="Times New Roman" w:hint="default"/>
      </w:rPr>
    </w:lvl>
    <w:lvl w:ilvl="1" w:tplc="04090019" w:tentative="1">
      <w:start w:val="1"/>
      <w:numFmt w:val="lowerLetter"/>
      <w:lvlText w:val="%2."/>
      <w:lvlJc w:val="left"/>
      <w:pPr>
        <w:ind w:left="950" w:hanging="360"/>
      </w:pPr>
    </w:lvl>
    <w:lvl w:ilvl="2" w:tplc="0409001B" w:tentative="1">
      <w:start w:val="1"/>
      <w:numFmt w:val="lowerRoman"/>
      <w:lvlText w:val="%3."/>
      <w:lvlJc w:val="right"/>
      <w:pPr>
        <w:ind w:left="1670" w:hanging="180"/>
      </w:pPr>
    </w:lvl>
    <w:lvl w:ilvl="3" w:tplc="0409000F" w:tentative="1">
      <w:start w:val="1"/>
      <w:numFmt w:val="decimal"/>
      <w:lvlText w:val="%4."/>
      <w:lvlJc w:val="left"/>
      <w:pPr>
        <w:ind w:left="2390" w:hanging="360"/>
      </w:pPr>
    </w:lvl>
    <w:lvl w:ilvl="4" w:tplc="04090019" w:tentative="1">
      <w:start w:val="1"/>
      <w:numFmt w:val="lowerLetter"/>
      <w:lvlText w:val="%5."/>
      <w:lvlJc w:val="left"/>
      <w:pPr>
        <w:ind w:left="3110" w:hanging="360"/>
      </w:pPr>
    </w:lvl>
    <w:lvl w:ilvl="5" w:tplc="0409001B" w:tentative="1">
      <w:start w:val="1"/>
      <w:numFmt w:val="lowerRoman"/>
      <w:lvlText w:val="%6."/>
      <w:lvlJc w:val="right"/>
      <w:pPr>
        <w:ind w:left="3830" w:hanging="180"/>
      </w:pPr>
    </w:lvl>
    <w:lvl w:ilvl="6" w:tplc="0409000F" w:tentative="1">
      <w:start w:val="1"/>
      <w:numFmt w:val="decimal"/>
      <w:lvlText w:val="%7."/>
      <w:lvlJc w:val="left"/>
      <w:pPr>
        <w:ind w:left="4550" w:hanging="360"/>
      </w:pPr>
    </w:lvl>
    <w:lvl w:ilvl="7" w:tplc="04090019" w:tentative="1">
      <w:start w:val="1"/>
      <w:numFmt w:val="lowerLetter"/>
      <w:lvlText w:val="%8."/>
      <w:lvlJc w:val="left"/>
      <w:pPr>
        <w:ind w:left="5270" w:hanging="360"/>
      </w:pPr>
    </w:lvl>
    <w:lvl w:ilvl="8" w:tplc="0409001B" w:tentative="1">
      <w:start w:val="1"/>
      <w:numFmt w:val="lowerRoman"/>
      <w:lvlText w:val="%9."/>
      <w:lvlJc w:val="right"/>
      <w:pPr>
        <w:ind w:left="5990" w:hanging="180"/>
      </w:pPr>
    </w:lvl>
  </w:abstractNum>
  <w:abstractNum w:abstractNumId="3" w15:restartNumberingAfterBreak="0">
    <w:nsid w:val="0FBE18BC"/>
    <w:multiLevelType w:val="hybridMultilevel"/>
    <w:tmpl w:val="5900C3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A50FCB"/>
    <w:multiLevelType w:val="hybridMultilevel"/>
    <w:tmpl w:val="E8C425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3F78C5"/>
    <w:multiLevelType w:val="hybridMultilevel"/>
    <w:tmpl w:val="0052C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3D9274E"/>
    <w:multiLevelType w:val="multilevel"/>
    <w:tmpl w:val="0F023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40D67D7"/>
    <w:multiLevelType w:val="multilevel"/>
    <w:tmpl w:val="FF74C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B8122F"/>
    <w:multiLevelType w:val="hybridMultilevel"/>
    <w:tmpl w:val="36B64502"/>
    <w:lvl w:ilvl="0" w:tplc="CC046430">
      <w:start w:val="1"/>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3B1A51"/>
    <w:multiLevelType w:val="hybridMultilevel"/>
    <w:tmpl w:val="45E23F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BA47C1D"/>
    <w:multiLevelType w:val="multilevel"/>
    <w:tmpl w:val="6D8E4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1A77EFE"/>
    <w:multiLevelType w:val="hybridMultilevel"/>
    <w:tmpl w:val="63C875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8927711"/>
    <w:multiLevelType w:val="hybridMultilevel"/>
    <w:tmpl w:val="FBEC3E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F9D24FA"/>
    <w:multiLevelType w:val="multilevel"/>
    <w:tmpl w:val="894CB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06F140B"/>
    <w:multiLevelType w:val="hybridMultilevel"/>
    <w:tmpl w:val="209EB7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0860D90"/>
    <w:multiLevelType w:val="hybridMultilevel"/>
    <w:tmpl w:val="0C58D3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2A03D9D"/>
    <w:multiLevelType w:val="multilevel"/>
    <w:tmpl w:val="D3945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42F7361"/>
    <w:multiLevelType w:val="hybridMultilevel"/>
    <w:tmpl w:val="E926D316"/>
    <w:lvl w:ilvl="0" w:tplc="9092DAA0">
      <w:start w:val="1"/>
      <w:numFmt w:val="lowerLetter"/>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7F314294"/>
    <w:multiLevelType w:val="multilevel"/>
    <w:tmpl w:val="B186C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15978664">
    <w:abstractNumId w:val="7"/>
  </w:num>
  <w:num w:numId="2" w16cid:durableId="271210019">
    <w:abstractNumId w:val="5"/>
  </w:num>
  <w:num w:numId="3" w16cid:durableId="1558279528">
    <w:abstractNumId w:val="10"/>
  </w:num>
  <w:num w:numId="4" w16cid:durableId="1281448805">
    <w:abstractNumId w:val="18"/>
  </w:num>
  <w:num w:numId="5" w16cid:durableId="333072717">
    <w:abstractNumId w:val="13"/>
  </w:num>
  <w:num w:numId="6" w16cid:durableId="1464691084">
    <w:abstractNumId w:val="6"/>
  </w:num>
  <w:num w:numId="7" w16cid:durableId="871841987">
    <w:abstractNumId w:val="16"/>
  </w:num>
  <w:num w:numId="8" w16cid:durableId="841702167">
    <w:abstractNumId w:val="15"/>
  </w:num>
  <w:num w:numId="9" w16cid:durableId="1442064500">
    <w:abstractNumId w:val="1"/>
  </w:num>
  <w:num w:numId="10" w16cid:durableId="380371401">
    <w:abstractNumId w:val="11"/>
  </w:num>
  <w:num w:numId="11" w16cid:durableId="1208105800">
    <w:abstractNumId w:val="3"/>
  </w:num>
  <w:num w:numId="12" w16cid:durableId="1654289500">
    <w:abstractNumId w:val="4"/>
  </w:num>
  <w:num w:numId="13" w16cid:durableId="1945724554">
    <w:abstractNumId w:val="12"/>
  </w:num>
  <w:num w:numId="14" w16cid:durableId="1615554197">
    <w:abstractNumId w:val="9"/>
  </w:num>
  <w:num w:numId="15" w16cid:durableId="2090736768">
    <w:abstractNumId w:val="14"/>
  </w:num>
  <w:num w:numId="16" w16cid:durableId="546379049">
    <w:abstractNumId w:val="0"/>
  </w:num>
  <w:num w:numId="17" w16cid:durableId="1437945733">
    <w:abstractNumId w:val="8"/>
  </w:num>
  <w:num w:numId="18" w16cid:durableId="1802068211">
    <w:abstractNumId w:val="2"/>
  </w:num>
  <w:num w:numId="19" w16cid:durableId="86240347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6765"/>
    <w:rsid w:val="000C4B80"/>
    <w:rsid w:val="0015698F"/>
    <w:rsid w:val="001965AA"/>
    <w:rsid w:val="00274EB8"/>
    <w:rsid w:val="002D5B85"/>
    <w:rsid w:val="00374FF9"/>
    <w:rsid w:val="00397A20"/>
    <w:rsid w:val="003F7589"/>
    <w:rsid w:val="0040389E"/>
    <w:rsid w:val="006268E7"/>
    <w:rsid w:val="007A7CF4"/>
    <w:rsid w:val="008D5BD6"/>
    <w:rsid w:val="00966765"/>
    <w:rsid w:val="00976288"/>
    <w:rsid w:val="00A37A01"/>
    <w:rsid w:val="00A80235"/>
    <w:rsid w:val="00A917C5"/>
    <w:rsid w:val="00B72B2D"/>
    <w:rsid w:val="00B91578"/>
    <w:rsid w:val="00BC4448"/>
    <w:rsid w:val="00BF5FFE"/>
    <w:rsid w:val="00CB77B2"/>
    <w:rsid w:val="00D65C96"/>
    <w:rsid w:val="00DF4235"/>
    <w:rsid w:val="00EB73E6"/>
    <w:rsid w:val="00FC7D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6CE2E"/>
  <w15:chartTrackingRefBased/>
  <w15:docId w15:val="{8BD04B3E-0735-E041-BA85-57ECDA768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6765"/>
    <w:pPr>
      <w:spacing w:after="200" w:line="276" w:lineRule="auto"/>
      <w:ind w:left="720"/>
      <w:contextualSpacing/>
    </w:pPr>
    <w:rPr>
      <w:rFonts w:ascii="Times New Roman" w:eastAsia="Times New Roman" w:hAnsi="Times New Roman" w:cs="Times New Roman"/>
    </w:rPr>
  </w:style>
  <w:style w:type="character" w:styleId="Hyperlink">
    <w:name w:val="Hyperlink"/>
    <w:basedOn w:val="DefaultParagraphFont"/>
    <w:uiPriority w:val="99"/>
    <w:unhideWhenUsed/>
    <w:rsid w:val="00966765"/>
    <w:rPr>
      <w:color w:val="0563C1" w:themeColor="hyperlink"/>
      <w:u w:val="single"/>
    </w:rPr>
  </w:style>
  <w:style w:type="character" w:customStyle="1" w:styleId="oypena">
    <w:name w:val="oypena"/>
    <w:basedOn w:val="DefaultParagraphFont"/>
    <w:rsid w:val="00966765"/>
  </w:style>
  <w:style w:type="paragraph" w:customStyle="1" w:styleId="cvgsua">
    <w:name w:val="cvgsua"/>
    <w:basedOn w:val="Normal"/>
    <w:rsid w:val="00966765"/>
    <w:pPr>
      <w:spacing w:before="100" w:beforeAutospacing="1" w:after="100" w:afterAutospacing="1"/>
    </w:pPr>
    <w:rPr>
      <w:rFonts w:ascii="Times New Roman" w:eastAsia="Times New Roman" w:hAnsi="Times New Roman" w:cs="Times New Roman"/>
    </w:rPr>
  </w:style>
  <w:style w:type="paragraph" w:styleId="NormalWeb">
    <w:name w:val="Normal (Web)"/>
    <w:basedOn w:val="Normal"/>
    <w:uiPriority w:val="99"/>
    <w:unhideWhenUsed/>
    <w:rsid w:val="00966765"/>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966765"/>
    <w:rPr>
      <w:b/>
      <w:bCs/>
    </w:rPr>
  </w:style>
  <w:style w:type="character" w:styleId="Emphasis">
    <w:name w:val="Emphasis"/>
    <w:basedOn w:val="DefaultParagraphFont"/>
    <w:uiPriority w:val="20"/>
    <w:qFormat/>
    <w:rsid w:val="00966765"/>
    <w:rPr>
      <w:i/>
      <w:iCs/>
    </w:rPr>
  </w:style>
  <w:style w:type="character" w:styleId="UnresolvedMention">
    <w:name w:val="Unresolved Mention"/>
    <w:basedOn w:val="DefaultParagraphFont"/>
    <w:uiPriority w:val="99"/>
    <w:semiHidden/>
    <w:unhideWhenUsed/>
    <w:rsid w:val="00FC7D96"/>
    <w:rPr>
      <w:color w:val="605E5C"/>
      <w:shd w:val="clear" w:color="auto" w:fill="E1DFDD"/>
    </w:rPr>
  </w:style>
  <w:style w:type="character" w:styleId="FollowedHyperlink">
    <w:name w:val="FollowedHyperlink"/>
    <w:basedOn w:val="DefaultParagraphFont"/>
    <w:uiPriority w:val="99"/>
    <w:semiHidden/>
    <w:unhideWhenUsed/>
    <w:rsid w:val="0040389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365751">
      <w:bodyDiv w:val="1"/>
      <w:marLeft w:val="0"/>
      <w:marRight w:val="0"/>
      <w:marTop w:val="0"/>
      <w:marBottom w:val="0"/>
      <w:divBdr>
        <w:top w:val="none" w:sz="0" w:space="0" w:color="auto"/>
        <w:left w:val="none" w:sz="0" w:space="0" w:color="auto"/>
        <w:bottom w:val="none" w:sz="0" w:space="0" w:color="auto"/>
        <w:right w:val="none" w:sz="0" w:space="0" w:color="auto"/>
      </w:divBdr>
      <w:divsChild>
        <w:div w:id="504174008">
          <w:marLeft w:val="0"/>
          <w:marRight w:val="0"/>
          <w:marTop w:val="0"/>
          <w:marBottom w:val="0"/>
          <w:divBdr>
            <w:top w:val="none" w:sz="0" w:space="0" w:color="auto"/>
            <w:left w:val="none" w:sz="0" w:space="0" w:color="auto"/>
            <w:bottom w:val="none" w:sz="0" w:space="0" w:color="auto"/>
            <w:right w:val="none" w:sz="0" w:space="0" w:color="auto"/>
          </w:divBdr>
          <w:divsChild>
            <w:div w:id="1895507044">
              <w:marLeft w:val="0"/>
              <w:marRight w:val="0"/>
              <w:marTop w:val="0"/>
              <w:marBottom w:val="0"/>
              <w:divBdr>
                <w:top w:val="none" w:sz="0" w:space="0" w:color="auto"/>
                <w:left w:val="none" w:sz="0" w:space="0" w:color="auto"/>
                <w:bottom w:val="none" w:sz="0" w:space="0" w:color="auto"/>
                <w:right w:val="none" w:sz="0" w:space="0" w:color="auto"/>
              </w:divBdr>
            </w:div>
          </w:divsChild>
        </w:div>
        <w:div w:id="1376197007">
          <w:marLeft w:val="0"/>
          <w:marRight w:val="0"/>
          <w:marTop w:val="0"/>
          <w:marBottom w:val="0"/>
          <w:divBdr>
            <w:top w:val="none" w:sz="0" w:space="0" w:color="auto"/>
            <w:left w:val="none" w:sz="0" w:space="0" w:color="auto"/>
            <w:bottom w:val="none" w:sz="0" w:space="0" w:color="auto"/>
            <w:right w:val="none" w:sz="0" w:space="0" w:color="auto"/>
          </w:divBdr>
          <w:divsChild>
            <w:div w:id="111872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143411">
      <w:bodyDiv w:val="1"/>
      <w:marLeft w:val="0"/>
      <w:marRight w:val="0"/>
      <w:marTop w:val="0"/>
      <w:marBottom w:val="0"/>
      <w:divBdr>
        <w:top w:val="none" w:sz="0" w:space="0" w:color="auto"/>
        <w:left w:val="none" w:sz="0" w:space="0" w:color="auto"/>
        <w:bottom w:val="none" w:sz="0" w:space="0" w:color="auto"/>
        <w:right w:val="none" w:sz="0" w:space="0" w:color="auto"/>
      </w:divBdr>
    </w:div>
    <w:div w:id="1289706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47925/79.1.077" TargetMode="External"/><Relationship Id="rId13" Type="http://schemas.openxmlformats.org/officeDocument/2006/relationships/hyperlink" Target="https://www.jns.org/shlomis-glasses-vr-tool-gives-viewers-a-window-into-oct-7/" TargetMode="External"/><Relationship Id="rId3" Type="http://schemas.openxmlformats.org/officeDocument/2006/relationships/settings" Target="settings.xml"/><Relationship Id="rId7" Type="http://schemas.openxmlformats.org/officeDocument/2006/relationships/hyperlink" Target="https://shlomiziv.com/en/814-2/" TargetMode="External"/><Relationship Id="rId12" Type="http://schemas.openxmlformats.org/officeDocument/2006/relationships/hyperlink" Target="https://www.timesofisrael.com/hoping-to-jar-world-leaders-hostages-cousin-rebuilds-captivity-in-virtual-reality/"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mailto:Liat.ariel@mail.huji.ac.il" TargetMode="External"/><Relationship Id="rId11" Type="http://schemas.openxmlformats.org/officeDocument/2006/relationships/hyperlink" Target="https://www.ynet.co.il/digital/technews/article/h108x8736" TargetMode="External"/><Relationship Id="rId5" Type="http://schemas.openxmlformats.org/officeDocument/2006/relationships/hyperlink" Target="mailto:Liats777@gmail.com" TargetMode="External"/><Relationship Id="rId15" Type="http://schemas.openxmlformats.org/officeDocument/2006/relationships/hyperlink" Target="https://www.mako.co.il/news-n12_magazine/2025_q3/Article-001ca832dbe5791027.htm" TargetMode="External"/><Relationship Id="rId10" Type="http://schemas.openxmlformats.org/officeDocument/2006/relationships/hyperlink" Target="https://www.israelhayom.co.il/news/local/article/15871922" TargetMode="External"/><Relationship Id="rId4" Type="http://schemas.openxmlformats.org/officeDocument/2006/relationships/webSettings" Target="webSettings.xml"/><Relationship Id="rId9" Type="http://schemas.openxmlformats.org/officeDocument/2006/relationships/hyperlink" Target="https://doi.org/10.1111/edth.70034" TargetMode="External"/><Relationship Id="rId14" Type="http://schemas.openxmlformats.org/officeDocument/2006/relationships/hyperlink" Target="https://www.themarker.com/captain-internet/2024-06-25/ty-article/.premium/00000190-4e79-d8cb-a19d-4f7b90b100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12</Pages>
  <Words>3522</Words>
  <Characters>20077</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ליאת  אריאל</dc:creator>
  <cp:keywords/>
  <dc:description/>
  <cp:lastModifiedBy>Liat Ariel</cp:lastModifiedBy>
  <cp:revision>3</cp:revision>
  <dcterms:created xsi:type="dcterms:W3CDTF">2025-11-09T17:52:00Z</dcterms:created>
  <dcterms:modified xsi:type="dcterms:W3CDTF">2025-12-22T08:34:00Z</dcterms:modified>
</cp:coreProperties>
</file>