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5762B6" w14:textId="77777777" w:rsidR="00951CC5" w:rsidRPr="001553A8" w:rsidRDefault="00951CC5" w:rsidP="001948CC">
      <w:pPr>
        <w:spacing w:after="200" w:line="360" w:lineRule="auto"/>
        <w:rPr>
          <w:rFonts w:asciiTheme="majorBidi" w:hAnsiTheme="majorBidi" w:cstheme="majorBidi" w:hint="cs"/>
        </w:rPr>
      </w:pPr>
    </w:p>
    <w:p w14:paraId="5F72B3A9" w14:textId="77777777" w:rsidR="00FE27A1" w:rsidRPr="001553A8" w:rsidRDefault="00FE27A1" w:rsidP="001948CC">
      <w:pPr>
        <w:bidi w:val="0"/>
        <w:spacing w:after="200" w:line="360" w:lineRule="auto"/>
        <w:jc w:val="both"/>
        <w:rPr>
          <w:rFonts w:asciiTheme="majorBidi" w:hAnsiTheme="majorBidi" w:cstheme="majorBidi"/>
          <w:b/>
          <w:bCs/>
        </w:rPr>
      </w:pPr>
    </w:p>
    <w:p w14:paraId="4E63488A" w14:textId="3C0BF4C6" w:rsidR="00951CC5" w:rsidRPr="00ED62CF" w:rsidRDefault="00951CC5" w:rsidP="003E5154">
      <w:pPr>
        <w:bidi w:val="0"/>
        <w:spacing w:after="200" w:line="360" w:lineRule="auto"/>
        <w:jc w:val="both"/>
        <w:rPr>
          <w:b/>
          <w:bCs/>
        </w:rPr>
      </w:pPr>
      <w:r w:rsidRPr="00ED62CF">
        <w:rPr>
          <w:b/>
          <w:bCs/>
        </w:rPr>
        <w:t>Name:</w:t>
      </w:r>
      <w:r w:rsidR="00A30638" w:rsidRPr="00ED62CF">
        <w:rPr>
          <w:b/>
          <w:bCs/>
        </w:rPr>
        <w:t xml:space="preserve"> </w:t>
      </w:r>
      <w:r w:rsidR="00884341" w:rsidRPr="00ED62CF">
        <w:rPr>
          <w:b/>
          <w:bCs/>
        </w:rPr>
        <w:t xml:space="preserve">Sarit Rashkovits </w:t>
      </w:r>
      <w:r w:rsidRPr="00ED62CF">
        <w:rPr>
          <w:b/>
          <w:bCs/>
        </w:rPr>
        <w:tab/>
      </w:r>
      <w:r w:rsidRPr="00ED62CF">
        <w:rPr>
          <w:b/>
          <w:bCs/>
        </w:rPr>
        <w:tab/>
      </w:r>
      <w:r w:rsidRPr="00ED62CF">
        <w:rPr>
          <w:b/>
          <w:bCs/>
        </w:rPr>
        <w:tab/>
      </w:r>
      <w:r w:rsidR="00470F5D" w:rsidRPr="00ED62CF">
        <w:rPr>
          <w:b/>
          <w:bCs/>
        </w:rPr>
        <w:t xml:space="preserve"> </w:t>
      </w:r>
      <w:r w:rsidRPr="00ED62CF">
        <w:rPr>
          <w:b/>
          <w:bCs/>
        </w:rPr>
        <w:tab/>
      </w:r>
      <w:r w:rsidRPr="00ED62CF">
        <w:rPr>
          <w:b/>
          <w:bCs/>
        </w:rPr>
        <w:tab/>
        <w:t>Date:</w:t>
      </w:r>
      <w:r w:rsidR="00834B3E" w:rsidRPr="00ED62CF">
        <w:rPr>
          <w:b/>
          <w:bCs/>
        </w:rPr>
        <w:t xml:space="preserve"> </w:t>
      </w:r>
      <w:r w:rsidR="009B7EA1" w:rsidRPr="00ED62CF">
        <w:rPr>
          <w:b/>
          <w:bCs/>
        </w:rPr>
        <w:t>24</w:t>
      </w:r>
      <w:r w:rsidR="00CD2C69" w:rsidRPr="00ED62CF">
        <w:rPr>
          <w:b/>
          <w:bCs/>
        </w:rPr>
        <w:t>.</w:t>
      </w:r>
      <w:r w:rsidR="00FD627F" w:rsidRPr="00ED62CF">
        <w:rPr>
          <w:b/>
          <w:bCs/>
        </w:rPr>
        <w:t>0</w:t>
      </w:r>
      <w:r w:rsidR="004015D5" w:rsidRPr="00ED62CF">
        <w:rPr>
          <w:b/>
          <w:bCs/>
        </w:rPr>
        <w:t>9</w:t>
      </w:r>
      <w:r w:rsidR="00CD2C69" w:rsidRPr="00ED62CF">
        <w:rPr>
          <w:b/>
          <w:bCs/>
        </w:rPr>
        <w:t>.</w:t>
      </w:r>
      <w:r w:rsidR="00FD627F" w:rsidRPr="00ED62CF">
        <w:rPr>
          <w:rFonts w:hint="cs"/>
          <w:b/>
          <w:bCs/>
          <w:rtl/>
        </w:rPr>
        <w:t>24</w:t>
      </w:r>
    </w:p>
    <w:p w14:paraId="51E2B06C" w14:textId="77777777" w:rsidR="00933160" w:rsidRPr="00ED62CF" w:rsidRDefault="00933160" w:rsidP="001948CC">
      <w:pPr>
        <w:spacing w:after="200" w:line="360" w:lineRule="auto"/>
        <w:jc w:val="center"/>
        <w:rPr>
          <w:rFonts w:asciiTheme="majorBidi" w:hAnsiTheme="majorBidi" w:cstheme="majorBidi"/>
          <w:b/>
          <w:bCs/>
          <w:u w:val="single"/>
        </w:rPr>
      </w:pPr>
    </w:p>
    <w:p w14:paraId="0096F45B" w14:textId="77777777" w:rsidR="00951CC5" w:rsidRPr="00ED62CF" w:rsidRDefault="00951CC5" w:rsidP="001948CC">
      <w:pPr>
        <w:spacing w:after="200" w:line="360" w:lineRule="auto"/>
        <w:jc w:val="center"/>
        <w:rPr>
          <w:b/>
          <w:bCs/>
          <w:u w:val="single"/>
          <w:rtl/>
        </w:rPr>
      </w:pPr>
      <w:r w:rsidRPr="00ED62CF">
        <w:rPr>
          <w:b/>
          <w:bCs/>
          <w:u w:val="single"/>
        </w:rPr>
        <w:t>CURRICULUM VITAE</w:t>
      </w:r>
    </w:p>
    <w:p w14:paraId="3A2907B9" w14:textId="77777777" w:rsidR="00951CC5" w:rsidRPr="00ED62CF" w:rsidRDefault="00951CC5" w:rsidP="001948CC">
      <w:pPr>
        <w:bidi w:val="0"/>
        <w:spacing w:after="200" w:line="360" w:lineRule="auto"/>
        <w:rPr>
          <w:rFonts w:asciiTheme="majorBidi" w:hAnsiTheme="majorBidi" w:cstheme="majorBidi"/>
        </w:rPr>
      </w:pPr>
    </w:p>
    <w:p w14:paraId="531A14AE" w14:textId="77777777" w:rsidR="00951CC5" w:rsidRPr="00ED62CF" w:rsidRDefault="00951CC5" w:rsidP="001948CC">
      <w:pPr>
        <w:numPr>
          <w:ilvl w:val="0"/>
          <w:numId w:val="1"/>
        </w:numPr>
        <w:bidi w:val="0"/>
        <w:spacing w:after="200" w:line="360" w:lineRule="auto"/>
        <w:ind w:hanging="720"/>
        <w:rPr>
          <w:b/>
          <w:bCs/>
          <w:sz w:val="28"/>
          <w:szCs w:val="28"/>
          <w:u w:val="single"/>
        </w:rPr>
      </w:pPr>
      <w:r w:rsidRPr="00ED62CF">
        <w:rPr>
          <w:b/>
          <w:bCs/>
          <w:sz w:val="28"/>
          <w:szCs w:val="28"/>
          <w:u w:val="single"/>
        </w:rPr>
        <w:t>Personal Details</w:t>
      </w:r>
    </w:p>
    <w:p w14:paraId="2A983FAA" w14:textId="77777777" w:rsidR="00951CC5" w:rsidRPr="00ED62CF" w:rsidRDefault="00951CC5" w:rsidP="001948CC">
      <w:pPr>
        <w:bidi w:val="0"/>
        <w:spacing w:after="200" w:line="360" w:lineRule="auto"/>
        <w:ind w:left="720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>Permanent Home Address:</w:t>
      </w:r>
      <w:r w:rsidR="008C1C07" w:rsidRPr="00ED62CF">
        <w:rPr>
          <w:rFonts w:asciiTheme="majorBidi" w:hAnsiTheme="majorBidi" w:cstheme="majorBidi"/>
        </w:rPr>
        <w:t xml:space="preserve"> </w:t>
      </w:r>
      <w:proofErr w:type="spellStart"/>
      <w:r w:rsidR="008C1C07" w:rsidRPr="00ED62CF">
        <w:rPr>
          <w:rFonts w:asciiTheme="majorBidi" w:hAnsiTheme="majorBidi" w:cstheme="majorBidi"/>
        </w:rPr>
        <w:t>Maayanot</w:t>
      </w:r>
      <w:proofErr w:type="spellEnd"/>
      <w:r w:rsidR="008C1C07" w:rsidRPr="00ED62CF">
        <w:rPr>
          <w:rFonts w:asciiTheme="majorBidi" w:hAnsiTheme="majorBidi" w:cstheme="majorBidi"/>
        </w:rPr>
        <w:t xml:space="preserve"> 56, Sh</w:t>
      </w:r>
      <w:r w:rsidR="00521D12" w:rsidRPr="00ED62CF">
        <w:rPr>
          <w:rFonts w:asciiTheme="majorBidi" w:hAnsiTheme="majorBidi" w:cstheme="majorBidi"/>
        </w:rPr>
        <w:t>i</w:t>
      </w:r>
      <w:r w:rsidR="008C1C07" w:rsidRPr="00ED62CF">
        <w:rPr>
          <w:rFonts w:asciiTheme="majorBidi" w:hAnsiTheme="majorBidi" w:cstheme="majorBidi"/>
        </w:rPr>
        <w:t>mshit</w:t>
      </w:r>
    </w:p>
    <w:p w14:paraId="2DCF182D" w14:textId="77777777" w:rsidR="00951CC5" w:rsidRPr="00ED62CF" w:rsidRDefault="00951CC5" w:rsidP="001948CC">
      <w:pPr>
        <w:bidi w:val="0"/>
        <w:spacing w:after="200" w:line="360" w:lineRule="auto"/>
        <w:ind w:left="720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>Home Telephone Number:</w:t>
      </w:r>
      <w:r w:rsidR="008C1C07" w:rsidRPr="00ED62CF">
        <w:rPr>
          <w:rFonts w:asciiTheme="majorBidi" w:hAnsiTheme="majorBidi" w:cstheme="majorBidi"/>
        </w:rPr>
        <w:t xml:space="preserve"> 04- 6011161</w:t>
      </w:r>
    </w:p>
    <w:p w14:paraId="7CDF51C2" w14:textId="77777777" w:rsidR="00951CC5" w:rsidRPr="00ED62CF" w:rsidRDefault="00951CC5" w:rsidP="001948CC">
      <w:pPr>
        <w:bidi w:val="0"/>
        <w:spacing w:after="200" w:line="360" w:lineRule="auto"/>
        <w:ind w:left="720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>Office Telephone Number:</w:t>
      </w:r>
      <w:r w:rsidR="00521D12" w:rsidRPr="00ED62CF">
        <w:rPr>
          <w:rFonts w:asciiTheme="majorBidi" w:hAnsiTheme="majorBidi" w:cstheme="majorBidi"/>
        </w:rPr>
        <w:t xml:space="preserve"> 04-6423504</w:t>
      </w:r>
    </w:p>
    <w:p w14:paraId="1E507065" w14:textId="77777777" w:rsidR="00951CC5" w:rsidRPr="00ED62CF" w:rsidRDefault="00951CC5" w:rsidP="001948CC">
      <w:pPr>
        <w:bidi w:val="0"/>
        <w:spacing w:after="200" w:line="360" w:lineRule="auto"/>
        <w:ind w:left="720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>Cellular Phone:</w:t>
      </w:r>
      <w:r w:rsidR="008C1C07" w:rsidRPr="00ED62CF">
        <w:rPr>
          <w:rFonts w:asciiTheme="majorBidi" w:hAnsiTheme="majorBidi" w:cstheme="majorBidi"/>
        </w:rPr>
        <w:t xml:space="preserve"> 052-6504475</w:t>
      </w:r>
    </w:p>
    <w:p w14:paraId="0EF4A258" w14:textId="77777777" w:rsidR="00951CC5" w:rsidRPr="00ED62CF" w:rsidRDefault="00951CC5" w:rsidP="001948CC">
      <w:pPr>
        <w:bidi w:val="0"/>
        <w:spacing w:after="200" w:line="360" w:lineRule="auto"/>
        <w:ind w:left="720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>Electronic Address:</w:t>
      </w:r>
      <w:r w:rsidR="008C1C07" w:rsidRPr="00ED62CF">
        <w:rPr>
          <w:rFonts w:asciiTheme="majorBidi" w:hAnsiTheme="majorBidi" w:cstheme="majorBidi"/>
        </w:rPr>
        <w:t xml:space="preserve"> </w:t>
      </w:r>
      <w:hyperlink r:id="rId8" w:history="1">
        <w:r w:rsidR="008C1C07" w:rsidRPr="00ED62CF">
          <w:rPr>
            <w:rStyle w:val="Hyperlink"/>
            <w:rFonts w:asciiTheme="majorBidi" w:hAnsiTheme="majorBidi" w:cstheme="majorBidi"/>
          </w:rPr>
          <w:t>saritr@yvc.ac.il</w:t>
        </w:r>
      </w:hyperlink>
    </w:p>
    <w:p w14:paraId="5A04C0AA" w14:textId="77777777" w:rsidR="00951CC5" w:rsidRPr="00ED62CF" w:rsidRDefault="00951CC5" w:rsidP="001948CC">
      <w:pPr>
        <w:bidi w:val="0"/>
        <w:spacing w:after="200" w:line="360" w:lineRule="auto"/>
        <w:rPr>
          <w:rFonts w:asciiTheme="majorBidi" w:hAnsiTheme="majorBidi" w:cstheme="majorBidi"/>
        </w:rPr>
      </w:pPr>
    </w:p>
    <w:p w14:paraId="03602A87" w14:textId="77777777" w:rsidR="00951CC5" w:rsidRPr="00ED62CF" w:rsidRDefault="00951CC5" w:rsidP="001948CC">
      <w:pPr>
        <w:numPr>
          <w:ilvl w:val="0"/>
          <w:numId w:val="1"/>
        </w:numPr>
        <w:bidi w:val="0"/>
        <w:spacing w:after="200" w:line="360" w:lineRule="auto"/>
        <w:ind w:hanging="720"/>
        <w:rPr>
          <w:b/>
          <w:bCs/>
          <w:sz w:val="28"/>
          <w:szCs w:val="28"/>
          <w:u w:val="single"/>
        </w:rPr>
      </w:pPr>
      <w:r w:rsidRPr="00ED62CF">
        <w:rPr>
          <w:b/>
          <w:bCs/>
          <w:sz w:val="28"/>
          <w:szCs w:val="28"/>
          <w:u w:val="single"/>
        </w:rPr>
        <w:t>Higher Education</w:t>
      </w:r>
    </w:p>
    <w:p w14:paraId="1B4C3EAF" w14:textId="77777777" w:rsidR="00951CC5" w:rsidRPr="00ED62CF" w:rsidRDefault="00951CC5" w:rsidP="001948CC">
      <w:pPr>
        <w:keepNext/>
        <w:numPr>
          <w:ilvl w:val="0"/>
          <w:numId w:val="4"/>
        </w:numPr>
        <w:bidi w:val="0"/>
        <w:spacing w:after="200" w:line="360" w:lineRule="auto"/>
        <w:outlineLvl w:val="4"/>
        <w:rPr>
          <w:rFonts w:asciiTheme="majorBidi" w:hAnsiTheme="majorBidi" w:cstheme="majorBidi"/>
          <w:b/>
          <w:bCs/>
          <w:lang w:eastAsia="he-IL"/>
        </w:rPr>
      </w:pPr>
      <w:r w:rsidRPr="00ED62CF">
        <w:rPr>
          <w:rFonts w:asciiTheme="majorBidi" w:hAnsiTheme="majorBidi" w:cstheme="majorBidi"/>
          <w:b/>
          <w:bCs/>
          <w:lang w:eastAsia="he-IL"/>
        </w:rPr>
        <w:t>Undergraduate and Graduate Studies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8"/>
        <w:gridCol w:w="1145"/>
        <w:gridCol w:w="3097"/>
        <w:gridCol w:w="1656"/>
      </w:tblGrid>
      <w:tr w:rsidR="00951CC5" w:rsidRPr="00ED62CF" w14:paraId="496BF173" w14:textId="77777777" w:rsidTr="00293874">
        <w:tc>
          <w:tcPr>
            <w:tcW w:w="2442" w:type="dxa"/>
          </w:tcPr>
          <w:p w14:paraId="570D778B" w14:textId="77777777" w:rsidR="00951CC5" w:rsidRPr="00ED62CF" w:rsidRDefault="00951CC5" w:rsidP="001948CC">
            <w:pPr>
              <w:spacing w:after="200" w:line="360" w:lineRule="auto"/>
              <w:jc w:val="right"/>
              <w:rPr>
                <w:rFonts w:asciiTheme="majorBidi" w:hAnsiTheme="majorBidi" w:cstheme="majorBidi"/>
                <w:b/>
                <w:bCs/>
                <w:rtl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Year of Approval of Degree</w:t>
            </w:r>
          </w:p>
        </w:tc>
        <w:tc>
          <w:tcPr>
            <w:tcW w:w="1152" w:type="dxa"/>
          </w:tcPr>
          <w:p w14:paraId="3AB003A3" w14:textId="77777777" w:rsidR="00951CC5" w:rsidRPr="00ED62CF" w:rsidRDefault="00951CC5" w:rsidP="001948CC">
            <w:pPr>
              <w:spacing w:after="200" w:line="360" w:lineRule="auto"/>
              <w:jc w:val="right"/>
              <w:rPr>
                <w:rFonts w:asciiTheme="majorBidi" w:hAnsiTheme="majorBidi" w:cstheme="majorBidi"/>
                <w:b/>
                <w:bCs/>
                <w:rtl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Degree</w:t>
            </w:r>
          </w:p>
        </w:tc>
        <w:tc>
          <w:tcPr>
            <w:tcW w:w="3149" w:type="dxa"/>
          </w:tcPr>
          <w:p w14:paraId="0D884C86" w14:textId="77777777" w:rsidR="00951CC5" w:rsidRPr="00ED62CF" w:rsidRDefault="00951CC5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  <w:rtl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Name of Institution</w:t>
            </w:r>
            <w:r w:rsidR="00B758ED" w:rsidRPr="00ED62CF">
              <w:rPr>
                <w:rFonts w:asciiTheme="majorBidi" w:hAnsiTheme="majorBidi" w:cstheme="majorBidi"/>
                <w:b/>
                <w:bCs/>
              </w:rPr>
              <w:t xml:space="preserve"> </w:t>
            </w:r>
            <w:r w:rsidRPr="00ED62CF">
              <w:rPr>
                <w:rFonts w:asciiTheme="majorBidi" w:hAnsiTheme="majorBidi" w:cstheme="majorBidi"/>
                <w:b/>
                <w:bCs/>
              </w:rPr>
              <w:t>and Department</w:t>
            </w:r>
          </w:p>
        </w:tc>
        <w:tc>
          <w:tcPr>
            <w:tcW w:w="1683" w:type="dxa"/>
          </w:tcPr>
          <w:p w14:paraId="40EC6F05" w14:textId="77777777" w:rsidR="00951CC5" w:rsidRPr="00ED62CF" w:rsidRDefault="00951CC5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Period of Study</w:t>
            </w:r>
          </w:p>
        </w:tc>
      </w:tr>
      <w:tr w:rsidR="00951CC5" w:rsidRPr="00ED62CF" w14:paraId="33D2268D" w14:textId="77777777" w:rsidTr="00293874">
        <w:tc>
          <w:tcPr>
            <w:tcW w:w="2442" w:type="dxa"/>
          </w:tcPr>
          <w:p w14:paraId="4D1AB26D" w14:textId="4EF478E9" w:rsidR="00951CC5" w:rsidRPr="00ED62CF" w:rsidRDefault="00F11533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  <w:rtl/>
              </w:rPr>
              <w:t>199</w:t>
            </w:r>
            <w:r w:rsidR="006D6875" w:rsidRPr="00ED62CF">
              <w:rPr>
                <w:rFonts w:asciiTheme="majorBidi" w:hAnsiTheme="majorBidi" w:cstheme="majorBidi" w:hint="cs"/>
                <w:rtl/>
              </w:rPr>
              <w:t>3</w:t>
            </w:r>
          </w:p>
        </w:tc>
        <w:tc>
          <w:tcPr>
            <w:tcW w:w="1152" w:type="dxa"/>
          </w:tcPr>
          <w:p w14:paraId="143BDDC9" w14:textId="77777777" w:rsidR="00951CC5" w:rsidRPr="00ED62CF" w:rsidRDefault="008C1C07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B A.</w:t>
            </w:r>
          </w:p>
        </w:tc>
        <w:tc>
          <w:tcPr>
            <w:tcW w:w="3149" w:type="dxa"/>
          </w:tcPr>
          <w:p w14:paraId="57B827DB" w14:textId="77777777" w:rsidR="008C1C07" w:rsidRPr="00ED62CF" w:rsidRDefault="008C1C07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University</w:t>
            </w:r>
            <w:r w:rsidR="00032050" w:rsidRPr="00ED62CF">
              <w:rPr>
                <w:rFonts w:asciiTheme="majorBidi" w:hAnsiTheme="majorBidi" w:cstheme="majorBidi"/>
              </w:rPr>
              <w:t xml:space="preserve"> of Haifa</w:t>
            </w:r>
            <w:r w:rsidRPr="00ED62CF">
              <w:rPr>
                <w:rFonts w:asciiTheme="majorBidi" w:hAnsiTheme="majorBidi" w:cstheme="majorBidi"/>
              </w:rPr>
              <w:t>,</w:t>
            </w:r>
            <w:r w:rsidR="00293874" w:rsidRPr="00ED62CF">
              <w:rPr>
                <w:rFonts w:asciiTheme="majorBidi" w:hAnsiTheme="majorBidi" w:cstheme="majorBidi"/>
              </w:rPr>
              <w:t xml:space="preserve"> Department</w:t>
            </w:r>
            <w:r w:rsidR="00293874" w:rsidRPr="00ED62CF">
              <w:rPr>
                <w:rFonts w:ascii="א" w:hAnsi="א" w:cs="Arial"/>
              </w:rPr>
              <w:t xml:space="preserve"> of </w:t>
            </w:r>
            <w:r w:rsidRPr="00ED62CF">
              <w:rPr>
                <w:rFonts w:asciiTheme="majorBidi" w:hAnsiTheme="majorBidi" w:cstheme="majorBidi"/>
              </w:rPr>
              <w:t xml:space="preserve">Psychology </w:t>
            </w:r>
            <w:r w:rsidR="00293874" w:rsidRPr="00ED62CF">
              <w:rPr>
                <w:rFonts w:asciiTheme="majorBidi" w:hAnsiTheme="majorBidi" w:cstheme="majorBidi"/>
              </w:rPr>
              <w:t>and Department</w:t>
            </w:r>
            <w:r w:rsidR="00293874" w:rsidRPr="00ED62CF">
              <w:rPr>
                <w:rFonts w:ascii="א" w:hAnsi="א" w:cs="Arial"/>
              </w:rPr>
              <w:t xml:space="preserve"> of </w:t>
            </w:r>
            <w:r w:rsidRPr="00ED62CF">
              <w:rPr>
                <w:rFonts w:asciiTheme="majorBidi" w:hAnsiTheme="majorBidi" w:cstheme="majorBidi"/>
              </w:rPr>
              <w:t>Education</w:t>
            </w:r>
          </w:p>
        </w:tc>
        <w:tc>
          <w:tcPr>
            <w:tcW w:w="1683" w:type="dxa"/>
          </w:tcPr>
          <w:p w14:paraId="4EDDF378" w14:textId="77777777" w:rsidR="00951CC5" w:rsidRPr="00ED62CF" w:rsidRDefault="00F11533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  <w:rtl/>
              </w:rPr>
              <w:t>1989-199</w:t>
            </w:r>
            <w:r w:rsidR="00AD20C3" w:rsidRPr="00ED62CF">
              <w:rPr>
                <w:rFonts w:asciiTheme="majorBidi" w:hAnsiTheme="majorBidi" w:cstheme="majorBidi"/>
              </w:rPr>
              <w:t>1</w:t>
            </w:r>
          </w:p>
        </w:tc>
      </w:tr>
      <w:tr w:rsidR="00951CC5" w:rsidRPr="00ED62CF" w14:paraId="54211423" w14:textId="77777777" w:rsidTr="00293874">
        <w:tc>
          <w:tcPr>
            <w:tcW w:w="2442" w:type="dxa"/>
          </w:tcPr>
          <w:p w14:paraId="201DAE8A" w14:textId="77777777" w:rsidR="00951CC5" w:rsidRPr="00ED62CF" w:rsidRDefault="00F11533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  <w:rtl/>
              </w:rPr>
              <w:t>1995</w:t>
            </w:r>
          </w:p>
        </w:tc>
        <w:tc>
          <w:tcPr>
            <w:tcW w:w="1152" w:type="dxa"/>
          </w:tcPr>
          <w:p w14:paraId="2DBDAA44" w14:textId="77777777" w:rsidR="00951CC5" w:rsidRPr="00ED62CF" w:rsidRDefault="008C1C07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M.A.</w:t>
            </w:r>
          </w:p>
        </w:tc>
        <w:tc>
          <w:tcPr>
            <w:tcW w:w="3149" w:type="dxa"/>
          </w:tcPr>
          <w:p w14:paraId="6039CD24" w14:textId="77777777" w:rsidR="00951CC5" w:rsidRPr="00ED62CF" w:rsidRDefault="00032050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University of Haifa</w:t>
            </w:r>
            <w:r w:rsidR="008C1C07" w:rsidRPr="00ED62CF">
              <w:rPr>
                <w:rFonts w:asciiTheme="majorBidi" w:hAnsiTheme="majorBidi" w:cstheme="majorBidi"/>
              </w:rPr>
              <w:t>,</w:t>
            </w:r>
            <w:r w:rsidR="00293874" w:rsidRPr="00ED62CF">
              <w:rPr>
                <w:rFonts w:asciiTheme="majorBidi" w:hAnsiTheme="majorBidi" w:cstheme="majorBidi"/>
              </w:rPr>
              <w:t xml:space="preserve"> Department</w:t>
            </w:r>
            <w:r w:rsidR="00293874" w:rsidRPr="00ED62CF">
              <w:rPr>
                <w:rFonts w:ascii="א" w:hAnsi="א" w:cs="Arial"/>
              </w:rPr>
              <w:t xml:space="preserve"> of </w:t>
            </w:r>
            <w:r w:rsidR="008C1C07" w:rsidRPr="00ED62CF">
              <w:rPr>
                <w:rFonts w:asciiTheme="majorBidi" w:hAnsiTheme="majorBidi" w:cstheme="majorBidi"/>
              </w:rPr>
              <w:t xml:space="preserve">Psychology </w:t>
            </w:r>
            <w:r w:rsidR="00293874" w:rsidRPr="00ED62CF">
              <w:rPr>
                <w:rFonts w:asciiTheme="majorBidi" w:hAnsiTheme="majorBidi" w:cstheme="majorBidi"/>
              </w:rPr>
              <w:t xml:space="preserve">(Industrial- Vocational </w:t>
            </w:r>
            <w:r w:rsidRPr="00ED62CF">
              <w:rPr>
                <w:rFonts w:asciiTheme="majorBidi" w:hAnsiTheme="majorBidi" w:cstheme="majorBidi"/>
              </w:rPr>
              <w:t>Psychology)</w:t>
            </w:r>
          </w:p>
        </w:tc>
        <w:tc>
          <w:tcPr>
            <w:tcW w:w="1683" w:type="dxa"/>
          </w:tcPr>
          <w:p w14:paraId="247FC123" w14:textId="77777777" w:rsidR="00951CC5" w:rsidRPr="00ED62CF" w:rsidRDefault="00F11533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  <w:rtl/>
              </w:rPr>
              <w:t>1992-199</w:t>
            </w:r>
            <w:r w:rsidR="00AD20C3" w:rsidRPr="00ED62CF">
              <w:rPr>
                <w:rFonts w:asciiTheme="majorBidi" w:hAnsiTheme="majorBidi" w:cstheme="majorBidi"/>
              </w:rPr>
              <w:t>3</w:t>
            </w:r>
          </w:p>
        </w:tc>
      </w:tr>
      <w:tr w:rsidR="00EB596C" w:rsidRPr="00ED62CF" w14:paraId="75CA4144" w14:textId="77777777" w:rsidTr="00293874">
        <w:tc>
          <w:tcPr>
            <w:tcW w:w="2442" w:type="dxa"/>
          </w:tcPr>
          <w:p w14:paraId="140E53F1" w14:textId="77777777" w:rsidR="00EB596C" w:rsidRPr="00ED62CF" w:rsidRDefault="00F11533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lastRenderedPageBreak/>
              <w:t>2007</w:t>
            </w:r>
          </w:p>
        </w:tc>
        <w:tc>
          <w:tcPr>
            <w:tcW w:w="1152" w:type="dxa"/>
          </w:tcPr>
          <w:p w14:paraId="04B6F422" w14:textId="77777777" w:rsidR="00EB596C" w:rsidRPr="00ED62CF" w:rsidRDefault="00F11533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Ph.D.</w:t>
            </w:r>
          </w:p>
        </w:tc>
        <w:tc>
          <w:tcPr>
            <w:tcW w:w="3149" w:type="dxa"/>
          </w:tcPr>
          <w:p w14:paraId="79C07CF0" w14:textId="77777777" w:rsidR="00EB596C" w:rsidRPr="00ED62CF" w:rsidRDefault="00DF1F11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="Argumentum" w:hAnsi="Argumentum"/>
                <w:color w:val="2B2B2B"/>
                <w:shd w:val="clear" w:color="auto" w:fill="FFFFFF"/>
              </w:rPr>
              <w:t xml:space="preserve">Technion, Israel Institute of </w:t>
            </w:r>
            <w:proofErr w:type="gramStart"/>
            <w:r w:rsidRPr="00ED62CF">
              <w:rPr>
                <w:rFonts w:ascii="Argumentum" w:hAnsi="Argumentum"/>
                <w:color w:val="2B2B2B"/>
                <w:shd w:val="clear" w:color="auto" w:fill="FFFFFF"/>
              </w:rPr>
              <w:t>Technology</w:t>
            </w:r>
            <w:r w:rsidRPr="00ED62CF">
              <w:rPr>
                <w:rFonts w:asciiTheme="majorBidi" w:hAnsiTheme="majorBidi" w:cstheme="majorBidi"/>
              </w:rPr>
              <w:t xml:space="preserve">, </w:t>
            </w:r>
            <w:r w:rsidR="00933160" w:rsidRPr="00ED62CF">
              <w:rPr>
                <w:rFonts w:asciiTheme="majorBidi" w:hAnsiTheme="majorBidi" w:cstheme="majorBidi"/>
              </w:rPr>
              <w:t xml:space="preserve"> Faculty</w:t>
            </w:r>
            <w:proofErr w:type="gramEnd"/>
            <w:r w:rsidR="00933160" w:rsidRPr="00ED62CF">
              <w:rPr>
                <w:rFonts w:asciiTheme="majorBidi" w:hAnsiTheme="majorBidi" w:cstheme="majorBidi"/>
              </w:rPr>
              <w:t xml:space="preserve"> of Industrial Engineering and Management, </w:t>
            </w:r>
            <w:r w:rsidR="00B83886" w:rsidRPr="00ED62CF">
              <w:rPr>
                <w:rFonts w:asciiTheme="majorBidi" w:hAnsiTheme="majorBidi" w:cstheme="majorBidi"/>
              </w:rPr>
              <w:t>Department</w:t>
            </w:r>
            <w:r w:rsidR="00B83886" w:rsidRPr="00ED62CF">
              <w:rPr>
                <w:rFonts w:ascii="א" w:hAnsi="א" w:cs="Arial"/>
              </w:rPr>
              <w:t xml:space="preserve"> of </w:t>
            </w:r>
            <w:r w:rsidR="00933160" w:rsidRPr="00ED62CF">
              <w:rPr>
                <w:rFonts w:asciiTheme="majorBidi" w:hAnsiTheme="majorBidi" w:cstheme="majorBidi"/>
              </w:rPr>
              <w:t xml:space="preserve">Behavioral Sciences, </w:t>
            </w:r>
            <w:r w:rsidR="00032050" w:rsidRPr="00ED62CF">
              <w:rPr>
                <w:rFonts w:asciiTheme="majorBidi" w:hAnsiTheme="majorBidi" w:cstheme="majorBidi"/>
              </w:rPr>
              <w:t>Organizational</w:t>
            </w:r>
            <w:r w:rsidR="00933160" w:rsidRPr="00ED62CF">
              <w:rPr>
                <w:rFonts w:asciiTheme="majorBidi" w:hAnsiTheme="majorBidi" w:cstheme="majorBidi"/>
              </w:rPr>
              <w:t xml:space="preserve"> Psychology</w:t>
            </w:r>
          </w:p>
        </w:tc>
        <w:tc>
          <w:tcPr>
            <w:tcW w:w="1683" w:type="dxa"/>
          </w:tcPr>
          <w:p w14:paraId="6885F30E" w14:textId="77777777" w:rsidR="00EB596C" w:rsidRPr="00ED62CF" w:rsidRDefault="00F11533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  <w:rtl/>
              </w:rPr>
              <w:t>2002-2007</w:t>
            </w:r>
          </w:p>
        </w:tc>
      </w:tr>
    </w:tbl>
    <w:p w14:paraId="6B36BE18" w14:textId="77777777" w:rsidR="00951CC5" w:rsidRPr="00ED62CF" w:rsidRDefault="00951CC5" w:rsidP="001948CC">
      <w:pPr>
        <w:spacing w:after="200" w:line="360" w:lineRule="auto"/>
        <w:rPr>
          <w:rFonts w:asciiTheme="majorBidi" w:hAnsiTheme="majorBidi" w:cstheme="majorBidi"/>
          <w:rtl/>
        </w:rPr>
      </w:pPr>
    </w:p>
    <w:p w14:paraId="2E278A3E" w14:textId="77777777" w:rsidR="00B473D9" w:rsidRPr="00ED62CF" w:rsidRDefault="00B473D9" w:rsidP="001948CC">
      <w:pPr>
        <w:keepNext/>
        <w:numPr>
          <w:ilvl w:val="0"/>
          <w:numId w:val="4"/>
        </w:numPr>
        <w:bidi w:val="0"/>
        <w:spacing w:after="200" w:line="360" w:lineRule="auto"/>
        <w:outlineLvl w:val="4"/>
        <w:rPr>
          <w:rFonts w:asciiTheme="majorBidi" w:hAnsiTheme="majorBidi" w:cstheme="majorBidi"/>
          <w:b/>
          <w:bCs/>
          <w:rtl/>
          <w:lang w:eastAsia="he-IL"/>
        </w:rPr>
      </w:pPr>
      <w:r w:rsidRPr="00ED62CF">
        <w:rPr>
          <w:rFonts w:asciiTheme="majorBidi" w:hAnsiTheme="majorBidi" w:cstheme="majorBidi"/>
          <w:b/>
          <w:bCs/>
          <w:lang w:eastAsia="he-IL"/>
        </w:rPr>
        <w:t>Professional Courses</w:t>
      </w:r>
    </w:p>
    <w:tbl>
      <w:tblPr>
        <w:bidiVisual/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55"/>
        <w:gridCol w:w="1129"/>
        <w:gridCol w:w="3745"/>
        <w:gridCol w:w="1667"/>
      </w:tblGrid>
      <w:tr w:rsidR="00B473D9" w:rsidRPr="00ED62CF" w14:paraId="19881AAF" w14:textId="77777777" w:rsidTr="00FB26C2">
        <w:trPr>
          <w:jc w:val="right"/>
        </w:trPr>
        <w:tc>
          <w:tcPr>
            <w:tcW w:w="1797" w:type="dxa"/>
            <w:tcBorders>
              <w:right w:val="nil"/>
            </w:tcBorders>
          </w:tcPr>
          <w:p w14:paraId="3DEF392D" w14:textId="77777777" w:rsidR="00B473D9" w:rsidRPr="00ED62CF" w:rsidRDefault="00B473D9" w:rsidP="00FB26C2">
            <w:pPr>
              <w:bidi w:val="0"/>
              <w:spacing w:after="200" w:line="360" w:lineRule="auto"/>
              <w:rPr>
                <w:b/>
                <w:bCs/>
                <w:rtl/>
              </w:rPr>
            </w:pPr>
          </w:p>
        </w:tc>
        <w:tc>
          <w:tcPr>
            <w:tcW w:w="1134" w:type="dxa"/>
            <w:tcBorders>
              <w:left w:val="nil"/>
            </w:tcBorders>
          </w:tcPr>
          <w:p w14:paraId="1D714639" w14:textId="77777777" w:rsidR="00B473D9" w:rsidRPr="00ED62CF" w:rsidRDefault="00B473D9" w:rsidP="00FB26C2">
            <w:pPr>
              <w:bidi w:val="0"/>
              <w:spacing w:after="200" w:line="360" w:lineRule="auto"/>
              <w:rPr>
                <w:rFonts w:ascii="Arial" w:hAnsi="Arial" w:cs="David"/>
                <w:b/>
                <w:bCs/>
                <w:rtl/>
              </w:rPr>
            </w:pPr>
            <w:r w:rsidRPr="00ED62CF">
              <w:rPr>
                <w:b/>
                <w:bCs/>
              </w:rPr>
              <w:t>Course</w:t>
            </w:r>
          </w:p>
        </w:tc>
        <w:tc>
          <w:tcPr>
            <w:tcW w:w="3812" w:type="dxa"/>
          </w:tcPr>
          <w:p w14:paraId="1D9FA824" w14:textId="77777777" w:rsidR="00B473D9" w:rsidRPr="00ED62CF" w:rsidRDefault="00B473D9" w:rsidP="00FB26C2">
            <w:pPr>
              <w:bidi w:val="0"/>
              <w:spacing w:after="200" w:line="360" w:lineRule="auto"/>
              <w:rPr>
                <w:b/>
                <w:bCs/>
              </w:rPr>
            </w:pPr>
            <w:r w:rsidRPr="00ED62CF">
              <w:rPr>
                <w:rFonts w:hint="cs"/>
                <w:b/>
                <w:bCs/>
              </w:rPr>
              <w:t>N</w:t>
            </w:r>
            <w:r w:rsidRPr="00ED62CF">
              <w:rPr>
                <w:b/>
                <w:bCs/>
              </w:rPr>
              <w:t>ame of Institution</w:t>
            </w:r>
          </w:p>
        </w:tc>
        <w:tc>
          <w:tcPr>
            <w:tcW w:w="1683" w:type="dxa"/>
            <w:tcBorders>
              <w:bottom w:val="single" w:sz="4" w:space="0" w:color="auto"/>
            </w:tcBorders>
          </w:tcPr>
          <w:p w14:paraId="11021FBC" w14:textId="77777777" w:rsidR="00B473D9" w:rsidRPr="00ED62CF" w:rsidRDefault="00B473D9" w:rsidP="00FB26C2">
            <w:pPr>
              <w:bidi w:val="0"/>
              <w:spacing w:after="200" w:line="360" w:lineRule="auto"/>
              <w:rPr>
                <w:b/>
                <w:bCs/>
              </w:rPr>
            </w:pPr>
            <w:r w:rsidRPr="00ED62CF">
              <w:rPr>
                <w:b/>
                <w:bCs/>
              </w:rPr>
              <w:t>Period of Study</w:t>
            </w:r>
          </w:p>
        </w:tc>
      </w:tr>
      <w:tr w:rsidR="00B473D9" w:rsidRPr="00ED62CF" w14:paraId="3E5B807F" w14:textId="77777777" w:rsidTr="00FB26C2">
        <w:trPr>
          <w:jc w:val="right"/>
        </w:trPr>
        <w:tc>
          <w:tcPr>
            <w:tcW w:w="2931" w:type="dxa"/>
            <w:gridSpan w:val="2"/>
          </w:tcPr>
          <w:p w14:paraId="15746592" w14:textId="77777777" w:rsidR="00B473D9" w:rsidRPr="00ED62CF" w:rsidRDefault="00B473D9" w:rsidP="00FB26C2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GCP – Good Clinical Practice</w:t>
            </w:r>
          </w:p>
        </w:tc>
        <w:tc>
          <w:tcPr>
            <w:tcW w:w="3812" w:type="dxa"/>
          </w:tcPr>
          <w:p w14:paraId="2D695C25" w14:textId="77777777" w:rsidR="00B473D9" w:rsidRPr="00ED62CF" w:rsidRDefault="00B473D9" w:rsidP="00FB26C2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 xml:space="preserve">The Max Stern Academic College of Emek </w:t>
            </w:r>
            <w:proofErr w:type="spellStart"/>
            <w:r w:rsidRPr="00ED62CF">
              <w:rPr>
                <w:rFonts w:asciiTheme="majorBidi" w:hAnsiTheme="majorBidi" w:cstheme="majorBidi"/>
              </w:rPr>
              <w:t>Yezreel</w:t>
            </w:r>
            <w:proofErr w:type="spellEnd"/>
            <w:r w:rsidRPr="00ED62CF">
              <w:rPr>
                <w:rFonts w:asciiTheme="majorBidi" w:hAnsiTheme="majorBidi" w:cstheme="majorBidi"/>
              </w:rPr>
              <w:t>, Dept. of Nursing</w:t>
            </w:r>
          </w:p>
        </w:tc>
        <w:tc>
          <w:tcPr>
            <w:tcW w:w="1683" w:type="dxa"/>
          </w:tcPr>
          <w:p w14:paraId="3E00C392" w14:textId="77777777" w:rsidR="00B473D9" w:rsidRPr="00ED62CF" w:rsidRDefault="00B473D9" w:rsidP="00FB26C2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February 2017</w:t>
            </w:r>
          </w:p>
        </w:tc>
      </w:tr>
    </w:tbl>
    <w:p w14:paraId="327C3CE7" w14:textId="248C7E03" w:rsidR="008E3B21" w:rsidRPr="00ED62CF" w:rsidRDefault="005A78F9" w:rsidP="00DA5B7D">
      <w:pPr>
        <w:tabs>
          <w:tab w:val="left" w:pos="6743"/>
        </w:tabs>
        <w:spacing w:after="200" w:line="360" w:lineRule="auto"/>
        <w:rPr>
          <w:b/>
          <w:bCs/>
          <w:sz w:val="28"/>
          <w:szCs w:val="28"/>
          <w:u w:val="single"/>
          <w:rtl/>
        </w:rPr>
      </w:pPr>
      <w:r w:rsidRPr="00ED62CF">
        <w:rPr>
          <w:rFonts w:asciiTheme="majorBidi" w:hAnsiTheme="majorBidi" w:cstheme="majorBidi"/>
          <w:rtl/>
        </w:rPr>
        <w:tab/>
      </w:r>
    </w:p>
    <w:p w14:paraId="23A4C0C9" w14:textId="77777777" w:rsidR="00951CC5" w:rsidRPr="00ED62CF" w:rsidRDefault="00951CC5" w:rsidP="001948CC">
      <w:pPr>
        <w:numPr>
          <w:ilvl w:val="0"/>
          <w:numId w:val="1"/>
        </w:numPr>
        <w:bidi w:val="0"/>
        <w:spacing w:after="200" w:line="360" w:lineRule="auto"/>
        <w:rPr>
          <w:b/>
          <w:bCs/>
          <w:sz w:val="28"/>
          <w:szCs w:val="28"/>
          <w:u w:val="single"/>
        </w:rPr>
      </w:pPr>
      <w:r w:rsidRPr="00ED62CF">
        <w:rPr>
          <w:b/>
          <w:bCs/>
          <w:sz w:val="28"/>
          <w:szCs w:val="28"/>
          <w:u w:val="single"/>
        </w:rPr>
        <w:t>Academic Ranks and Tenure in Institutes of Higher Education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0"/>
        <w:gridCol w:w="3444"/>
        <w:gridCol w:w="2162"/>
      </w:tblGrid>
      <w:tr w:rsidR="00951CC5" w:rsidRPr="00ED62CF" w14:paraId="4A1E518A" w14:textId="77777777" w:rsidTr="00FB26C2">
        <w:trPr>
          <w:trHeight w:val="824"/>
        </w:trPr>
        <w:tc>
          <w:tcPr>
            <w:tcW w:w="2690" w:type="dxa"/>
          </w:tcPr>
          <w:p w14:paraId="3461F363" w14:textId="77777777" w:rsidR="00951CC5" w:rsidRPr="00ED62CF" w:rsidRDefault="00933160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  <w:rtl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Rank/Position</w:t>
            </w:r>
            <w:r w:rsidR="00951CC5" w:rsidRPr="00ED62CF">
              <w:rPr>
                <w:rFonts w:asciiTheme="majorBidi" w:hAnsiTheme="majorBidi" w:cstheme="majorBidi"/>
                <w:b/>
                <w:bCs/>
                <w:rtl/>
              </w:rPr>
              <w:t xml:space="preserve">                 </w:t>
            </w:r>
          </w:p>
        </w:tc>
        <w:tc>
          <w:tcPr>
            <w:tcW w:w="3444" w:type="dxa"/>
          </w:tcPr>
          <w:p w14:paraId="2CC2DDB5" w14:textId="77777777" w:rsidR="00951CC5" w:rsidRPr="00ED62CF" w:rsidRDefault="00951CC5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Name of Institution and Department</w:t>
            </w:r>
          </w:p>
        </w:tc>
        <w:tc>
          <w:tcPr>
            <w:tcW w:w="2162" w:type="dxa"/>
          </w:tcPr>
          <w:p w14:paraId="4AC030D6" w14:textId="77777777" w:rsidR="00951CC5" w:rsidRPr="00ED62CF" w:rsidRDefault="00951CC5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Dates</w:t>
            </w:r>
          </w:p>
        </w:tc>
      </w:tr>
      <w:tr w:rsidR="00951CC5" w:rsidRPr="00ED62CF" w14:paraId="16E54B0D" w14:textId="77777777" w:rsidTr="00FB26C2">
        <w:trPr>
          <w:trHeight w:val="608"/>
        </w:trPr>
        <w:tc>
          <w:tcPr>
            <w:tcW w:w="2690" w:type="dxa"/>
          </w:tcPr>
          <w:p w14:paraId="082B0622" w14:textId="77777777" w:rsidR="00951CC5" w:rsidRPr="00ED62CF" w:rsidRDefault="000E02FA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Adjacent lecturer</w:t>
            </w:r>
          </w:p>
        </w:tc>
        <w:tc>
          <w:tcPr>
            <w:tcW w:w="3444" w:type="dxa"/>
          </w:tcPr>
          <w:p w14:paraId="75970883" w14:textId="77777777" w:rsidR="00951CC5" w:rsidRPr="00ED62CF" w:rsidRDefault="00D6777A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="א" w:hAnsi="א" w:cs="Arial"/>
              </w:rPr>
              <w:t xml:space="preserve">The Max Stern Academic College of Emek </w:t>
            </w:r>
            <w:proofErr w:type="spellStart"/>
            <w:r w:rsidRPr="00ED62CF">
              <w:rPr>
                <w:rFonts w:ascii="א" w:hAnsi="א" w:cs="Arial"/>
              </w:rPr>
              <w:t>Yezreel</w:t>
            </w:r>
            <w:proofErr w:type="spellEnd"/>
            <w:r w:rsidR="00F44E9E" w:rsidRPr="00ED62CF">
              <w:rPr>
                <w:rFonts w:ascii="א" w:hAnsi="א" w:cs="Arial"/>
              </w:rPr>
              <w:t xml:space="preserve">, </w:t>
            </w:r>
            <w:r w:rsidR="00DF76B3" w:rsidRPr="00ED62CF">
              <w:rPr>
                <w:rFonts w:asciiTheme="majorBidi" w:hAnsiTheme="majorBidi" w:cstheme="majorBidi"/>
              </w:rPr>
              <w:t>Department</w:t>
            </w:r>
            <w:r w:rsidR="00DF76B3" w:rsidRPr="00ED62CF">
              <w:rPr>
                <w:rFonts w:ascii="א" w:hAnsi="א" w:cs="Arial"/>
              </w:rPr>
              <w:t xml:space="preserve"> of </w:t>
            </w:r>
            <w:r w:rsidR="00F44E9E" w:rsidRPr="00ED62CF">
              <w:rPr>
                <w:rFonts w:ascii="א" w:hAnsi="א" w:cs="Arial"/>
              </w:rPr>
              <w:t>Healthcare systems Management</w:t>
            </w:r>
          </w:p>
        </w:tc>
        <w:tc>
          <w:tcPr>
            <w:tcW w:w="2162" w:type="dxa"/>
          </w:tcPr>
          <w:p w14:paraId="3E2E7257" w14:textId="77777777" w:rsidR="00951CC5" w:rsidRPr="00ED62CF" w:rsidRDefault="00F11533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  <w:rtl/>
              </w:rPr>
              <w:t>200</w:t>
            </w:r>
            <w:r w:rsidR="00ED5D72" w:rsidRPr="00ED62CF">
              <w:rPr>
                <w:rFonts w:asciiTheme="majorBidi" w:hAnsiTheme="majorBidi" w:cstheme="majorBidi" w:hint="cs"/>
                <w:rtl/>
              </w:rPr>
              <w:t>6</w:t>
            </w:r>
            <w:r w:rsidRPr="00ED62CF">
              <w:rPr>
                <w:rFonts w:asciiTheme="majorBidi" w:hAnsiTheme="majorBidi" w:cstheme="majorBidi"/>
                <w:rtl/>
              </w:rPr>
              <w:t>-2012</w:t>
            </w:r>
          </w:p>
        </w:tc>
      </w:tr>
      <w:tr w:rsidR="000E02FA" w:rsidRPr="00ED62CF" w14:paraId="56D95AD4" w14:textId="77777777" w:rsidTr="00FB26C2">
        <w:tc>
          <w:tcPr>
            <w:tcW w:w="2690" w:type="dxa"/>
          </w:tcPr>
          <w:p w14:paraId="757CE439" w14:textId="77777777" w:rsidR="000E02FA" w:rsidRPr="00ED62CF" w:rsidRDefault="000E02FA" w:rsidP="001948CC">
            <w:pPr>
              <w:bidi w:val="0"/>
              <w:spacing w:line="360" w:lineRule="auto"/>
            </w:pPr>
            <w:r w:rsidRPr="00ED62CF">
              <w:rPr>
                <w:rFonts w:asciiTheme="majorBidi" w:hAnsiTheme="majorBidi" w:cstheme="majorBidi"/>
              </w:rPr>
              <w:t>Adjacent lecturer</w:t>
            </w:r>
          </w:p>
        </w:tc>
        <w:tc>
          <w:tcPr>
            <w:tcW w:w="3444" w:type="dxa"/>
          </w:tcPr>
          <w:p w14:paraId="534C48E1" w14:textId="77777777" w:rsidR="000E02FA" w:rsidRPr="00ED62CF" w:rsidRDefault="000E02FA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 xml:space="preserve">Rupin </w:t>
            </w:r>
            <w:r w:rsidR="00D6777A" w:rsidRPr="00ED62CF">
              <w:rPr>
                <w:rFonts w:asciiTheme="majorBidi" w:hAnsiTheme="majorBidi" w:cstheme="majorBidi"/>
              </w:rPr>
              <w:t>Academic Center</w:t>
            </w:r>
            <w:r w:rsidR="00DF76B3" w:rsidRPr="00ED62CF">
              <w:rPr>
                <w:rFonts w:asciiTheme="majorBidi" w:hAnsiTheme="majorBidi" w:cstheme="majorBidi"/>
              </w:rPr>
              <w:t>, Department</w:t>
            </w:r>
            <w:r w:rsidR="00DF76B3" w:rsidRPr="00ED62CF">
              <w:rPr>
                <w:rFonts w:ascii="א" w:hAnsi="א" w:cs="Arial"/>
              </w:rPr>
              <w:t xml:space="preserve"> of </w:t>
            </w:r>
            <w:r w:rsidR="00DF76B3" w:rsidRPr="00ED62CF">
              <w:rPr>
                <w:rFonts w:asciiTheme="majorBidi" w:hAnsiTheme="majorBidi" w:cstheme="majorBidi"/>
              </w:rPr>
              <w:t xml:space="preserve">Management </w:t>
            </w:r>
          </w:p>
        </w:tc>
        <w:tc>
          <w:tcPr>
            <w:tcW w:w="2162" w:type="dxa"/>
          </w:tcPr>
          <w:p w14:paraId="3094C86A" w14:textId="77777777" w:rsidR="000E02FA" w:rsidRPr="00ED62CF" w:rsidRDefault="000E02FA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  <w:rtl/>
              </w:rPr>
              <w:t>2006-2007</w:t>
            </w:r>
          </w:p>
        </w:tc>
      </w:tr>
      <w:tr w:rsidR="000E02FA" w:rsidRPr="00ED62CF" w14:paraId="4509F250" w14:textId="77777777" w:rsidTr="00FB26C2">
        <w:tc>
          <w:tcPr>
            <w:tcW w:w="2690" w:type="dxa"/>
          </w:tcPr>
          <w:p w14:paraId="6B7E6C6D" w14:textId="77777777" w:rsidR="000E02FA" w:rsidRPr="00ED62CF" w:rsidRDefault="000E02FA" w:rsidP="001948CC">
            <w:pPr>
              <w:bidi w:val="0"/>
              <w:spacing w:line="360" w:lineRule="auto"/>
            </w:pPr>
            <w:r w:rsidRPr="00ED62CF">
              <w:rPr>
                <w:rFonts w:asciiTheme="majorBidi" w:hAnsiTheme="majorBidi" w:cstheme="majorBidi"/>
              </w:rPr>
              <w:t>Adjacent lecturer</w:t>
            </w:r>
          </w:p>
        </w:tc>
        <w:tc>
          <w:tcPr>
            <w:tcW w:w="3444" w:type="dxa"/>
          </w:tcPr>
          <w:p w14:paraId="6C1283A3" w14:textId="77777777" w:rsidR="000E02FA" w:rsidRPr="00ED62CF" w:rsidRDefault="000E02FA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Haifa University</w:t>
            </w:r>
            <w:r w:rsidR="00DF76B3" w:rsidRPr="00ED62CF">
              <w:rPr>
                <w:rFonts w:asciiTheme="majorBidi" w:hAnsiTheme="majorBidi" w:cstheme="majorBidi"/>
              </w:rPr>
              <w:t>, Department</w:t>
            </w:r>
            <w:r w:rsidR="00DF76B3" w:rsidRPr="00ED62CF">
              <w:rPr>
                <w:rFonts w:ascii="א" w:hAnsi="א" w:cs="Arial"/>
              </w:rPr>
              <w:t xml:space="preserve"> of </w:t>
            </w:r>
            <w:r w:rsidR="00DF76B3" w:rsidRPr="00ED62CF">
              <w:rPr>
                <w:rFonts w:asciiTheme="majorBidi" w:hAnsiTheme="majorBidi" w:cstheme="majorBidi"/>
              </w:rPr>
              <w:t xml:space="preserve">Nursing </w:t>
            </w:r>
          </w:p>
        </w:tc>
        <w:tc>
          <w:tcPr>
            <w:tcW w:w="2162" w:type="dxa"/>
          </w:tcPr>
          <w:p w14:paraId="1D50EFBD" w14:textId="77777777" w:rsidR="000E02FA" w:rsidRPr="00ED62CF" w:rsidRDefault="00260F3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 xml:space="preserve">2007- </w:t>
            </w:r>
            <w:r w:rsidR="00657930" w:rsidRPr="00ED62CF">
              <w:rPr>
                <w:rFonts w:asciiTheme="majorBidi" w:hAnsiTheme="majorBidi" w:cstheme="majorBidi"/>
              </w:rPr>
              <w:t>present</w:t>
            </w:r>
          </w:p>
        </w:tc>
      </w:tr>
      <w:tr w:rsidR="00C93579" w:rsidRPr="00ED62CF" w14:paraId="24B65542" w14:textId="77777777" w:rsidTr="00FB26C2">
        <w:tc>
          <w:tcPr>
            <w:tcW w:w="2690" w:type="dxa"/>
          </w:tcPr>
          <w:p w14:paraId="29A1B9EF" w14:textId="77777777" w:rsidR="00C93579" w:rsidRPr="00ED62CF" w:rsidRDefault="00C93579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Adjacent lecturer</w:t>
            </w:r>
          </w:p>
        </w:tc>
        <w:tc>
          <w:tcPr>
            <w:tcW w:w="3444" w:type="dxa"/>
          </w:tcPr>
          <w:p w14:paraId="3C66DB9E" w14:textId="77777777" w:rsidR="00C93579" w:rsidRPr="00ED62CF" w:rsidRDefault="00C93579" w:rsidP="00D81CE0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Ort Braude College</w:t>
            </w:r>
            <w:r w:rsidR="00DF76B3" w:rsidRPr="00ED62CF">
              <w:rPr>
                <w:rFonts w:asciiTheme="majorBidi" w:hAnsiTheme="majorBidi" w:cstheme="majorBidi"/>
              </w:rPr>
              <w:t>, Department</w:t>
            </w:r>
            <w:r w:rsidR="00DF76B3" w:rsidRPr="00ED62CF">
              <w:rPr>
                <w:rFonts w:ascii="א" w:hAnsi="א" w:cs="Arial"/>
              </w:rPr>
              <w:t xml:space="preserve"> of </w:t>
            </w:r>
            <w:r w:rsidR="00DF76B3" w:rsidRPr="00ED62CF">
              <w:rPr>
                <w:rFonts w:asciiTheme="majorBidi" w:hAnsiTheme="majorBidi" w:cstheme="majorBidi"/>
              </w:rPr>
              <w:t>Industrial Engineering and Management</w:t>
            </w:r>
            <w:r w:rsidRPr="00ED62CF">
              <w:rPr>
                <w:rFonts w:asciiTheme="majorBidi" w:hAnsiTheme="majorBidi" w:cstheme="majorBidi"/>
              </w:rPr>
              <w:t xml:space="preserve"> </w:t>
            </w:r>
          </w:p>
        </w:tc>
        <w:tc>
          <w:tcPr>
            <w:tcW w:w="2162" w:type="dxa"/>
          </w:tcPr>
          <w:p w14:paraId="5104156A" w14:textId="77777777" w:rsidR="00C93579" w:rsidRPr="00ED62CF" w:rsidRDefault="00C93579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  <w:rtl/>
              </w:rPr>
              <w:t>2009-2012</w:t>
            </w:r>
          </w:p>
        </w:tc>
      </w:tr>
      <w:tr w:rsidR="00C93579" w:rsidRPr="00ED62CF" w14:paraId="5C8A8E82" w14:textId="77777777" w:rsidTr="00FB26C2">
        <w:tc>
          <w:tcPr>
            <w:tcW w:w="2690" w:type="dxa"/>
          </w:tcPr>
          <w:p w14:paraId="01F17EFA" w14:textId="77777777" w:rsidR="00C93579" w:rsidRPr="00ED62CF" w:rsidRDefault="00C93579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lastRenderedPageBreak/>
              <w:t xml:space="preserve">Lecturer- proposed position </w:t>
            </w:r>
          </w:p>
        </w:tc>
        <w:tc>
          <w:tcPr>
            <w:tcW w:w="3444" w:type="dxa"/>
          </w:tcPr>
          <w:p w14:paraId="28A0E090" w14:textId="77777777" w:rsidR="00C93579" w:rsidRPr="00ED62CF" w:rsidRDefault="00C93579" w:rsidP="00D81CE0">
            <w:pPr>
              <w:bidi w:val="0"/>
              <w:spacing w:line="360" w:lineRule="auto"/>
            </w:pPr>
            <w:r w:rsidRPr="00ED62CF">
              <w:rPr>
                <w:rFonts w:ascii="א" w:hAnsi="א" w:cs="Arial"/>
              </w:rPr>
              <w:t xml:space="preserve">The Max Stern Academic College of Emek </w:t>
            </w:r>
            <w:proofErr w:type="spellStart"/>
            <w:r w:rsidRPr="00ED62CF">
              <w:rPr>
                <w:rFonts w:ascii="א" w:hAnsi="א" w:cs="Arial"/>
              </w:rPr>
              <w:t>Yezreel</w:t>
            </w:r>
            <w:proofErr w:type="spellEnd"/>
            <w:r w:rsidR="00F44E9E" w:rsidRPr="00ED62CF">
              <w:t xml:space="preserve">, </w:t>
            </w:r>
            <w:r w:rsidR="00DF76B3" w:rsidRPr="00ED62CF">
              <w:rPr>
                <w:rFonts w:asciiTheme="majorBidi" w:hAnsiTheme="majorBidi" w:cstheme="majorBidi"/>
              </w:rPr>
              <w:t>Department</w:t>
            </w:r>
            <w:r w:rsidR="00DF76B3" w:rsidRPr="00ED62CF">
              <w:rPr>
                <w:rFonts w:ascii="א" w:hAnsi="א" w:cs="Arial"/>
              </w:rPr>
              <w:t xml:space="preserve"> of </w:t>
            </w:r>
            <w:r w:rsidR="00F44E9E" w:rsidRPr="00ED62CF">
              <w:rPr>
                <w:rFonts w:ascii="א" w:hAnsi="א" w:cs="Arial"/>
              </w:rPr>
              <w:t xml:space="preserve">Healthcare </w:t>
            </w:r>
            <w:r w:rsidR="00D81CE0" w:rsidRPr="00ED62CF">
              <w:rPr>
                <w:rFonts w:ascii="א" w:hAnsi="א" w:cs="Arial"/>
              </w:rPr>
              <w:t>S</w:t>
            </w:r>
            <w:r w:rsidR="00F44E9E" w:rsidRPr="00ED62CF">
              <w:rPr>
                <w:rFonts w:ascii="א" w:hAnsi="א" w:cs="Arial"/>
              </w:rPr>
              <w:t>ystems Management</w:t>
            </w:r>
          </w:p>
        </w:tc>
        <w:tc>
          <w:tcPr>
            <w:tcW w:w="2162" w:type="dxa"/>
          </w:tcPr>
          <w:p w14:paraId="3ED3C071" w14:textId="77777777" w:rsidR="00C93579" w:rsidRPr="00ED62CF" w:rsidRDefault="00C93579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  <w:rtl/>
              </w:rPr>
              <w:t>201</w:t>
            </w:r>
            <w:r w:rsidR="00D464C6" w:rsidRPr="00ED62CF">
              <w:rPr>
                <w:rFonts w:asciiTheme="majorBidi" w:hAnsiTheme="majorBidi" w:cstheme="majorBidi" w:hint="cs"/>
                <w:rtl/>
              </w:rPr>
              <w:t>2</w:t>
            </w:r>
            <w:r w:rsidRPr="00ED62CF">
              <w:rPr>
                <w:rFonts w:asciiTheme="majorBidi" w:hAnsiTheme="majorBidi" w:cstheme="majorBidi"/>
                <w:rtl/>
              </w:rPr>
              <w:t>-201</w:t>
            </w:r>
            <w:r w:rsidR="00ED5D72" w:rsidRPr="00ED62CF">
              <w:rPr>
                <w:rFonts w:asciiTheme="majorBidi" w:hAnsiTheme="majorBidi" w:cstheme="majorBidi" w:hint="cs"/>
                <w:rtl/>
              </w:rPr>
              <w:t>5</w:t>
            </w:r>
          </w:p>
        </w:tc>
      </w:tr>
      <w:tr w:rsidR="00C93579" w:rsidRPr="00ED62CF" w14:paraId="4A20E583" w14:textId="77777777" w:rsidTr="00FB26C2">
        <w:tc>
          <w:tcPr>
            <w:tcW w:w="2690" w:type="dxa"/>
          </w:tcPr>
          <w:p w14:paraId="4A89FACD" w14:textId="77777777" w:rsidR="00C93579" w:rsidRPr="00ED62CF" w:rsidRDefault="00C93579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 xml:space="preserve">Lecturer </w:t>
            </w:r>
          </w:p>
        </w:tc>
        <w:tc>
          <w:tcPr>
            <w:tcW w:w="3444" w:type="dxa"/>
          </w:tcPr>
          <w:p w14:paraId="2A6761B1" w14:textId="77777777" w:rsidR="00C93579" w:rsidRPr="00ED62CF" w:rsidRDefault="00C93579" w:rsidP="00D81CE0">
            <w:pPr>
              <w:bidi w:val="0"/>
              <w:spacing w:line="360" w:lineRule="auto"/>
            </w:pPr>
            <w:r w:rsidRPr="00ED62CF">
              <w:rPr>
                <w:rFonts w:ascii="א" w:hAnsi="א" w:cs="Arial"/>
              </w:rPr>
              <w:t xml:space="preserve">The Max Stern Academic College of Emek </w:t>
            </w:r>
            <w:proofErr w:type="spellStart"/>
            <w:r w:rsidRPr="00ED62CF">
              <w:rPr>
                <w:rFonts w:ascii="א" w:hAnsi="א" w:cs="Arial"/>
              </w:rPr>
              <w:t>Yezreel</w:t>
            </w:r>
            <w:proofErr w:type="spellEnd"/>
            <w:r w:rsidR="00F44E9E" w:rsidRPr="00ED62CF">
              <w:t xml:space="preserve">, </w:t>
            </w:r>
            <w:r w:rsidR="00D81CE0" w:rsidRPr="00ED62CF">
              <w:rPr>
                <w:rFonts w:asciiTheme="majorBidi" w:hAnsiTheme="majorBidi" w:cstheme="majorBidi"/>
              </w:rPr>
              <w:t>Department</w:t>
            </w:r>
            <w:r w:rsidR="00D81CE0" w:rsidRPr="00ED62CF">
              <w:rPr>
                <w:rFonts w:ascii="א" w:hAnsi="א" w:cs="Arial"/>
              </w:rPr>
              <w:t xml:space="preserve"> of </w:t>
            </w:r>
            <w:r w:rsidR="00F44E9E" w:rsidRPr="00ED62CF">
              <w:rPr>
                <w:rFonts w:ascii="א" w:hAnsi="א" w:cs="Arial"/>
              </w:rPr>
              <w:t xml:space="preserve">Healthcare </w:t>
            </w:r>
            <w:r w:rsidR="00D81CE0" w:rsidRPr="00ED62CF">
              <w:rPr>
                <w:rFonts w:ascii="א" w:hAnsi="א" w:cs="Arial"/>
              </w:rPr>
              <w:t>S</w:t>
            </w:r>
            <w:r w:rsidR="00F44E9E" w:rsidRPr="00ED62CF">
              <w:rPr>
                <w:rFonts w:ascii="א" w:hAnsi="א" w:cs="Arial"/>
              </w:rPr>
              <w:t xml:space="preserve">ystems Management </w:t>
            </w:r>
          </w:p>
        </w:tc>
        <w:tc>
          <w:tcPr>
            <w:tcW w:w="2162" w:type="dxa"/>
          </w:tcPr>
          <w:p w14:paraId="5B1B8742" w14:textId="77777777" w:rsidR="00C93579" w:rsidRPr="00ED62CF" w:rsidRDefault="00C93579" w:rsidP="00D81CE0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 xml:space="preserve">2015- </w:t>
            </w:r>
            <w:r w:rsidR="00D81CE0" w:rsidRPr="00ED62CF">
              <w:rPr>
                <w:rFonts w:asciiTheme="majorBidi" w:hAnsiTheme="majorBidi" w:cstheme="majorBidi"/>
              </w:rPr>
              <w:t>2019</w:t>
            </w:r>
          </w:p>
        </w:tc>
      </w:tr>
      <w:tr w:rsidR="00D81CE0" w:rsidRPr="00ED62CF" w14:paraId="5B268EA7" w14:textId="77777777" w:rsidTr="00FB26C2">
        <w:tc>
          <w:tcPr>
            <w:tcW w:w="2690" w:type="dxa"/>
          </w:tcPr>
          <w:p w14:paraId="6B11BA10" w14:textId="77777777" w:rsidR="00D81CE0" w:rsidRPr="00ED62CF" w:rsidRDefault="00D81CE0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Senior Lecturer</w:t>
            </w:r>
          </w:p>
        </w:tc>
        <w:tc>
          <w:tcPr>
            <w:tcW w:w="3444" w:type="dxa"/>
          </w:tcPr>
          <w:p w14:paraId="221BF219" w14:textId="77777777" w:rsidR="00D81CE0" w:rsidRPr="00ED62CF" w:rsidRDefault="00D81CE0" w:rsidP="00D81CE0">
            <w:pPr>
              <w:bidi w:val="0"/>
              <w:spacing w:line="360" w:lineRule="auto"/>
              <w:rPr>
                <w:rFonts w:ascii="א" w:hAnsi="א" w:cs="Arial"/>
              </w:rPr>
            </w:pPr>
            <w:r w:rsidRPr="00ED62CF">
              <w:rPr>
                <w:rFonts w:ascii="א" w:hAnsi="א" w:cs="Arial"/>
              </w:rPr>
              <w:t xml:space="preserve">The Max Stern Academic College of Emek </w:t>
            </w:r>
            <w:proofErr w:type="spellStart"/>
            <w:r w:rsidRPr="00ED62CF">
              <w:rPr>
                <w:rFonts w:ascii="א" w:hAnsi="א" w:cs="Arial"/>
              </w:rPr>
              <w:t>Yezreel</w:t>
            </w:r>
            <w:proofErr w:type="spellEnd"/>
            <w:r w:rsidRPr="00ED62CF">
              <w:t xml:space="preserve">, </w:t>
            </w:r>
            <w:r w:rsidRPr="00ED62CF">
              <w:rPr>
                <w:rFonts w:ascii="א" w:hAnsi="א" w:cs="Arial"/>
              </w:rPr>
              <w:t xml:space="preserve">Healthcare systems Management </w:t>
            </w:r>
          </w:p>
        </w:tc>
        <w:tc>
          <w:tcPr>
            <w:tcW w:w="2162" w:type="dxa"/>
          </w:tcPr>
          <w:p w14:paraId="25236D58" w14:textId="77777777" w:rsidR="00D81CE0" w:rsidRPr="00ED62CF" w:rsidRDefault="00D81CE0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2019- Present</w:t>
            </w:r>
          </w:p>
        </w:tc>
      </w:tr>
    </w:tbl>
    <w:p w14:paraId="713B73A8" w14:textId="77777777" w:rsidR="00DF76B3" w:rsidRPr="00ED62CF" w:rsidRDefault="00DF76B3" w:rsidP="001948CC">
      <w:pPr>
        <w:bidi w:val="0"/>
        <w:spacing w:after="200" w:line="360" w:lineRule="auto"/>
        <w:ind w:left="720"/>
        <w:rPr>
          <w:b/>
          <w:bCs/>
          <w:sz w:val="28"/>
          <w:szCs w:val="28"/>
          <w:u w:val="single"/>
        </w:rPr>
      </w:pPr>
    </w:p>
    <w:p w14:paraId="10D0EFD1" w14:textId="77777777" w:rsidR="00DD73AF" w:rsidRPr="00ED62CF" w:rsidRDefault="00DD73AF" w:rsidP="001948CC">
      <w:pPr>
        <w:numPr>
          <w:ilvl w:val="0"/>
          <w:numId w:val="1"/>
        </w:numPr>
        <w:bidi w:val="0"/>
        <w:spacing w:after="200" w:line="360" w:lineRule="auto"/>
        <w:rPr>
          <w:b/>
          <w:bCs/>
          <w:sz w:val="28"/>
          <w:szCs w:val="28"/>
          <w:u w:val="single"/>
        </w:rPr>
      </w:pPr>
      <w:r w:rsidRPr="00ED62CF">
        <w:rPr>
          <w:b/>
          <w:bCs/>
          <w:sz w:val="28"/>
          <w:szCs w:val="28"/>
          <w:u w:val="single"/>
        </w:rPr>
        <w:t>Offices in Academic Administration</w:t>
      </w:r>
    </w:p>
    <w:p w14:paraId="3A8CDB19" w14:textId="77777777" w:rsidR="00456CD6" w:rsidRPr="00ED62CF" w:rsidRDefault="00456CD6" w:rsidP="001948CC">
      <w:pPr>
        <w:bidi w:val="0"/>
        <w:spacing w:after="200" w:line="360" w:lineRule="auto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>201</w:t>
      </w:r>
      <w:r w:rsidR="006A7883" w:rsidRPr="00ED62CF">
        <w:rPr>
          <w:rFonts w:asciiTheme="majorBidi" w:hAnsiTheme="majorBidi" w:cstheme="majorBidi" w:hint="cs"/>
          <w:rtl/>
        </w:rPr>
        <w:t>2</w:t>
      </w:r>
      <w:r w:rsidRPr="00ED62CF">
        <w:rPr>
          <w:rFonts w:asciiTheme="majorBidi" w:hAnsiTheme="majorBidi" w:cstheme="majorBidi"/>
        </w:rPr>
        <w:t xml:space="preserve">- 2015: Member of the strategic planning committee - Undergraduate Studies in Health Systems Management </w:t>
      </w:r>
    </w:p>
    <w:p w14:paraId="48BE346F" w14:textId="77777777" w:rsidR="002B28BA" w:rsidRPr="00ED62CF" w:rsidRDefault="00456CD6" w:rsidP="001948CC">
      <w:pPr>
        <w:bidi w:val="0"/>
        <w:spacing w:after="200" w:line="360" w:lineRule="auto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>2013- 2016: Member of the teaching committee- Undergraduate Studies in Health Systems Management</w:t>
      </w:r>
    </w:p>
    <w:p w14:paraId="43EE64CF" w14:textId="77777777" w:rsidR="002B28BA" w:rsidRPr="00ED62CF" w:rsidRDefault="002B28BA" w:rsidP="001948CC">
      <w:pPr>
        <w:bidi w:val="0"/>
        <w:spacing w:after="200" w:line="360" w:lineRule="auto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 xml:space="preserve">2015- present: Coordinator of the management courses- Undergraduate Studies in Health Systems Management </w:t>
      </w:r>
    </w:p>
    <w:p w14:paraId="2B9E34EA" w14:textId="77777777" w:rsidR="00C620A0" w:rsidRPr="00ED62CF" w:rsidRDefault="00C620A0" w:rsidP="001948CC">
      <w:pPr>
        <w:bidi w:val="0"/>
        <w:spacing w:after="200" w:line="360" w:lineRule="auto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 xml:space="preserve">2015- </w:t>
      </w:r>
      <w:r w:rsidR="00071BF6" w:rsidRPr="00ED62CF">
        <w:rPr>
          <w:rFonts w:asciiTheme="majorBidi" w:hAnsiTheme="majorBidi" w:cstheme="majorBidi"/>
        </w:rPr>
        <w:t>2019</w:t>
      </w:r>
      <w:r w:rsidRPr="00ED62CF">
        <w:rPr>
          <w:rFonts w:asciiTheme="majorBidi" w:hAnsiTheme="majorBidi" w:cstheme="majorBidi"/>
        </w:rPr>
        <w:t xml:space="preserve">: </w:t>
      </w:r>
      <w:r w:rsidR="002B28BA" w:rsidRPr="00ED62CF">
        <w:rPr>
          <w:rFonts w:asciiTheme="majorBidi" w:hAnsiTheme="majorBidi" w:cstheme="majorBidi"/>
        </w:rPr>
        <w:t xml:space="preserve">Coordinator </w:t>
      </w:r>
      <w:r w:rsidRPr="00ED62CF">
        <w:rPr>
          <w:rFonts w:asciiTheme="majorBidi" w:hAnsiTheme="majorBidi" w:cstheme="majorBidi"/>
        </w:rPr>
        <w:t xml:space="preserve">of the research forum </w:t>
      </w:r>
      <w:r w:rsidR="00071BF6" w:rsidRPr="00ED62CF">
        <w:rPr>
          <w:rFonts w:asciiTheme="majorBidi" w:hAnsiTheme="majorBidi" w:cstheme="majorBidi"/>
        </w:rPr>
        <w:t>–</w:t>
      </w:r>
      <w:r w:rsidRPr="00ED62CF">
        <w:rPr>
          <w:rFonts w:asciiTheme="majorBidi" w:hAnsiTheme="majorBidi" w:cstheme="majorBidi"/>
        </w:rPr>
        <w:t xml:space="preserve"> </w:t>
      </w:r>
      <w:r w:rsidR="00071BF6" w:rsidRPr="00ED62CF">
        <w:rPr>
          <w:rFonts w:asciiTheme="majorBidi" w:hAnsiTheme="majorBidi" w:cstheme="majorBidi"/>
        </w:rPr>
        <w:t xml:space="preserve">joint committee of the </w:t>
      </w:r>
      <w:r w:rsidRPr="00ED62CF">
        <w:rPr>
          <w:rFonts w:asciiTheme="majorBidi" w:hAnsiTheme="majorBidi" w:cstheme="majorBidi"/>
        </w:rPr>
        <w:t xml:space="preserve">Graduate </w:t>
      </w:r>
      <w:r w:rsidR="00071BF6" w:rsidRPr="00ED62CF">
        <w:rPr>
          <w:rFonts w:asciiTheme="majorBidi" w:hAnsiTheme="majorBidi" w:cstheme="majorBidi"/>
        </w:rPr>
        <w:t xml:space="preserve">and Undergraduate </w:t>
      </w:r>
      <w:r w:rsidRPr="00ED62CF">
        <w:rPr>
          <w:rFonts w:asciiTheme="majorBidi" w:hAnsiTheme="majorBidi" w:cstheme="majorBidi"/>
        </w:rPr>
        <w:t>Studies in Health Systems Management</w:t>
      </w:r>
    </w:p>
    <w:p w14:paraId="6F60B512" w14:textId="77777777" w:rsidR="00B4726C" w:rsidRPr="00ED62CF" w:rsidRDefault="00B4726C" w:rsidP="00BC31FA">
      <w:pPr>
        <w:bidi w:val="0"/>
        <w:spacing w:after="200" w:line="360" w:lineRule="auto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>2016-2017: Member of the committee for advancing new programs– Graduate Studies in Health Systems Management</w:t>
      </w:r>
    </w:p>
    <w:p w14:paraId="6C0F58FD" w14:textId="77777777" w:rsidR="00B4726C" w:rsidRPr="00ED62CF" w:rsidRDefault="00B4726C" w:rsidP="00BC31FA">
      <w:pPr>
        <w:bidi w:val="0"/>
        <w:spacing w:after="200" w:line="360" w:lineRule="auto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>2016-2017: Member of the "Thesis" committee– Graduate Studies in Health Systems Management</w:t>
      </w:r>
    </w:p>
    <w:p w14:paraId="23D5E004" w14:textId="77777777" w:rsidR="00C95D55" w:rsidRPr="00ED62CF" w:rsidRDefault="00C95D55" w:rsidP="00170D1A">
      <w:pPr>
        <w:bidi w:val="0"/>
        <w:spacing w:after="200" w:line="360" w:lineRule="auto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>2016-</w:t>
      </w:r>
      <w:r w:rsidR="00BC31FA" w:rsidRPr="00ED62CF">
        <w:rPr>
          <w:rFonts w:asciiTheme="majorBidi" w:hAnsiTheme="majorBidi" w:cstheme="majorBidi"/>
        </w:rPr>
        <w:t>201</w:t>
      </w:r>
      <w:r w:rsidR="00170D1A" w:rsidRPr="00ED62CF">
        <w:rPr>
          <w:rFonts w:asciiTheme="majorBidi" w:hAnsiTheme="majorBidi" w:cstheme="majorBidi"/>
        </w:rPr>
        <w:t>8</w:t>
      </w:r>
      <w:r w:rsidRPr="00ED62CF">
        <w:rPr>
          <w:rFonts w:asciiTheme="majorBidi" w:hAnsiTheme="majorBidi" w:cstheme="majorBidi"/>
        </w:rPr>
        <w:t xml:space="preserve">: Member of the research committee – Undergraduate Studies in Health Systems Management </w:t>
      </w:r>
    </w:p>
    <w:p w14:paraId="5EFFC7E7" w14:textId="77777777" w:rsidR="00456CD6" w:rsidRPr="00ED62CF" w:rsidRDefault="00C63866" w:rsidP="00170D1A">
      <w:pPr>
        <w:bidi w:val="0"/>
        <w:spacing w:after="200" w:line="360" w:lineRule="auto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>2017-</w:t>
      </w:r>
      <w:r w:rsidR="00170D1A" w:rsidRPr="00ED62CF">
        <w:rPr>
          <w:rFonts w:asciiTheme="majorBidi" w:hAnsiTheme="majorBidi" w:cstheme="majorBidi"/>
        </w:rPr>
        <w:t>2019</w:t>
      </w:r>
      <w:r w:rsidR="00456CD6" w:rsidRPr="00ED62CF">
        <w:rPr>
          <w:rFonts w:asciiTheme="majorBidi" w:hAnsiTheme="majorBidi" w:cstheme="majorBidi"/>
        </w:rPr>
        <w:t>: Head of the teaching committee (</w:t>
      </w:r>
      <w:r w:rsidR="00665F50" w:rsidRPr="00ED62CF">
        <w:rPr>
          <w:rFonts w:asciiTheme="majorBidi" w:hAnsiTheme="majorBidi" w:cstheme="majorBidi"/>
        </w:rPr>
        <w:t>"</w:t>
      </w:r>
      <w:r w:rsidR="00456CD6" w:rsidRPr="00ED62CF">
        <w:rPr>
          <w:rFonts w:asciiTheme="majorBidi" w:hAnsiTheme="majorBidi" w:cstheme="majorBidi"/>
        </w:rPr>
        <w:t>continuity</w:t>
      </w:r>
      <w:r w:rsidR="00665F50" w:rsidRPr="00ED62CF">
        <w:rPr>
          <w:rFonts w:asciiTheme="majorBidi" w:hAnsiTheme="majorBidi" w:cstheme="majorBidi"/>
        </w:rPr>
        <w:t>"</w:t>
      </w:r>
      <w:r w:rsidR="00456CD6" w:rsidRPr="00ED62CF">
        <w:rPr>
          <w:rFonts w:asciiTheme="majorBidi" w:hAnsiTheme="majorBidi" w:cstheme="majorBidi"/>
        </w:rPr>
        <w:t>) – Graduate Studies in Health Systems Management</w:t>
      </w:r>
    </w:p>
    <w:p w14:paraId="6DD5F261" w14:textId="77777777" w:rsidR="00170D1A" w:rsidRPr="00ED62CF" w:rsidRDefault="00170D1A" w:rsidP="00170D1A">
      <w:pPr>
        <w:bidi w:val="0"/>
        <w:spacing w:after="200" w:line="360" w:lineRule="auto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lastRenderedPageBreak/>
        <w:t xml:space="preserve">2018-2019: Member of the research committee – Graduate Studies in Health Systems Management </w:t>
      </w:r>
    </w:p>
    <w:p w14:paraId="066AD9B0" w14:textId="22F4322E" w:rsidR="0057480A" w:rsidRPr="00ED62CF" w:rsidRDefault="0057480A" w:rsidP="0057480A">
      <w:pPr>
        <w:bidi w:val="0"/>
        <w:spacing w:after="200" w:line="360" w:lineRule="auto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 xml:space="preserve">2017-2023: Member of the "Dean of students Scholarship Appeal", </w:t>
      </w:r>
      <w:proofErr w:type="spellStart"/>
      <w:r w:rsidRPr="00ED62CF">
        <w:rPr>
          <w:rFonts w:asciiTheme="majorBidi" w:hAnsiTheme="majorBidi" w:cstheme="majorBidi"/>
        </w:rPr>
        <w:t>Yezreell</w:t>
      </w:r>
      <w:proofErr w:type="spellEnd"/>
      <w:r w:rsidRPr="00ED62CF">
        <w:rPr>
          <w:rFonts w:asciiTheme="majorBidi" w:hAnsiTheme="majorBidi" w:cstheme="majorBidi"/>
        </w:rPr>
        <w:t xml:space="preserve"> Valley College committee</w:t>
      </w:r>
    </w:p>
    <w:p w14:paraId="4FA9D3D1" w14:textId="63EB97E4" w:rsidR="004349F6" w:rsidRPr="00ED62CF" w:rsidRDefault="00245511" w:rsidP="004349F6">
      <w:pPr>
        <w:bidi w:val="0"/>
        <w:spacing w:after="200" w:line="360" w:lineRule="auto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>*</w:t>
      </w:r>
      <w:r w:rsidR="004349F6" w:rsidRPr="00ED62CF">
        <w:rPr>
          <w:rFonts w:asciiTheme="majorBidi" w:hAnsiTheme="majorBidi" w:cstheme="majorBidi"/>
        </w:rPr>
        <w:t>20</w:t>
      </w:r>
      <w:r w:rsidR="00677248" w:rsidRPr="00ED62CF">
        <w:rPr>
          <w:rFonts w:asciiTheme="majorBidi" w:hAnsiTheme="majorBidi" w:cstheme="majorBidi" w:hint="cs"/>
          <w:rtl/>
        </w:rPr>
        <w:t>19</w:t>
      </w:r>
      <w:r w:rsidR="004349F6" w:rsidRPr="00ED62CF">
        <w:rPr>
          <w:rFonts w:asciiTheme="majorBidi" w:hAnsiTheme="majorBidi" w:cstheme="majorBidi"/>
        </w:rPr>
        <w:t>-2022</w:t>
      </w:r>
      <w:r w:rsidR="00551C6C" w:rsidRPr="00ED62CF">
        <w:rPr>
          <w:rFonts w:asciiTheme="majorBidi" w:hAnsiTheme="majorBidi" w:cstheme="majorBidi"/>
        </w:rPr>
        <w:t xml:space="preserve">: Leading </w:t>
      </w:r>
      <w:r w:rsidR="00EA4F0A" w:rsidRPr="00ED62CF">
        <w:rPr>
          <w:rFonts w:asciiTheme="majorBidi" w:hAnsiTheme="majorBidi" w:cstheme="majorBidi"/>
        </w:rPr>
        <w:t xml:space="preserve">a research </w:t>
      </w:r>
      <w:r w:rsidR="00EA4F0A" w:rsidRPr="00ED62CF">
        <w:rPr>
          <w:rFonts w:asciiTheme="majorBidi" w:hAnsiTheme="majorBidi" w:cstheme="majorBidi" w:hint="cs"/>
        </w:rPr>
        <w:t>brochure</w:t>
      </w:r>
      <w:r w:rsidR="004349F6" w:rsidRPr="00ED62CF">
        <w:rPr>
          <w:rFonts w:asciiTheme="majorBidi" w:hAnsiTheme="majorBidi" w:cstheme="majorBidi"/>
        </w:rPr>
        <w:t xml:space="preserve"> </w:t>
      </w:r>
      <w:r w:rsidR="000B7F6F" w:rsidRPr="00ED62CF">
        <w:rPr>
          <w:rFonts w:asciiTheme="majorBidi" w:hAnsiTheme="majorBidi" w:cstheme="majorBidi"/>
        </w:rPr>
        <w:t xml:space="preserve">of the </w:t>
      </w:r>
      <w:r w:rsidR="006A216B" w:rsidRPr="00ED62CF">
        <w:rPr>
          <w:rFonts w:asciiTheme="majorBidi" w:hAnsiTheme="majorBidi" w:cstheme="majorBidi"/>
        </w:rPr>
        <w:t>Healthcare</w:t>
      </w:r>
      <w:r w:rsidR="000B7F6F" w:rsidRPr="00ED62CF">
        <w:rPr>
          <w:rFonts w:asciiTheme="majorBidi" w:hAnsiTheme="majorBidi" w:cstheme="majorBidi"/>
        </w:rPr>
        <w:t xml:space="preserve"> </w:t>
      </w:r>
      <w:r w:rsidR="006A216B" w:rsidRPr="00ED62CF">
        <w:rPr>
          <w:rFonts w:asciiTheme="majorBidi" w:hAnsiTheme="majorBidi" w:cstheme="majorBidi"/>
        </w:rPr>
        <w:t xml:space="preserve">Systems </w:t>
      </w:r>
      <w:r w:rsidR="000B7F6F" w:rsidRPr="00ED62CF">
        <w:rPr>
          <w:rFonts w:asciiTheme="majorBidi" w:hAnsiTheme="majorBidi" w:cstheme="majorBidi"/>
        </w:rPr>
        <w:t>Management department</w:t>
      </w:r>
    </w:p>
    <w:p w14:paraId="50659EA2" w14:textId="77777777" w:rsidR="003A21D8" w:rsidRPr="00ED62CF" w:rsidRDefault="003A21D8" w:rsidP="003A21D8">
      <w:pPr>
        <w:bidi w:val="0"/>
        <w:spacing w:after="200" w:line="360" w:lineRule="auto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 xml:space="preserve">*2020-2023: Head of the research committee – Graduate Studies in Health Systems Management </w:t>
      </w:r>
    </w:p>
    <w:p w14:paraId="3D87EAB0" w14:textId="022EEC08" w:rsidR="009A452A" w:rsidRPr="00ED62CF" w:rsidRDefault="00245511" w:rsidP="003D6A0D">
      <w:pPr>
        <w:bidi w:val="0"/>
        <w:spacing w:after="200" w:line="360" w:lineRule="auto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>*</w:t>
      </w:r>
      <w:r w:rsidR="009A452A" w:rsidRPr="00ED62CF">
        <w:rPr>
          <w:rFonts w:asciiTheme="majorBidi" w:hAnsiTheme="majorBidi" w:cstheme="majorBidi"/>
        </w:rPr>
        <w:t>2022-</w:t>
      </w:r>
      <w:r w:rsidR="005E7927" w:rsidRPr="00ED62CF">
        <w:rPr>
          <w:rFonts w:asciiTheme="majorBidi" w:hAnsiTheme="majorBidi" w:cstheme="majorBidi"/>
        </w:rPr>
        <w:t>Present</w:t>
      </w:r>
      <w:r w:rsidR="009A452A" w:rsidRPr="00ED62CF">
        <w:rPr>
          <w:rFonts w:asciiTheme="majorBidi" w:hAnsiTheme="majorBidi" w:cstheme="majorBidi"/>
        </w:rPr>
        <w:t xml:space="preserve">: Leading </w:t>
      </w:r>
      <w:r w:rsidR="003D6A0D" w:rsidRPr="00ED62CF">
        <w:rPr>
          <w:rFonts w:asciiTheme="majorBidi" w:hAnsiTheme="majorBidi" w:cstheme="majorBidi"/>
        </w:rPr>
        <w:t>"the</w:t>
      </w:r>
      <w:r w:rsidR="009A452A" w:rsidRPr="00ED62CF">
        <w:rPr>
          <w:rFonts w:asciiTheme="majorBidi" w:hAnsiTheme="majorBidi" w:cstheme="majorBidi"/>
        </w:rPr>
        <w:t xml:space="preserve"> </w:t>
      </w:r>
      <w:r w:rsidR="00D07402" w:rsidRPr="00ED62CF">
        <w:rPr>
          <w:rFonts w:asciiTheme="majorBidi" w:hAnsiTheme="majorBidi" w:cstheme="majorBidi" w:hint="cs"/>
        </w:rPr>
        <w:t>lexicon</w:t>
      </w:r>
      <w:r w:rsidR="00D07402" w:rsidRPr="00ED62CF">
        <w:rPr>
          <w:rFonts w:asciiTheme="majorBidi" w:hAnsiTheme="majorBidi" w:cstheme="majorBidi"/>
        </w:rPr>
        <w:t xml:space="preserve"> of the Healthcare Systems Management</w:t>
      </w:r>
      <w:r w:rsidR="003D6A0D" w:rsidRPr="00ED62CF">
        <w:rPr>
          <w:rFonts w:asciiTheme="majorBidi" w:hAnsiTheme="majorBidi" w:cstheme="majorBidi"/>
        </w:rPr>
        <w:t xml:space="preserve"> department</w:t>
      </w:r>
      <w:proofErr w:type="gramStart"/>
      <w:r w:rsidRPr="00ED62CF">
        <w:rPr>
          <w:rFonts w:asciiTheme="majorBidi" w:hAnsiTheme="majorBidi" w:cstheme="majorBidi"/>
        </w:rPr>
        <w:t xml:space="preserve">" </w:t>
      </w:r>
      <w:r w:rsidR="00D07402" w:rsidRPr="00ED62CF">
        <w:rPr>
          <w:rFonts w:asciiTheme="majorBidi" w:hAnsiTheme="majorBidi" w:cstheme="majorBidi"/>
        </w:rPr>
        <w:t xml:space="preserve"> for</w:t>
      </w:r>
      <w:proofErr w:type="gramEnd"/>
      <w:r w:rsidR="00D07402" w:rsidRPr="00ED62CF">
        <w:rPr>
          <w:rFonts w:asciiTheme="majorBidi" w:hAnsiTheme="majorBidi" w:cstheme="majorBidi"/>
        </w:rPr>
        <w:t xml:space="preserve"> the benefit</w:t>
      </w:r>
      <w:r w:rsidRPr="00ED62CF">
        <w:rPr>
          <w:rFonts w:asciiTheme="majorBidi" w:hAnsiTheme="majorBidi" w:cstheme="majorBidi"/>
        </w:rPr>
        <w:t xml:space="preserve"> of the Arab students.</w:t>
      </w:r>
      <w:r w:rsidR="00D07402" w:rsidRPr="00ED62CF">
        <w:rPr>
          <w:rFonts w:asciiTheme="majorBidi" w:hAnsiTheme="majorBidi" w:cstheme="majorBidi"/>
        </w:rPr>
        <w:t xml:space="preserve"> </w:t>
      </w:r>
    </w:p>
    <w:p w14:paraId="0CDF7D25" w14:textId="4F1FCE07" w:rsidR="00294127" w:rsidRPr="00ED62CF" w:rsidRDefault="0035617E" w:rsidP="00294127">
      <w:pPr>
        <w:bidi w:val="0"/>
        <w:spacing w:after="200" w:line="360" w:lineRule="auto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>*2024- Present:</w:t>
      </w:r>
      <w:r w:rsidR="005E7927" w:rsidRPr="00ED62CF">
        <w:rPr>
          <w:rFonts w:asciiTheme="majorBidi" w:hAnsiTheme="majorBidi" w:cstheme="majorBidi"/>
        </w:rPr>
        <w:t xml:space="preserve"> Member of the </w:t>
      </w:r>
      <w:r w:rsidR="00AD5C76" w:rsidRPr="00ED62CF">
        <w:rPr>
          <w:rFonts w:asciiTheme="majorBidi" w:hAnsiTheme="majorBidi" w:cstheme="majorBidi"/>
        </w:rPr>
        <w:t xml:space="preserve">reception </w:t>
      </w:r>
      <w:proofErr w:type="gramStart"/>
      <w:r w:rsidR="00294127" w:rsidRPr="00ED62CF">
        <w:rPr>
          <w:rFonts w:asciiTheme="majorBidi" w:hAnsiTheme="majorBidi" w:cstheme="majorBidi"/>
        </w:rPr>
        <w:t>committee  –</w:t>
      </w:r>
      <w:proofErr w:type="gramEnd"/>
      <w:r w:rsidR="00294127" w:rsidRPr="00ED62CF">
        <w:rPr>
          <w:rFonts w:asciiTheme="majorBidi" w:hAnsiTheme="majorBidi" w:cstheme="majorBidi"/>
        </w:rPr>
        <w:t xml:space="preserve"> Graduate Studies in Health Systems Management</w:t>
      </w:r>
    </w:p>
    <w:p w14:paraId="2E8942A4" w14:textId="74D0B361" w:rsidR="0035617E" w:rsidRPr="00ED62CF" w:rsidRDefault="0035617E" w:rsidP="0035617E">
      <w:pPr>
        <w:bidi w:val="0"/>
        <w:spacing w:after="200" w:line="360" w:lineRule="auto"/>
        <w:rPr>
          <w:rFonts w:asciiTheme="majorBidi" w:hAnsiTheme="majorBidi" w:cstheme="majorBidi"/>
          <w:rtl/>
        </w:rPr>
      </w:pPr>
    </w:p>
    <w:p w14:paraId="44208318" w14:textId="77777777" w:rsidR="00170FA4" w:rsidRPr="00ED62CF" w:rsidRDefault="00170FA4" w:rsidP="001948CC">
      <w:pPr>
        <w:numPr>
          <w:ilvl w:val="0"/>
          <w:numId w:val="1"/>
        </w:numPr>
        <w:bidi w:val="0"/>
        <w:spacing w:after="200" w:line="360" w:lineRule="auto"/>
        <w:rPr>
          <w:b/>
          <w:bCs/>
          <w:sz w:val="28"/>
          <w:szCs w:val="28"/>
          <w:u w:val="single"/>
        </w:rPr>
      </w:pPr>
      <w:r w:rsidRPr="00ED62CF">
        <w:rPr>
          <w:b/>
          <w:bCs/>
          <w:sz w:val="28"/>
          <w:szCs w:val="28"/>
          <w:u w:val="single"/>
        </w:rPr>
        <w:t>Scholarly Positions and Activities outside the Institution</w:t>
      </w:r>
    </w:p>
    <w:p w14:paraId="4CAEBBAC" w14:textId="4FC07562" w:rsidR="00022977" w:rsidRPr="00ED62CF" w:rsidRDefault="00413EFC" w:rsidP="00E9126A">
      <w:pPr>
        <w:bidi w:val="0"/>
        <w:spacing w:after="120" w:line="360" w:lineRule="auto"/>
        <w:ind w:left="1440" w:hanging="1440"/>
        <w:rPr>
          <w:rFonts w:asciiTheme="majorBidi" w:hAnsiTheme="majorBidi" w:cstheme="majorBidi"/>
          <w:b/>
          <w:bCs/>
        </w:rPr>
      </w:pPr>
      <w:r w:rsidRPr="00ED62CF">
        <w:rPr>
          <w:rFonts w:asciiTheme="majorBidi" w:hAnsiTheme="majorBidi" w:cstheme="majorBidi"/>
          <w:b/>
          <w:bCs/>
        </w:rPr>
        <w:t>Reviewer:</w:t>
      </w:r>
    </w:p>
    <w:p w14:paraId="1A207D53" w14:textId="24C24A72" w:rsidR="00170FA4" w:rsidRPr="00ED62CF" w:rsidRDefault="00170FA4" w:rsidP="00522FDE">
      <w:pPr>
        <w:bidi w:val="0"/>
        <w:spacing w:after="120" w:line="360" w:lineRule="auto"/>
        <w:ind w:left="1440" w:hanging="1440"/>
        <w:rPr>
          <w:rFonts w:asciiTheme="majorBidi" w:hAnsiTheme="majorBidi" w:cstheme="majorBidi"/>
          <w:i/>
          <w:iCs/>
        </w:rPr>
      </w:pPr>
      <w:r w:rsidRPr="00ED62CF">
        <w:rPr>
          <w:rFonts w:asciiTheme="majorBidi" w:hAnsiTheme="majorBidi" w:cstheme="majorBidi"/>
        </w:rPr>
        <w:t>2016-</w:t>
      </w:r>
      <w:r w:rsidR="00E9126A" w:rsidRPr="00ED62CF">
        <w:rPr>
          <w:rFonts w:asciiTheme="majorBidi" w:hAnsiTheme="majorBidi" w:cstheme="majorBidi"/>
        </w:rPr>
        <w:t>P</w:t>
      </w:r>
      <w:r w:rsidRPr="00ED62CF">
        <w:rPr>
          <w:rFonts w:asciiTheme="majorBidi" w:hAnsiTheme="majorBidi" w:cstheme="majorBidi"/>
        </w:rPr>
        <w:t>resent</w:t>
      </w:r>
      <w:r w:rsidR="003C73C5" w:rsidRPr="00ED62CF">
        <w:rPr>
          <w:rFonts w:asciiTheme="majorBidi" w:hAnsiTheme="majorBidi" w:cstheme="majorBidi"/>
        </w:rPr>
        <w:t xml:space="preserve">: </w:t>
      </w:r>
      <w:r w:rsidRPr="00ED62CF">
        <w:rPr>
          <w:rFonts w:asciiTheme="majorBidi" w:hAnsiTheme="majorBidi" w:cstheme="majorBidi"/>
        </w:rPr>
        <w:t>Reviewer</w:t>
      </w:r>
      <w:r w:rsidR="003C73C5" w:rsidRPr="00ED62CF">
        <w:rPr>
          <w:rFonts w:asciiTheme="majorBidi" w:hAnsiTheme="majorBidi" w:cstheme="majorBidi"/>
        </w:rPr>
        <w:t>-</w:t>
      </w:r>
      <w:r w:rsidRPr="00ED62CF">
        <w:rPr>
          <w:rFonts w:asciiTheme="majorBidi" w:hAnsiTheme="majorBidi" w:cstheme="majorBidi"/>
        </w:rPr>
        <w:t xml:space="preserve"> </w:t>
      </w:r>
      <w:r w:rsidR="00F5335D" w:rsidRPr="00ED62CF">
        <w:rPr>
          <w:i/>
          <w:iCs/>
        </w:rPr>
        <w:t>Journal of Career Development</w:t>
      </w:r>
    </w:p>
    <w:p w14:paraId="6B74A008" w14:textId="77777777" w:rsidR="003316F7" w:rsidRPr="00ED62CF" w:rsidRDefault="003316F7" w:rsidP="00522FDE">
      <w:pPr>
        <w:bidi w:val="0"/>
        <w:spacing w:after="120" w:line="360" w:lineRule="auto"/>
        <w:ind w:left="1440" w:hanging="1440"/>
      </w:pPr>
      <w:r w:rsidRPr="00ED62CF">
        <w:rPr>
          <w:rFonts w:asciiTheme="majorBidi" w:hAnsiTheme="majorBidi" w:cstheme="majorBidi"/>
        </w:rPr>
        <w:t>2017-</w:t>
      </w:r>
      <w:r w:rsidR="00E9126A" w:rsidRPr="00ED62CF">
        <w:rPr>
          <w:rFonts w:asciiTheme="majorBidi" w:hAnsiTheme="majorBidi" w:cstheme="majorBidi"/>
        </w:rPr>
        <w:t>P</w:t>
      </w:r>
      <w:r w:rsidRPr="00ED62CF">
        <w:rPr>
          <w:rFonts w:asciiTheme="majorBidi" w:hAnsiTheme="majorBidi" w:cstheme="majorBidi"/>
        </w:rPr>
        <w:t>resent</w:t>
      </w:r>
      <w:r w:rsidR="003C73C5" w:rsidRPr="00ED62CF">
        <w:rPr>
          <w:rFonts w:asciiTheme="majorBidi" w:hAnsiTheme="majorBidi" w:cstheme="majorBidi"/>
        </w:rPr>
        <w:t>:</w:t>
      </w:r>
      <w:r w:rsidRPr="00ED62CF">
        <w:rPr>
          <w:rFonts w:asciiTheme="majorBidi" w:hAnsiTheme="majorBidi" w:cstheme="majorBidi"/>
        </w:rPr>
        <w:t xml:space="preserve"> Reviewer</w:t>
      </w:r>
      <w:r w:rsidR="003C73C5" w:rsidRPr="00ED62CF">
        <w:rPr>
          <w:rFonts w:asciiTheme="majorBidi" w:hAnsiTheme="majorBidi" w:cstheme="majorBidi"/>
        </w:rPr>
        <w:t>-</w:t>
      </w:r>
      <w:r w:rsidRPr="00ED62CF">
        <w:rPr>
          <w:rFonts w:asciiTheme="majorBidi" w:hAnsiTheme="majorBidi" w:cstheme="majorBidi"/>
        </w:rPr>
        <w:t xml:space="preserve"> </w:t>
      </w:r>
      <w:r w:rsidRPr="00ED62CF">
        <w:rPr>
          <w:i/>
          <w:iCs/>
        </w:rPr>
        <w:t>Journal of Advanced Nursing</w:t>
      </w:r>
    </w:p>
    <w:p w14:paraId="742C4CA9" w14:textId="77777777" w:rsidR="003316F7" w:rsidRPr="00ED62CF" w:rsidRDefault="00E9126A" w:rsidP="00522FDE">
      <w:pPr>
        <w:bidi w:val="0"/>
        <w:spacing w:after="120" w:line="360" w:lineRule="auto"/>
        <w:ind w:left="1440" w:hanging="1440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>2018-P</w:t>
      </w:r>
      <w:r w:rsidR="003316F7" w:rsidRPr="00ED62CF">
        <w:rPr>
          <w:rFonts w:asciiTheme="majorBidi" w:hAnsiTheme="majorBidi" w:cstheme="majorBidi"/>
        </w:rPr>
        <w:t>resent</w:t>
      </w:r>
      <w:r w:rsidR="003C73C5" w:rsidRPr="00ED62CF">
        <w:rPr>
          <w:rFonts w:asciiTheme="majorBidi" w:hAnsiTheme="majorBidi" w:cstheme="majorBidi"/>
        </w:rPr>
        <w:t>:</w:t>
      </w:r>
      <w:r w:rsidR="003316F7" w:rsidRPr="00ED62CF">
        <w:rPr>
          <w:rFonts w:asciiTheme="majorBidi" w:hAnsiTheme="majorBidi" w:cstheme="majorBidi"/>
        </w:rPr>
        <w:t xml:space="preserve"> </w:t>
      </w:r>
      <w:r w:rsidR="003C73C5" w:rsidRPr="00ED62CF">
        <w:rPr>
          <w:rFonts w:asciiTheme="majorBidi" w:hAnsiTheme="majorBidi" w:cstheme="majorBidi"/>
        </w:rPr>
        <w:t>Reviewer-</w:t>
      </w:r>
      <w:r w:rsidR="00994BAE" w:rsidRPr="00ED62CF">
        <w:rPr>
          <w:rFonts w:asciiTheme="majorBidi" w:hAnsiTheme="majorBidi" w:cstheme="majorBidi"/>
        </w:rPr>
        <w:t xml:space="preserve"> </w:t>
      </w:r>
      <w:r w:rsidR="003316F7" w:rsidRPr="00ED62CF">
        <w:rPr>
          <w:i/>
          <w:iCs/>
        </w:rPr>
        <w:t>Asia Pacific Journal of Human Resources</w:t>
      </w:r>
    </w:p>
    <w:p w14:paraId="5BAD4963" w14:textId="77777777" w:rsidR="00522FDE" w:rsidRPr="00ED62CF" w:rsidRDefault="002F1B15" w:rsidP="00522FDE">
      <w:pPr>
        <w:bidi w:val="0"/>
        <w:spacing w:after="120" w:line="360" w:lineRule="auto"/>
        <w:ind w:left="1440" w:hanging="1440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>2018-</w:t>
      </w:r>
      <w:r w:rsidR="00E9126A" w:rsidRPr="00ED62CF">
        <w:rPr>
          <w:rFonts w:asciiTheme="majorBidi" w:hAnsiTheme="majorBidi" w:cstheme="majorBidi"/>
        </w:rPr>
        <w:t>P</w:t>
      </w:r>
      <w:r w:rsidR="00C413BE" w:rsidRPr="00ED62CF">
        <w:rPr>
          <w:rFonts w:asciiTheme="majorBidi" w:hAnsiTheme="majorBidi" w:cstheme="majorBidi"/>
        </w:rPr>
        <w:t>resent</w:t>
      </w:r>
      <w:r w:rsidR="00AA50A1" w:rsidRPr="00ED62CF">
        <w:rPr>
          <w:rFonts w:asciiTheme="majorBidi" w:hAnsiTheme="majorBidi" w:cstheme="majorBidi"/>
        </w:rPr>
        <w:tab/>
      </w:r>
      <w:r w:rsidR="00990360" w:rsidRPr="00ED62CF">
        <w:rPr>
          <w:rFonts w:asciiTheme="majorBidi" w:hAnsiTheme="majorBidi" w:cstheme="majorBidi"/>
        </w:rPr>
        <w:t>Reviewer</w:t>
      </w:r>
      <w:r w:rsidR="003C73C5" w:rsidRPr="00ED62CF">
        <w:rPr>
          <w:rFonts w:asciiTheme="majorBidi" w:hAnsiTheme="majorBidi" w:cstheme="majorBidi"/>
        </w:rPr>
        <w:t>-</w:t>
      </w:r>
      <w:r w:rsidR="00990360" w:rsidRPr="00ED62CF">
        <w:rPr>
          <w:rFonts w:asciiTheme="majorBidi" w:hAnsiTheme="majorBidi" w:cstheme="majorBidi"/>
          <w:i/>
          <w:iCs/>
        </w:rPr>
        <w:t xml:space="preserve"> </w:t>
      </w:r>
      <w:r w:rsidRPr="00ED62CF">
        <w:rPr>
          <w:rFonts w:asciiTheme="majorBidi" w:hAnsiTheme="majorBidi" w:cstheme="majorBidi"/>
          <w:i/>
          <w:iCs/>
        </w:rPr>
        <w:t>Academy of Management</w:t>
      </w:r>
      <w:r w:rsidRPr="00ED62CF">
        <w:rPr>
          <w:rFonts w:asciiTheme="majorBidi" w:hAnsiTheme="majorBidi" w:cstheme="majorBidi"/>
        </w:rPr>
        <w:t xml:space="preserve">- </w:t>
      </w:r>
      <w:r w:rsidRPr="00ED62CF">
        <w:rPr>
          <w:rFonts w:asciiTheme="majorBidi" w:hAnsiTheme="majorBidi" w:cstheme="majorBidi"/>
          <w:i/>
          <w:iCs/>
        </w:rPr>
        <w:t>Annual Meeting</w:t>
      </w:r>
    </w:p>
    <w:p w14:paraId="483CC735" w14:textId="7E63F4A5" w:rsidR="00E9126A" w:rsidRPr="00ED62CF" w:rsidRDefault="00B715EE" w:rsidP="00522FDE">
      <w:pPr>
        <w:bidi w:val="0"/>
        <w:spacing w:after="120" w:line="360" w:lineRule="auto"/>
        <w:ind w:left="1440" w:hanging="1440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>*</w:t>
      </w:r>
      <w:r w:rsidR="00E9126A" w:rsidRPr="00ED62CF">
        <w:rPr>
          <w:rFonts w:asciiTheme="majorBidi" w:hAnsiTheme="majorBidi" w:cstheme="majorBidi"/>
        </w:rPr>
        <w:t>2020-</w:t>
      </w:r>
      <w:r w:rsidR="0057121A" w:rsidRPr="00ED62CF">
        <w:rPr>
          <w:rFonts w:asciiTheme="majorBidi" w:hAnsiTheme="majorBidi" w:cstheme="majorBidi"/>
        </w:rPr>
        <w:t>P</w:t>
      </w:r>
      <w:r w:rsidR="00E9126A" w:rsidRPr="00ED62CF">
        <w:rPr>
          <w:rFonts w:asciiTheme="majorBidi" w:hAnsiTheme="majorBidi" w:cstheme="majorBidi"/>
        </w:rPr>
        <w:t xml:space="preserve">resent: </w:t>
      </w:r>
      <w:r w:rsidR="00626D1C" w:rsidRPr="00ED62CF">
        <w:rPr>
          <w:rFonts w:asciiTheme="majorBidi" w:hAnsiTheme="majorBidi" w:cstheme="majorBidi"/>
        </w:rPr>
        <w:t xml:space="preserve">Reviewer- </w:t>
      </w:r>
      <w:r w:rsidR="00E9126A" w:rsidRPr="00ED62CF">
        <w:rPr>
          <w:rFonts w:asciiTheme="majorBidi" w:hAnsiTheme="majorBidi" w:cstheme="majorBidi"/>
          <w:i/>
          <w:iCs/>
        </w:rPr>
        <w:t>Journal of Managerial Psychology</w:t>
      </w:r>
    </w:p>
    <w:p w14:paraId="0CDD2038" w14:textId="7FEDC2AB" w:rsidR="00D05E37" w:rsidRPr="00ED62CF" w:rsidRDefault="00D05E37" w:rsidP="00D05E37">
      <w:pPr>
        <w:pStyle w:val="PlainText"/>
        <w:bidi w:val="0"/>
        <w:spacing w:line="480" w:lineRule="auto"/>
        <w:rPr>
          <w:rFonts w:asciiTheme="majorBidi" w:hAnsiTheme="majorBidi" w:cstheme="majorBidi"/>
          <w:i/>
          <w:iCs/>
          <w:sz w:val="24"/>
          <w:szCs w:val="24"/>
        </w:rPr>
      </w:pPr>
      <w:r w:rsidRPr="00ED62CF">
        <w:rPr>
          <w:rFonts w:asciiTheme="majorBidi" w:hAnsiTheme="majorBidi" w:cstheme="majorBidi"/>
          <w:sz w:val="24"/>
          <w:szCs w:val="24"/>
        </w:rPr>
        <w:t>*</w:t>
      </w:r>
      <w:r w:rsidRPr="00ED62CF">
        <w:rPr>
          <w:rFonts w:asciiTheme="majorBidi" w:eastAsia="Times New Roman" w:hAnsiTheme="majorBidi" w:cstheme="majorBidi"/>
          <w:sz w:val="24"/>
          <w:szCs w:val="24"/>
        </w:rPr>
        <w:t xml:space="preserve">2022- Present: </w:t>
      </w:r>
      <w:r w:rsidRPr="00ED62CF">
        <w:rPr>
          <w:rFonts w:asciiTheme="majorBidi" w:eastAsia="Times New Roman" w:hAnsiTheme="majorBidi" w:cstheme="majorBidi"/>
          <w:i/>
          <w:iCs/>
          <w:sz w:val="24"/>
          <w:szCs w:val="24"/>
        </w:rPr>
        <w:t>Reviewer</w:t>
      </w:r>
      <w:r w:rsidRPr="00ED62CF">
        <w:rPr>
          <w:rFonts w:asciiTheme="majorBidi" w:eastAsia="Times New Roman" w:hAnsiTheme="majorBidi" w:cstheme="majorBidi"/>
          <w:sz w:val="24"/>
          <w:szCs w:val="24"/>
        </w:rPr>
        <w:t>-</w:t>
      </w:r>
      <w:r w:rsidRPr="00ED62CF">
        <w:rPr>
          <w:rFonts w:asciiTheme="majorBidi" w:hAnsiTheme="majorBidi" w:cstheme="majorBidi"/>
          <w:sz w:val="24"/>
          <w:szCs w:val="24"/>
        </w:rPr>
        <w:t xml:space="preserve"> </w:t>
      </w:r>
      <w:r w:rsidRPr="00ED62CF">
        <w:rPr>
          <w:rFonts w:asciiTheme="majorBidi" w:hAnsiTheme="majorBidi" w:cstheme="majorBidi"/>
          <w:i/>
          <w:iCs/>
          <w:sz w:val="24"/>
          <w:szCs w:val="24"/>
        </w:rPr>
        <w:t>Health Psychology and Behavioral Medicine</w:t>
      </w:r>
    </w:p>
    <w:p w14:paraId="13130040" w14:textId="0C398711" w:rsidR="00C81423" w:rsidRPr="00ED62CF" w:rsidRDefault="00EC1993" w:rsidP="00D05E37">
      <w:pPr>
        <w:pStyle w:val="PlainText"/>
        <w:bidi w:val="0"/>
        <w:spacing w:line="480" w:lineRule="auto"/>
        <w:rPr>
          <w:rFonts w:asciiTheme="majorBidi" w:eastAsia="Times New Roman" w:hAnsiTheme="majorBidi" w:cstheme="majorBidi"/>
          <w:i/>
          <w:iCs/>
          <w:sz w:val="24"/>
          <w:szCs w:val="24"/>
        </w:rPr>
      </w:pPr>
      <w:r w:rsidRPr="00ED62CF">
        <w:rPr>
          <w:rFonts w:asciiTheme="majorBidi" w:hAnsiTheme="majorBidi" w:cstheme="majorBidi"/>
          <w:sz w:val="24"/>
          <w:szCs w:val="24"/>
        </w:rPr>
        <w:t>*</w:t>
      </w:r>
      <w:r w:rsidR="00C81423" w:rsidRPr="00ED62CF">
        <w:rPr>
          <w:rFonts w:asciiTheme="majorBidi" w:eastAsia="Times New Roman" w:hAnsiTheme="majorBidi" w:cstheme="majorBidi"/>
          <w:sz w:val="24"/>
          <w:szCs w:val="24"/>
        </w:rPr>
        <w:t>2023- Present:</w:t>
      </w:r>
      <w:r w:rsidR="00176DC6" w:rsidRPr="00ED62CF">
        <w:rPr>
          <w:rFonts w:asciiTheme="majorBidi" w:eastAsia="Times New Roman" w:hAnsiTheme="majorBidi" w:cstheme="majorBidi"/>
          <w:sz w:val="24"/>
          <w:szCs w:val="24"/>
        </w:rPr>
        <w:t xml:space="preserve"> </w:t>
      </w:r>
      <w:r w:rsidR="00176DC6" w:rsidRPr="00ED62CF">
        <w:rPr>
          <w:rFonts w:asciiTheme="majorBidi" w:eastAsia="Times New Roman" w:hAnsiTheme="majorBidi" w:cstheme="majorBidi"/>
          <w:i/>
          <w:iCs/>
          <w:sz w:val="24"/>
          <w:szCs w:val="24"/>
        </w:rPr>
        <w:t>Reviewer</w:t>
      </w:r>
      <w:r w:rsidR="00176DC6" w:rsidRPr="00ED62CF">
        <w:rPr>
          <w:rFonts w:asciiTheme="majorBidi" w:eastAsia="Times New Roman" w:hAnsiTheme="majorBidi" w:cstheme="majorBidi"/>
          <w:sz w:val="24"/>
          <w:szCs w:val="24"/>
        </w:rPr>
        <w:t>-</w:t>
      </w:r>
      <w:r w:rsidR="00176DC6" w:rsidRPr="00ED62CF">
        <w:rPr>
          <w:rFonts w:asciiTheme="majorBidi" w:hAnsiTheme="majorBidi" w:cstheme="majorBidi"/>
          <w:sz w:val="24"/>
          <w:szCs w:val="24"/>
        </w:rPr>
        <w:t xml:space="preserve"> </w:t>
      </w:r>
      <w:r w:rsidR="00C81423" w:rsidRPr="00ED62CF">
        <w:rPr>
          <w:rFonts w:asciiTheme="majorBidi" w:eastAsia="Times New Roman" w:hAnsiTheme="majorBidi" w:cstheme="majorBidi"/>
          <w:i/>
          <w:iCs/>
          <w:sz w:val="24"/>
          <w:szCs w:val="24"/>
        </w:rPr>
        <w:t>BMC Nursing</w:t>
      </w:r>
    </w:p>
    <w:p w14:paraId="23643729" w14:textId="15FF585E" w:rsidR="00176DC6" w:rsidRDefault="00176DC6" w:rsidP="00176DC6">
      <w:pPr>
        <w:bidi w:val="0"/>
        <w:spacing w:after="120" w:line="480" w:lineRule="auto"/>
        <w:ind w:left="1440" w:hanging="1440"/>
        <w:rPr>
          <w:rFonts w:asciiTheme="majorBidi" w:hAnsiTheme="majorBidi" w:cstheme="majorBidi"/>
          <w:b/>
          <w:bCs/>
        </w:rPr>
      </w:pPr>
      <w:r w:rsidRPr="00ED62CF">
        <w:rPr>
          <w:rFonts w:asciiTheme="majorBidi" w:hAnsiTheme="majorBidi" w:cstheme="majorBidi"/>
        </w:rPr>
        <w:t xml:space="preserve">*2024-Present: </w:t>
      </w:r>
      <w:r w:rsidRPr="00ED62CF">
        <w:rPr>
          <w:rFonts w:asciiTheme="majorBidi" w:hAnsiTheme="majorBidi" w:cstheme="majorBidi"/>
          <w:i/>
          <w:iCs/>
        </w:rPr>
        <w:t>Reviewer</w:t>
      </w:r>
      <w:r w:rsidRPr="00ED62CF">
        <w:rPr>
          <w:rFonts w:asciiTheme="majorBidi" w:hAnsiTheme="majorBidi" w:cstheme="majorBidi"/>
        </w:rPr>
        <w:t xml:space="preserve">- </w:t>
      </w:r>
      <w:r w:rsidRPr="00ED62CF">
        <w:rPr>
          <w:rFonts w:asciiTheme="majorBidi" w:hAnsiTheme="majorBidi" w:cstheme="majorBidi"/>
          <w:i/>
          <w:iCs/>
        </w:rPr>
        <w:t>BMC Health Services Research</w:t>
      </w:r>
    </w:p>
    <w:p w14:paraId="6C74EA41" w14:textId="48FA9799" w:rsidR="00962D09" w:rsidRPr="00ED62CF" w:rsidRDefault="00962D09" w:rsidP="0046456B">
      <w:pPr>
        <w:bidi w:val="0"/>
        <w:spacing w:after="200" w:line="360" w:lineRule="auto"/>
        <w:rPr>
          <w:rFonts w:asciiTheme="majorBidi" w:hAnsiTheme="majorBidi" w:cstheme="majorBidi"/>
          <w:b/>
          <w:bCs/>
        </w:rPr>
      </w:pPr>
      <w:r w:rsidRPr="00ED62CF">
        <w:rPr>
          <w:rFonts w:asciiTheme="majorBidi" w:hAnsiTheme="majorBidi" w:cstheme="majorBidi"/>
          <w:b/>
          <w:bCs/>
        </w:rPr>
        <w:t xml:space="preserve">Evaluation of </w:t>
      </w:r>
      <w:r w:rsidR="00C92419" w:rsidRPr="00ED62CF">
        <w:rPr>
          <w:rFonts w:asciiTheme="majorBidi" w:hAnsiTheme="majorBidi" w:cstheme="majorBidi"/>
          <w:b/>
          <w:bCs/>
        </w:rPr>
        <w:t>PhD</w:t>
      </w:r>
      <w:r w:rsidRPr="00ED62CF">
        <w:rPr>
          <w:rFonts w:asciiTheme="majorBidi" w:hAnsiTheme="majorBidi" w:cstheme="majorBidi"/>
          <w:b/>
          <w:bCs/>
        </w:rPr>
        <w:t xml:space="preserve">. Dissertations: </w:t>
      </w:r>
    </w:p>
    <w:p w14:paraId="5C4B9E9F" w14:textId="7A935B38" w:rsidR="00962D09" w:rsidRPr="00ED62CF" w:rsidRDefault="00957C2E" w:rsidP="00962D09">
      <w:pPr>
        <w:bidi w:val="0"/>
        <w:spacing w:after="200" w:line="360" w:lineRule="auto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 xml:space="preserve">2019: </w:t>
      </w:r>
      <w:r w:rsidR="00962D09" w:rsidRPr="00ED62CF">
        <w:rPr>
          <w:rFonts w:asciiTheme="majorBidi" w:hAnsiTheme="majorBidi" w:cstheme="majorBidi"/>
        </w:rPr>
        <w:t xml:space="preserve">Anat Bar, Developing an Integrative Model for Organizational Learning. Graduate Studies Authority, Haifa University, Israel (2019). </w:t>
      </w:r>
    </w:p>
    <w:p w14:paraId="18013769" w14:textId="2CFC5339" w:rsidR="00962D09" w:rsidRPr="00ED62CF" w:rsidRDefault="00962D09" w:rsidP="00962D09">
      <w:pPr>
        <w:bidi w:val="0"/>
        <w:spacing w:after="200" w:line="360" w:lineRule="auto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lastRenderedPageBreak/>
        <w:t>*</w:t>
      </w:r>
      <w:r w:rsidR="00957C2E" w:rsidRPr="00ED62CF">
        <w:rPr>
          <w:rFonts w:asciiTheme="majorBidi" w:hAnsiTheme="majorBidi" w:cstheme="majorBidi"/>
        </w:rPr>
        <w:t xml:space="preserve">2023: </w:t>
      </w:r>
      <w:r w:rsidRPr="00ED62CF">
        <w:rPr>
          <w:rFonts w:asciiTheme="majorBidi" w:hAnsiTheme="majorBidi" w:cstheme="majorBidi"/>
        </w:rPr>
        <w:t>Irit Friedman, U</w:t>
      </w:r>
      <w:r w:rsidRPr="00ED62CF">
        <w:rPr>
          <w:rFonts w:asciiTheme="majorBidi" w:hAnsiTheme="majorBidi" w:cstheme="majorBidi" w:hint="cs"/>
        </w:rPr>
        <w:t>nderstanding</w:t>
      </w:r>
      <w:r w:rsidRPr="00ED62CF">
        <w:rPr>
          <w:rFonts w:asciiTheme="majorBidi" w:hAnsiTheme="majorBidi" w:cstheme="majorBidi"/>
        </w:rPr>
        <w:t xml:space="preserve"> the Relationships Between Electronic Health Records, Effective Teamwork and Quality of Care. Graduate Studies Authority, Haifa University, Israel (2023).</w:t>
      </w:r>
    </w:p>
    <w:p w14:paraId="51A6AB2E" w14:textId="77777777" w:rsidR="001300A3" w:rsidRPr="00ED62CF" w:rsidRDefault="001300A3" w:rsidP="001300A3">
      <w:pPr>
        <w:pStyle w:val="PlainText"/>
        <w:bidi w:val="0"/>
        <w:rPr>
          <w:rFonts w:asciiTheme="majorBidi" w:hAnsiTheme="majorBidi" w:cstheme="majorBidi"/>
          <w:b/>
          <w:bCs/>
        </w:rPr>
      </w:pPr>
    </w:p>
    <w:p w14:paraId="5EC789D4" w14:textId="54535256" w:rsidR="00413EFC" w:rsidRPr="00ED62CF" w:rsidRDefault="00413EFC" w:rsidP="007D758C">
      <w:pPr>
        <w:pStyle w:val="PlainText"/>
        <w:bidi w:val="0"/>
        <w:rPr>
          <w:rFonts w:asciiTheme="majorBidi" w:eastAsia="Times New Roman" w:hAnsiTheme="majorBidi" w:cstheme="majorBidi"/>
          <w:b/>
          <w:bCs/>
          <w:i/>
          <w:iCs/>
          <w:sz w:val="24"/>
          <w:szCs w:val="24"/>
        </w:rPr>
      </w:pPr>
      <w:r w:rsidRPr="00ED62CF">
        <w:rPr>
          <w:rFonts w:asciiTheme="majorBidi" w:hAnsiTheme="majorBidi" w:cstheme="majorBidi"/>
          <w:b/>
          <w:bCs/>
        </w:rPr>
        <w:t>COST</w:t>
      </w:r>
      <w:r w:rsidR="007D758C" w:rsidRPr="00ED62CF">
        <w:rPr>
          <w:rFonts w:asciiTheme="majorBidi" w:eastAsia="Times New Roman" w:hAnsiTheme="majorBidi" w:cstheme="majorBidi"/>
          <w:b/>
          <w:bCs/>
          <w:sz w:val="24"/>
          <w:szCs w:val="24"/>
        </w:rPr>
        <w:t xml:space="preserve"> (European Cooperation in Science and Technology)</w:t>
      </w:r>
      <w:r w:rsidRPr="00ED62CF">
        <w:rPr>
          <w:rFonts w:asciiTheme="majorBidi" w:eastAsia="Times New Roman" w:hAnsiTheme="majorBidi" w:cstheme="majorBidi"/>
          <w:b/>
          <w:bCs/>
          <w:sz w:val="24"/>
          <w:szCs w:val="24"/>
        </w:rPr>
        <w:t>:</w:t>
      </w:r>
    </w:p>
    <w:p w14:paraId="4902ED08" w14:textId="77777777" w:rsidR="00EC1993" w:rsidRPr="00ED62CF" w:rsidRDefault="00EC1993" w:rsidP="00EC1993">
      <w:pPr>
        <w:pStyle w:val="PlainText"/>
        <w:bidi w:val="0"/>
        <w:rPr>
          <w:rFonts w:asciiTheme="majorBidi" w:eastAsia="Times New Roman" w:hAnsiTheme="majorBidi" w:cstheme="majorBidi"/>
          <w:i/>
          <w:iCs/>
          <w:sz w:val="24"/>
          <w:szCs w:val="24"/>
        </w:rPr>
      </w:pPr>
    </w:p>
    <w:p w14:paraId="61550D0B" w14:textId="498661BA" w:rsidR="00A51B0D" w:rsidRPr="00ED62CF" w:rsidRDefault="00B715EE" w:rsidP="00A51B0D">
      <w:pPr>
        <w:bidi w:val="0"/>
        <w:spacing w:line="360" w:lineRule="auto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  <w:i/>
          <w:iCs/>
        </w:rPr>
        <w:t>*</w:t>
      </w:r>
      <w:r w:rsidRPr="00ED62CF">
        <w:rPr>
          <w:rFonts w:asciiTheme="majorBidi" w:hAnsiTheme="majorBidi" w:cstheme="majorBidi"/>
        </w:rPr>
        <w:t>2023</w:t>
      </w:r>
      <w:r w:rsidR="00AD4E6A" w:rsidRPr="00ED62CF">
        <w:rPr>
          <w:rFonts w:asciiTheme="majorBidi" w:hAnsiTheme="majorBidi" w:cstheme="majorBidi"/>
        </w:rPr>
        <w:t>- present</w:t>
      </w:r>
      <w:r w:rsidRPr="00ED62CF">
        <w:rPr>
          <w:rFonts w:asciiTheme="majorBidi" w:hAnsiTheme="majorBidi" w:cstheme="majorBidi"/>
        </w:rPr>
        <w:t xml:space="preserve">: </w:t>
      </w:r>
      <w:r w:rsidR="00B9518D" w:rsidRPr="00ED62CF">
        <w:rPr>
          <w:rFonts w:asciiTheme="majorBidi" w:hAnsiTheme="majorBidi" w:cstheme="majorBidi"/>
        </w:rPr>
        <w:t xml:space="preserve">Israel representative in </w:t>
      </w:r>
      <w:r w:rsidR="00E21E02" w:rsidRPr="00ED62CF">
        <w:rPr>
          <w:rFonts w:asciiTheme="majorBidi" w:hAnsiTheme="majorBidi" w:cstheme="majorBidi"/>
        </w:rPr>
        <w:t xml:space="preserve">the management board of </w:t>
      </w:r>
      <w:r w:rsidR="00A15AEF" w:rsidRPr="00ED62CF">
        <w:rPr>
          <w:rFonts w:asciiTheme="majorBidi" w:hAnsiTheme="majorBidi" w:cstheme="majorBidi"/>
        </w:rPr>
        <w:t>COST Action N° CA22116 Titled " The Great Leap. Multidisciplinary approaches to health inequalities, 1800-2022 (GREATLEAP)</w:t>
      </w:r>
      <w:r w:rsidR="00FD41FA" w:rsidRPr="00ED62CF">
        <w:rPr>
          <w:rFonts w:asciiTheme="majorBidi" w:hAnsiTheme="majorBidi" w:cstheme="majorBidi"/>
        </w:rPr>
        <w:t xml:space="preserve">. </w:t>
      </w:r>
      <w:r w:rsidR="00561E0F" w:rsidRPr="00ED62CF">
        <w:rPr>
          <w:rFonts w:asciiTheme="majorBidi" w:hAnsiTheme="majorBidi" w:cstheme="majorBidi"/>
          <w:lang w:val="en-GB"/>
        </w:rPr>
        <w:t>Taking the l</w:t>
      </w:r>
      <w:r w:rsidR="0068242D" w:rsidRPr="00ED62CF">
        <w:rPr>
          <w:rFonts w:asciiTheme="majorBidi" w:hAnsiTheme="majorBidi" w:cstheme="majorBidi"/>
          <w:lang w:val="en-GB"/>
        </w:rPr>
        <w:t>ead for scientific audiences</w:t>
      </w:r>
      <w:r w:rsidR="00A51B0D" w:rsidRPr="00ED62CF">
        <w:rPr>
          <w:rFonts w:asciiTheme="majorBidi" w:hAnsiTheme="majorBidi" w:cstheme="majorBidi"/>
          <w:lang w:val="en-GB"/>
        </w:rPr>
        <w:t xml:space="preserve"> in the </w:t>
      </w:r>
      <w:r w:rsidR="00A51B0D" w:rsidRPr="00ED62CF">
        <w:rPr>
          <w:rFonts w:asciiTheme="majorBidi" w:hAnsiTheme="majorBidi" w:cstheme="majorBidi"/>
        </w:rPr>
        <w:t>Communication &amp; Dissemination workgroup.</w:t>
      </w:r>
    </w:p>
    <w:p w14:paraId="3A59AD11" w14:textId="77777777" w:rsidR="00A51B0D" w:rsidRPr="00ED62CF" w:rsidRDefault="00A51B0D" w:rsidP="00A51B0D">
      <w:pPr>
        <w:bidi w:val="0"/>
        <w:spacing w:line="360" w:lineRule="auto"/>
        <w:rPr>
          <w:rFonts w:asciiTheme="majorBidi" w:hAnsiTheme="majorBidi" w:cstheme="majorBidi"/>
        </w:rPr>
      </w:pPr>
    </w:p>
    <w:p w14:paraId="4469795C" w14:textId="390E4928" w:rsidR="008A5C47" w:rsidRPr="00ED62CF" w:rsidRDefault="008A5C47" w:rsidP="008A5C47">
      <w:pPr>
        <w:bidi w:val="0"/>
        <w:spacing w:line="360" w:lineRule="auto"/>
        <w:rPr>
          <w:rFonts w:asciiTheme="majorBidi" w:hAnsiTheme="majorBidi" w:cstheme="majorBidi"/>
          <w:b/>
          <w:bCs/>
        </w:rPr>
      </w:pPr>
      <w:r w:rsidRPr="00ED62CF">
        <w:rPr>
          <w:rFonts w:asciiTheme="majorBidi" w:hAnsiTheme="majorBidi" w:cstheme="majorBidi"/>
          <w:b/>
          <w:bCs/>
        </w:rPr>
        <w:t>Organizational Development- Israel</w:t>
      </w:r>
      <w:r w:rsidR="000F2005" w:rsidRPr="00ED62CF">
        <w:rPr>
          <w:rFonts w:asciiTheme="majorBidi" w:hAnsiTheme="majorBidi" w:cstheme="majorBidi"/>
          <w:b/>
          <w:bCs/>
        </w:rPr>
        <w:t xml:space="preserve"> (Community for Organizational change and Development)</w:t>
      </w:r>
    </w:p>
    <w:p w14:paraId="4530A312" w14:textId="02F35BAA" w:rsidR="00613DC6" w:rsidRPr="00ED62CF" w:rsidRDefault="008A5C47" w:rsidP="00613DC6">
      <w:pPr>
        <w:bidi w:val="0"/>
        <w:spacing w:line="360" w:lineRule="auto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>*2024:</w:t>
      </w:r>
      <w:r w:rsidR="00961C14" w:rsidRPr="00ED62CF">
        <w:rPr>
          <w:rFonts w:asciiTheme="majorBidi" w:hAnsiTheme="majorBidi" w:cstheme="majorBidi"/>
        </w:rPr>
        <w:t xml:space="preserve"> A mem</w:t>
      </w:r>
      <w:r w:rsidR="00225D61" w:rsidRPr="00ED62CF">
        <w:rPr>
          <w:rFonts w:asciiTheme="majorBidi" w:hAnsiTheme="majorBidi" w:cstheme="majorBidi"/>
        </w:rPr>
        <w:t xml:space="preserve">ber of the </w:t>
      </w:r>
      <w:r w:rsidR="000943DB" w:rsidRPr="00ED62CF">
        <w:rPr>
          <w:rFonts w:asciiTheme="majorBidi" w:hAnsiTheme="majorBidi" w:cstheme="majorBidi"/>
        </w:rPr>
        <w:t>O</w:t>
      </w:r>
      <w:r w:rsidR="00225D61" w:rsidRPr="00ED62CF">
        <w:rPr>
          <w:rFonts w:asciiTheme="majorBidi" w:hAnsiTheme="majorBidi" w:cstheme="majorBidi"/>
        </w:rPr>
        <w:t xml:space="preserve">rganizing </w:t>
      </w:r>
      <w:r w:rsidR="000943DB" w:rsidRPr="00ED62CF">
        <w:rPr>
          <w:rFonts w:asciiTheme="majorBidi" w:hAnsiTheme="majorBidi" w:cstheme="majorBidi"/>
        </w:rPr>
        <w:t>C</w:t>
      </w:r>
      <w:r w:rsidR="00225D61" w:rsidRPr="00ED62CF">
        <w:rPr>
          <w:rFonts w:asciiTheme="majorBidi" w:hAnsiTheme="majorBidi" w:cstheme="majorBidi"/>
        </w:rPr>
        <w:t>ommittee for the Annual Conference</w:t>
      </w:r>
      <w:r w:rsidR="000943DB" w:rsidRPr="00ED62CF">
        <w:rPr>
          <w:rFonts w:asciiTheme="majorBidi" w:hAnsiTheme="majorBidi" w:cstheme="majorBidi"/>
        </w:rPr>
        <w:t xml:space="preserve"> 2014</w:t>
      </w:r>
    </w:p>
    <w:p w14:paraId="00D4C0A0" w14:textId="5AFD4BEC" w:rsidR="00C81423" w:rsidRPr="00ED62CF" w:rsidRDefault="00C81423" w:rsidP="00C81423">
      <w:pPr>
        <w:bidi w:val="0"/>
        <w:spacing w:after="120" w:line="360" w:lineRule="auto"/>
        <w:ind w:left="1440" w:hanging="1440"/>
        <w:rPr>
          <w:rFonts w:asciiTheme="majorBidi" w:hAnsiTheme="majorBidi" w:cstheme="majorBidi"/>
        </w:rPr>
      </w:pPr>
    </w:p>
    <w:p w14:paraId="4808238B" w14:textId="77777777" w:rsidR="00C85F6C" w:rsidRPr="00ED62CF" w:rsidRDefault="00C85F6C" w:rsidP="00FB26C2">
      <w:pPr>
        <w:numPr>
          <w:ilvl w:val="0"/>
          <w:numId w:val="1"/>
        </w:numPr>
        <w:bidi w:val="0"/>
        <w:spacing w:after="200" w:line="360" w:lineRule="auto"/>
        <w:rPr>
          <w:b/>
          <w:bCs/>
          <w:sz w:val="28"/>
          <w:szCs w:val="28"/>
          <w:u w:val="single"/>
        </w:rPr>
      </w:pPr>
      <w:r w:rsidRPr="00ED62CF">
        <w:rPr>
          <w:b/>
          <w:bCs/>
          <w:sz w:val="28"/>
          <w:szCs w:val="28"/>
          <w:u w:val="single"/>
        </w:rPr>
        <w:t>Participation in Scholarly Conferences</w:t>
      </w:r>
    </w:p>
    <w:p w14:paraId="7B4872F8" w14:textId="13737CEF" w:rsidR="00C85F6C" w:rsidRPr="00ED62CF" w:rsidRDefault="00C85F6C" w:rsidP="001948CC">
      <w:pPr>
        <w:pStyle w:val="ListParagraph"/>
        <w:numPr>
          <w:ilvl w:val="0"/>
          <w:numId w:val="6"/>
        </w:numPr>
        <w:bidi w:val="0"/>
        <w:spacing w:after="200" w:line="360" w:lineRule="auto"/>
        <w:rPr>
          <w:b/>
          <w:bCs/>
          <w:u w:val="single"/>
        </w:rPr>
      </w:pPr>
      <w:r w:rsidRPr="00ED62CF">
        <w:rPr>
          <w:b/>
          <w:bCs/>
          <w:u w:val="single"/>
        </w:rPr>
        <w:t>Active Participation</w:t>
      </w:r>
      <w:r w:rsidR="00344969" w:rsidRPr="00ED62CF">
        <w:rPr>
          <w:b/>
          <w:bCs/>
          <w:u w:val="single"/>
        </w:rPr>
        <w:t xml:space="preserve"> -International </w:t>
      </w:r>
      <w:r w:rsidR="004F56E2" w:rsidRPr="00ED62CF">
        <w:rPr>
          <w:b/>
          <w:bCs/>
          <w:u w:val="single"/>
        </w:rPr>
        <w:t>Conferences</w:t>
      </w:r>
    </w:p>
    <w:tbl>
      <w:tblPr>
        <w:bidiVisual/>
        <w:tblW w:w="9361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71"/>
        <w:gridCol w:w="3253"/>
        <w:gridCol w:w="1427"/>
        <w:gridCol w:w="2126"/>
        <w:gridCol w:w="984"/>
      </w:tblGrid>
      <w:tr w:rsidR="00C85F6C" w:rsidRPr="00ED62CF" w14:paraId="36A969C2" w14:textId="77777777" w:rsidTr="00B92461">
        <w:tc>
          <w:tcPr>
            <w:tcW w:w="1571" w:type="dxa"/>
          </w:tcPr>
          <w:p w14:paraId="256F8E61" w14:textId="77777777" w:rsidR="00C85F6C" w:rsidRPr="00ED62CF" w:rsidRDefault="00C85F6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Role</w:t>
            </w:r>
          </w:p>
        </w:tc>
        <w:tc>
          <w:tcPr>
            <w:tcW w:w="3253" w:type="dxa"/>
          </w:tcPr>
          <w:p w14:paraId="43B5E380" w14:textId="77777777" w:rsidR="00C85F6C" w:rsidRPr="00ED62CF" w:rsidRDefault="00C85F6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 xml:space="preserve">Subject </w:t>
            </w:r>
            <w:proofErr w:type="gramStart"/>
            <w:r w:rsidRPr="00ED62CF">
              <w:rPr>
                <w:rFonts w:asciiTheme="majorBidi" w:hAnsiTheme="majorBidi" w:cstheme="majorBidi"/>
                <w:b/>
                <w:bCs/>
              </w:rPr>
              <w:t>of  Lecture</w:t>
            </w:r>
            <w:proofErr w:type="gramEnd"/>
          </w:p>
        </w:tc>
        <w:tc>
          <w:tcPr>
            <w:tcW w:w="1427" w:type="dxa"/>
          </w:tcPr>
          <w:p w14:paraId="33E56B2F" w14:textId="77777777" w:rsidR="00C85F6C" w:rsidRPr="00ED62CF" w:rsidRDefault="00C85F6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  <w:rtl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Place of Conference</w:t>
            </w:r>
          </w:p>
        </w:tc>
        <w:tc>
          <w:tcPr>
            <w:tcW w:w="2126" w:type="dxa"/>
          </w:tcPr>
          <w:p w14:paraId="034DC112" w14:textId="77777777" w:rsidR="00C85F6C" w:rsidRPr="00ED62CF" w:rsidRDefault="00C85F6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  <w:rtl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Name of Conference</w:t>
            </w:r>
          </w:p>
        </w:tc>
        <w:tc>
          <w:tcPr>
            <w:tcW w:w="984" w:type="dxa"/>
          </w:tcPr>
          <w:p w14:paraId="58F47E98" w14:textId="77777777" w:rsidR="00C85F6C" w:rsidRPr="00ED62CF" w:rsidRDefault="00C85F6C" w:rsidP="001948CC">
            <w:pPr>
              <w:bidi w:val="0"/>
              <w:spacing w:after="200" w:line="360" w:lineRule="auto"/>
              <w:jc w:val="both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Date</w:t>
            </w:r>
          </w:p>
        </w:tc>
      </w:tr>
      <w:tr w:rsidR="00C85F6C" w:rsidRPr="00ED62CF" w14:paraId="539CECF9" w14:textId="77777777" w:rsidTr="00B92461">
        <w:tc>
          <w:tcPr>
            <w:tcW w:w="1571" w:type="dxa"/>
          </w:tcPr>
          <w:p w14:paraId="1C4B0E79" w14:textId="3AC8705E" w:rsidR="00C85F6C" w:rsidRPr="00ED62CF" w:rsidRDefault="00011C2A" w:rsidP="001948CC">
            <w:pPr>
              <w:bidi w:val="0"/>
              <w:spacing w:line="360" w:lineRule="auto"/>
            </w:pPr>
            <w:r w:rsidRPr="00ED62CF">
              <w:rPr>
                <w:rFonts w:asciiTheme="majorBidi" w:hAnsiTheme="majorBidi" w:cstheme="majorBidi"/>
              </w:rPr>
              <w:t>Researcher</w:t>
            </w:r>
          </w:p>
        </w:tc>
        <w:tc>
          <w:tcPr>
            <w:tcW w:w="3253" w:type="dxa"/>
          </w:tcPr>
          <w:p w14:paraId="1A893AA1" w14:textId="79937C82" w:rsidR="00C85F6C" w:rsidRPr="00ED62CF" w:rsidRDefault="00C85F6C" w:rsidP="008A5C47">
            <w:pPr>
              <w:pStyle w:val="ListParagraph"/>
              <w:numPr>
                <w:ilvl w:val="0"/>
                <w:numId w:val="12"/>
              </w:numPr>
              <w:shd w:val="clear" w:color="auto" w:fill="FFFFFF"/>
              <w:bidi w:val="0"/>
              <w:spacing w:line="360" w:lineRule="auto"/>
              <w:rPr>
                <w:rFonts w:ascii="Arial" w:hAnsi="Arial" w:cs="Arial"/>
                <w:sz w:val="27"/>
                <w:szCs w:val="27"/>
                <w:rtl/>
              </w:rPr>
            </w:pPr>
            <w:r w:rsidRPr="00ED62CF">
              <w:rPr>
                <w:rFonts w:asciiTheme="majorBidi" w:hAnsiTheme="majorBidi" w:cstheme="majorBidi"/>
              </w:rPr>
              <w:t xml:space="preserve">The </w:t>
            </w:r>
            <w:r w:rsidR="000A5C5C" w:rsidRPr="00ED62CF">
              <w:rPr>
                <w:rFonts w:asciiTheme="majorBidi" w:hAnsiTheme="majorBidi" w:cstheme="majorBidi"/>
              </w:rPr>
              <w:t>e</w:t>
            </w:r>
            <w:r w:rsidRPr="00ED62CF">
              <w:rPr>
                <w:rFonts w:asciiTheme="majorBidi" w:hAnsiTheme="majorBidi" w:cstheme="majorBidi"/>
              </w:rPr>
              <w:t xml:space="preserve">ffect of </w:t>
            </w:r>
            <w:r w:rsidR="000A5C5C" w:rsidRPr="00ED62CF">
              <w:rPr>
                <w:rFonts w:asciiTheme="majorBidi" w:hAnsiTheme="majorBidi" w:cstheme="majorBidi"/>
              </w:rPr>
              <w:t>d</w:t>
            </w:r>
            <w:r w:rsidRPr="00ED62CF">
              <w:rPr>
                <w:rFonts w:asciiTheme="majorBidi" w:hAnsiTheme="majorBidi" w:cstheme="majorBidi"/>
              </w:rPr>
              <w:t xml:space="preserve">ecentralization on </w:t>
            </w:r>
            <w:r w:rsidR="000A5C5C" w:rsidRPr="00ED62CF">
              <w:rPr>
                <w:rFonts w:asciiTheme="majorBidi" w:hAnsiTheme="majorBidi" w:cstheme="majorBidi"/>
              </w:rPr>
              <w:t>t</w:t>
            </w:r>
            <w:r w:rsidRPr="00ED62CF">
              <w:rPr>
                <w:rFonts w:asciiTheme="majorBidi" w:hAnsiTheme="majorBidi" w:cstheme="majorBidi"/>
              </w:rPr>
              <w:t xml:space="preserve">eam </w:t>
            </w:r>
            <w:r w:rsidR="000A5C5C" w:rsidRPr="00ED62CF">
              <w:rPr>
                <w:rFonts w:asciiTheme="majorBidi" w:hAnsiTheme="majorBidi" w:cstheme="majorBidi"/>
              </w:rPr>
              <w:t>l</w:t>
            </w:r>
            <w:r w:rsidRPr="00ED62CF">
              <w:rPr>
                <w:rFonts w:asciiTheme="majorBidi" w:hAnsiTheme="majorBidi" w:cstheme="majorBidi"/>
              </w:rPr>
              <w:t xml:space="preserve">earning, </w:t>
            </w:r>
            <w:r w:rsidR="000A5C5C" w:rsidRPr="00ED62CF">
              <w:rPr>
                <w:rFonts w:asciiTheme="majorBidi" w:hAnsiTheme="majorBidi" w:cstheme="majorBidi"/>
              </w:rPr>
              <w:t>l</w:t>
            </w:r>
            <w:r w:rsidRPr="00ED62CF">
              <w:rPr>
                <w:rFonts w:asciiTheme="majorBidi" w:hAnsiTheme="majorBidi" w:cstheme="majorBidi"/>
              </w:rPr>
              <w:t>eadership</w:t>
            </w:r>
            <w:r w:rsidR="00994409" w:rsidRPr="00ED62CF">
              <w:rPr>
                <w:rFonts w:asciiTheme="majorBidi" w:hAnsiTheme="majorBidi" w:cstheme="majorBidi"/>
              </w:rPr>
              <w:t xml:space="preserve"> </w:t>
            </w:r>
            <w:r w:rsidR="000A5C5C" w:rsidRPr="00ED62CF">
              <w:rPr>
                <w:rFonts w:asciiTheme="majorBidi" w:hAnsiTheme="majorBidi" w:cstheme="majorBidi"/>
              </w:rPr>
              <w:t>b</w:t>
            </w:r>
            <w:r w:rsidRPr="00ED62CF">
              <w:rPr>
                <w:rFonts w:asciiTheme="majorBidi" w:hAnsiTheme="majorBidi" w:cstheme="majorBidi"/>
              </w:rPr>
              <w:t xml:space="preserve">ehaviors &amp; the </w:t>
            </w:r>
            <w:r w:rsidR="000A5C5C" w:rsidRPr="00ED62CF">
              <w:rPr>
                <w:rFonts w:asciiTheme="majorBidi" w:hAnsiTheme="majorBidi" w:cstheme="majorBidi"/>
              </w:rPr>
              <w:t>q</w:t>
            </w:r>
            <w:r w:rsidRPr="00ED62CF">
              <w:rPr>
                <w:rFonts w:asciiTheme="majorBidi" w:hAnsiTheme="majorBidi" w:cstheme="majorBidi"/>
              </w:rPr>
              <w:t xml:space="preserve">uality of </w:t>
            </w:r>
            <w:r w:rsidR="000A5C5C" w:rsidRPr="00ED62CF">
              <w:rPr>
                <w:rFonts w:asciiTheme="majorBidi" w:hAnsiTheme="majorBidi" w:cstheme="majorBidi"/>
              </w:rPr>
              <w:t>m</w:t>
            </w:r>
            <w:r w:rsidRPr="00ED62CF">
              <w:rPr>
                <w:rFonts w:asciiTheme="majorBidi" w:hAnsiTheme="majorBidi" w:cstheme="majorBidi"/>
              </w:rPr>
              <w:t xml:space="preserve">edical </w:t>
            </w:r>
            <w:r w:rsidR="000A5C5C" w:rsidRPr="00ED62CF">
              <w:rPr>
                <w:rFonts w:asciiTheme="majorBidi" w:hAnsiTheme="majorBidi" w:cstheme="majorBidi"/>
              </w:rPr>
              <w:t>c</w:t>
            </w:r>
            <w:r w:rsidRPr="00ED62CF">
              <w:rPr>
                <w:rFonts w:asciiTheme="majorBidi" w:hAnsiTheme="majorBidi" w:cstheme="majorBidi"/>
              </w:rPr>
              <w:t>are</w:t>
            </w:r>
          </w:p>
        </w:tc>
        <w:tc>
          <w:tcPr>
            <w:tcW w:w="1427" w:type="dxa"/>
          </w:tcPr>
          <w:p w14:paraId="1D9AF27B" w14:textId="77777777" w:rsidR="00C85F6C" w:rsidRPr="00ED62CF" w:rsidRDefault="00C85F6C" w:rsidP="004D3CF3">
            <w:pPr>
              <w:bidi w:val="0"/>
              <w:spacing w:after="200" w:line="360" w:lineRule="auto"/>
              <w:jc w:val="both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Atlanta, Georgia.</w:t>
            </w:r>
          </w:p>
          <w:p w14:paraId="5C5510CE" w14:textId="77777777" w:rsidR="00C85F6C" w:rsidRPr="00ED62CF" w:rsidRDefault="00C85F6C" w:rsidP="004D3CF3">
            <w:pPr>
              <w:bidi w:val="0"/>
              <w:spacing w:after="200" w:line="360" w:lineRule="auto"/>
              <w:jc w:val="both"/>
              <w:rPr>
                <w:rFonts w:asciiTheme="majorBidi" w:hAnsiTheme="majorBidi" w:cstheme="majorBidi"/>
              </w:rPr>
            </w:pPr>
          </w:p>
        </w:tc>
        <w:tc>
          <w:tcPr>
            <w:tcW w:w="2126" w:type="dxa"/>
          </w:tcPr>
          <w:p w14:paraId="46728A8C" w14:textId="77777777" w:rsidR="00C85F6C" w:rsidRPr="00ED62CF" w:rsidRDefault="00C85F6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Academy of Management, Annual Meeting</w:t>
            </w:r>
          </w:p>
        </w:tc>
        <w:tc>
          <w:tcPr>
            <w:tcW w:w="984" w:type="dxa"/>
          </w:tcPr>
          <w:p w14:paraId="333A034A" w14:textId="77777777" w:rsidR="00C85F6C" w:rsidRPr="00ED62CF" w:rsidRDefault="00C85F6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2006</w:t>
            </w:r>
          </w:p>
        </w:tc>
      </w:tr>
      <w:tr w:rsidR="00C85F6C" w:rsidRPr="00ED62CF" w14:paraId="3B0E9A78" w14:textId="77777777" w:rsidTr="00B92461">
        <w:tc>
          <w:tcPr>
            <w:tcW w:w="1571" w:type="dxa"/>
          </w:tcPr>
          <w:p w14:paraId="463BE40C" w14:textId="77777777" w:rsidR="00C85F6C" w:rsidRPr="00ED62CF" w:rsidRDefault="00C85F6C" w:rsidP="001948CC">
            <w:pPr>
              <w:bidi w:val="0"/>
              <w:spacing w:line="360" w:lineRule="auto"/>
            </w:pPr>
            <w:r w:rsidRPr="00ED62CF">
              <w:rPr>
                <w:rFonts w:asciiTheme="majorBidi" w:hAnsiTheme="majorBidi" w:cstheme="majorBidi"/>
              </w:rPr>
              <w:t>Presenter</w:t>
            </w:r>
          </w:p>
        </w:tc>
        <w:tc>
          <w:tcPr>
            <w:tcW w:w="3253" w:type="dxa"/>
          </w:tcPr>
          <w:p w14:paraId="02A8872A" w14:textId="77777777" w:rsidR="00C85F6C" w:rsidRPr="00ED62CF" w:rsidRDefault="00C85F6C" w:rsidP="008A5C47">
            <w:pPr>
              <w:pStyle w:val="ListParagraph"/>
              <w:numPr>
                <w:ilvl w:val="0"/>
                <w:numId w:val="12"/>
              </w:num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 xml:space="preserve">Working </w:t>
            </w:r>
            <w:r w:rsidR="000A5C5C" w:rsidRPr="00ED62CF">
              <w:rPr>
                <w:rFonts w:asciiTheme="majorBidi" w:hAnsiTheme="majorBidi" w:cstheme="majorBidi"/>
              </w:rPr>
              <w:t>h</w:t>
            </w:r>
            <w:r w:rsidRPr="00ED62CF">
              <w:rPr>
                <w:rFonts w:asciiTheme="majorBidi" w:hAnsiTheme="majorBidi" w:cstheme="majorBidi"/>
              </w:rPr>
              <w:t xml:space="preserve">arder or </w:t>
            </w:r>
            <w:r w:rsidR="000A5C5C" w:rsidRPr="00ED62CF">
              <w:rPr>
                <w:rFonts w:asciiTheme="majorBidi" w:hAnsiTheme="majorBidi" w:cstheme="majorBidi"/>
              </w:rPr>
              <w:t>w</w:t>
            </w:r>
            <w:r w:rsidRPr="00ED62CF">
              <w:rPr>
                <w:rFonts w:asciiTheme="majorBidi" w:hAnsiTheme="majorBidi" w:cstheme="majorBidi"/>
              </w:rPr>
              <w:t xml:space="preserve">orking </w:t>
            </w:r>
            <w:r w:rsidR="000A5C5C" w:rsidRPr="00ED62CF">
              <w:rPr>
                <w:rFonts w:asciiTheme="majorBidi" w:hAnsiTheme="majorBidi" w:cstheme="majorBidi"/>
              </w:rPr>
              <w:t>s</w:t>
            </w:r>
            <w:r w:rsidRPr="00ED62CF">
              <w:rPr>
                <w:rFonts w:asciiTheme="majorBidi" w:hAnsiTheme="majorBidi" w:cstheme="majorBidi"/>
              </w:rPr>
              <w:t xml:space="preserve">marter? The interaction effect of team learning processes and team efforts on the performance </w:t>
            </w:r>
            <w:r w:rsidRPr="00ED62CF">
              <w:rPr>
                <w:rFonts w:asciiTheme="majorBidi" w:hAnsiTheme="majorBidi" w:cstheme="majorBidi"/>
              </w:rPr>
              <w:lastRenderedPageBreak/>
              <w:t>improvement of primary health care clinics</w:t>
            </w:r>
          </w:p>
        </w:tc>
        <w:tc>
          <w:tcPr>
            <w:tcW w:w="1427" w:type="dxa"/>
          </w:tcPr>
          <w:p w14:paraId="165611D4" w14:textId="77777777" w:rsidR="00C85F6C" w:rsidRPr="00ED62CF" w:rsidRDefault="00C85F6C" w:rsidP="004D3CF3">
            <w:pPr>
              <w:bidi w:val="0"/>
              <w:spacing w:after="200" w:line="360" w:lineRule="auto"/>
              <w:jc w:val="both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lastRenderedPageBreak/>
              <w:t>Athens, Greece</w:t>
            </w:r>
          </w:p>
        </w:tc>
        <w:tc>
          <w:tcPr>
            <w:tcW w:w="2126" w:type="dxa"/>
          </w:tcPr>
          <w:p w14:paraId="7EF6B500" w14:textId="77777777" w:rsidR="00C85F6C" w:rsidRPr="00ED62CF" w:rsidRDefault="00C85F6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International Congress of Applied Psychology</w:t>
            </w:r>
          </w:p>
        </w:tc>
        <w:tc>
          <w:tcPr>
            <w:tcW w:w="984" w:type="dxa"/>
          </w:tcPr>
          <w:p w14:paraId="598AC0AD" w14:textId="77777777" w:rsidR="00C85F6C" w:rsidRPr="00ED62CF" w:rsidRDefault="00C85F6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2006</w:t>
            </w:r>
          </w:p>
        </w:tc>
      </w:tr>
      <w:tr w:rsidR="00C85F6C" w:rsidRPr="00ED62CF" w14:paraId="648363B6" w14:textId="77777777" w:rsidTr="00B92461">
        <w:tc>
          <w:tcPr>
            <w:tcW w:w="1571" w:type="dxa"/>
          </w:tcPr>
          <w:p w14:paraId="3A48BD78" w14:textId="77777777" w:rsidR="00C85F6C" w:rsidRPr="00ED62CF" w:rsidRDefault="00C85F6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Presenter</w:t>
            </w:r>
          </w:p>
        </w:tc>
        <w:tc>
          <w:tcPr>
            <w:tcW w:w="3253" w:type="dxa"/>
          </w:tcPr>
          <w:p w14:paraId="13997033" w14:textId="77777777" w:rsidR="00C85F6C" w:rsidRPr="00ED62CF" w:rsidRDefault="00C85F6C" w:rsidP="008A5C47">
            <w:pPr>
              <w:pStyle w:val="ListParagraph"/>
              <w:numPr>
                <w:ilvl w:val="0"/>
                <w:numId w:val="12"/>
              </w:num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Beyond the individual physician- Clinic level variables and medical quality measures in the decentralized clinic</w:t>
            </w:r>
          </w:p>
        </w:tc>
        <w:tc>
          <w:tcPr>
            <w:tcW w:w="1427" w:type="dxa"/>
          </w:tcPr>
          <w:p w14:paraId="00721292" w14:textId="77777777" w:rsidR="00C85F6C" w:rsidRPr="00ED62CF" w:rsidRDefault="00C85F6C" w:rsidP="004D3CF3">
            <w:pPr>
              <w:bidi w:val="0"/>
              <w:spacing w:after="200" w:line="360" w:lineRule="auto"/>
              <w:jc w:val="both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Jerusalem, Israel</w:t>
            </w:r>
          </w:p>
        </w:tc>
        <w:tc>
          <w:tcPr>
            <w:tcW w:w="2126" w:type="dxa"/>
          </w:tcPr>
          <w:p w14:paraId="333F2DCD" w14:textId="2A57193E" w:rsidR="00C85F6C" w:rsidRPr="00ED62CF" w:rsidRDefault="00841C2C" w:rsidP="005563BF">
            <w:pPr>
              <w:pStyle w:val="Heading2"/>
              <w:shd w:val="clear" w:color="auto" w:fill="FFFFFF"/>
              <w:bidi w:val="0"/>
              <w:spacing w:before="0" w:line="360" w:lineRule="auto"/>
              <w:rPr>
                <w:rFonts w:asciiTheme="majorBidi" w:hAnsiTheme="majorBidi"/>
              </w:rPr>
            </w:pPr>
            <w:r w:rsidRPr="00ED62CF">
              <w:rPr>
                <w:rFonts w:asciiTheme="majorBidi" w:eastAsia="Times New Roman" w:hAnsiTheme="majorBidi" w:hint="cs"/>
                <w:b w:val="0"/>
                <w:bCs w:val="0"/>
                <w:color w:val="auto"/>
                <w:sz w:val="24"/>
                <w:szCs w:val="24"/>
              </w:rPr>
              <w:t>T</w:t>
            </w:r>
            <w:r w:rsidR="00540B4E" w:rsidRPr="00ED62CF">
              <w:rPr>
                <w:rFonts w:asciiTheme="majorBidi" w:eastAsia="Times New Roman" w:hAnsiTheme="majorBidi"/>
                <w:b w:val="0"/>
                <w:bCs w:val="0"/>
                <w:color w:val="auto"/>
                <w:sz w:val="24"/>
                <w:szCs w:val="24"/>
              </w:rPr>
              <w:t>he</w:t>
            </w:r>
            <w:r w:rsidRPr="00ED62CF">
              <w:rPr>
                <w:rFonts w:asciiTheme="majorBidi" w:eastAsia="Times New Roman" w:hAnsiTheme="majorBidi" w:hint="cs"/>
                <w:b w:val="0"/>
                <w:bCs w:val="0"/>
                <w:color w:val="auto"/>
                <w:sz w:val="24"/>
                <w:szCs w:val="24"/>
              </w:rPr>
              <w:t xml:space="preserve"> 3</w:t>
            </w:r>
            <w:r w:rsidRPr="00ED62CF">
              <w:rPr>
                <w:rFonts w:asciiTheme="majorBidi" w:eastAsia="Times New Roman" w:hAnsiTheme="majorBidi" w:hint="cs"/>
                <w:b w:val="0"/>
                <w:bCs w:val="0"/>
                <w:color w:val="auto"/>
                <w:sz w:val="24"/>
                <w:szCs w:val="24"/>
                <w:vertAlign w:val="superscript"/>
              </w:rPr>
              <w:t>rd</w:t>
            </w:r>
            <w:r w:rsidRPr="00ED62CF">
              <w:rPr>
                <w:rFonts w:asciiTheme="majorBidi" w:eastAsia="Times New Roman" w:hAnsiTheme="majorBidi" w:hint="cs"/>
                <w:b w:val="0"/>
                <w:bCs w:val="0"/>
                <w:color w:val="auto"/>
                <w:sz w:val="24"/>
                <w:szCs w:val="24"/>
              </w:rPr>
              <w:t> I</w:t>
            </w:r>
            <w:r w:rsidR="00540B4E" w:rsidRPr="00ED62CF">
              <w:rPr>
                <w:rFonts w:asciiTheme="majorBidi" w:eastAsia="Times New Roman" w:hAnsiTheme="majorBidi"/>
                <w:b w:val="0"/>
                <w:bCs w:val="0"/>
                <w:color w:val="auto"/>
                <w:sz w:val="24"/>
                <w:szCs w:val="24"/>
              </w:rPr>
              <w:t>nternational</w:t>
            </w:r>
            <w:r w:rsidR="00047F3F" w:rsidRPr="00ED62CF">
              <w:rPr>
                <w:rFonts w:asciiTheme="majorBidi" w:eastAsia="Times New Roman" w:hAnsiTheme="majorBidi"/>
                <w:b w:val="0"/>
                <w:bCs w:val="0"/>
                <w:color w:val="auto"/>
                <w:sz w:val="24"/>
                <w:szCs w:val="24"/>
              </w:rPr>
              <w:t xml:space="preserve"> Jerusalem conference on</w:t>
            </w:r>
            <w:r w:rsidRPr="00ED62CF">
              <w:rPr>
                <w:rFonts w:asciiTheme="majorBidi" w:eastAsia="Times New Roman" w:hAnsiTheme="majorBidi" w:hint="cs"/>
                <w:b w:val="0"/>
                <w:bCs w:val="0"/>
                <w:color w:val="auto"/>
                <w:sz w:val="24"/>
                <w:szCs w:val="24"/>
              </w:rPr>
              <w:br/>
            </w:r>
            <w:r w:rsidR="00047F3F" w:rsidRPr="00ED62CF">
              <w:rPr>
                <w:rFonts w:asciiTheme="majorBidi" w:eastAsia="Times New Roman" w:hAnsiTheme="majorBidi"/>
                <w:b w:val="0"/>
                <w:bCs w:val="0"/>
                <w:color w:val="auto"/>
                <w:sz w:val="24"/>
                <w:szCs w:val="24"/>
              </w:rPr>
              <w:t>health policy-</w:t>
            </w:r>
            <w:r w:rsidR="005563BF" w:rsidRPr="00ED62CF">
              <w:rPr>
                <w:rFonts w:asciiTheme="majorBidi" w:eastAsia="Times New Roman" w:hAnsiTheme="majorBidi" w:hint="cs"/>
                <w:b w:val="0"/>
                <w:bCs w:val="0"/>
                <w:color w:val="auto"/>
                <w:sz w:val="24"/>
                <w:szCs w:val="24"/>
              </w:rPr>
              <w:t xml:space="preserve">The Israel National Institute </w:t>
            </w:r>
            <w:r w:rsidR="00F54710" w:rsidRPr="00ED62CF">
              <w:rPr>
                <w:rFonts w:asciiTheme="majorBidi" w:eastAsia="Times New Roman" w:hAnsiTheme="majorBidi"/>
                <w:b w:val="0"/>
                <w:bCs w:val="0"/>
                <w:color w:val="auto"/>
                <w:sz w:val="24"/>
                <w:szCs w:val="24"/>
              </w:rPr>
              <w:t>f</w:t>
            </w:r>
            <w:r w:rsidR="005563BF" w:rsidRPr="00ED62CF">
              <w:rPr>
                <w:rFonts w:asciiTheme="majorBidi" w:eastAsia="Times New Roman" w:hAnsiTheme="majorBidi" w:hint="cs"/>
                <w:b w:val="0"/>
                <w:bCs w:val="0"/>
                <w:color w:val="auto"/>
                <w:sz w:val="24"/>
                <w:szCs w:val="24"/>
              </w:rPr>
              <w:t>or Health Policy Research</w:t>
            </w:r>
          </w:p>
        </w:tc>
        <w:tc>
          <w:tcPr>
            <w:tcW w:w="984" w:type="dxa"/>
          </w:tcPr>
          <w:p w14:paraId="19CCE53F" w14:textId="77777777" w:rsidR="00C85F6C" w:rsidRPr="00ED62CF" w:rsidRDefault="00C85F6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2006</w:t>
            </w:r>
          </w:p>
        </w:tc>
      </w:tr>
      <w:tr w:rsidR="00C85F6C" w:rsidRPr="00ED62CF" w14:paraId="36084039" w14:textId="77777777" w:rsidTr="00B92461">
        <w:tc>
          <w:tcPr>
            <w:tcW w:w="1571" w:type="dxa"/>
          </w:tcPr>
          <w:p w14:paraId="1F9519B2" w14:textId="77777777" w:rsidR="00C85F6C" w:rsidRPr="00ED62CF" w:rsidRDefault="00C85F6C" w:rsidP="001948CC">
            <w:pPr>
              <w:bidi w:val="0"/>
              <w:spacing w:line="360" w:lineRule="auto"/>
            </w:pPr>
            <w:r w:rsidRPr="00ED62CF">
              <w:rPr>
                <w:rFonts w:asciiTheme="majorBidi" w:hAnsiTheme="majorBidi" w:cstheme="majorBidi"/>
              </w:rPr>
              <w:t>Presenter</w:t>
            </w:r>
          </w:p>
        </w:tc>
        <w:tc>
          <w:tcPr>
            <w:tcW w:w="3253" w:type="dxa"/>
          </w:tcPr>
          <w:p w14:paraId="360771EB" w14:textId="77777777" w:rsidR="00C85F6C" w:rsidRPr="00ED62CF" w:rsidRDefault="00C85F6C" w:rsidP="008A5C47">
            <w:pPr>
              <w:pStyle w:val="ListParagraph"/>
              <w:numPr>
                <w:ilvl w:val="0"/>
                <w:numId w:val="12"/>
              </w:num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The effect of education level on psychological empowerment and burnout- The mediating role of learning behaviors</w:t>
            </w:r>
          </w:p>
        </w:tc>
        <w:tc>
          <w:tcPr>
            <w:tcW w:w="1427" w:type="dxa"/>
          </w:tcPr>
          <w:p w14:paraId="56AA1D4F" w14:textId="77777777" w:rsidR="00C85F6C" w:rsidRPr="00ED62CF" w:rsidRDefault="00C85F6C" w:rsidP="004D3CF3">
            <w:pPr>
              <w:bidi w:val="0"/>
              <w:spacing w:after="200" w:line="360" w:lineRule="auto"/>
              <w:jc w:val="both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France, Paris</w:t>
            </w:r>
          </w:p>
        </w:tc>
        <w:tc>
          <w:tcPr>
            <w:tcW w:w="2126" w:type="dxa"/>
          </w:tcPr>
          <w:p w14:paraId="573350D7" w14:textId="77777777" w:rsidR="00C85F6C" w:rsidRPr="00ED62CF" w:rsidRDefault="00C85F6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International Conference on Higher Education</w:t>
            </w:r>
          </w:p>
        </w:tc>
        <w:tc>
          <w:tcPr>
            <w:tcW w:w="984" w:type="dxa"/>
          </w:tcPr>
          <w:p w14:paraId="66B12C95" w14:textId="77777777" w:rsidR="00C85F6C" w:rsidRPr="00ED62CF" w:rsidRDefault="00C85F6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2013</w:t>
            </w:r>
          </w:p>
        </w:tc>
      </w:tr>
      <w:tr w:rsidR="00EE78AF" w:rsidRPr="00ED62CF" w14:paraId="543C2FBE" w14:textId="77777777" w:rsidTr="00B92461">
        <w:tc>
          <w:tcPr>
            <w:tcW w:w="1571" w:type="dxa"/>
          </w:tcPr>
          <w:p w14:paraId="75949A5A" w14:textId="77777777" w:rsidR="00EE78AF" w:rsidRPr="00ED62CF" w:rsidRDefault="00EE78AF" w:rsidP="001948CC">
            <w:pPr>
              <w:bidi w:val="0"/>
              <w:spacing w:line="360" w:lineRule="auto"/>
            </w:pPr>
            <w:r w:rsidRPr="00ED62CF">
              <w:rPr>
                <w:rFonts w:asciiTheme="majorBidi" w:hAnsiTheme="majorBidi" w:cstheme="majorBidi"/>
              </w:rPr>
              <w:t>Presenter</w:t>
            </w:r>
          </w:p>
        </w:tc>
        <w:tc>
          <w:tcPr>
            <w:tcW w:w="3253" w:type="dxa"/>
          </w:tcPr>
          <w:p w14:paraId="60F2721E" w14:textId="6CACAB67" w:rsidR="00EE78AF" w:rsidRPr="00ED62CF" w:rsidRDefault="00EE78AF" w:rsidP="008A5C47">
            <w:pPr>
              <w:pStyle w:val="ListParagraph"/>
              <w:numPr>
                <w:ilvl w:val="0"/>
                <w:numId w:val="12"/>
              </w:num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Team autonomy and innovation implementation success: The mediating and the moderating role of team learning</w:t>
            </w:r>
          </w:p>
        </w:tc>
        <w:tc>
          <w:tcPr>
            <w:tcW w:w="1427" w:type="dxa"/>
            <w:vMerge w:val="restart"/>
          </w:tcPr>
          <w:p w14:paraId="5010D9D1" w14:textId="77777777" w:rsidR="00EE78AF" w:rsidRPr="00ED62CF" w:rsidRDefault="00EE78AF" w:rsidP="004D3CF3">
            <w:pPr>
              <w:bidi w:val="0"/>
              <w:spacing w:after="200" w:line="360" w:lineRule="auto"/>
              <w:jc w:val="both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Spain, Barcelona</w:t>
            </w:r>
          </w:p>
        </w:tc>
        <w:tc>
          <w:tcPr>
            <w:tcW w:w="2126" w:type="dxa"/>
            <w:vMerge w:val="restart"/>
          </w:tcPr>
          <w:p w14:paraId="3180F680" w14:textId="77777777" w:rsidR="00EE78AF" w:rsidRPr="00ED62CF" w:rsidRDefault="00EE78AF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International Congress on Education, Innovation and Learning Technologies</w:t>
            </w:r>
          </w:p>
        </w:tc>
        <w:tc>
          <w:tcPr>
            <w:tcW w:w="984" w:type="dxa"/>
            <w:vMerge w:val="restart"/>
          </w:tcPr>
          <w:p w14:paraId="3B7D6298" w14:textId="77777777" w:rsidR="00EE78AF" w:rsidRPr="00ED62CF" w:rsidRDefault="00EE78AF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2014</w:t>
            </w:r>
          </w:p>
        </w:tc>
      </w:tr>
      <w:tr w:rsidR="00EE78AF" w:rsidRPr="00ED62CF" w14:paraId="5F3EA563" w14:textId="77777777" w:rsidTr="00B92461">
        <w:tc>
          <w:tcPr>
            <w:tcW w:w="1571" w:type="dxa"/>
          </w:tcPr>
          <w:p w14:paraId="240073A7" w14:textId="77777777" w:rsidR="00EE78AF" w:rsidRPr="00ED62CF" w:rsidRDefault="00EE78AF" w:rsidP="001948CC">
            <w:pPr>
              <w:bidi w:val="0"/>
              <w:spacing w:line="360" w:lineRule="auto"/>
            </w:pPr>
            <w:r w:rsidRPr="00ED62CF">
              <w:rPr>
                <w:rFonts w:asciiTheme="majorBidi" w:hAnsiTheme="majorBidi" w:cstheme="majorBidi"/>
              </w:rPr>
              <w:t>Presenter</w:t>
            </w:r>
          </w:p>
        </w:tc>
        <w:tc>
          <w:tcPr>
            <w:tcW w:w="3253" w:type="dxa"/>
          </w:tcPr>
          <w:p w14:paraId="40618929" w14:textId="13AF4F34" w:rsidR="00EE78AF" w:rsidRPr="00ED62CF" w:rsidRDefault="00EE78AF" w:rsidP="008A5C47">
            <w:pPr>
              <w:pStyle w:val="BodyText"/>
              <w:numPr>
                <w:ilvl w:val="0"/>
                <w:numId w:val="12"/>
              </w:numPr>
              <w:bidi w:val="0"/>
              <w:spacing w:after="240"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ED62CF">
              <w:rPr>
                <w:rFonts w:asciiTheme="majorBidi" w:hAnsiTheme="majorBidi" w:cstheme="majorBidi"/>
                <w:sz w:val="24"/>
                <w:szCs w:val="24"/>
              </w:rPr>
              <w:t>The relationship between mental job demands, employee burnout and OCB: The moderating role of job level</w:t>
            </w:r>
          </w:p>
        </w:tc>
        <w:tc>
          <w:tcPr>
            <w:tcW w:w="1427" w:type="dxa"/>
            <w:vMerge/>
          </w:tcPr>
          <w:p w14:paraId="78D7CC46" w14:textId="77777777" w:rsidR="00EE78AF" w:rsidRPr="00ED62CF" w:rsidRDefault="00EE78AF" w:rsidP="004D3CF3">
            <w:pPr>
              <w:bidi w:val="0"/>
              <w:spacing w:after="200" w:line="360" w:lineRule="auto"/>
              <w:ind w:left="360"/>
              <w:jc w:val="both"/>
              <w:rPr>
                <w:rFonts w:asciiTheme="majorBidi" w:hAnsiTheme="majorBidi" w:cstheme="majorBidi"/>
              </w:rPr>
            </w:pPr>
          </w:p>
        </w:tc>
        <w:tc>
          <w:tcPr>
            <w:tcW w:w="2126" w:type="dxa"/>
            <w:vMerge/>
          </w:tcPr>
          <w:p w14:paraId="09C4863B" w14:textId="77777777" w:rsidR="00EE78AF" w:rsidRPr="00ED62CF" w:rsidRDefault="00EE78AF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</w:p>
        </w:tc>
        <w:tc>
          <w:tcPr>
            <w:tcW w:w="984" w:type="dxa"/>
            <w:vMerge/>
          </w:tcPr>
          <w:p w14:paraId="535E2F05" w14:textId="77777777" w:rsidR="00EE78AF" w:rsidRPr="00ED62CF" w:rsidRDefault="00EE78AF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</w:p>
        </w:tc>
      </w:tr>
      <w:tr w:rsidR="00C85F6C" w:rsidRPr="00ED62CF" w14:paraId="3A254DF9" w14:textId="77777777" w:rsidTr="00B92461">
        <w:tc>
          <w:tcPr>
            <w:tcW w:w="1571" w:type="dxa"/>
          </w:tcPr>
          <w:p w14:paraId="06AF30B6" w14:textId="77777777" w:rsidR="00C85F6C" w:rsidRPr="00ED62CF" w:rsidRDefault="00C85F6C" w:rsidP="001948CC">
            <w:pPr>
              <w:bidi w:val="0"/>
              <w:spacing w:line="360" w:lineRule="auto"/>
            </w:pPr>
            <w:r w:rsidRPr="00ED62CF">
              <w:rPr>
                <w:rFonts w:asciiTheme="majorBidi" w:hAnsiTheme="majorBidi" w:cstheme="majorBidi"/>
              </w:rPr>
              <w:lastRenderedPageBreak/>
              <w:t>Presenter</w:t>
            </w:r>
          </w:p>
        </w:tc>
        <w:tc>
          <w:tcPr>
            <w:tcW w:w="3253" w:type="dxa"/>
          </w:tcPr>
          <w:p w14:paraId="09EC5FDB" w14:textId="77777777" w:rsidR="00C85F6C" w:rsidRPr="00ED62CF" w:rsidRDefault="00C85F6C" w:rsidP="008A5C47">
            <w:pPr>
              <w:pStyle w:val="ListParagraph"/>
              <w:numPr>
                <w:ilvl w:val="0"/>
                <w:numId w:val="12"/>
              </w:num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Gender differences in learning and occupational self-efficacy – The case of Information Systems' students</w:t>
            </w:r>
          </w:p>
        </w:tc>
        <w:tc>
          <w:tcPr>
            <w:tcW w:w="1427" w:type="dxa"/>
          </w:tcPr>
          <w:p w14:paraId="4C260EB4" w14:textId="77777777" w:rsidR="00C85F6C" w:rsidRPr="00ED62CF" w:rsidRDefault="00C85F6C" w:rsidP="004D3CF3">
            <w:pPr>
              <w:bidi w:val="0"/>
              <w:spacing w:after="200" w:line="360" w:lineRule="auto"/>
              <w:jc w:val="both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Switzerland</w:t>
            </w:r>
            <w:r w:rsidR="00024899" w:rsidRPr="00ED62CF">
              <w:rPr>
                <w:rFonts w:asciiTheme="majorBidi" w:hAnsiTheme="majorBidi" w:cstheme="majorBidi"/>
              </w:rPr>
              <w:t>,</w:t>
            </w:r>
            <w:r w:rsidRPr="00ED62CF">
              <w:rPr>
                <w:rFonts w:asciiTheme="majorBidi" w:hAnsiTheme="majorBidi" w:cstheme="majorBidi"/>
              </w:rPr>
              <w:t xml:space="preserve"> Ascona </w:t>
            </w:r>
          </w:p>
        </w:tc>
        <w:tc>
          <w:tcPr>
            <w:tcW w:w="2126" w:type="dxa"/>
          </w:tcPr>
          <w:p w14:paraId="6B0EE76E" w14:textId="77777777" w:rsidR="00C85F6C" w:rsidRPr="00ED62CF" w:rsidRDefault="00C85F6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(Persistent) Inequalities Revisited: Education and Social Mobility</w:t>
            </w:r>
          </w:p>
        </w:tc>
        <w:tc>
          <w:tcPr>
            <w:tcW w:w="984" w:type="dxa"/>
          </w:tcPr>
          <w:p w14:paraId="35D15136" w14:textId="77777777" w:rsidR="00C85F6C" w:rsidRPr="00ED62CF" w:rsidRDefault="00C85F6C" w:rsidP="00BC31FA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2015</w:t>
            </w:r>
          </w:p>
        </w:tc>
      </w:tr>
      <w:tr w:rsidR="003447B3" w:rsidRPr="00ED62CF" w14:paraId="3F2C2FD7" w14:textId="77777777" w:rsidTr="00B92461">
        <w:tc>
          <w:tcPr>
            <w:tcW w:w="1571" w:type="dxa"/>
          </w:tcPr>
          <w:p w14:paraId="442D1CA1" w14:textId="77777777" w:rsidR="003447B3" w:rsidRPr="00ED62CF" w:rsidRDefault="003447B3" w:rsidP="003447B3">
            <w:pPr>
              <w:bidi w:val="0"/>
              <w:spacing w:line="360" w:lineRule="auto"/>
            </w:pPr>
            <w:r w:rsidRPr="00ED62CF">
              <w:rPr>
                <w:rFonts w:asciiTheme="majorBidi" w:hAnsiTheme="majorBidi" w:cstheme="majorBidi"/>
              </w:rPr>
              <w:t>Co-Presenter</w:t>
            </w:r>
          </w:p>
        </w:tc>
        <w:tc>
          <w:tcPr>
            <w:tcW w:w="3253" w:type="dxa"/>
          </w:tcPr>
          <w:p w14:paraId="11B017CB" w14:textId="77777777" w:rsidR="003447B3" w:rsidRPr="00ED62CF" w:rsidRDefault="003447B3" w:rsidP="008A5C47">
            <w:pPr>
              <w:pStyle w:val="BodyText"/>
              <w:numPr>
                <w:ilvl w:val="0"/>
                <w:numId w:val="12"/>
              </w:numPr>
              <w:bidi w:val="0"/>
              <w:spacing w:after="240"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ED62CF">
              <w:rPr>
                <w:rFonts w:asciiTheme="majorBidi" w:hAnsiTheme="majorBidi" w:cstheme="majorBidi"/>
                <w:sz w:val="24"/>
                <w:szCs w:val="24"/>
              </w:rPr>
              <w:t>Promoting patient safety using nurse managers' leadership and autonomy: The mediating role of safety norms and team learning</w:t>
            </w:r>
          </w:p>
        </w:tc>
        <w:tc>
          <w:tcPr>
            <w:tcW w:w="1427" w:type="dxa"/>
          </w:tcPr>
          <w:p w14:paraId="2B8D8F47" w14:textId="77777777" w:rsidR="003447B3" w:rsidRPr="00ED62CF" w:rsidRDefault="003447B3" w:rsidP="004D3CF3">
            <w:pPr>
              <w:bidi w:val="0"/>
              <w:spacing w:after="200" w:line="360" w:lineRule="auto"/>
              <w:jc w:val="both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Israel, Jerusalem</w:t>
            </w:r>
          </w:p>
        </w:tc>
        <w:tc>
          <w:tcPr>
            <w:tcW w:w="2126" w:type="dxa"/>
          </w:tcPr>
          <w:p w14:paraId="70BE6A09" w14:textId="792B6149" w:rsidR="003447B3" w:rsidRPr="00ED62CF" w:rsidRDefault="003447B3" w:rsidP="003447B3">
            <w:pPr>
              <w:pStyle w:val="BodyText"/>
              <w:bidi w:val="0"/>
              <w:spacing w:after="240"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ED62CF">
              <w:rPr>
                <w:rFonts w:asciiTheme="majorBidi" w:hAnsiTheme="majorBidi" w:cstheme="majorBidi" w:hint="cs"/>
                <w:sz w:val="24"/>
                <w:szCs w:val="24"/>
              </w:rPr>
              <w:t>T</w:t>
            </w:r>
            <w:r w:rsidRPr="00ED62CF">
              <w:rPr>
                <w:rFonts w:asciiTheme="majorBidi" w:hAnsiTheme="majorBidi"/>
                <w:sz w:val="24"/>
                <w:szCs w:val="24"/>
              </w:rPr>
              <w:t>he</w:t>
            </w:r>
            <w:r w:rsidR="00D40E76" w:rsidRPr="00ED62CF">
              <w:rPr>
                <w:rFonts w:asciiTheme="majorBidi" w:hAnsiTheme="majorBidi"/>
                <w:sz w:val="24"/>
                <w:szCs w:val="24"/>
              </w:rPr>
              <w:t xml:space="preserve"> </w:t>
            </w:r>
            <w:proofErr w:type="gramStart"/>
            <w:r w:rsidR="00D40E76" w:rsidRPr="00ED62CF">
              <w:rPr>
                <w:rFonts w:asciiTheme="majorBidi" w:hAnsiTheme="majorBidi" w:cstheme="majorBidi"/>
                <w:sz w:val="24"/>
                <w:szCs w:val="24"/>
              </w:rPr>
              <w:t>6</w:t>
            </w:r>
            <w:r w:rsidR="00D40E76" w:rsidRPr="00ED62CF">
              <w:rPr>
                <w:rFonts w:asciiTheme="majorBidi" w:hAnsiTheme="majorBidi" w:cstheme="majorBidi"/>
                <w:sz w:val="24"/>
                <w:szCs w:val="24"/>
                <w:vertAlign w:val="superscript"/>
              </w:rPr>
              <w:t>rd</w:t>
            </w:r>
            <w:proofErr w:type="gramEnd"/>
            <w:r w:rsidR="00D40E76"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  <w:r w:rsidRPr="00ED62CF">
              <w:rPr>
                <w:rFonts w:asciiTheme="majorBidi" w:hAnsiTheme="majorBidi" w:cstheme="majorBidi" w:hint="cs"/>
                <w:sz w:val="24"/>
                <w:szCs w:val="24"/>
              </w:rPr>
              <w:t>I</w:t>
            </w:r>
            <w:r w:rsidRPr="00ED62CF">
              <w:rPr>
                <w:rFonts w:asciiTheme="majorBidi" w:hAnsiTheme="majorBidi"/>
                <w:sz w:val="24"/>
                <w:szCs w:val="24"/>
              </w:rPr>
              <w:t>nternational Jerusalem conference on</w:t>
            </w:r>
            <w:r w:rsidRPr="00ED62CF">
              <w:rPr>
                <w:rFonts w:asciiTheme="majorBidi" w:hAnsiTheme="majorBidi" w:cstheme="majorBidi" w:hint="cs"/>
                <w:sz w:val="24"/>
                <w:szCs w:val="24"/>
              </w:rPr>
              <w:br/>
            </w:r>
            <w:r w:rsidRPr="00ED62CF">
              <w:rPr>
                <w:rFonts w:asciiTheme="majorBidi" w:hAnsiTheme="majorBidi"/>
                <w:sz w:val="24"/>
                <w:szCs w:val="24"/>
              </w:rPr>
              <w:t>health policy-</w:t>
            </w:r>
            <w:r w:rsidRPr="00ED62CF">
              <w:rPr>
                <w:rFonts w:asciiTheme="majorBidi" w:hAnsiTheme="majorBidi" w:cstheme="majorBidi" w:hint="cs"/>
                <w:sz w:val="24"/>
                <w:szCs w:val="24"/>
              </w:rPr>
              <w:t xml:space="preserve">The Israel National Institute </w:t>
            </w:r>
            <w:r w:rsidRPr="00ED62CF">
              <w:rPr>
                <w:rFonts w:asciiTheme="majorBidi" w:hAnsiTheme="majorBidi"/>
                <w:sz w:val="24"/>
                <w:szCs w:val="24"/>
              </w:rPr>
              <w:t>f</w:t>
            </w:r>
            <w:r w:rsidRPr="00ED62CF">
              <w:rPr>
                <w:rFonts w:asciiTheme="majorBidi" w:hAnsiTheme="majorBidi" w:cstheme="majorBidi" w:hint="cs"/>
                <w:sz w:val="24"/>
                <w:szCs w:val="24"/>
              </w:rPr>
              <w:t>or</w:t>
            </w:r>
            <w:r w:rsidRPr="00ED62CF">
              <w:rPr>
                <w:rFonts w:asciiTheme="majorBidi" w:hAnsiTheme="majorBidi" w:cstheme="majorBidi" w:hint="cs"/>
                <w:b/>
                <w:bCs/>
                <w:sz w:val="24"/>
                <w:szCs w:val="24"/>
              </w:rPr>
              <w:t xml:space="preserve"> </w:t>
            </w:r>
            <w:r w:rsidRPr="00ED62CF">
              <w:rPr>
                <w:rFonts w:asciiTheme="majorBidi" w:hAnsiTheme="majorBidi" w:cstheme="majorBidi" w:hint="cs"/>
                <w:sz w:val="24"/>
                <w:szCs w:val="24"/>
              </w:rPr>
              <w:t>Health Policy Research</w:t>
            </w:r>
          </w:p>
        </w:tc>
        <w:tc>
          <w:tcPr>
            <w:tcW w:w="984" w:type="dxa"/>
          </w:tcPr>
          <w:p w14:paraId="53F6D3E7" w14:textId="77777777" w:rsidR="003447B3" w:rsidRPr="00ED62CF" w:rsidRDefault="003447B3" w:rsidP="003447B3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2016</w:t>
            </w:r>
          </w:p>
        </w:tc>
      </w:tr>
      <w:tr w:rsidR="003447B3" w:rsidRPr="00ED62CF" w14:paraId="0D9ADECB" w14:textId="77777777" w:rsidTr="00B92461">
        <w:tc>
          <w:tcPr>
            <w:tcW w:w="1571" w:type="dxa"/>
          </w:tcPr>
          <w:p w14:paraId="36519168" w14:textId="7FE5C039" w:rsidR="003447B3" w:rsidRPr="00ED62CF" w:rsidRDefault="008A42C2" w:rsidP="003447B3">
            <w:pPr>
              <w:bidi w:val="0"/>
              <w:spacing w:line="360" w:lineRule="auto"/>
            </w:pPr>
            <w:r w:rsidRPr="00ED62CF">
              <w:rPr>
                <w:rFonts w:asciiTheme="majorBidi" w:hAnsiTheme="majorBidi" w:cstheme="majorBidi"/>
              </w:rPr>
              <w:t>Researcher</w:t>
            </w:r>
          </w:p>
        </w:tc>
        <w:tc>
          <w:tcPr>
            <w:tcW w:w="3253" w:type="dxa"/>
          </w:tcPr>
          <w:p w14:paraId="72441F8A" w14:textId="77777777" w:rsidR="003447B3" w:rsidRPr="00ED62CF" w:rsidRDefault="003447B3" w:rsidP="008A5C47">
            <w:pPr>
              <w:pStyle w:val="ListParagraph"/>
              <w:numPr>
                <w:ilvl w:val="0"/>
                <w:numId w:val="12"/>
              </w:num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Identifying three types of job demands and their unique relationships with psychological empowerment and burnout</w:t>
            </w:r>
            <w:r w:rsidRPr="00ED62C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427" w:type="dxa"/>
          </w:tcPr>
          <w:p w14:paraId="3A7AEC64" w14:textId="77777777" w:rsidR="003447B3" w:rsidRPr="00ED62CF" w:rsidRDefault="003447B3" w:rsidP="004D3CF3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Croatia, Zagreb</w:t>
            </w:r>
          </w:p>
        </w:tc>
        <w:tc>
          <w:tcPr>
            <w:tcW w:w="2126" w:type="dxa"/>
          </w:tcPr>
          <w:p w14:paraId="18CB8A87" w14:textId="77777777" w:rsidR="003447B3" w:rsidRPr="00ED62CF" w:rsidRDefault="003447B3" w:rsidP="003447B3">
            <w:pPr>
              <w:pStyle w:val="BodyText"/>
              <w:bidi w:val="0"/>
              <w:spacing w:after="240"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The 37th STAR Conference </w:t>
            </w:r>
          </w:p>
        </w:tc>
        <w:tc>
          <w:tcPr>
            <w:tcW w:w="984" w:type="dxa"/>
          </w:tcPr>
          <w:p w14:paraId="538E1A7C" w14:textId="77777777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2016</w:t>
            </w:r>
          </w:p>
        </w:tc>
      </w:tr>
      <w:tr w:rsidR="003447B3" w:rsidRPr="00ED62CF" w14:paraId="2BF398D9" w14:textId="77777777" w:rsidTr="00B92461">
        <w:tc>
          <w:tcPr>
            <w:tcW w:w="1571" w:type="dxa"/>
          </w:tcPr>
          <w:p w14:paraId="0961B9C3" w14:textId="77777777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 xml:space="preserve">Presenter </w:t>
            </w:r>
          </w:p>
          <w:p w14:paraId="0520212B" w14:textId="77777777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(Best Presentation Award)</w:t>
            </w:r>
          </w:p>
        </w:tc>
        <w:tc>
          <w:tcPr>
            <w:tcW w:w="3253" w:type="dxa"/>
          </w:tcPr>
          <w:p w14:paraId="3CA5325B" w14:textId="77777777" w:rsidR="003447B3" w:rsidRPr="00ED62CF" w:rsidRDefault="003447B3" w:rsidP="008A5C47">
            <w:pPr>
              <w:pStyle w:val="ListParagraph"/>
              <w:numPr>
                <w:ilvl w:val="0"/>
                <w:numId w:val="12"/>
              </w:num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Enhancing nursing teams' learning: The role of team accountability and team resources</w:t>
            </w:r>
          </w:p>
        </w:tc>
        <w:tc>
          <w:tcPr>
            <w:tcW w:w="1427" w:type="dxa"/>
          </w:tcPr>
          <w:p w14:paraId="2889AEB1" w14:textId="77777777" w:rsidR="003447B3" w:rsidRPr="00ED62CF" w:rsidRDefault="003447B3" w:rsidP="004D3CF3">
            <w:pPr>
              <w:bidi w:val="0"/>
              <w:spacing w:after="200" w:line="360" w:lineRule="auto"/>
              <w:jc w:val="both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Switzerland, Zurich</w:t>
            </w:r>
          </w:p>
        </w:tc>
        <w:tc>
          <w:tcPr>
            <w:tcW w:w="2126" w:type="dxa"/>
          </w:tcPr>
          <w:p w14:paraId="44FF89C7" w14:textId="77777777" w:rsidR="003447B3" w:rsidRPr="00ED62CF" w:rsidRDefault="003447B3" w:rsidP="003447B3">
            <w:pPr>
              <w:autoSpaceDE w:val="0"/>
              <w:autoSpaceDN w:val="0"/>
              <w:bidi w:val="0"/>
              <w:adjustRightInd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 xml:space="preserve">ICHTM </w:t>
            </w:r>
            <w:proofErr w:type="gramStart"/>
            <w:r w:rsidRPr="00ED62CF">
              <w:rPr>
                <w:rFonts w:asciiTheme="majorBidi" w:hAnsiTheme="majorBidi" w:cstheme="majorBidi"/>
              </w:rPr>
              <w:t>2016 :</w:t>
            </w:r>
            <w:proofErr w:type="gramEnd"/>
            <w:r w:rsidRPr="00ED62CF">
              <w:rPr>
                <w:rFonts w:asciiTheme="majorBidi" w:hAnsiTheme="majorBidi" w:cstheme="majorBidi"/>
              </w:rPr>
              <w:t xml:space="preserve"> 18th International Conference on</w:t>
            </w:r>
          </w:p>
          <w:p w14:paraId="1A556A17" w14:textId="77777777" w:rsidR="003447B3" w:rsidRPr="00ED62CF" w:rsidRDefault="003447B3" w:rsidP="003447B3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 xml:space="preserve">Healthcare Technology and Management </w:t>
            </w:r>
          </w:p>
        </w:tc>
        <w:tc>
          <w:tcPr>
            <w:tcW w:w="984" w:type="dxa"/>
          </w:tcPr>
          <w:p w14:paraId="59D3C32E" w14:textId="77777777" w:rsidR="003447B3" w:rsidRPr="00ED62CF" w:rsidRDefault="003447B3" w:rsidP="003447B3">
            <w:pPr>
              <w:bidi w:val="0"/>
              <w:spacing w:line="360" w:lineRule="auto"/>
            </w:pPr>
            <w:r w:rsidRPr="00ED62CF">
              <w:rPr>
                <w:rFonts w:asciiTheme="majorBidi" w:hAnsiTheme="majorBidi" w:cstheme="majorBidi"/>
              </w:rPr>
              <w:t>2016</w:t>
            </w:r>
          </w:p>
        </w:tc>
      </w:tr>
      <w:tr w:rsidR="003447B3" w:rsidRPr="00ED62CF" w14:paraId="508A177B" w14:textId="77777777" w:rsidTr="00B92461">
        <w:tc>
          <w:tcPr>
            <w:tcW w:w="1571" w:type="dxa"/>
          </w:tcPr>
          <w:p w14:paraId="64F936AD" w14:textId="77777777" w:rsidR="006F285F" w:rsidRPr="00ED62CF" w:rsidRDefault="003447B3" w:rsidP="003447B3">
            <w:pPr>
              <w:bidi w:val="0"/>
              <w:spacing w:line="360" w:lineRule="auto"/>
              <w:rPr>
                <w:rFonts w:asciiTheme="majorBidi" w:hAnsi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</w:rPr>
              <w:t xml:space="preserve">Presenter </w:t>
            </w:r>
          </w:p>
          <w:p w14:paraId="4BAB5D42" w14:textId="77777777" w:rsidR="006F285F" w:rsidRPr="00ED62CF" w:rsidRDefault="006F285F" w:rsidP="006F285F">
            <w:pPr>
              <w:bidi w:val="0"/>
              <w:spacing w:line="360" w:lineRule="auto"/>
              <w:rPr>
                <w:rFonts w:asciiTheme="majorBidi" w:hAnsiTheme="majorBidi"/>
                <w:b/>
                <w:bCs/>
              </w:rPr>
            </w:pPr>
          </w:p>
          <w:p w14:paraId="76CB44C4" w14:textId="4187B869" w:rsidR="003447B3" w:rsidRPr="00ED62CF" w:rsidRDefault="003447B3" w:rsidP="006F285F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/>
                <w:b/>
                <w:bCs/>
              </w:rPr>
              <w:t xml:space="preserve">Best Extended </w:t>
            </w:r>
            <w:r w:rsidRPr="00ED62CF">
              <w:rPr>
                <w:rFonts w:asciiTheme="majorBidi" w:hAnsiTheme="majorBidi"/>
                <w:b/>
                <w:bCs/>
              </w:rPr>
              <w:lastRenderedPageBreak/>
              <w:t>Abstract Award</w:t>
            </w:r>
          </w:p>
        </w:tc>
        <w:tc>
          <w:tcPr>
            <w:tcW w:w="3253" w:type="dxa"/>
          </w:tcPr>
          <w:p w14:paraId="6F1A1846" w14:textId="05D4EA16" w:rsidR="003447B3" w:rsidRPr="00ED62CF" w:rsidRDefault="003447B3" w:rsidP="008A5C47">
            <w:pPr>
              <w:pStyle w:val="ListParagraph"/>
              <w:numPr>
                <w:ilvl w:val="0"/>
                <w:numId w:val="12"/>
              </w:num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lastRenderedPageBreak/>
              <w:t>1)The moderating role of gender in the link between proactivity and self-efficacy in male-</w:t>
            </w:r>
            <w:r w:rsidRPr="00ED62CF">
              <w:rPr>
                <w:rFonts w:asciiTheme="majorBidi" w:hAnsiTheme="majorBidi" w:cstheme="majorBidi"/>
              </w:rPr>
              <w:lastRenderedPageBreak/>
              <w:t>dominant occupations- The case of information systems students</w:t>
            </w:r>
          </w:p>
        </w:tc>
        <w:tc>
          <w:tcPr>
            <w:tcW w:w="1427" w:type="dxa"/>
            <w:vMerge w:val="restart"/>
          </w:tcPr>
          <w:p w14:paraId="5722260C" w14:textId="77777777" w:rsidR="003447B3" w:rsidRPr="00ED62CF" w:rsidRDefault="003447B3" w:rsidP="004D3CF3">
            <w:pPr>
              <w:bidi w:val="0"/>
              <w:spacing w:after="200" w:line="360" w:lineRule="auto"/>
              <w:jc w:val="both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lastRenderedPageBreak/>
              <w:t>Dublin, Ireland</w:t>
            </w:r>
          </w:p>
        </w:tc>
        <w:tc>
          <w:tcPr>
            <w:tcW w:w="2126" w:type="dxa"/>
            <w:vMerge w:val="restart"/>
          </w:tcPr>
          <w:p w14:paraId="541A747F" w14:textId="77777777" w:rsidR="003447B3" w:rsidRPr="00ED62CF" w:rsidRDefault="003447B3" w:rsidP="003447B3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t>WCS-2016: World Congress on Education</w:t>
            </w:r>
          </w:p>
        </w:tc>
        <w:tc>
          <w:tcPr>
            <w:tcW w:w="984" w:type="dxa"/>
            <w:vMerge w:val="restart"/>
          </w:tcPr>
          <w:p w14:paraId="15F419AF" w14:textId="77777777" w:rsidR="003447B3" w:rsidRPr="00ED62CF" w:rsidRDefault="003447B3" w:rsidP="003447B3">
            <w:pPr>
              <w:bidi w:val="0"/>
              <w:spacing w:line="360" w:lineRule="auto"/>
            </w:pPr>
            <w:r w:rsidRPr="00ED62CF">
              <w:rPr>
                <w:rFonts w:asciiTheme="majorBidi" w:hAnsiTheme="majorBidi" w:cstheme="majorBidi"/>
              </w:rPr>
              <w:t>2016</w:t>
            </w:r>
          </w:p>
        </w:tc>
      </w:tr>
      <w:tr w:rsidR="003447B3" w:rsidRPr="00ED62CF" w14:paraId="09802BE4" w14:textId="77777777" w:rsidTr="00B92461">
        <w:tc>
          <w:tcPr>
            <w:tcW w:w="1571" w:type="dxa"/>
          </w:tcPr>
          <w:p w14:paraId="5CB39968" w14:textId="77777777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Presenter</w:t>
            </w:r>
          </w:p>
          <w:p w14:paraId="71110ECF" w14:textId="11C0089B" w:rsidR="003447B3" w:rsidRPr="00ED62CF" w:rsidRDefault="003447B3" w:rsidP="003447B3">
            <w:pPr>
              <w:pStyle w:val="Heading2"/>
              <w:shd w:val="clear" w:color="auto" w:fill="FFFFFF"/>
              <w:bidi w:val="0"/>
              <w:spacing w:before="0" w:after="225" w:line="360" w:lineRule="auto"/>
              <w:textAlignment w:val="baseline"/>
              <w:rPr>
                <w:rFonts w:asciiTheme="majorBidi" w:hAnsiTheme="majorBidi"/>
              </w:rPr>
            </w:pPr>
          </w:p>
        </w:tc>
        <w:tc>
          <w:tcPr>
            <w:tcW w:w="3253" w:type="dxa"/>
          </w:tcPr>
          <w:p w14:paraId="367207D9" w14:textId="2A2390DD" w:rsidR="003447B3" w:rsidRPr="00ED62CF" w:rsidRDefault="003447B3" w:rsidP="008A5C47">
            <w:pPr>
              <w:pStyle w:val="ListParagraph"/>
              <w:numPr>
                <w:ilvl w:val="0"/>
                <w:numId w:val="12"/>
              </w:num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2)</w:t>
            </w:r>
            <w:r w:rsidRPr="00ED62CF">
              <w:rPr>
                <w:rFonts w:asciiTheme="majorBidi" w:hAnsiTheme="majorBidi" w:cstheme="majorBidi" w:hint="cs"/>
              </w:rPr>
              <w:t>Formal education or ongoing team learning?</w:t>
            </w:r>
            <w:r w:rsidRPr="00ED62CF">
              <w:rPr>
                <w:rFonts w:asciiTheme="majorBidi" w:hAnsiTheme="majorBidi" w:cstheme="majorBidi"/>
              </w:rPr>
              <w:t xml:space="preserve"> </w:t>
            </w:r>
            <w:r w:rsidRPr="00ED62CF">
              <w:rPr>
                <w:rFonts w:asciiTheme="majorBidi" w:hAnsiTheme="majorBidi" w:cstheme="majorBidi" w:hint="cs"/>
              </w:rPr>
              <w:t xml:space="preserve">The case of patients' safety practices </w:t>
            </w:r>
            <w:r w:rsidRPr="00ED62CF">
              <w:rPr>
                <w:rFonts w:asciiTheme="majorBidi" w:hAnsiTheme="majorBidi" w:cstheme="majorBidi"/>
              </w:rPr>
              <w:t>in</w:t>
            </w:r>
            <w:r w:rsidRPr="00ED62CF">
              <w:rPr>
                <w:rFonts w:asciiTheme="majorBidi" w:hAnsiTheme="majorBidi" w:cstheme="majorBidi" w:hint="cs"/>
              </w:rPr>
              <w:t xml:space="preserve"> nursing teams</w:t>
            </w:r>
          </w:p>
        </w:tc>
        <w:tc>
          <w:tcPr>
            <w:tcW w:w="1427" w:type="dxa"/>
            <w:vMerge/>
          </w:tcPr>
          <w:p w14:paraId="4FA3D1FE" w14:textId="77777777" w:rsidR="003447B3" w:rsidRPr="00ED62CF" w:rsidRDefault="003447B3" w:rsidP="004D3CF3">
            <w:pPr>
              <w:bidi w:val="0"/>
              <w:spacing w:after="200" w:line="360" w:lineRule="auto"/>
              <w:ind w:left="360"/>
              <w:jc w:val="both"/>
              <w:rPr>
                <w:rFonts w:asciiTheme="majorBidi" w:hAnsiTheme="majorBidi" w:cstheme="majorBidi"/>
              </w:rPr>
            </w:pPr>
          </w:p>
        </w:tc>
        <w:tc>
          <w:tcPr>
            <w:tcW w:w="2126" w:type="dxa"/>
            <w:vMerge/>
          </w:tcPr>
          <w:p w14:paraId="5ABBE606" w14:textId="77777777" w:rsidR="003447B3" w:rsidRPr="00ED62CF" w:rsidRDefault="003447B3" w:rsidP="003447B3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</w:p>
        </w:tc>
        <w:tc>
          <w:tcPr>
            <w:tcW w:w="984" w:type="dxa"/>
            <w:vMerge/>
          </w:tcPr>
          <w:p w14:paraId="75744B78" w14:textId="77777777" w:rsidR="003447B3" w:rsidRPr="00ED62CF" w:rsidRDefault="003447B3" w:rsidP="003447B3">
            <w:pPr>
              <w:bidi w:val="0"/>
              <w:spacing w:line="360" w:lineRule="auto"/>
            </w:pPr>
          </w:p>
        </w:tc>
      </w:tr>
      <w:tr w:rsidR="003447B3" w:rsidRPr="00ED62CF" w14:paraId="37F9276E" w14:textId="77777777" w:rsidTr="00B92461">
        <w:tc>
          <w:tcPr>
            <w:tcW w:w="1571" w:type="dxa"/>
          </w:tcPr>
          <w:p w14:paraId="15206F85" w14:textId="16D3DF3C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Presenter</w:t>
            </w:r>
          </w:p>
        </w:tc>
        <w:tc>
          <w:tcPr>
            <w:tcW w:w="3253" w:type="dxa"/>
          </w:tcPr>
          <w:p w14:paraId="186302CE" w14:textId="77777777" w:rsidR="003447B3" w:rsidRPr="00ED62CF" w:rsidRDefault="003447B3" w:rsidP="008A5C47">
            <w:pPr>
              <w:pStyle w:val="NormalWeb"/>
              <w:numPr>
                <w:ilvl w:val="0"/>
                <w:numId w:val="12"/>
              </w:numPr>
              <w:spacing w:line="360" w:lineRule="auto"/>
              <w:rPr>
                <w:rFonts w:asciiTheme="majorBidi" w:eastAsia="Times New Roman" w:hAnsiTheme="majorBidi" w:cstheme="majorBidi"/>
              </w:rPr>
            </w:pPr>
            <w:r w:rsidRPr="00ED62CF">
              <w:rPr>
                <w:rFonts w:asciiTheme="majorBidi" w:eastAsia="Times New Roman" w:hAnsiTheme="majorBidi" w:cstheme="majorBidi"/>
              </w:rPr>
              <w:t>Nursing team quality of care- The role of communication and proactive learning</w:t>
            </w:r>
          </w:p>
        </w:tc>
        <w:tc>
          <w:tcPr>
            <w:tcW w:w="1427" w:type="dxa"/>
          </w:tcPr>
          <w:p w14:paraId="296F693C" w14:textId="77777777" w:rsidR="003447B3" w:rsidRPr="00ED62CF" w:rsidRDefault="003447B3" w:rsidP="004D3CF3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Israel, Tel- Aviv</w:t>
            </w:r>
          </w:p>
        </w:tc>
        <w:tc>
          <w:tcPr>
            <w:tcW w:w="2126" w:type="dxa"/>
          </w:tcPr>
          <w:p w14:paraId="3224F8D1" w14:textId="2743293B" w:rsidR="003447B3" w:rsidRPr="00ED62CF" w:rsidRDefault="00A673C1" w:rsidP="003447B3">
            <w:pPr>
              <w:autoSpaceDE w:val="0"/>
              <w:autoSpaceDN w:val="0"/>
              <w:bidi w:val="0"/>
              <w:adjustRightInd w:val="0"/>
              <w:spacing w:line="360" w:lineRule="auto"/>
              <w:rPr>
                <w:rtl/>
              </w:rPr>
            </w:pPr>
            <w:r w:rsidRPr="00ED62CF">
              <w:rPr>
                <w:rFonts w:asciiTheme="majorBidi" w:hAnsiTheme="majorBidi" w:cstheme="majorBidi"/>
              </w:rPr>
              <w:t>The 12</w:t>
            </w:r>
            <w:r w:rsidRPr="00ED62CF">
              <w:rPr>
                <w:rFonts w:asciiTheme="majorBidi" w:hAnsiTheme="majorBidi" w:cstheme="majorBidi"/>
                <w:vertAlign w:val="superscript"/>
              </w:rPr>
              <w:t>th</w:t>
            </w:r>
            <w:r w:rsidRPr="00ED62CF">
              <w:rPr>
                <w:rFonts w:asciiTheme="majorBidi" w:hAnsiTheme="majorBidi" w:cstheme="majorBidi"/>
              </w:rPr>
              <w:t xml:space="preserve"> International Congress of the Israel National Institution for Health Policy Research</w:t>
            </w:r>
          </w:p>
        </w:tc>
        <w:tc>
          <w:tcPr>
            <w:tcW w:w="984" w:type="dxa"/>
          </w:tcPr>
          <w:p w14:paraId="4F6A317B" w14:textId="77777777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2017</w:t>
            </w:r>
          </w:p>
        </w:tc>
      </w:tr>
      <w:tr w:rsidR="003447B3" w:rsidRPr="00ED62CF" w14:paraId="2733BE6B" w14:textId="77777777" w:rsidTr="00B92461">
        <w:tc>
          <w:tcPr>
            <w:tcW w:w="1571" w:type="dxa"/>
          </w:tcPr>
          <w:p w14:paraId="1BA5BC06" w14:textId="77777777" w:rsidR="003447B3" w:rsidRPr="00ED62CF" w:rsidRDefault="003447B3" w:rsidP="003447B3">
            <w:pPr>
              <w:bidi w:val="0"/>
              <w:spacing w:line="360" w:lineRule="auto"/>
            </w:pPr>
            <w:r w:rsidRPr="00ED62CF">
              <w:rPr>
                <w:rFonts w:asciiTheme="majorBidi" w:hAnsiTheme="majorBidi" w:cstheme="majorBidi"/>
              </w:rPr>
              <w:t>Presenter</w:t>
            </w:r>
          </w:p>
        </w:tc>
        <w:tc>
          <w:tcPr>
            <w:tcW w:w="3253" w:type="dxa"/>
          </w:tcPr>
          <w:p w14:paraId="402AE761" w14:textId="77777777" w:rsidR="003447B3" w:rsidRPr="00ED62CF" w:rsidRDefault="003447B3" w:rsidP="008A5C47">
            <w:pPr>
              <w:pStyle w:val="ListParagraph"/>
              <w:numPr>
                <w:ilvl w:val="0"/>
                <w:numId w:val="12"/>
              </w:numPr>
              <w:bidi w:val="0"/>
              <w:spacing w:after="200" w:line="360" w:lineRule="auto"/>
              <w:rPr>
                <w:color w:val="222222"/>
              </w:rPr>
            </w:pPr>
            <w:r w:rsidRPr="00ED62CF">
              <w:rPr>
                <w:color w:val="222222"/>
              </w:rPr>
              <w:t xml:space="preserve">1)A moderated mediation model </w:t>
            </w:r>
            <w:proofErr w:type="gramStart"/>
            <w:r w:rsidRPr="00ED62CF">
              <w:rPr>
                <w:color w:val="222222"/>
              </w:rPr>
              <w:t>for  the</w:t>
            </w:r>
            <w:proofErr w:type="gramEnd"/>
            <w:r w:rsidRPr="00ED62CF">
              <w:rPr>
                <w:color w:val="222222"/>
              </w:rPr>
              <w:t xml:space="preserve"> roles of team learning in improving team innovation implementation and performance</w:t>
            </w:r>
          </w:p>
        </w:tc>
        <w:tc>
          <w:tcPr>
            <w:tcW w:w="1427" w:type="dxa"/>
            <w:vMerge w:val="restart"/>
          </w:tcPr>
          <w:p w14:paraId="48FB4CBA" w14:textId="5A970BFA" w:rsidR="003447B3" w:rsidRPr="00ED62CF" w:rsidRDefault="003447B3" w:rsidP="004D3CF3">
            <w:pPr>
              <w:bidi w:val="0"/>
              <w:spacing w:after="200" w:line="360" w:lineRule="auto"/>
              <w:jc w:val="both"/>
              <w:rPr>
                <w:rFonts w:asciiTheme="majorBidi" w:hAnsiTheme="majorBidi" w:cstheme="majorBidi"/>
              </w:rPr>
            </w:pPr>
            <w:r w:rsidRPr="00ED62CF">
              <w:rPr>
                <w:color w:val="222222"/>
              </w:rPr>
              <w:t>Rome, Italy</w:t>
            </w:r>
          </w:p>
        </w:tc>
        <w:tc>
          <w:tcPr>
            <w:tcW w:w="2126" w:type="dxa"/>
            <w:vMerge w:val="restart"/>
          </w:tcPr>
          <w:p w14:paraId="6BBB6943" w14:textId="77777777" w:rsidR="003447B3" w:rsidRPr="00ED62CF" w:rsidRDefault="003447B3" w:rsidP="003447B3">
            <w:pPr>
              <w:bidi w:val="0"/>
              <w:spacing w:after="200" w:line="360" w:lineRule="auto"/>
              <w:rPr>
                <w:lang w:val="en-GB"/>
              </w:rPr>
            </w:pPr>
            <w:r w:rsidRPr="00ED62CF">
              <w:rPr>
                <w:color w:val="222222"/>
                <w:lang w:val="en-GB"/>
              </w:rPr>
              <w:t>EMAB 2017-: 10th Annual</w:t>
            </w:r>
            <w:r w:rsidRPr="00ED62CF">
              <w:rPr>
                <w:color w:val="1F497D"/>
                <w:lang w:val="en-GB"/>
              </w:rPr>
              <w:t> </w:t>
            </w:r>
            <w:r w:rsidRPr="00ED62CF">
              <w:rPr>
                <w:color w:val="222222"/>
                <w:lang w:val="en-GB"/>
              </w:rPr>
              <w:t xml:space="preserve">Conference of the </w:t>
            </w:r>
            <w:proofErr w:type="spellStart"/>
            <w:r w:rsidRPr="00ED62CF">
              <w:rPr>
                <w:color w:val="222222"/>
                <w:lang w:val="en-GB"/>
              </w:rPr>
              <w:t>EuroMed</w:t>
            </w:r>
            <w:proofErr w:type="spellEnd"/>
            <w:r w:rsidRPr="00ED62CF">
              <w:rPr>
                <w:color w:val="222222"/>
                <w:lang w:val="en-GB"/>
              </w:rPr>
              <w:t xml:space="preserve"> Academy of Business </w:t>
            </w:r>
          </w:p>
        </w:tc>
        <w:tc>
          <w:tcPr>
            <w:tcW w:w="984" w:type="dxa"/>
            <w:vMerge w:val="restart"/>
          </w:tcPr>
          <w:p w14:paraId="0FC22C8C" w14:textId="77777777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2017</w:t>
            </w:r>
          </w:p>
        </w:tc>
      </w:tr>
      <w:tr w:rsidR="003447B3" w:rsidRPr="00ED62CF" w14:paraId="5AABB40A" w14:textId="77777777" w:rsidTr="00B92461">
        <w:tc>
          <w:tcPr>
            <w:tcW w:w="1571" w:type="dxa"/>
          </w:tcPr>
          <w:p w14:paraId="08E703C2" w14:textId="77777777" w:rsidR="003447B3" w:rsidRPr="00ED62CF" w:rsidRDefault="003447B3" w:rsidP="003447B3">
            <w:pPr>
              <w:bidi w:val="0"/>
              <w:spacing w:line="360" w:lineRule="auto"/>
            </w:pPr>
            <w:r w:rsidRPr="00ED62CF">
              <w:rPr>
                <w:rFonts w:asciiTheme="majorBidi" w:hAnsiTheme="majorBidi" w:cstheme="majorBidi"/>
              </w:rPr>
              <w:t>Presenter</w:t>
            </w:r>
          </w:p>
          <w:p w14:paraId="071CD442" w14:textId="15A1FE84" w:rsidR="001B13AA" w:rsidRPr="00ED62CF" w:rsidRDefault="001B13AA" w:rsidP="001B13AA">
            <w:pPr>
              <w:bidi w:val="0"/>
              <w:spacing w:line="360" w:lineRule="auto"/>
            </w:pPr>
          </w:p>
        </w:tc>
        <w:tc>
          <w:tcPr>
            <w:tcW w:w="3253" w:type="dxa"/>
          </w:tcPr>
          <w:p w14:paraId="7807A318" w14:textId="77777777" w:rsidR="003447B3" w:rsidRPr="00ED62CF" w:rsidRDefault="003447B3" w:rsidP="008A5C47">
            <w:pPr>
              <w:pStyle w:val="ListParagraph"/>
              <w:numPr>
                <w:ilvl w:val="0"/>
                <w:numId w:val="12"/>
              </w:num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color w:val="222222"/>
              </w:rPr>
              <w:t>2)Who benefits more from transformational leadership? The case of teachers' burnout under normal versus extreme work demands</w:t>
            </w:r>
          </w:p>
        </w:tc>
        <w:tc>
          <w:tcPr>
            <w:tcW w:w="1427" w:type="dxa"/>
            <w:vMerge/>
          </w:tcPr>
          <w:p w14:paraId="5808B59F" w14:textId="77777777" w:rsidR="003447B3" w:rsidRPr="00ED62CF" w:rsidRDefault="003447B3" w:rsidP="004D3CF3">
            <w:pPr>
              <w:bidi w:val="0"/>
              <w:spacing w:after="200" w:line="360" w:lineRule="auto"/>
              <w:ind w:left="360"/>
              <w:jc w:val="both"/>
              <w:rPr>
                <w:rFonts w:asciiTheme="majorBidi" w:hAnsiTheme="majorBidi" w:cstheme="majorBidi"/>
              </w:rPr>
            </w:pPr>
          </w:p>
        </w:tc>
        <w:tc>
          <w:tcPr>
            <w:tcW w:w="2126" w:type="dxa"/>
            <w:vMerge/>
          </w:tcPr>
          <w:p w14:paraId="612C6FCC" w14:textId="77777777" w:rsidR="003447B3" w:rsidRPr="00ED62CF" w:rsidRDefault="003447B3" w:rsidP="003447B3">
            <w:pPr>
              <w:bidi w:val="0"/>
              <w:spacing w:after="200" w:line="360" w:lineRule="auto"/>
              <w:rPr>
                <w:lang w:val="en-GB"/>
              </w:rPr>
            </w:pPr>
          </w:p>
        </w:tc>
        <w:tc>
          <w:tcPr>
            <w:tcW w:w="984" w:type="dxa"/>
            <w:vMerge/>
          </w:tcPr>
          <w:p w14:paraId="00C9D98D" w14:textId="77777777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</w:p>
        </w:tc>
      </w:tr>
      <w:tr w:rsidR="003447B3" w:rsidRPr="00ED62CF" w14:paraId="1DC75780" w14:textId="77777777" w:rsidTr="00B92461">
        <w:tc>
          <w:tcPr>
            <w:tcW w:w="1571" w:type="dxa"/>
          </w:tcPr>
          <w:p w14:paraId="1A891A06" w14:textId="691F6CA1" w:rsidR="00344969" w:rsidRPr="00ED62CF" w:rsidRDefault="00344969" w:rsidP="003447B3">
            <w:pPr>
              <w:bidi w:val="0"/>
              <w:spacing w:line="360" w:lineRule="auto"/>
              <w:rPr>
                <w:color w:val="222222"/>
              </w:rPr>
            </w:pPr>
            <w:r w:rsidRPr="00ED62CF">
              <w:rPr>
                <w:color w:val="222222"/>
              </w:rPr>
              <w:t>Presenter</w:t>
            </w:r>
          </w:p>
          <w:p w14:paraId="6AC13180" w14:textId="77777777" w:rsidR="00344969" w:rsidRPr="00ED62CF" w:rsidRDefault="00344969" w:rsidP="00344969">
            <w:pPr>
              <w:bidi w:val="0"/>
              <w:spacing w:line="360" w:lineRule="auto"/>
              <w:rPr>
                <w:b/>
                <w:bCs/>
                <w:color w:val="222222"/>
              </w:rPr>
            </w:pPr>
          </w:p>
          <w:p w14:paraId="0826B7DB" w14:textId="0848C52E" w:rsidR="003447B3" w:rsidRPr="00ED62CF" w:rsidRDefault="004A60F8" w:rsidP="00344969">
            <w:pPr>
              <w:bidi w:val="0"/>
              <w:spacing w:line="360" w:lineRule="auto"/>
              <w:rPr>
                <w:color w:val="222222"/>
              </w:rPr>
            </w:pPr>
            <w:r w:rsidRPr="00ED62CF">
              <w:rPr>
                <w:b/>
                <w:bCs/>
                <w:color w:val="222222"/>
              </w:rPr>
              <w:lastRenderedPageBreak/>
              <w:t>Session Chair</w:t>
            </w:r>
            <w:r w:rsidRPr="00ED62CF">
              <w:rPr>
                <w:color w:val="222222"/>
              </w:rPr>
              <w:t xml:space="preserve"> </w:t>
            </w:r>
          </w:p>
        </w:tc>
        <w:tc>
          <w:tcPr>
            <w:tcW w:w="3253" w:type="dxa"/>
          </w:tcPr>
          <w:p w14:paraId="506811CB" w14:textId="77777777" w:rsidR="003447B3" w:rsidRPr="00ED62CF" w:rsidRDefault="003447B3" w:rsidP="008A5C47">
            <w:pPr>
              <w:pStyle w:val="ListParagraph"/>
              <w:numPr>
                <w:ilvl w:val="0"/>
                <w:numId w:val="12"/>
              </w:numPr>
              <w:bidi w:val="0"/>
              <w:spacing w:after="200" w:line="360" w:lineRule="auto"/>
              <w:rPr>
                <w:color w:val="222222"/>
              </w:rPr>
            </w:pPr>
            <w:r w:rsidRPr="00ED62CF">
              <w:lastRenderedPageBreak/>
              <w:t xml:space="preserve">3)Human Resource Management: </w:t>
            </w:r>
            <w:r w:rsidRPr="00ED62CF">
              <w:lastRenderedPageBreak/>
              <w:t>Validation of Scales in HRM</w:t>
            </w:r>
          </w:p>
        </w:tc>
        <w:tc>
          <w:tcPr>
            <w:tcW w:w="1427" w:type="dxa"/>
            <w:vMerge/>
          </w:tcPr>
          <w:p w14:paraId="437F6C4B" w14:textId="77777777" w:rsidR="003447B3" w:rsidRPr="00ED62CF" w:rsidRDefault="003447B3" w:rsidP="004D3CF3">
            <w:pPr>
              <w:bidi w:val="0"/>
              <w:spacing w:after="200" w:line="360" w:lineRule="auto"/>
              <w:ind w:left="360"/>
              <w:jc w:val="both"/>
              <w:rPr>
                <w:color w:val="222222"/>
              </w:rPr>
            </w:pPr>
          </w:p>
        </w:tc>
        <w:tc>
          <w:tcPr>
            <w:tcW w:w="2126" w:type="dxa"/>
            <w:vMerge/>
          </w:tcPr>
          <w:p w14:paraId="0A6A4108" w14:textId="77777777" w:rsidR="003447B3" w:rsidRPr="00ED62CF" w:rsidRDefault="003447B3" w:rsidP="003447B3">
            <w:pPr>
              <w:bidi w:val="0"/>
              <w:spacing w:after="200" w:line="360" w:lineRule="auto"/>
              <w:rPr>
                <w:color w:val="222222"/>
                <w:lang w:val="en-GB"/>
              </w:rPr>
            </w:pPr>
          </w:p>
        </w:tc>
        <w:tc>
          <w:tcPr>
            <w:tcW w:w="984" w:type="dxa"/>
            <w:vMerge/>
          </w:tcPr>
          <w:p w14:paraId="294D83D5" w14:textId="77777777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</w:p>
        </w:tc>
      </w:tr>
      <w:tr w:rsidR="003447B3" w:rsidRPr="00ED62CF" w14:paraId="4E353FFC" w14:textId="77777777" w:rsidTr="00B92461">
        <w:tc>
          <w:tcPr>
            <w:tcW w:w="1571" w:type="dxa"/>
          </w:tcPr>
          <w:p w14:paraId="03748A2B" w14:textId="77777777" w:rsidR="003447B3" w:rsidRPr="00ED62CF" w:rsidRDefault="003447B3" w:rsidP="003447B3">
            <w:pPr>
              <w:bidi w:val="0"/>
              <w:spacing w:line="360" w:lineRule="auto"/>
            </w:pPr>
            <w:r w:rsidRPr="00ED62CF">
              <w:rPr>
                <w:rFonts w:asciiTheme="majorBidi" w:hAnsiTheme="majorBidi" w:cstheme="majorBidi"/>
              </w:rPr>
              <w:t>Presenter</w:t>
            </w:r>
          </w:p>
        </w:tc>
        <w:tc>
          <w:tcPr>
            <w:tcW w:w="3253" w:type="dxa"/>
          </w:tcPr>
          <w:p w14:paraId="28E53DBC" w14:textId="77777777" w:rsidR="003447B3" w:rsidRPr="00ED62CF" w:rsidRDefault="003447B3" w:rsidP="008A5C47">
            <w:pPr>
              <w:pStyle w:val="ListParagraph"/>
              <w:numPr>
                <w:ilvl w:val="0"/>
                <w:numId w:val="12"/>
              </w:numPr>
              <w:bidi w:val="0"/>
              <w:spacing w:after="200" w:line="360" w:lineRule="auto"/>
              <w:rPr>
                <w:color w:val="222222"/>
              </w:rPr>
            </w:pPr>
            <w:r w:rsidRPr="00ED62CF">
              <w:rPr>
                <w:color w:val="222222"/>
              </w:rPr>
              <w:t>Team feedback availability and team performance: the mediating role of team reflective feedback use and the moderating role of leader's change initiation</w:t>
            </w:r>
          </w:p>
        </w:tc>
        <w:tc>
          <w:tcPr>
            <w:tcW w:w="1427" w:type="dxa"/>
          </w:tcPr>
          <w:p w14:paraId="7D7E0BEB" w14:textId="77777777" w:rsidR="003447B3" w:rsidRPr="00ED62CF" w:rsidRDefault="003447B3" w:rsidP="004D3CF3">
            <w:pPr>
              <w:bidi w:val="0"/>
              <w:spacing w:after="200" w:line="360" w:lineRule="auto"/>
              <w:jc w:val="both"/>
              <w:rPr>
                <w:color w:val="222222"/>
              </w:rPr>
            </w:pPr>
            <w:r w:rsidRPr="00ED62CF">
              <w:rPr>
                <w:color w:val="222222"/>
              </w:rPr>
              <w:t>Jerusalem, Israel</w:t>
            </w:r>
          </w:p>
        </w:tc>
        <w:tc>
          <w:tcPr>
            <w:tcW w:w="2126" w:type="dxa"/>
          </w:tcPr>
          <w:p w14:paraId="679C202B" w14:textId="583F506E" w:rsidR="003447B3" w:rsidRPr="00ED62CF" w:rsidRDefault="003447B3" w:rsidP="003447B3">
            <w:pPr>
              <w:bidi w:val="0"/>
              <w:spacing w:after="200" w:line="360" w:lineRule="auto"/>
              <w:rPr>
                <w:color w:val="222222"/>
              </w:rPr>
            </w:pPr>
            <w:r w:rsidRPr="00ED62CF">
              <w:rPr>
                <w:color w:val="222222"/>
              </w:rPr>
              <w:t xml:space="preserve">Leadership and Organizational Change - Research </w:t>
            </w:r>
            <w:r w:rsidR="00514A59" w:rsidRPr="00ED62CF">
              <w:rPr>
                <w:color w:val="222222"/>
              </w:rPr>
              <w:t xml:space="preserve">International </w:t>
            </w:r>
            <w:r w:rsidRPr="00ED62CF">
              <w:rPr>
                <w:color w:val="222222"/>
              </w:rPr>
              <w:t xml:space="preserve">Workshop of the </w:t>
            </w:r>
            <w:r w:rsidRPr="00ED62CF">
              <w:rPr>
                <w:b/>
                <w:bCs/>
                <w:color w:val="222222"/>
              </w:rPr>
              <w:t>ISF</w:t>
            </w:r>
          </w:p>
        </w:tc>
        <w:tc>
          <w:tcPr>
            <w:tcW w:w="984" w:type="dxa"/>
          </w:tcPr>
          <w:p w14:paraId="6B8AFDBE" w14:textId="77777777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2018</w:t>
            </w:r>
          </w:p>
        </w:tc>
      </w:tr>
      <w:tr w:rsidR="003447B3" w:rsidRPr="00ED62CF" w14:paraId="4E54DF9E" w14:textId="77777777" w:rsidTr="00B92461">
        <w:tc>
          <w:tcPr>
            <w:tcW w:w="1571" w:type="dxa"/>
          </w:tcPr>
          <w:p w14:paraId="6BE477FE" w14:textId="77777777" w:rsidR="003447B3" w:rsidRPr="00ED62CF" w:rsidRDefault="003447B3" w:rsidP="003447B3">
            <w:pPr>
              <w:spacing w:line="360" w:lineRule="auto"/>
              <w:jc w:val="right"/>
            </w:pPr>
            <w:r w:rsidRPr="00ED62CF">
              <w:rPr>
                <w:rFonts w:asciiTheme="majorBidi" w:hAnsiTheme="majorBidi" w:cstheme="majorBidi"/>
              </w:rPr>
              <w:t>Presenter</w:t>
            </w:r>
          </w:p>
        </w:tc>
        <w:tc>
          <w:tcPr>
            <w:tcW w:w="3253" w:type="dxa"/>
          </w:tcPr>
          <w:p w14:paraId="36DC361F" w14:textId="37FD71E3" w:rsidR="003447B3" w:rsidRPr="00ED62CF" w:rsidRDefault="003447B3" w:rsidP="008A5C47">
            <w:pPr>
              <w:pStyle w:val="ListParagraph"/>
              <w:numPr>
                <w:ilvl w:val="0"/>
                <w:numId w:val="12"/>
              </w:numPr>
              <w:bidi w:val="0"/>
              <w:spacing w:after="200" w:line="360" w:lineRule="auto"/>
              <w:rPr>
                <w:color w:val="222222"/>
              </w:rPr>
            </w:pPr>
            <w:r w:rsidRPr="00ED62CF">
              <w:rPr>
                <w:color w:val="222222"/>
              </w:rPr>
              <w:t>Nursing team workload, learning, and quality of care- the moderating role of head nurse proactivity</w:t>
            </w:r>
          </w:p>
        </w:tc>
        <w:tc>
          <w:tcPr>
            <w:tcW w:w="1427" w:type="dxa"/>
            <w:vMerge w:val="restart"/>
          </w:tcPr>
          <w:p w14:paraId="39151E00" w14:textId="77777777" w:rsidR="003447B3" w:rsidRPr="00ED62CF" w:rsidRDefault="003447B3" w:rsidP="004D3CF3">
            <w:pPr>
              <w:bidi w:val="0"/>
              <w:spacing w:after="200" w:line="360" w:lineRule="auto"/>
              <w:jc w:val="both"/>
              <w:rPr>
                <w:color w:val="222222"/>
              </w:rPr>
            </w:pPr>
            <w:r w:rsidRPr="00ED62CF">
              <w:rPr>
                <w:color w:val="222222"/>
              </w:rPr>
              <w:t>Amsterdam, Netherland</w:t>
            </w:r>
          </w:p>
        </w:tc>
        <w:tc>
          <w:tcPr>
            <w:tcW w:w="2126" w:type="dxa"/>
            <w:vMerge w:val="restart"/>
          </w:tcPr>
          <w:p w14:paraId="7A2CBE90" w14:textId="77777777" w:rsidR="003447B3" w:rsidRPr="00ED62CF" w:rsidRDefault="003447B3" w:rsidP="003447B3">
            <w:pPr>
              <w:bidi w:val="0"/>
              <w:spacing w:after="200" w:line="360" w:lineRule="auto"/>
              <w:rPr>
                <w:color w:val="222222"/>
                <w:lang w:val="en-GB"/>
              </w:rPr>
            </w:pPr>
            <w:r w:rsidRPr="00ED62CF">
              <w:rPr>
                <w:color w:val="222222"/>
                <w:lang w:val="en-GB"/>
              </w:rPr>
              <w:t>Third world Congress on Healthcare &amp; Health economic</w:t>
            </w:r>
          </w:p>
        </w:tc>
        <w:tc>
          <w:tcPr>
            <w:tcW w:w="984" w:type="dxa"/>
            <w:vMerge w:val="restart"/>
          </w:tcPr>
          <w:p w14:paraId="21978EFA" w14:textId="77777777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2018</w:t>
            </w:r>
          </w:p>
        </w:tc>
      </w:tr>
      <w:tr w:rsidR="003447B3" w:rsidRPr="00ED62CF" w14:paraId="7A422402" w14:textId="77777777" w:rsidTr="00B92461">
        <w:tc>
          <w:tcPr>
            <w:tcW w:w="1571" w:type="dxa"/>
          </w:tcPr>
          <w:p w14:paraId="29137F3A" w14:textId="77777777" w:rsidR="003447B3" w:rsidRPr="00ED62CF" w:rsidRDefault="003447B3" w:rsidP="003447B3">
            <w:pPr>
              <w:spacing w:line="360" w:lineRule="auto"/>
              <w:jc w:val="right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Presenter</w:t>
            </w:r>
          </w:p>
        </w:tc>
        <w:tc>
          <w:tcPr>
            <w:tcW w:w="3253" w:type="dxa"/>
          </w:tcPr>
          <w:p w14:paraId="6C048AD7" w14:textId="52A5F3B0" w:rsidR="003447B3" w:rsidRPr="00ED62CF" w:rsidRDefault="003447B3" w:rsidP="008A5C47">
            <w:pPr>
              <w:pStyle w:val="ListParagraph"/>
              <w:numPr>
                <w:ilvl w:val="0"/>
                <w:numId w:val="12"/>
              </w:numPr>
              <w:bidi w:val="0"/>
              <w:spacing w:after="200" w:line="360" w:lineRule="auto"/>
              <w:rPr>
                <w:color w:val="222222"/>
              </w:rPr>
            </w:pPr>
            <w:r w:rsidRPr="00ED62CF">
              <w:rPr>
                <w:color w:val="222222"/>
              </w:rPr>
              <w:t>Proactive personality and occupational self-efficacy of nursing versus information system students- The moderating role of gender</w:t>
            </w:r>
          </w:p>
        </w:tc>
        <w:tc>
          <w:tcPr>
            <w:tcW w:w="1427" w:type="dxa"/>
            <w:vMerge/>
          </w:tcPr>
          <w:p w14:paraId="054F51D8" w14:textId="77777777" w:rsidR="003447B3" w:rsidRPr="00ED62CF" w:rsidRDefault="003447B3" w:rsidP="004D3CF3">
            <w:pPr>
              <w:bidi w:val="0"/>
              <w:spacing w:after="200" w:line="360" w:lineRule="auto"/>
              <w:ind w:left="360"/>
              <w:jc w:val="both"/>
              <w:rPr>
                <w:color w:val="222222"/>
              </w:rPr>
            </w:pPr>
          </w:p>
        </w:tc>
        <w:tc>
          <w:tcPr>
            <w:tcW w:w="2126" w:type="dxa"/>
            <w:vMerge/>
          </w:tcPr>
          <w:p w14:paraId="4F038922" w14:textId="77777777" w:rsidR="003447B3" w:rsidRPr="00ED62CF" w:rsidRDefault="003447B3" w:rsidP="003447B3">
            <w:pPr>
              <w:bidi w:val="0"/>
              <w:spacing w:after="200" w:line="360" w:lineRule="auto"/>
              <w:rPr>
                <w:color w:val="222222"/>
                <w:lang w:val="en-GB"/>
              </w:rPr>
            </w:pPr>
          </w:p>
        </w:tc>
        <w:tc>
          <w:tcPr>
            <w:tcW w:w="984" w:type="dxa"/>
            <w:vMerge/>
          </w:tcPr>
          <w:p w14:paraId="55B0C9FF" w14:textId="77777777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</w:p>
        </w:tc>
      </w:tr>
      <w:tr w:rsidR="003447B3" w:rsidRPr="00ED62CF" w14:paraId="47895B14" w14:textId="77777777" w:rsidTr="00B92461">
        <w:tc>
          <w:tcPr>
            <w:tcW w:w="1571" w:type="dxa"/>
          </w:tcPr>
          <w:p w14:paraId="566C61E7" w14:textId="77777777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Presenter</w:t>
            </w:r>
          </w:p>
          <w:p w14:paraId="16F4BA74" w14:textId="77777777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b/>
                <w:bCs/>
                <w:color w:val="000000"/>
              </w:rPr>
              <w:t>(Best Non-European Paper</w:t>
            </w:r>
            <w:r w:rsidRPr="00ED62CF">
              <w:rPr>
                <w:rFonts w:asciiTheme="majorBidi" w:hAnsiTheme="majorBidi" w:cstheme="majorBidi"/>
                <w:b/>
                <w:bCs/>
              </w:rPr>
              <w:t xml:space="preserve"> Award)</w:t>
            </w:r>
          </w:p>
        </w:tc>
        <w:tc>
          <w:tcPr>
            <w:tcW w:w="3253" w:type="dxa"/>
          </w:tcPr>
          <w:p w14:paraId="45A1BE52" w14:textId="71903363" w:rsidR="003447B3" w:rsidRPr="00ED62CF" w:rsidRDefault="003447B3" w:rsidP="008A5C47">
            <w:pPr>
              <w:pStyle w:val="ListParagraph"/>
              <w:numPr>
                <w:ilvl w:val="0"/>
                <w:numId w:val="12"/>
              </w:numPr>
              <w:autoSpaceDE w:val="0"/>
              <w:autoSpaceDN w:val="0"/>
              <w:bidi w:val="0"/>
              <w:adjustRightInd w:val="0"/>
              <w:spacing w:line="360" w:lineRule="auto"/>
              <w:rPr>
                <w:color w:val="222222"/>
              </w:rPr>
            </w:pPr>
            <w:r w:rsidRPr="00ED62CF">
              <w:rPr>
                <w:color w:val="222222"/>
              </w:rPr>
              <w:t>Personality Attributes and Leadership Self-Efficacy of Health Systems Management Graduate Program Students</w:t>
            </w:r>
          </w:p>
        </w:tc>
        <w:tc>
          <w:tcPr>
            <w:tcW w:w="1427" w:type="dxa"/>
            <w:vMerge w:val="restart"/>
          </w:tcPr>
          <w:p w14:paraId="690F22E2" w14:textId="77777777" w:rsidR="003447B3" w:rsidRPr="00ED62CF" w:rsidRDefault="003447B3" w:rsidP="004D3CF3">
            <w:pPr>
              <w:bidi w:val="0"/>
              <w:spacing w:after="200" w:line="360" w:lineRule="auto"/>
              <w:jc w:val="both"/>
              <w:rPr>
                <w:color w:val="222222"/>
              </w:rPr>
            </w:pPr>
            <w:r w:rsidRPr="00ED62CF">
              <w:rPr>
                <w:color w:val="222222"/>
              </w:rPr>
              <w:t>Espoo, Finland</w:t>
            </w:r>
          </w:p>
        </w:tc>
        <w:tc>
          <w:tcPr>
            <w:tcW w:w="2126" w:type="dxa"/>
            <w:vMerge w:val="restart"/>
          </w:tcPr>
          <w:p w14:paraId="04BA22CE" w14:textId="1A51236E" w:rsidR="003447B3" w:rsidRPr="00ED62CF" w:rsidRDefault="003447B3" w:rsidP="003447B3">
            <w:pPr>
              <w:pStyle w:val="Heading3"/>
              <w:shd w:val="clear" w:color="auto" w:fill="FFFFFF"/>
              <w:bidi w:val="0"/>
              <w:spacing w:before="0" w:after="206" w:line="360" w:lineRule="auto"/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color w:val="222222"/>
              </w:rPr>
            </w:pPr>
            <w:r w:rsidRPr="00ED62CF">
              <w:rPr>
                <w:rFonts w:ascii="Times New Roman" w:eastAsia="Times New Roman" w:hAnsi="Times New Roman" w:cs="Times New Roman"/>
                <w:b w:val="0"/>
                <w:bCs w:val="0"/>
                <w:color w:val="222222"/>
              </w:rPr>
              <w:t>European Health Management Association 2019, Annual Conference</w:t>
            </w:r>
          </w:p>
          <w:p w14:paraId="73D5DF1F" w14:textId="77777777" w:rsidR="003447B3" w:rsidRPr="00ED62CF" w:rsidRDefault="003447B3" w:rsidP="003447B3">
            <w:pPr>
              <w:autoSpaceDE w:val="0"/>
              <w:autoSpaceDN w:val="0"/>
              <w:bidi w:val="0"/>
              <w:adjustRightInd w:val="0"/>
              <w:spacing w:line="360" w:lineRule="auto"/>
              <w:rPr>
                <w:color w:val="222222"/>
                <w:lang w:val="en-GB"/>
              </w:rPr>
            </w:pPr>
          </w:p>
        </w:tc>
        <w:tc>
          <w:tcPr>
            <w:tcW w:w="984" w:type="dxa"/>
            <w:vMerge w:val="restart"/>
          </w:tcPr>
          <w:p w14:paraId="6EDDA17E" w14:textId="77777777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2019</w:t>
            </w:r>
          </w:p>
        </w:tc>
      </w:tr>
      <w:tr w:rsidR="003447B3" w:rsidRPr="00ED62CF" w14:paraId="6CAB6CCD" w14:textId="77777777" w:rsidTr="00B92461">
        <w:tc>
          <w:tcPr>
            <w:tcW w:w="1571" w:type="dxa"/>
          </w:tcPr>
          <w:p w14:paraId="7B77F54A" w14:textId="77777777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Presenter</w:t>
            </w:r>
          </w:p>
          <w:p w14:paraId="440A0EB8" w14:textId="77777777" w:rsidR="003447B3" w:rsidRPr="00ED62CF" w:rsidRDefault="003447B3" w:rsidP="003447B3">
            <w:pPr>
              <w:spacing w:line="360" w:lineRule="auto"/>
              <w:jc w:val="right"/>
              <w:rPr>
                <w:rFonts w:asciiTheme="majorBidi" w:hAnsiTheme="majorBidi" w:cstheme="majorBidi"/>
              </w:rPr>
            </w:pPr>
          </w:p>
        </w:tc>
        <w:tc>
          <w:tcPr>
            <w:tcW w:w="3253" w:type="dxa"/>
          </w:tcPr>
          <w:p w14:paraId="50E385FB" w14:textId="42FB5619" w:rsidR="003447B3" w:rsidRPr="00ED62CF" w:rsidRDefault="003447B3" w:rsidP="008A5C47">
            <w:pPr>
              <w:pStyle w:val="ListParagraph"/>
              <w:numPr>
                <w:ilvl w:val="0"/>
                <w:numId w:val="12"/>
              </w:numPr>
              <w:autoSpaceDE w:val="0"/>
              <w:autoSpaceDN w:val="0"/>
              <w:bidi w:val="0"/>
              <w:adjustRightInd w:val="0"/>
              <w:spacing w:line="360" w:lineRule="auto"/>
              <w:rPr>
                <w:color w:val="222222"/>
              </w:rPr>
            </w:pPr>
            <w:r w:rsidRPr="00ED62CF">
              <w:rPr>
                <w:color w:val="222222"/>
              </w:rPr>
              <w:t>The Nursing Team Workload</w:t>
            </w:r>
            <w:r w:rsidRPr="00ED62CF">
              <w:rPr>
                <w:rFonts w:hint="cs"/>
                <w:color w:val="222222"/>
              </w:rPr>
              <w:t>–</w:t>
            </w:r>
            <w:r w:rsidRPr="00ED62CF">
              <w:rPr>
                <w:color w:val="222222"/>
              </w:rPr>
              <w:t xml:space="preserve">Learning Conflict: The role of </w:t>
            </w:r>
            <w:r w:rsidRPr="00ED62CF">
              <w:rPr>
                <w:color w:val="222222"/>
              </w:rPr>
              <w:lastRenderedPageBreak/>
              <w:t>the Nurse Leader</w:t>
            </w:r>
            <w:r w:rsidRPr="00ED62CF">
              <w:rPr>
                <w:rFonts w:hint="cs"/>
                <w:color w:val="222222"/>
              </w:rPr>
              <w:t>’</w:t>
            </w:r>
            <w:r w:rsidRPr="00ED62CF">
              <w:rPr>
                <w:color w:val="222222"/>
              </w:rPr>
              <w:t>s Proactive Personality and Intellectual Stimulating</w:t>
            </w:r>
          </w:p>
        </w:tc>
        <w:tc>
          <w:tcPr>
            <w:tcW w:w="1427" w:type="dxa"/>
            <w:vMerge/>
          </w:tcPr>
          <w:p w14:paraId="4397BF8E" w14:textId="77777777" w:rsidR="003447B3" w:rsidRPr="00ED62CF" w:rsidRDefault="003447B3" w:rsidP="004D3CF3">
            <w:pPr>
              <w:bidi w:val="0"/>
              <w:spacing w:after="200" w:line="360" w:lineRule="auto"/>
              <w:ind w:left="360"/>
              <w:jc w:val="both"/>
              <w:rPr>
                <w:color w:val="222222"/>
              </w:rPr>
            </w:pPr>
          </w:p>
        </w:tc>
        <w:tc>
          <w:tcPr>
            <w:tcW w:w="2126" w:type="dxa"/>
            <w:vMerge/>
          </w:tcPr>
          <w:p w14:paraId="2F9C8E77" w14:textId="77777777" w:rsidR="003447B3" w:rsidRPr="00ED62CF" w:rsidRDefault="003447B3" w:rsidP="003447B3">
            <w:pPr>
              <w:pStyle w:val="Heading3"/>
              <w:shd w:val="clear" w:color="auto" w:fill="FFFFFF"/>
              <w:bidi w:val="0"/>
              <w:spacing w:before="0" w:after="206" w:line="360" w:lineRule="auto"/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color w:val="222222"/>
              </w:rPr>
            </w:pPr>
          </w:p>
        </w:tc>
        <w:tc>
          <w:tcPr>
            <w:tcW w:w="984" w:type="dxa"/>
            <w:vMerge/>
          </w:tcPr>
          <w:p w14:paraId="241249F1" w14:textId="77777777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</w:p>
        </w:tc>
      </w:tr>
      <w:tr w:rsidR="003447B3" w:rsidRPr="00ED62CF" w14:paraId="7B1F9281" w14:textId="77777777" w:rsidTr="00B92461">
        <w:tc>
          <w:tcPr>
            <w:tcW w:w="1571" w:type="dxa"/>
          </w:tcPr>
          <w:p w14:paraId="0779F4E7" w14:textId="77777777" w:rsidR="003447B3" w:rsidRPr="00ED62CF" w:rsidRDefault="003447B3" w:rsidP="003447B3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Keynote Speaker</w:t>
            </w:r>
          </w:p>
          <w:p w14:paraId="6CB50247" w14:textId="77777777" w:rsidR="003447B3" w:rsidRPr="00ED62CF" w:rsidRDefault="003447B3" w:rsidP="003447B3">
            <w:pPr>
              <w:spacing w:line="360" w:lineRule="auto"/>
              <w:jc w:val="right"/>
              <w:rPr>
                <w:rFonts w:asciiTheme="majorBidi" w:hAnsiTheme="majorBidi" w:cstheme="majorBidi"/>
                <w:b/>
                <w:bCs/>
              </w:rPr>
            </w:pPr>
          </w:p>
        </w:tc>
        <w:tc>
          <w:tcPr>
            <w:tcW w:w="3253" w:type="dxa"/>
          </w:tcPr>
          <w:p w14:paraId="77255F1E" w14:textId="77777777" w:rsidR="003447B3" w:rsidRPr="00ED62CF" w:rsidRDefault="003447B3" w:rsidP="008A5C47">
            <w:pPr>
              <w:pStyle w:val="ListParagraph"/>
              <w:numPr>
                <w:ilvl w:val="0"/>
                <w:numId w:val="12"/>
              </w:num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 xml:space="preserve">Nurse's Conscientiousness and </w:t>
            </w:r>
            <w:r w:rsidRPr="00ED62CF">
              <w:rPr>
                <w:rFonts w:asciiTheme="majorBidi" w:hAnsiTheme="majorBidi" w:cstheme="majorBidi"/>
              </w:rPr>
              <w:br/>
            </w:r>
            <w:proofErr w:type="gramStart"/>
            <w:r w:rsidRPr="00ED62CF">
              <w:rPr>
                <w:rFonts w:asciiTheme="majorBidi" w:hAnsiTheme="majorBidi" w:cstheme="majorBidi"/>
              </w:rPr>
              <w:t>Voice  Behavior</w:t>
            </w:r>
            <w:proofErr w:type="gramEnd"/>
            <w:r w:rsidRPr="00ED62CF">
              <w:rPr>
                <w:rFonts w:asciiTheme="majorBidi" w:hAnsiTheme="majorBidi" w:cstheme="majorBidi"/>
              </w:rPr>
              <w:t xml:space="preserve"> – The Role of the Nursing Team Norms of  Patient Safety Participation and Compliance</w:t>
            </w:r>
          </w:p>
        </w:tc>
        <w:tc>
          <w:tcPr>
            <w:tcW w:w="1427" w:type="dxa"/>
          </w:tcPr>
          <w:p w14:paraId="6FBEEF84" w14:textId="74FCBAD0" w:rsidR="003447B3" w:rsidRPr="00ED62CF" w:rsidRDefault="003447B3" w:rsidP="004D3CF3">
            <w:pPr>
              <w:bidi w:val="0"/>
              <w:spacing w:after="200" w:line="360" w:lineRule="auto"/>
              <w:jc w:val="both"/>
              <w:rPr>
                <w:rFonts w:ascii="א" w:hAnsi="א" w:cs="Arial"/>
              </w:rPr>
            </w:pPr>
            <w:r w:rsidRPr="00ED62CF">
              <w:rPr>
                <w:rFonts w:ascii="א" w:hAnsi="א" w:cs="Arial"/>
              </w:rPr>
              <w:t xml:space="preserve">Rome, Italy </w:t>
            </w:r>
          </w:p>
          <w:p w14:paraId="0AF79145" w14:textId="77777777" w:rsidR="003447B3" w:rsidRPr="00ED62CF" w:rsidRDefault="003447B3" w:rsidP="004D3CF3">
            <w:pPr>
              <w:bidi w:val="0"/>
              <w:spacing w:after="200" w:line="360" w:lineRule="auto"/>
              <w:jc w:val="both"/>
              <w:rPr>
                <w:rFonts w:asciiTheme="majorBidi" w:hAnsiTheme="majorBidi" w:cstheme="majorBidi"/>
              </w:rPr>
            </w:pPr>
          </w:p>
        </w:tc>
        <w:tc>
          <w:tcPr>
            <w:tcW w:w="2126" w:type="dxa"/>
          </w:tcPr>
          <w:p w14:paraId="568CB059" w14:textId="77777777" w:rsidR="003447B3" w:rsidRPr="00ED62CF" w:rsidRDefault="003447B3" w:rsidP="003447B3">
            <w:pPr>
              <w:bidi w:val="0"/>
              <w:spacing w:after="200" w:line="360" w:lineRule="auto"/>
              <w:rPr>
                <w:rFonts w:ascii="א" w:hAnsi="א" w:cs="Arial"/>
              </w:rPr>
            </w:pPr>
            <w:r w:rsidRPr="00ED62CF">
              <w:rPr>
                <w:rFonts w:asciiTheme="majorBidi" w:hAnsiTheme="majorBidi" w:cstheme="majorBidi"/>
              </w:rPr>
              <w:t>International Conference on Nursing:  Innovating the Advanced Practices in Nursing &amp; Healthcare</w:t>
            </w:r>
          </w:p>
        </w:tc>
        <w:tc>
          <w:tcPr>
            <w:tcW w:w="984" w:type="dxa"/>
          </w:tcPr>
          <w:p w14:paraId="6E562D95" w14:textId="77777777" w:rsidR="003447B3" w:rsidRPr="00ED62CF" w:rsidRDefault="003447B3" w:rsidP="003447B3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2019</w:t>
            </w:r>
          </w:p>
        </w:tc>
      </w:tr>
      <w:tr w:rsidR="003447B3" w:rsidRPr="00ED62CF" w14:paraId="54E7DC1B" w14:textId="77777777" w:rsidTr="00B92461">
        <w:tc>
          <w:tcPr>
            <w:tcW w:w="1571" w:type="dxa"/>
          </w:tcPr>
          <w:p w14:paraId="054455EE" w14:textId="77777777" w:rsidR="003447B3" w:rsidRPr="00ED62CF" w:rsidRDefault="003447B3" w:rsidP="003447B3">
            <w:pPr>
              <w:spacing w:line="360" w:lineRule="auto"/>
              <w:jc w:val="right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Presenter</w:t>
            </w:r>
          </w:p>
          <w:p w14:paraId="29A130B4" w14:textId="77777777" w:rsidR="003447B3" w:rsidRPr="00ED62CF" w:rsidRDefault="003447B3" w:rsidP="003447B3">
            <w:pPr>
              <w:spacing w:line="360" w:lineRule="auto"/>
              <w:jc w:val="right"/>
              <w:rPr>
                <w:rFonts w:asciiTheme="majorBidi" w:hAnsiTheme="majorBidi" w:cstheme="majorBidi"/>
              </w:rPr>
            </w:pPr>
          </w:p>
          <w:p w14:paraId="27D6276F" w14:textId="77777777" w:rsidR="003447B3" w:rsidRPr="00ED62CF" w:rsidRDefault="003447B3" w:rsidP="003447B3">
            <w:pPr>
              <w:spacing w:line="360" w:lineRule="auto"/>
              <w:jc w:val="right"/>
              <w:rPr>
                <w:rFonts w:asciiTheme="majorBidi" w:hAnsiTheme="majorBidi" w:cstheme="majorBidi"/>
              </w:rPr>
            </w:pPr>
          </w:p>
          <w:p w14:paraId="5DB39015" w14:textId="77777777" w:rsidR="003447B3" w:rsidRPr="00ED62CF" w:rsidRDefault="003447B3" w:rsidP="003447B3">
            <w:pPr>
              <w:spacing w:line="360" w:lineRule="auto"/>
              <w:jc w:val="right"/>
              <w:rPr>
                <w:rFonts w:asciiTheme="majorBidi" w:hAnsiTheme="majorBidi" w:cstheme="majorBidi"/>
              </w:rPr>
            </w:pPr>
          </w:p>
          <w:p w14:paraId="4CAB6FC3" w14:textId="77777777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</w:p>
          <w:p w14:paraId="67EB6886" w14:textId="77777777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</w:p>
          <w:p w14:paraId="4D15D0F8" w14:textId="77777777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  <w:b/>
                <w:bCs/>
              </w:rPr>
            </w:pPr>
          </w:p>
        </w:tc>
        <w:tc>
          <w:tcPr>
            <w:tcW w:w="3253" w:type="dxa"/>
          </w:tcPr>
          <w:p w14:paraId="58FE9056" w14:textId="655570D0" w:rsidR="003447B3" w:rsidRPr="00ED62CF" w:rsidRDefault="003447B3" w:rsidP="008A5C47">
            <w:pPr>
              <w:pStyle w:val="ListParagraph"/>
              <w:numPr>
                <w:ilvl w:val="0"/>
                <w:numId w:val="12"/>
              </w:num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How Nurse's Collectivism Contributes to Different Types of Safety Behaviors- The Mediating Role of Team Affective Commitment and Psychological Safety</w:t>
            </w:r>
          </w:p>
        </w:tc>
        <w:tc>
          <w:tcPr>
            <w:tcW w:w="1427" w:type="dxa"/>
            <w:vMerge w:val="restart"/>
          </w:tcPr>
          <w:p w14:paraId="38F40FB4" w14:textId="77777777" w:rsidR="003447B3" w:rsidRPr="00ED62CF" w:rsidRDefault="003447B3" w:rsidP="004D3CF3">
            <w:pPr>
              <w:bidi w:val="0"/>
              <w:spacing w:after="200" w:line="360" w:lineRule="auto"/>
              <w:jc w:val="both"/>
              <w:rPr>
                <w:rFonts w:ascii="א" w:hAnsi="א" w:cs="Arial"/>
              </w:rPr>
            </w:pPr>
            <w:r w:rsidRPr="00ED62CF">
              <w:rPr>
                <w:rFonts w:ascii="א" w:hAnsi="א" w:cs="Arial"/>
              </w:rPr>
              <w:t>Webinar</w:t>
            </w:r>
          </w:p>
        </w:tc>
        <w:tc>
          <w:tcPr>
            <w:tcW w:w="2126" w:type="dxa"/>
            <w:vMerge w:val="restart"/>
          </w:tcPr>
          <w:p w14:paraId="060B4BC7" w14:textId="77777777" w:rsidR="003447B3" w:rsidRPr="00ED62CF" w:rsidRDefault="003447B3" w:rsidP="003447B3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Nursing Webinar Conference</w:t>
            </w:r>
          </w:p>
        </w:tc>
        <w:tc>
          <w:tcPr>
            <w:tcW w:w="984" w:type="dxa"/>
            <w:vMerge w:val="restart"/>
          </w:tcPr>
          <w:p w14:paraId="7A66CD88" w14:textId="77777777" w:rsidR="003447B3" w:rsidRPr="00ED62CF" w:rsidRDefault="003447B3" w:rsidP="003447B3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*2020</w:t>
            </w:r>
          </w:p>
        </w:tc>
      </w:tr>
      <w:tr w:rsidR="003447B3" w:rsidRPr="00ED62CF" w14:paraId="0305D307" w14:textId="77777777" w:rsidTr="00B92461">
        <w:tc>
          <w:tcPr>
            <w:tcW w:w="1571" w:type="dxa"/>
          </w:tcPr>
          <w:p w14:paraId="5DF3E1D5" w14:textId="77777777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Presenter</w:t>
            </w:r>
          </w:p>
          <w:p w14:paraId="702B830A" w14:textId="77777777" w:rsidR="003447B3" w:rsidRPr="00ED62CF" w:rsidRDefault="003447B3" w:rsidP="003447B3">
            <w:pPr>
              <w:spacing w:line="360" w:lineRule="auto"/>
              <w:jc w:val="right"/>
              <w:rPr>
                <w:rFonts w:asciiTheme="majorBidi" w:hAnsiTheme="majorBidi" w:cstheme="majorBidi"/>
              </w:rPr>
            </w:pPr>
          </w:p>
        </w:tc>
        <w:tc>
          <w:tcPr>
            <w:tcW w:w="3253" w:type="dxa"/>
          </w:tcPr>
          <w:p w14:paraId="504F0E98" w14:textId="23A8E4CB" w:rsidR="003447B3" w:rsidRPr="00ED62CF" w:rsidRDefault="003447B3" w:rsidP="008A5C47">
            <w:pPr>
              <w:pStyle w:val="ListParagraph"/>
              <w:numPr>
                <w:ilvl w:val="0"/>
                <w:numId w:val="12"/>
              </w:num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Nurse Leader's Psychological Mindedness, Overcoming Resistance Self-efficacy and Change Efforts - The Moderating Role of the Nursing Team Tenure</w:t>
            </w:r>
          </w:p>
        </w:tc>
        <w:tc>
          <w:tcPr>
            <w:tcW w:w="1427" w:type="dxa"/>
            <w:vMerge/>
          </w:tcPr>
          <w:p w14:paraId="03EFAFB8" w14:textId="77777777" w:rsidR="003447B3" w:rsidRPr="00ED62CF" w:rsidRDefault="003447B3" w:rsidP="004D3CF3">
            <w:pPr>
              <w:bidi w:val="0"/>
              <w:spacing w:after="200" w:line="360" w:lineRule="auto"/>
              <w:ind w:left="360"/>
              <w:jc w:val="both"/>
              <w:rPr>
                <w:rFonts w:ascii="א" w:hAnsi="א" w:cs="Arial"/>
              </w:rPr>
            </w:pPr>
          </w:p>
        </w:tc>
        <w:tc>
          <w:tcPr>
            <w:tcW w:w="2126" w:type="dxa"/>
            <w:vMerge/>
          </w:tcPr>
          <w:p w14:paraId="1D34D8CC" w14:textId="77777777" w:rsidR="003447B3" w:rsidRPr="00ED62CF" w:rsidRDefault="003447B3" w:rsidP="003447B3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</w:p>
        </w:tc>
        <w:tc>
          <w:tcPr>
            <w:tcW w:w="984" w:type="dxa"/>
            <w:vMerge/>
          </w:tcPr>
          <w:p w14:paraId="0F6DD15F" w14:textId="77777777" w:rsidR="003447B3" w:rsidRPr="00ED62CF" w:rsidRDefault="003447B3" w:rsidP="003447B3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</w:p>
        </w:tc>
      </w:tr>
      <w:tr w:rsidR="003447B3" w:rsidRPr="00ED62CF" w14:paraId="292086A9" w14:textId="77777777" w:rsidTr="00B92461">
        <w:tc>
          <w:tcPr>
            <w:tcW w:w="1571" w:type="dxa"/>
          </w:tcPr>
          <w:p w14:paraId="117D58C9" w14:textId="77777777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Presenter</w:t>
            </w:r>
          </w:p>
        </w:tc>
        <w:tc>
          <w:tcPr>
            <w:tcW w:w="3253" w:type="dxa"/>
          </w:tcPr>
          <w:p w14:paraId="10C3D511" w14:textId="77777777" w:rsidR="003447B3" w:rsidRPr="00ED62CF" w:rsidRDefault="003447B3" w:rsidP="008A5C47">
            <w:pPr>
              <w:pStyle w:val="ListParagraph"/>
              <w:numPr>
                <w:ilvl w:val="0"/>
                <w:numId w:val="12"/>
              </w:num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t>A Likert-type scale for evaluating the “bottom line” of patient safety</w:t>
            </w:r>
          </w:p>
        </w:tc>
        <w:tc>
          <w:tcPr>
            <w:tcW w:w="1427" w:type="dxa"/>
          </w:tcPr>
          <w:p w14:paraId="43D1A094" w14:textId="317AE9DA" w:rsidR="003447B3" w:rsidRPr="00ED62CF" w:rsidRDefault="00DA6E74" w:rsidP="004D3CF3">
            <w:pPr>
              <w:bidi w:val="0"/>
              <w:spacing w:after="200" w:line="360" w:lineRule="auto"/>
              <w:jc w:val="both"/>
              <w:rPr>
                <w:rFonts w:ascii="א" w:hAnsi="א" w:cs="Arial"/>
              </w:rPr>
            </w:pPr>
            <w:r w:rsidRPr="00ED62CF">
              <w:rPr>
                <w:rFonts w:asciiTheme="majorBidi" w:hAnsiTheme="majorBidi" w:cstheme="majorBidi"/>
              </w:rPr>
              <w:t>Virtual Conference</w:t>
            </w:r>
          </w:p>
        </w:tc>
        <w:tc>
          <w:tcPr>
            <w:tcW w:w="2126" w:type="dxa"/>
          </w:tcPr>
          <w:p w14:paraId="5C0A1878" w14:textId="77777777" w:rsidR="003447B3" w:rsidRPr="00ED62CF" w:rsidRDefault="003447B3" w:rsidP="003447B3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Nursing Education and Practice</w:t>
            </w:r>
          </w:p>
        </w:tc>
        <w:tc>
          <w:tcPr>
            <w:tcW w:w="984" w:type="dxa"/>
          </w:tcPr>
          <w:p w14:paraId="0A59911C" w14:textId="77777777" w:rsidR="003447B3" w:rsidRPr="00ED62CF" w:rsidRDefault="003447B3" w:rsidP="003447B3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*</w:t>
            </w:r>
            <w:r w:rsidRPr="00ED62CF">
              <w:rPr>
                <w:rFonts w:asciiTheme="majorBidi" w:hAnsiTheme="majorBidi" w:cstheme="majorBidi" w:hint="cs"/>
                <w:rtl/>
              </w:rPr>
              <w:t>2021</w:t>
            </w:r>
          </w:p>
        </w:tc>
      </w:tr>
      <w:tr w:rsidR="003447B3" w:rsidRPr="00ED62CF" w14:paraId="46115B67" w14:textId="77777777" w:rsidTr="00B92461">
        <w:tc>
          <w:tcPr>
            <w:tcW w:w="1571" w:type="dxa"/>
          </w:tcPr>
          <w:p w14:paraId="5FDAD0AB" w14:textId="77777777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lastRenderedPageBreak/>
              <w:t>Presenter</w:t>
            </w:r>
          </w:p>
          <w:p w14:paraId="688410B4" w14:textId="2C0B522B" w:rsidR="003447B3" w:rsidRPr="00ED62CF" w:rsidRDefault="003447B3" w:rsidP="003447B3">
            <w:pPr>
              <w:spacing w:line="360" w:lineRule="auto"/>
              <w:jc w:val="right"/>
              <w:rPr>
                <w:rFonts w:asciiTheme="majorBidi" w:hAnsiTheme="majorBidi" w:cstheme="majorBidi"/>
              </w:rPr>
            </w:pPr>
          </w:p>
        </w:tc>
        <w:tc>
          <w:tcPr>
            <w:tcW w:w="3253" w:type="dxa"/>
          </w:tcPr>
          <w:p w14:paraId="2D81A867" w14:textId="77777777" w:rsidR="003447B3" w:rsidRPr="00ED62CF" w:rsidRDefault="003447B3" w:rsidP="008A5C47">
            <w:pPr>
              <w:pStyle w:val="ListParagraph"/>
              <w:numPr>
                <w:ilvl w:val="0"/>
                <w:numId w:val="12"/>
              </w:num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Workers’ preference for working from home after Covid-19 in Israel: Demands, resources &amp; relatedness needs</w:t>
            </w:r>
          </w:p>
        </w:tc>
        <w:tc>
          <w:tcPr>
            <w:tcW w:w="1427" w:type="dxa"/>
          </w:tcPr>
          <w:p w14:paraId="6226372E" w14:textId="1709F784" w:rsidR="003447B3" w:rsidRPr="00ED62CF" w:rsidRDefault="003447B3" w:rsidP="004D3CF3">
            <w:pPr>
              <w:bidi w:val="0"/>
              <w:spacing w:after="200" w:line="360" w:lineRule="auto"/>
              <w:jc w:val="both"/>
              <w:rPr>
                <w:rFonts w:ascii="א" w:hAnsi="א" w:cs="Arial"/>
                <w:rtl/>
              </w:rPr>
            </w:pPr>
            <w:r w:rsidRPr="00ED62CF">
              <w:rPr>
                <w:rFonts w:ascii="א" w:hAnsi="א" w:cs="Arial"/>
              </w:rPr>
              <w:t>Athens, Greece (Virtual)</w:t>
            </w:r>
          </w:p>
        </w:tc>
        <w:tc>
          <w:tcPr>
            <w:tcW w:w="2126" w:type="dxa"/>
          </w:tcPr>
          <w:p w14:paraId="6F1FCFA7" w14:textId="77777777" w:rsidR="003447B3" w:rsidRPr="00ED62CF" w:rsidRDefault="003447B3" w:rsidP="003447B3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8th Annual International Conference on Social Sciences</w:t>
            </w:r>
          </w:p>
        </w:tc>
        <w:tc>
          <w:tcPr>
            <w:tcW w:w="984" w:type="dxa"/>
          </w:tcPr>
          <w:p w14:paraId="326E21BF" w14:textId="77777777" w:rsidR="003447B3" w:rsidRPr="00ED62CF" w:rsidRDefault="003447B3" w:rsidP="003447B3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*</w:t>
            </w:r>
            <w:r w:rsidRPr="00ED62CF">
              <w:rPr>
                <w:rFonts w:asciiTheme="majorBidi" w:hAnsiTheme="majorBidi" w:cstheme="majorBidi" w:hint="cs"/>
                <w:rtl/>
              </w:rPr>
              <w:t>2021</w:t>
            </w:r>
          </w:p>
        </w:tc>
      </w:tr>
      <w:tr w:rsidR="003447B3" w:rsidRPr="00ED62CF" w14:paraId="6BEEF3B1" w14:textId="77777777" w:rsidTr="00B92461">
        <w:tc>
          <w:tcPr>
            <w:tcW w:w="1571" w:type="dxa"/>
          </w:tcPr>
          <w:p w14:paraId="22EC4F0B" w14:textId="77777777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Presenter</w:t>
            </w:r>
          </w:p>
          <w:p w14:paraId="5EA11D8E" w14:textId="77777777" w:rsidR="003447B3" w:rsidRPr="00ED62CF" w:rsidRDefault="003447B3" w:rsidP="003447B3">
            <w:pPr>
              <w:spacing w:line="360" w:lineRule="auto"/>
              <w:jc w:val="right"/>
              <w:rPr>
                <w:rFonts w:asciiTheme="majorBidi" w:hAnsiTheme="majorBidi" w:cstheme="majorBidi"/>
              </w:rPr>
            </w:pPr>
          </w:p>
        </w:tc>
        <w:tc>
          <w:tcPr>
            <w:tcW w:w="3253" w:type="dxa"/>
          </w:tcPr>
          <w:p w14:paraId="65F7B224" w14:textId="77777777" w:rsidR="003447B3" w:rsidRPr="00ED62CF" w:rsidRDefault="003447B3" w:rsidP="008A5C47">
            <w:pPr>
              <w:pStyle w:val="BodyText"/>
              <w:numPr>
                <w:ilvl w:val="0"/>
                <w:numId w:val="12"/>
              </w:numPr>
              <w:bidi w:val="0"/>
              <w:spacing w:after="100" w:afterAutospacing="1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  <w:sz w:val="24"/>
                <w:szCs w:val="24"/>
              </w:rPr>
              <w:t>The moderating role of nurse team and professional tenure in the leadership-psychological safety relationship and resulting voice behavior</w:t>
            </w:r>
          </w:p>
        </w:tc>
        <w:tc>
          <w:tcPr>
            <w:tcW w:w="1427" w:type="dxa"/>
          </w:tcPr>
          <w:p w14:paraId="6A79FBF2" w14:textId="5453F2C6" w:rsidR="003447B3" w:rsidRPr="00ED62CF" w:rsidRDefault="00DA6E74" w:rsidP="009A3C82">
            <w:pPr>
              <w:pStyle w:val="BodyText"/>
              <w:bidi w:val="0"/>
              <w:spacing w:after="100" w:afterAutospacing="1" w:line="360" w:lineRule="auto"/>
              <w:jc w:val="both"/>
              <w:rPr>
                <w:rFonts w:ascii="א" w:hAnsi="א" w:cs="Arial"/>
              </w:rPr>
            </w:pPr>
            <w:r w:rsidRPr="00ED62CF">
              <w:rPr>
                <w:rFonts w:asciiTheme="majorBidi" w:hAnsiTheme="majorBidi" w:cstheme="majorBidi"/>
                <w:sz w:val="24"/>
                <w:szCs w:val="24"/>
              </w:rPr>
              <w:t>Virtual Conference</w:t>
            </w:r>
          </w:p>
        </w:tc>
        <w:tc>
          <w:tcPr>
            <w:tcW w:w="2126" w:type="dxa"/>
          </w:tcPr>
          <w:p w14:paraId="64C37031" w14:textId="77777777" w:rsidR="003447B3" w:rsidRPr="00ED62CF" w:rsidRDefault="003447B3" w:rsidP="003447B3">
            <w:pPr>
              <w:pStyle w:val="BodyText"/>
              <w:bidi w:val="0"/>
              <w:spacing w:after="100" w:afterAutospacing="1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2nd International Conference on Future of Nursing and Nursing Education </w:t>
            </w:r>
          </w:p>
        </w:tc>
        <w:tc>
          <w:tcPr>
            <w:tcW w:w="984" w:type="dxa"/>
          </w:tcPr>
          <w:p w14:paraId="38B3FC9D" w14:textId="77777777" w:rsidR="003447B3" w:rsidRPr="00ED62CF" w:rsidRDefault="003447B3" w:rsidP="003447B3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*</w:t>
            </w:r>
            <w:r w:rsidRPr="00ED62CF">
              <w:rPr>
                <w:rFonts w:asciiTheme="majorBidi" w:hAnsiTheme="majorBidi" w:cstheme="majorBidi" w:hint="cs"/>
                <w:rtl/>
              </w:rPr>
              <w:t>2021</w:t>
            </w:r>
          </w:p>
        </w:tc>
      </w:tr>
      <w:tr w:rsidR="003447B3" w:rsidRPr="00ED62CF" w14:paraId="025071AA" w14:textId="77777777" w:rsidTr="00B92461">
        <w:tc>
          <w:tcPr>
            <w:tcW w:w="1571" w:type="dxa"/>
          </w:tcPr>
          <w:p w14:paraId="553995E2" w14:textId="14697B3B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Presenter</w:t>
            </w:r>
          </w:p>
        </w:tc>
        <w:tc>
          <w:tcPr>
            <w:tcW w:w="3253" w:type="dxa"/>
          </w:tcPr>
          <w:p w14:paraId="1D37D2CD" w14:textId="59962089" w:rsidR="003447B3" w:rsidRPr="00ED62CF" w:rsidRDefault="003447B3" w:rsidP="008A5C47">
            <w:pPr>
              <w:pStyle w:val="BodyText"/>
              <w:numPr>
                <w:ilvl w:val="0"/>
                <w:numId w:val="12"/>
              </w:numPr>
              <w:bidi w:val="0"/>
              <w:spacing w:after="100" w:afterAutospacing="1"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ED62CF">
              <w:rPr>
                <w:rFonts w:asciiTheme="majorBidi" w:hAnsiTheme="majorBidi" w:cstheme="majorBidi"/>
                <w:sz w:val="24"/>
                <w:szCs w:val="24"/>
              </w:rPr>
              <w:t>Does Nursing Leader's Collectivistic Orientation Contributes to Team Members' Patient Safety Behaviors- A Multilevel Model</w:t>
            </w:r>
          </w:p>
        </w:tc>
        <w:tc>
          <w:tcPr>
            <w:tcW w:w="1427" w:type="dxa"/>
          </w:tcPr>
          <w:p w14:paraId="019EB1D5" w14:textId="45390276" w:rsidR="003447B3" w:rsidRPr="00ED62CF" w:rsidRDefault="003447B3" w:rsidP="009A3C82">
            <w:pPr>
              <w:pStyle w:val="BodyText"/>
              <w:bidi w:val="0"/>
              <w:spacing w:after="100" w:afterAutospacing="1" w:line="360" w:lineRule="auto"/>
              <w:jc w:val="both"/>
              <w:rPr>
                <w:rFonts w:ascii="א" w:hAnsi="א" w:cs="Arial"/>
                <w:sz w:val="24"/>
                <w:szCs w:val="24"/>
              </w:rPr>
            </w:pPr>
            <w:r w:rsidRPr="00ED62CF">
              <w:rPr>
                <w:rFonts w:ascii="א" w:hAnsi="א" w:cs="Arial"/>
                <w:sz w:val="24"/>
                <w:szCs w:val="24"/>
              </w:rPr>
              <w:t>Brussels, Belgium</w:t>
            </w:r>
          </w:p>
        </w:tc>
        <w:tc>
          <w:tcPr>
            <w:tcW w:w="2126" w:type="dxa"/>
          </w:tcPr>
          <w:p w14:paraId="09A78984" w14:textId="0431FBA2" w:rsidR="003447B3" w:rsidRPr="00ED62CF" w:rsidRDefault="003447B3" w:rsidP="003447B3">
            <w:pPr>
              <w:pStyle w:val="Heading3"/>
              <w:shd w:val="clear" w:color="auto" w:fill="FFFFFF"/>
              <w:bidi w:val="0"/>
              <w:spacing w:before="0" w:after="206" w:line="360" w:lineRule="auto"/>
              <w:textAlignment w:val="baseline"/>
              <w:rPr>
                <w:rFonts w:ascii="Times New Roman" w:eastAsia="Times New Roman" w:hAnsi="Times New Roman" w:cs="Times New Roman"/>
                <w:b w:val="0"/>
                <w:bCs w:val="0"/>
                <w:color w:val="222222"/>
              </w:rPr>
            </w:pPr>
            <w:r w:rsidRPr="00ED62CF">
              <w:rPr>
                <w:rFonts w:ascii="Times New Roman" w:eastAsia="Times New Roman" w:hAnsi="Times New Roman" w:cs="Times New Roman"/>
                <w:b w:val="0"/>
                <w:bCs w:val="0"/>
                <w:color w:val="222222"/>
              </w:rPr>
              <w:t>European Health Management Association 2022, Annual Conference</w:t>
            </w:r>
          </w:p>
          <w:p w14:paraId="4018E410" w14:textId="76FE0234" w:rsidR="003447B3" w:rsidRPr="00ED62CF" w:rsidRDefault="003447B3" w:rsidP="003447B3">
            <w:pPr>
              <w:pStyle w:val="BodyText"/>
              <w:bidi w:val="0"/>
              <w:spacing w:after="100" w:afterAutospacing="1"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984" w:type="dxa"/>
          </w:tcPr>
          <w:p w14:paraId="15F20FAF" w14:textId="29021AC4" w:rsidR="003447B3" w:rsidRPr="00ED62CF" w:rsidRDefault="003447B3" w:rsidP="003447B3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*2022</w:t>
            </w:r>
          </w:p>
        </w:tc>
      </w:tr>
      <w:tr w:rsidR="003447B3" w:rsidRPr="00ED62CF" w14:paraId="000E2F92" w14:textId="77777777" w:rsidTr="00B92461">
        <w:tc>
          <w:tcPr>
            <w:tcW w:w="1571" w:type="dxa"/>
          </w:tcPr>
          <w:p w14:paraId="34543581" w14:textId="77777777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Presenter</w:t>
            </w:r>
          </w:p>
          <w:p w14:paraId="4FE1C939" w14:textId="009968E0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</w:p>
        </w:tc>
        <w:tc>
          <w:tcPr>
            <w:tcW w:w="3253" w:type="dxa"/>
          </w:tcPr>
          <w:p w14:paraId="23F161C1" w14:textId="431B3987" w:rsidR="003447B3" w:rsidRPr="00ED62CF" w:rsidRDefault="003447B3" w:rsidP="008A5C47">
            <w:pPr>
              <w:pStyle w:val="BodyText"/>
              <w:numPr>
                <w:ilvl w:val="0"/>
                <w:numId w:val="12"/>
              </w:numPr>
              <w:bidi w:val="0"/>
              <w:spacing w:after="100" w:afterAutospacing="1"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Reporting Behavior and Regulatory Focus- </w:t>
            </w:r>
            <w:r w:rsidRPr="00ED62CF">
              <w:rPr>
                <w:rFonts w:asciiTheme="majorBidi" w:hAnsiTheme="majorBidi" w:cstheme="majorBidi"/>
                <w:sz w:val="24"/>
                <w:szCs w:val="24"/>
              </w:rPr>
              <w:br/>
              <w:t>The Mediating Role of the Nurse’s Risk and Benefit Perceptions</w:t>
            </w:r>
          </w:p>
        </w:tc>
        <w:tc>
          <w:tcPr>
            <w:tcW w:w="1427" w:type="dxa"/>
          </w:tcPr>
          <w:p w14:paraId="7E3FFEFA" w14:textId="2629A6BD" w:rsidR="003447B3" w:rsidRPr="00ED62CF" w:rsidRDefault="00D86F30" w:rsidP="009A3C82">
            <w:pPr>
              <w:pStyle w:val="BodyText"/>
              <w:bidi w:val="0"/>
              <w:spacing w:after="100" w:afterAutospacing="1" w:line="360" w:lineRule="auto"/>
              <w:jc w:val="both"/>
              <w:rPr>
                <w:rFonts w:ascii="א" w:hAnsi="א" w:cs="Arial"/>
                <w:sz w:val="24"/>
                <w:szCs w:val="24"/>
                <w:rtl/>
              </w:rPr>
            </w:pPr>
            <w:r w:rsidRPr="00ED62CF">
              <w:rPr>
                <w:rFonts w:asciiTheme="majorBidi" w:hAnsiTheme="majorBidi" w:cstheme="majorBidi"/>
                <w:sz w:val="24"/>
                <w:szCs w:val="24"/>
              </w:rPr>
              <w:t>Virtual Conference</w:t>
            </w:r>
          </w:p>
        </w:tc>
        <w:tc>
          <w:tcPr>
            <w:tcW w:w="2126" w:type="dxa"/>
          </w:tcPr>
          <w:p w14:paraId="7825C32A" w14:textId="1A4C43CB" w:rsidR="003447B3" w:rsidRPr="00ED62CF" w:rsidRDefault="003447B3" w:rsidP="003447B3">
            <w:pPr>
              <w:pStyle w:val="BodyText"/>
              <w:bidi w:val="0"/>
              <w:spacing w:after="100" w:afterAutospacing="1"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ED62CF">
              <w:rPr>
                <w:rFonts w:asciiTheme="majorBidi" w:hAnsiTheme="majorBidi" w:cstheme="majorBidi"/>
                <w:sz w:val="24"/>
                <w:szCs w:val="24"/>
              </w:rPr>
              <w:t>Healthcare Insights 2022- Virtual Summit on Healthcare &amp; Patient Safety</w:t>
            </w:r>
          </w:p>
        </w:tc>
        <w:tc>
          <w:tcPr>
            <w:tcW w:w="984" w:type="dxa"/>
          </w:tcPr>
          <w:p w14:paraId="5BBD1652" w14:textId="5FEDC21F" w:rsidR="003447B3" w:rsidRPr="00ED62CF" w:rsidRDefault="003447B3" w:rsidP="003447B3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*2022</w:t>
            </w:r>
          </w:p>
        </w:tc>
      </w:tr>
      <w:tr w:rsidR="003447B3" w:rsidRPr="00ED62CF" w14:paraId="35117123" w14:textId="77777777" w:rsidTr="00B92461">
        <w:tc>
          <w:tcPr>
            <w:tcW w:w="1571" w:type="dxa"/>
          </w:tcPr>
          <w:p w14:paraId="3E2250F1" w14:textId="77777777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Presenter</w:t>
            </w:r>
          </w:p>
          <w:p w14:paraId="3ABA1254" w14:textId="77777777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</w:p>
        </w:tc>
        <w:tc>
          <w:tcPr>
            <w:tcW w:w="3253" w:type="dxa"/>
          </w:tcPr>
          <w:p w14:paraId="0F5E0692" w14:textId="35EB81D4" w:rsidR="003447B3" w:rsidRPr="00ED62CF" w:rsidRDefault="003447B3" w:rsidP="008A5C47">
            <w:pPr>
              <w:pStyle w:val="BodyText"/>
              <w:numPr>
                <w:ilvl w:val="0"/>
                <w:numId w:val="12"/>
              </w:numPr>
              <w:bidi w:val="0"/>
              <w:spacing w:after="100" w:afterAutospacing="1"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Understanding the </w:t>
            </w:r>
            <w:r w:rsidR="00156DCC" w:rsidRPr="00ED62CF">
              <w:rPr>
                <w:rFonts w:asciiTheme="majorBidi" w:hAnsiTheme="majorBidi" w:cstheme="majorBidi"/>
                <w:sz w:val="24"/>
                <w:szCs w:val="24"/>
              </w:rPr>
              <w:t>r</w:t>
            </w:r>
            <w:r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ole of </w:t>
            </w:r>
            <w:r w:rsidR="0099620C" w:rsidRPr="00ED62CF">
              <w:rPr>
                <w:rFonts w:asciiTheme="majorBidi" w:hAnsiTheme="majorBidi" w:cstheme="majorBidi"/>
                <w:sz w:val="24"/>
                <w:szCs w:val="24"/>
              </w:rPr>
              <w:t>e</w:t>
            </w:r>
            <w:r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motional </w:t>
            </w:r>
            <w:r w:rsidR="0099620C" w:rsidRPr="00ED62CF">
              <w:rPr>
                <w:rFonts w:asciiTheme="majorBidi" w:hAnsiTheme="majorBidi" w:cstheme="majorBidi"/>
                <w:sz w:val="24"/>
                <w:szCs w:val="24"/>
              </w:rPr>
              <w:t>j</w:t>
            </w:r>
            <w:r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ob </w:t>
            </w:r>
            <w:r w:rsidR="0099620C" w:rsidRPr="00ED62CF">
              <w:rPr>
                <w:rFonts w:asciiTheme="majorBidi" w:hAnsiTheme="majorBidi" w:cstheme="majorBidi"/>
                <w:sz w:val="24"/>
                <w:szCs w:val="24"/>
              </w:rPr>
              <w:t>d</w:t>
            </w:r>
            <w:r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emands &amp; </w:t>
            </w:r>
            <w:r w:rsidRPr="00ED62CF">
              <w:rPr>
                <w:rFonts w:asciiTheme="majorBidi" w:hAnsiTheme="majorBidi" w:cstheme="majorBidi"/>
                <w:sz w:val="24"/>
                <w:szCs w:val="24"/>
              </w:rPr>
              <w:br/>
            </w:r>
            <w:r w:rsidR="0099620C" w:rsidRPr="00ED62CF">
              <w:rPr>
                <w:rFonts w:asciiTheme="majorBidi" w:hAnsiTheme="majorBidi" w:cstheme="majorBidi"/>
                <w:sz w:val="24"/>
                <w:szCs w:val="24"/>
              </w:rPr>
              <w:t>c</w:t>
            </w:r>
            <w:r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hildcare </w:t>
            </w:r>
            <w:r w:rsidR="0099620C" w:rsidRPr="00ED62CF">
              <w:rPr>
                <w:rFonts w:asciiTheme="majorBidi" w:hAnsiTheme="majorBidi" w:cstheme="majorBidi"/>
                <w:sz w:val="24"/>
                <w:szCs w:val="24"/>
              </w:rPr>
              <w:t>d</w:t>
            </w:r>
            <w:r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emands on </w:t>
            </w:r>
            <w:r w:rsidRPr="00ED62CF">
              <w:rPr>
                <w:rFonts w:asciiTheme="majorBidi" w:hAnsiTheme="majorBidi" w:cstheme="majorBidi"/>
                <w:sz w:val="24"/>
                <w:szCs w:val="24"/>
              </w:rPr>
              <w:br/>
            </w:r>
            <w:r w:rsidR="0099620C" w:rsidRPr="00ED62CF">
              <w:rPr>
                <w:rFonts w:asciiTheme="majorBidi" w:hAnsiTheme="majorBidi" w:cstheme="majorBidi"/>
                <w:sz w:val="24"/>
                <w:szCs w:val="24"/>
              </w:rPr>
              <w:t>e</w:t>
            </w:r>
            <w:r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mployee </w:t>
            </w:r>
            <w:r w:rsidR="0099620C" w:rsidRPr="00ED62CF">
              <w:rPr>
                <w:rFonts w:asciiTheme="majorBidi" w:hAnsiTheme="majorBidi" w:cstheme="majorBidi"/>
                <w:sz w:val="24"/>
                <w:szCs w:val="24"/>
              </w:rPr>
              <w:t>p</w:t>
            </w:r>
            <w:r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erception of </w:t>
            </w:r>
            <w:r w:rsidR="0099620C" w:rsidRPr="00ED62CF">
              <w:rPr>
                <w:rFonts w:asciiTheme="majorBidi" w:hAnsiTheme="majorBidi" w:cstheme="majorBidi"/>
                <w:sz w:val="24"/>
                <w:szCs w:val="24"/>
              </w:rPr>
              <w:t>j</w:t>
            </w:r>
            <w:r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ob </w:t>
            </w:r>
            <w:r w:rsidR="0099620C" w:rsidRPr="00ED62CF">
              <w:rPr>
                <w:rFonts w:asciiTheme="majorBidi" w:hAnsiTheme="majorBidi" w:cstheme="majorBidi"/>
                <w:sz w:val="24"/>
                <w:szCs w:val="24"/>
              </w:rPr>
              <w:t>d</w:t>
            </w:r>
            <w:r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ifficulty &amp; </w:t>
            </w:r>
            <w:r w:rsidR="0099620C" w:rsidRPr="00ED62CF">
              <w:rPr>
                <w:rFonts w:asciiTheme="majorBidi" w:hAnsiTheme="majorBidi" w:cstheme="majorBidi"/>
                <w:sz w:val="24"/>
                <w:szCs w:val="24"/>
              </w:rPr>
              <w:lastRenderedPageBreak/>
              <w:t>p</w:t>
            </w:r>
            <w:r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reference to </w:t>
            </w:r>
            <w:r w:rsidR="0099620C" w:rsidRPr="00ED62CF">
              <w:rPr>
                <w:rFonts w:asciiTheme="majorBidi" w:hAnsiTheme="majorBidi" w:cstheme="majorBidi"/>
                <w:sz w:val="24"/>
                <w:szCs w:val="24"/>
              </w:rPr>
              <w:t>c</w:t>
            </w:r>
            <w:r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ontinue </w:t>
            </w:r>
            <w:r w:rsidR="0099620C" w:rsidRPr="00ED62CF">
              <w:rPr>
                <w:rFonts w:asciiTheme="majorBidi" w:hAnsiTheme="majorBidi" w:cstheme="majorBidi"/>
                <w:sz w:val="24"/>
                <w:szCs w:val="24"/>
              </w:rPr>
              <w:t>w</w:t>
            </w:r>
            <w:r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orking from </w:t>
            </w:r>
            <w:r w:rsidR="0099620C" w:rsidRPr="00ED62CF">
              <w:rPr>
                <w:rFonts w:asciiTheme="majorBidi" w:hAnsiTheme="majorBidi" w:cstheme="majorBidi"/>
                <w:sz w:val="24"/>
                <w:szCs w:val="24"/>
              </w:rPr>
              <w:t>h</w:t>
            </w:r>
            <w:r w:rsidRPr="00ED62CF">
              <w:rPr>
                <w:rFonts w:asciiTheme="majorBidi" w:hAnsiTheme="majorBidi" w:cstheme="majorBidi"/>
                <w:sz w:val="24"/>
                <w:szCs w:val="24"/>
              </w:rPr>
              <w:t>ome</w:t>
            </w:r>
          </w:p>
        </w:tc>
        <w:tc>
          <w:tcPr>
            <w:tcW w:w="1427" w:type="dxa"/>
          </w:tcPr>
          <w:p w14:paraId="252ED1A7" w14:textId="3D892779" w:rsidR="003447B3" w:rsidRPr="00ED62CF" w:rsidRDefault="003447B3" w:rsidP="009A3C82">
            <w:pPr>
              <w:pStyle w:val="BodyText"/>
              <w:bidi w:val="0"/>
              <w:spacing w:after="100" w:afterAutospacing="1" w:line="360" w:lineRule="auto"/>
              <w:rPr>
                <w:rFonts w:ascii="א" w:hAnsi="א" w:cs="Arial"/>
                <w:sz w:val="24"/>
                <w:szCs w:val="24"/>
              </w:rPr>
            </w:pPr>
            <w:r w:rsidRPr="00ED62CF">
              <w:rPr>
                <w:rFonts w:ascii="א" w:hAnsi="א" w:cs="Arial"/>
                <w:sz w:val="24"/>
                <w:szCs w:val="24"/>
              </w:rPr>
              <w:lastRenderedPageBreak/>
              <w:t>Tel- aviv, Israel</w:t>
            </w:r>
          </w:p>
        </w:tc>
        <w:tc>
          <w:tcPr>
            <w:tcW w:w="2126" w:type="dxa"/>
            <w:shd w:val="clear" w:color="auto" w:fill="FFFFFF" w:themeFill="background1"/>
          </w:tcPr>
          <w:p w14:paraId="102DB981" w14:textId="32442FC6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 xml:space="preserve">The </w:t>
            </w:r>
            <w:r w:rsidR="00905C7D" w:rsidRPr="00ED62CF">
              <w:rPr>
                <w:rFonts w:asciiTheme="majorBidi" w:hAnsiTheme="majorBidi" w:cstheme="majorBidi"/>
              </w:rPr>
              <w:t>6</w:t>
            </w:r>
            <w:r w:rsidR="00905C7D" w:rsidRPr="00ED62CF">
              <w:rPr>
                <w:rFonts w:asciiTheme="majorBidi" w:hAnsiTheme="majorBidi" w:cstheme="majorBidi"/>
                <w:vertAlign w:val="superscript"/>
              </w:rPr>
              <w:t>th</w:t>
            </w:r>
            <w:r w:rsidRPr="00ED62CF">
              <w:rPr>
                <w:rFonts w:asciiTheme="majorBidi" w:hAnsiTheme="majorBidi" w:cstheme="majorBidi"/>
              </w:rPr>
              <w:t xml:space="preserve"> Organizational Behavior </w:t>
            </w:r>
            <w:r w:rsidR="006A533D" w:rsidRPr="00ED62CF">
              <w:rPr>
                <w:rFonts w:asciiTheme="majorBidi" w:hAnsiTheme="majorBidi" w:cstheme="majorBidi"/>
              </w:rPr>
              <w:t xml:space="preserve">International </w:t>
            </w:r>
            <w:r w:rsidRPr="00ED62CF">
              <w:rPr>
                <w:rFonts w:asciiTheme="majorBidi" w:hAnsiTheme="majorBidi" w:cstheme="majorBidi"/>
              </w:rPr>
              <w:t>Conference (IOBC)</w:t>
            </w:r>
          </w:p>
        </w:tc>
        <w:tc>
          <w:tcPr>
            <w:tcW w:w="984" w:type="dxa"/>
          </w:tcPr>
          <w:p w14:paraId="4532486E" w14:textId="3A3F33C1" w:rsidR="003447B3" w:rsidRPr="00ED62CF" w:rsidRDefault="003447B3" w:rsidP="003447B3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*2023</w:t>
            </w:r>
          </w:p>
        </w:tc>
      </w:tr>
      <w:tr w:rsidR="003447B3" w:rsidRPr="00ED62CF" w14:paraId="632220E7" w14:textId="77777777" w:rsidTr="00B92461">
        <w:tc>
          <w:tcPr>
            <w:tcW w:w="1571" w:type="dxa"/>
          </w:tcPr>
          <w:p w14:paraId="6AA6F7A7" w14:textId="1F8157EE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Researcher</w:t>
            </w:r>
          </w:p>
        </w:tc>
        <w:tc>
          <w:tcPr>
            <w:tcW w:w="3253" w:type="dxa"/>
          </w:tcPr>
          <w:p w14:paraId="2277ABC5" w14:textId="0ABA4B51" w:rsidR="003447B3" w:rsidRPr="00ED62CF" w:rsidRDefault="003447B3" w:rsidP="008A5C47">
            <w:pPr>
              <w:pStyle w:val="BodyText"/>
              <w:numPr>
                <w:ilvl w:val="0"/>
                <w:numId w:val="12"/>
              </w:numPr>
              <w:bidi w:val="0"/>
              <w:spacing w:after="100" w:afterAutospacing="1"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Preference for </w:t>
            </w:r>
            <w:r w:rsidR="0099620C" w:rsidRPr="00ED62CF">
              <w:rPr>
                <w:rFonts w:asciiTheme="majorBidi" w:hAnsiTheme="majorBidi" w:cstheme="majorBidi"/>
                <w:sz w:val="24"/>
                <w:szCs w:val="24"/>
              </w:rPr>
              <w:t>w</w:t>
            </w:r>
            <w:r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orking from </w:t>
            </w:r>
            <w:r w:rsidR="0099620C" w:rsidRPr="00ED62CF">
              <w:rPr>
                <w:rFonts w:asciiTheme="majorBidi" w:hAnsiTheme="majorBidi" w:cstheme="majorBidi"/>
                <w:sz w:val="24"/>
                <w:szCs w:val="24"/>
              </w:rPr>
              <w:t>h</w:t>
            </w:r>
            <w:r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ome: The </w:t>
            </w:r>
            <w:r w:rsidR="0099620C" w:rsidRPr="00ED62CF">
              <w:rPr>
                <w:rFonts w:asciiTheme="majorBidi" w:hAnsiTheme="majorBidi" w:cstheme="majorBidi"/>
                <w:sz w:val="24"/>
                <w:szCs w:val="24"/>
              </w:rPr>
              <w:t>r</w:t>
            </w:r>
            <w:r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ole of </w:t>
            </w:r>
            <w:r w:rsidR="0099620C" w:rsidRPr="00ED62CF">
              <w:rPr>
                <w:rFonts w:asciiTheme="majorBidi" w:hAnsiTheme="majorBidi" w:cstheme="majorBidi"/>
                <w:sz w:val="24"/>
                <w:szCs w:val="24"/>
              </w:rPr>
              <w:t>e</w:t>
            </w:r>
            <w:r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motional </w:t>
            </w:r>
            <w:r w:rsidR="0099620C" w:rsidRPr="00ED62CF">
              <w:rPr>
                <w:rFonts w:asciiTheme="majorBidi" w:hAnsiTheme="majorBidi" w:cstheme="majorBidi"/>
                <w:sz w:val="24"/>
                <w:szCs w:val="24"/>
              </w:rPr>
              <w:t>j</w:t>
            </w:r>
            <w:r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ob &amp; </w:t>
            </w:r>
            <w:r w:rsidR="0099620C" w:rsidRPr="00ED62CF">
              <w:rPr>
                <w:rFonts w:asciiTheme="majorBidi" w:hAnsiTheme="majorBidi" w:cstheme="majorBidi"/>
                <w:sz w:val="24"/>
                <w:szCs w:val="24"/>
              </w:rPr>
              <w:t>c</w:t>
            </w:r>
            <w:r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hildcare </w:t>
            </w:r>
            <w:r w:rsidR="0099620C" w:rsidRPr="00ED62CF">
              <w:rPr>
                <w:rFonts w:asciiTheme="majorBidi" w:hAnsiTheme="majorBidi" w:cstheme="majorBidi"/>
                <w:sz w:val="24"/>
                <w:szCs w:val="24"/>
              </w:rPr>
              <w:t>d</w:t>
            </w:r>
            <w:r w:rsidRPr="00ED62CF">
              <w:rPr>
                <w:rFonts w:asciiTheme="majorBidi" w:hAnsiTheme="majorBidi" w:cstheme="majorBidi"/>
                <w:sz w:val="24"/>
                <w:szCs w:val="24"/>
              </w:rPr>
              <w:t>emands</w:t>
            </w:r>
          </w:p>
        </w:tc>
        <w:tc>
          <w:tcPr>
            <w:tcW w:w="1427" w:type="dxa"/>
          </w:tcPr>
          <w:p w14:paraId="64055FD5" w14:textId="43D6DA0B" w:rsidR="003447B3" w:rsidRPr="00ED62CF" w:rsidRDefault="003447B3" w:rsidP="009A3C82">
            <w:pPr>
              <w:pStyle w:val="BodyText"/>
              <w:bidi w:val="0"/>
              <w:spacing w:after="100" w:afterAutospacing="1" w:line="360" w:lineRule="auto"/>
              <w:jc w:val="both"/>
              <w:rPr>
                <w:rFonts w:ascii="א" w:hAnsi="א" w:cs="Arial"/>
                <w:sz w:val="24"/>
                <w:szCs w:val="24"/>
              </w:rPr>
            </w:pPr>
            <w:r w:rsidRPr="00ED62CF">
              <w:rPr>
                <w:rFonts w:asciiTheme="majorBidi" w:hAnsiTheme="majorBidi" w:cstheme="majorBidi"/>
                <w:sz w:val="24"/>
                <w:szCs w:val="24"/>
              </w:rPr>
              <w:t>Boston, Massachusetts</w:t>
            </w:r>
          </w:p>
        </w:tc>
        <w:tc>
          <w:tcPr>
            <w:tcW w:w="2126" w:type="dxa"/>
          </w:tcPr>
          <w:p w14:paraId="3D3A6238" w14:textId="3A086F78" w:rsidR="003447B3" w:rsidRPr="00ED62CF" w:rsidRDefault="00905C7D" w:rsidP="003447B3">
            <w:pPr>
              <w:pStyle w:val="BodyText"/>
              <w:bidi w:val="0"/>
              <w:spacing w:after="100" w:afterAutospacing="1"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ED62CF">
              <w:rPr>
                <w:rFonts w:asciiTheme="majorBidi" w:hAnsiTheme="majorBidi"/>
                <w:sz w:val="24"/>
                <w:szCs w:val="24"/>
              </w:rPr>
              <w:t xml:space="preserve">The </w:t>
            </w:r>
            <w:r w:rsidR="003447B3" w:rsidRPr="00ED62CF">
              <w:rPr>
                <w:rFonts w:asciiTheme="majorBidi" w:hAnsiTheme="majorBidi"/>
                <w:sz w:val="24"/>
                <w:szCs w:val="24"/>
              </w:rPr>
              <w:t>38</w:t>
            </w:r>
            <w:r w:rsidR="003447B3" w:rsidRPr="00ED62CF">
              <w:rPr>
                <w:rFonts w:asciiTheme="majorBidi" w:hAnsiTheme="majorBidi"/>
                <w:sz w:val="24"/>
                <w:szCs w:val="24"/>
                <w:vertAlign w:val="superscript"/>
              </w:rPr>
              <w:t>th</w:t>
            </w:r>
            <w:r w:rsidR="003447B3" w:rsidRPr="00ED62CF">
              <w:rPr>
                <w:rFonts w:asciiTheme="majorBidi" w:hAnsiTheme="majorBidi"/>
                <w:sz w:val="24"/>
                <w:szCs w:val="24"/>
              </w:rPr>
              <w:t xml:space="preserve"> Annual SIOP (Society for Industrial and Organizational Psychology) Conference</w:t>
            </w:r>
          </w:p>
        </w:tc>
        <w:tc>
          <w:tcPr>
            <w:tcW w:w="984" w:type="dxa"/>
          </w:tcPr>
          <w:p w14:paraId="03D6D125" w14:textId="20635BF6" w:rsidR="003447B3" w:rsidRPr="00ED62CF" w:rsidRDefault="003447B3" w:rsidP="003447B3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*2023</w:t>
            </w:r>
          </w:p>
        </w:tc>
      </w:tr>
      <w:tr w:rsidR="003447B3" w:rsidRPr="00ED62CF" w14:paraId="48E85FD1" w14:textId="77777777" w:rsidTr="00B92461">
        <w:tc>
          <w:tcPr>
            <w:tcW w:w="1571" w:type="dxa"/>
          </w:tcPr>
          <w:p w14:paraId="4FA1DA2F" w14:textId="3E3F46A1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Presenter</w:t>
            </w:r>
          </w:p>
        </w:tc>
        <w:tc>
          <w:tcPr>
            <w:tcW w:w="3253" w:type="dxa"/>
          </w:tcPr>
          <w:p w14:paraId="0F3C2EE5" w14:textId="1C85548C" w:rsidR="003447B3" w:rsidRPr="00ED62CF" w:rsidRDefault="003447B3" w:rsidP="008A5C47">
            <w:pPr>
              <w:pStyle w:val="BodyText"/>
              <w:numPr>
                <w:ilvl w:val="0"/>
                <w:numId w:val="12"/>
              </w:numPr>
              <w:bidi w:val="0"/>
              <w:spacing w:after="100" w:afterAutospacing="1"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ED62CF">
              <w:rPr>
                <w:rFonts w:asciiTheme="majorBidi" w:hAnsiTheme="majorBidi" w:cstheme="majorBidi"/>
                <w:sz w:val="24"/>
                <w:szCs w:val="24"/>
              </w:rPr>
              <w:t>Does academic self- efficacy mediate the relationship between proactive personality and occupational self-efficacy? The case of nursing versus information systems students</w:t>
            </w:r>
          </w:p>
        </w:tc>
        <w:tc>
          <w:tcPr>
            <w:tcW w:w="1427" w:type="dxa"/>
          </w:tcPr>
          <w:p w14:paraId="12DFB74C" w14:textId="0B7F9D2D" w:rsidR="003447B3" w:rsidRPr="00ED62CF" w:rsidRDefault="00D86F30" w:rsidP="009A3C82">
            <w:pPr>
              <w:pStyle w:val="BodyText"/>
              <w:bidi w:val="0"/>
              <w:spacing w:after="100" w:afterAutospacing="1"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ED62CF">
              <w:rPr>
                <w:rFonts w:asciiTheme="majorBidi" w:hAnsiTheme="majorBidi" w:cstheme="majorBidi"/>
                <w:sz w:val="24"/>
                <w:szCs w:val="24"/>
              </w:rPr>
              <w:t>Virtual Conference</w:t>
            </w:r>
          </w:p>
        </w:tc>
        <w:tc>
          <w:tcPr>
            <w:tcW w:w="2126" w:type="dxa"/>
          </w:tcPr>
          <w:p w14:paraId="2B87A99D" w14:textId="41982879" w:rsidR="003447B3" w:rsidRPr="00ED62CF" w:rsidRDefault="003447B3" w:rsidP="003447B3">
            <w:pPr>
              <w:pStyle w:val="BodyText"/>
              <w:bidi w:val="0"/>
              <w:spacing w:after="100" w:afterAutospacing="1" w:line="360" w:lineRule="auto"/>
              <w:rPr>
                <w:rFonts w:asciiTheme="majorBidi" w:hAnsiTheme="majorBidi"/>
                <w:sz w:val="24"/>
                <w:szCs w:val="24"/>
              </w:rPr>
            </w:pPr>
            <w:r w:rsidRPr="00ED62CF">
              <w:rPr>
                <w:rFonts w:asciiTheme="majorBidi" w:hAnsiTheme="majorBidi" w:cstheme="majorBidi"/>
                <w:sz w:val="24"/>
                <w:szCs w:val="24"/>
              </w:rPr>
              <w:t>Nursing Education</w:t>
            </w:r>
          </w:p>
        </w:tc>
        <w:tc>
          <w:tcPr>
            <w:tcW w:w="984" w:type="dxa"/>
          </w:tcPr>
          <w:p w14:paraId="0E82BF0F" w14:textId="1ECBBD38" w:rsidR="003447B3" w:rsidRPr="00ED62CF" w:rsidRDefault="003447B3" w:rsidP="003447B3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*2023</w:t>
            </w:r>
          </w:p>
        </w:tc>
      </w:tr>
      <w:tr w:rsidR="003447B3" w:rsidRPr="00ED62CF" w14:paraId="61E6794C" w14:textId="77777777" w:rsidTr="00B92461">
        <w:tc>
          <w:tcPr>
            <w:tcW w:w="1571" w:type="dxa"/>
          </w:tcPr>
          <w:p w14:paraId="072810EF" w14:textId="24D32FB6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Presenter</w:t>
            </w:r>
          </w:p>
        </w:tc>
        <w:tc>
          <w:tcPr>
            <w:tcW w:w="3253" w:type="dxa"/>
          </w:tcPr>
          <w:p w14:paraId="271E4671" w14:textId="54DA2DDC" w:rsidR="003447B3" w:rsidRPr="00ED62CF" w:rsidRDefault="003447B3" w:rsidP="008A5C47">
            <w:pPr>
              <w:pStyle w:val="BodyText"/>
              <w:numPr>
                <w:ilvl w:val="0"/>
                <w:numId w:val="12"/>
              </w:numPr>
              <w:bidi w:val="0"/>
              <w:spacing w:after="100" w:afterAutospacing="1"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ED62CF">
              <w:rPr>
                <w:rFonts w:asciiTheme="majorBidi" w:hAnsiTheme="majorBidi" w:cstheme="majorBidi"/>
                <w:sz w:val="24"/>
                <w:szCs w:val="24"/>
              </w:rPr>
              <w:t>Nurse's perception of the self, the team and the organization and the intention to report "near miss" events</w:t>
            </w:r>
          </w:p>
        </w:tc>
        <w:tc>
          <w:tcPr>
            <w:tcW w:w="1427" w:type="dxa"/>
            <w:vMerge w:val="restart"/>
          </w:tcPr>
          <w:p w14:paraId="4F811792" w14:textId="16467782" w:rsidR="003447B3" w:rsidRPr="00ED62CF" w:rsidRDefault="00D86F30" w:rsidP="009A3C82">
            <w:pPr>
              <w:pStyle w:val="BodyText"/>
              <w:bidi w:val="0"/>
              <w:spacing w:after="100" w:afterAutospacing="1"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ED62CF">
              <w:rPr>
                <w:rFonts w:asciiTheme="majorBidi" w:hAnsiTheme="majorBidi" w:cstheme="majorBidi"/>
                <w:sz w:val="24"/>
                <w:szCs w:val="24"/>
              </w:rPr>
              <w:t>Virtual Conference</w:t>
            </w:r>
          </w:p>
        </w:tc>
        <w:tc>
          <w:tcPr>
            <w:tcW w:w="2126" w:type="dxa"/>
            <w:vMerge w:val="restart"/>
          </w:tcPr>
          <w:p w14:paraId="2672108F" w14:textId="1A192132" w:rsidR="003447B3" w:rsidRPr="00ED62CF" w:rsidRDefault="003447B3" w:rsidP="003447B3">
            <w:pPr>
              <w:pStyle w:val="BodyText"/>
              <w:bidi w:val="0"/>
              <w:spacing w:after="100" w:afterAutospacing="1" w:line="360" w:lineRule="auto"/>
              <w:rPr>
                <w:rFonts w:asciiTheme="majorBidi" w:hAnsiTheme="majorBidi"/>
                <w:sz w:val="24"/>
                <w:szCs w:val="24"/>
              </w:rPr>
            </w:pPr>
            <w:r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Healthcare &amp; Patient safety </w:t>
            </w:r>
          </w:p>
        </w:tc>
        <w:tc>
          <w:tcPr>
            <w:tcW w:w="984" w:type="dxa"/>
            <w:vMerge w:val="restart"/>
          </w:tcPr>
          <w:p w14:paraId="00F21399" w14:textId="0926C073" w:rsidR="003447B3" w:rsidRPr="00ED62CF" w:rsidRDefault="003447B3" w:rsidP="003447B3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*2023</w:t>
            </w:r>
          </w:p>
        </w:tc>
      </w:tr>
      <w:tr w:rsidR="003447B3" w:rsidRPr="00ED62CF" w14:paraId="6CD65ABC" w14:textId="77777777" w:rsidTr="00B92461">
        <w:tc>
          <w:tcPr>
            <w:tcW w:w="1571" w:type="dxa"/>
          </w:tcPr>
          <w:p w14:paraId="61C83299" w14:textId="0ACD8704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Presenter</w:t>
            </w:r>
          </w:p>
        </w:tc>
        <w:tc>
          <w:tcPr>
            <w:tcW w:w="3253" w:type="dxa"/>
          </w:tcPr>
          <w:p w14:paraId="584A02A7" w14:textId="520881F5" w:rsidR="003447B3" w:rsidRPr="00ED62CF" w:rsidRDefault="003447B3" w:rsidP="008A5C47">
            <w:pPr>
              <w:pStyle w:val="BodyText"/>
              <w:numPr>
                <w:ilvl w:val="0"/>
                <w:numId w:val="12"/>
              </w:numPr>
              <w:bidi w:val="0"/>
              <w:spacing w:after="100" w:afterAutospacing="1"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ED62CF">
              <w:rPr>
                <w:rFonts w:asciiTheme="majorBidi" w:hAnsiTheme="majorBidi" w:cstheme="majorBidi"/>
                <w:sz w:val="24"/>
                <w:szCs w:val="24"/>
              </w:rPr>
              <w:t>The moderating role of nursing team’s learning in the relationship between team workload and nurse burnout via interpersonal conflict</w:t>
            </w:r>
          </w:p>
        </w:tc>
        <w:tc>
          <w:tcPr>
            <w:tcW w:w="1427" w:type="dxa"/>
            <w:vMerge/>
          </w:tcPr>
          <w:p w14:paraId="2A54B02A" w14:textId="183F4824" w:rsidR="003447B3" w:rsidRPr="00ED62CF" w:rsidRDefault="003447B3" w:rsidP="004D3CF3">
            <w:pPr>
              <w:pStyle w:val="BodyText"/>
              <w:bidi w:val="0"/>
              <w:spacing w:after="100" w:afterAutospacing="1" w:line="360" w:lineRule="auto"/>
              <w:ind w:left="360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126" w:type="dxa"/>
            <w:vMerge/>
          </w:tcPr>
          <w:p w14:paraId="0DF6F987" w14:textId="30FDEB79" w:rsidR="003447B3" w:rsidRPr="00ED62CF" w:rsidRDefault="003447B3" w:rsidP="003447B3">
            <w:pPr>
              <w:pStyle w:val="BodyText"/>
              <w:bidi w:val="0"/>
              <w:spacing w:after="100" w:afterAutospacing="1" w:line="360" w:lineRule="auto"/>
              <w:rPr>
                <w:rFonts w:asciiTheme="majorBidi" w:hAnsiTheme="majorBidi"/>
                <w:sz w:val="24"/>
                <w:szCs w:val="24"/>
              </w:rPr>
            </w:pPr>
          </w:p>
        </w:tc>
        <w:tc>
          <w:tcPr>
            <w:tcW w:w="984" w:type="dxa"/>
            <w:vMerge/>
          </w:tcPr>
          <w:p w14:paraId="56CF6158" w14:textId="6660F758" w:rsidR="003447B3" w:rsidRPr="00ED62CF" w:rsidRDefault="003447B3" w:rsidP="003447B3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</w:p>
        </w:tc>
      </w:tr>
      <w:tr w:rsidR="003447B3" w:rsidRPr="00ED62CF" w14:paraId="43245725" w14:textId="77777777" w:rsidTr="00B92461">
        <w:tc>
          <w:tcPr>
            <w:tcW w:w="1571" w:type="dxa"/>
          </w:tcPr>
          <w:p w14:paraId="78F585A3" w14:textId="0FFD5984" w:rsidR="003447B3" w:rsidRPr="00ED62CF" w:rsidRDefault="003447B3" w:rsidP="003447B3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Researcher</w:t>
            </w:r>
          </w:p>
        </w:tc>
        <w:tc>
          <w:tcPr>
            <w:tcW w:w="3253" w:type="dxa"/>
          </w:tcPr>
          <w:p w14:paraId="7E14B280" w14:textId="055FCC63" w:rsidR="003447B3" w:rsidRPr="00ED62CF" w:rsidRDefault="003447B3" w:rsidP="008A5C47">
            <w:pPr>
              <w:pStyle w:val="BodyText"/>
              <w:numPr>
                <w:ilvl w:val="0"/>
                <w:numId w:val="12"/>
              </w:numPr>
              <w:bidi w:val="0"/>
              <w:spacing w:after="100" w:afterAutospacing="1"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The relationship between patient safety </w:t>
            </w:r>
            <w:r w:rsidRPr="00ED62CF">
              <w:rPr>
                <w:rFonts w:asciiTheme="majorBidi" w:hAnsiTheme="majorBidi" w:cstheme="majorBidi"/>
                <w:sz w:val="24"/>
                <w:szCs w:val="24"/>
              </w:rPr>
              <w:lastRenderedPageBreak/>
              <w:t>culture and the intentions of the nursing staff to report a near-miss event during the COVID-19 crisis</w:t>
            </w:r>
          </w:p>
        </w:tc>
        <w:tc>
          <w:tcPr>
            <w:tcW w:w="1427" w:type="dxa"/>
          </w:tcPr>
          <w:p w14:paraId="7B10D51A" w14:textId="30281326" w:rsidR="003447B3" w:rsidRPr="00ED62CF" w:rsidRDefault="003447B3" w:rsidP="009A3C82">
            <w:pPr>
              <w:pStyle w:val="BodyText"/>
              <w:bidi w:val="0"/>
              <w:spacing w:after="100" w:afterAutospacing="1"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ED62CF">
              <w:rPr>
                <w:rFonts w:asciiTheme="majorBidi" w:hAnsiTheme="majorBidi" w:cstheme="majorBidi"/>
                <w:sz w:val="24"/>
                <w:szCs w:val="24"/>
              </w:rPr>
              <w:lastRenderedPageBreak/>
              <w:t>London, UK</w:t>
            </w:r>
          </w:p>
        </w:tc>
        <w:tc>
          <w:tcPr>
            <w:tcW w:w="2126" w:type="dxa"/>
          </w:tcPr>
          <w:p w14:paraId="4FCC4958" w14:textId="0C7352CD" w:rsidR="003447B3" w:rsidRPr="00ED62CF" w:rsidRDefault="003447B3" w:rsidP="003447B3">
            <w:pPr>
              <w:pStyle w:val="BodyText"/>
              <w:bidi w:val="0"/>
              <w:spacing w:after="100" w:afterAutospacing="1" w:line="360" w:lineRule="auto"/>
              <w:rPr>
                <w:rFonts w:asciiTheme="majorBidi" w:hAnsiTheme="majorBidi"/>
                <w:sz w:val="24"/>
                <w:szCs w:val="24"/>
              </w:rPr>
            </w:pPr>
            <w:r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8th World Congress on </w:t>
            </w:r>
            <w:r w:rsidRPr="00ED62CF">
              <w:rPr>
                <w:rFonts w:asciiTheme="majorBidi" w:hAnsiTheme="majorBidi" w:cstheme="majorBidi"/>
                <w:sz w:val="24"/>
                <w:szCs w:val="24"/>
              </w:rPr>
              <w:lastRenderedPageBreak/>
              <w:t>Nursing and Healthcare</w:t>
            </w:r>
          </w:p>
        </w:tc>
        <w:tc>
          <w:tcPr>
            <w:tcW w:w="984" w:type="dxa"/>
          </w:tcPr>
          <w:p w14:paraId="6B269B65" w14:textId="63270F18" w:rsidR="003447B3" w:rsidRPr="00ED62CF" w:rsidRDefault="003447B3" w:rsidP="003447B3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lastRenderedPageBreak/>
              <w:t>*2023</w:t>
            </w:r>
          </w:p>
        </w:tc>
      </w:tr>
      <w:tr w:rsidR="0001058B" w:rsidRPr="00ED62CF" w14:paraId="0A1C35A6" w14:textId="77777777" w:rsidTr="00701128">
        <w:tc>
          <w:tcPr>
            <w:tcW w:w="1571" w:type="dxa"/>
          </w:tcPr>
          <w:p w14:paraId="72103144" w14:textId="77777777" w:rsidR="0001058B" w:rsidRPr="00ED62CF" w:rsidRDefault="0001058B" w:rsidP="0001058B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</w:p>
        </w:tc>
        <w:tc>
          <w:tcPr>
            <w:tcW w:w="3253" w:type="dxa"/>
          </w:tcPr>
          <w:p w14:paraId="723EFAC1" w14:textId="2B5CF540" w:rsidR="0001058B" w:rsidRPr="00ED62CF" w:rsidRDefault="00012845" w:rsidP="008A5C47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bidi w:val="0"/>
              <w:adjustRightInd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Reporting adverse events- Nurse’s Risk Perception, burnout, and the</w:t>
            </w:r>
            <w:r w:rsidR="0057046F" w:rsidRPr="00ED62CF">
              <w:rPr>
                <w:rFonts w:asciiTheme="majorBidi" w:hAnsiTheme="majorBidi" w:cstheme="majorBidi"/>
              </w:rPr>
              <w:t xml:space="preserve"> </w:t>
            </w:r>
            <w:r w:rsidRPr="00ED62CF">
              <w:rPr>
                <w:rFonts w:asciiTheme="majorBidi" w:hAnsiTheme="majorBidi" w:cstheme="majorBidi"/>
              </w:rPr>
              <w:t>moderating role of education level</w:t>
            </w:r>
          </w:p>
        </w:tc>
        <w:tc>
          <w:tcPr>
            <w:tcW w:w="1427" w:type="dxa"/>
          </w:tcPr>
          <w:p w14:paraId="7526C475" w14:textId="14DBCAFA" w:rsidR="0001058B" w:rsidRPr="00ED62CF" w:rsidRDefault="00D86F30" w:rsidP="0001058B">
            <w:pPr>
              <w:pStyle w:val="BodyText"/>
              <w:bidi w:val="0"/>
              <w:spacing w:after="100" w:afterAutospacing="1"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ED62CF">
              <w:rPr>
                <w:rFonts w:asciiTheme="majorBidi" w:hAnsiTheme="majorBidi" w:cstheme="majorBidi"/>
                <w:sz w:val="24"/>
                <w:szCs w:val="24"/>
              </w:rPr>
              <w:t>Virtual Conference</w:t>
            </w:r>
          </w:p>
        </w:tc>
        <w:tc>
          <w:tcPr>
            <w:tcW w:w="2126" w:type="dxa"/>
          </w:tcPr>
          <w:p w14:paraId="6B4BB091" w14:textId="3691726A" w:rsidR="00A00E28" w:rsidRPr="00ED62CF" w:rsidRDefault="008D02FA" w:rsidP="00A00E28">
            <w:pPr>
              <w:pStyle w:val="BodyText"/>
              <w:bidi w:val="0"/>
              <w:spacing w:after="100" w:afterAutospacing="1"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ED62CF">
              <w:rPr>
                <w:rFonts w:asciiTheme="majorBidi" w:hAnsiTheme="majorBidi" w:cstheme="majorBidi"/>
                <w:sz w:val="24"/>
                <w:szCs w:val="24"/>
              </w:rPr>
              <w:t>Nurses Equity</w:t>
            </w:r>
            <w:r w:rsidR="00A00E28"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- </w:t>
            </w:r>
            <w:proofErr w:type="gramStart"/>
            <w:r w:rsidR="00A00E28" w:rsidRPr="00ED62CF">
              <w:rPr>
                <w:rFonts w:asciiTheme="majorBidi" w:hAnsiTheme="majorBidi" w:cstheme="majorBidi"/>
                <w:sz w:val="24"/>
                <w:szCs w:val="24"/>
              </w:rPr>
              <w:t>2</w:t>
            </w:r>
            <w:r w:rsidR="00A00E28" w:rsidRPr="00ED62CF">
              <w:rPr>
                <w:rFonts w:asciiTheme="majorBidi" w:hAnsiTheme="majorBidi" w:cstheme="majorBidi"/>
                <w:sz w:val="24"/>
                <w:szCs w:val="24"/>
                <w:vertAlign w:val="superscript"/>
              </w:rPr>
              <w:t>th</w:t>
            </w:r>
            <w:proofErr w:type="gramEnd"/>
            <w:r w:rsidR="00A00E28"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 Virtual Conference on Nursing and Healthcare</w:t>
            </w:r>
          </w:p>
        </w:tc>
        <w:tc>
          <w:tcPr>
            <w:tcW w:w="984" w:type="dxa"/>
          </w:tcPr>
          <w:p w14:paraId="7E83B258" w14:textId="77777777" w:rsidR="0001058B" w:rsidRPr="00ED62CF" w:rsidRDefault="0001058B" w:rsidP="0001058B">
            <w:pPr>
              <w:bidi w:val="0"/>
              <w:spacing w:after="200" w:line="360" w:lineRule="auto"/>
              <w:rPr>
                <w:color w:val="000000"/>
              </w:rPr>
            </w:pPr>
            <w:r w:rsidRPr="00ED62CF">
              <w:rPr>
                <w:color w:val="000000"/>
              </w:rPr>
              <w:t>*2024</w:t>
            </w:r>
          </w:p>
          <w:p w14:paraId="51C19273" w14:textId="1D5DDB39" w:rsidR="0001058B" w:rsidRPr="00ED62CF" w:rsidRDefault="0001058B" w:rsidP="0001058B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proofErr w:type="spellStart"/>
            <w:proofErr w:type="gramStart"/>
            <w:r w:rsidRPr="00ED62CF">
              <w:rPr>
                <w:color w:val="000000"/>
              </w:rPr>
              <w:t>Forth</w:t>
            </w:r>
            <w:proofErr w:type="spellEnd"/>
            <w:r w:rsidRPr="00ED62CF">
              <w:rPr>
                <w:color w:val="000000"/>
              </w:rPr>
              <w:t>-coming</w:t>
            </w:r>
            <w:proofErr w:type="gramEnd"/>
          </w:p>
        </w:tc>
      </w:tr>
      <w:tr w:rsidR="00C22569" w:rsidRPr="00ED62CF" w14:paraId="78980842" w14:textId="77777777" w:rsidTr="00701128">
        <w:tc>
          <w:tcPr>
            <w:tcW w:w="1571" w:type="dxa"/>
          </w:tcPr>
          <w:p w14:paraId="34797C4A" w14:textId="00EAD041" w:rsidR="00C22569" w:rsidRPr="00ED62CF" w:rsidRDefault="00C22569" w:rsidP="0001058B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Presenter</w:t>
            </w:r>
          </w:p>
        </w:tc>
        <w:tc>
          <w:tcPr>
            <w:tcW w:w="3253" w:type="dxa"/>
          </w:tcPr>
          <w:p w14:paraId="33A1F621" w14:textId="7D0FCD25" w:rsidR="00C22569" w:rsidRPr="00ED62CF" w:rsidRDefault="00724C72" w:rsidP="008A5C47">
            <w:pPr>
              <w:pStyle w:val="BodyText"/>
              <w:numPr>
                <w:ilvl w:val="0"/>
                <w:numId w:val="16"/>
              </w:numPr>
              <w:bidi w:val="0"/>
              <w:spacing w:after="100" w:afterAutospacing="1"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ED62CF">
              <w:rPr>
                <w:rFonts w:asciiTheme="majorBidi" w:hAnsiTheme="majorBidi" w:cstheme="majorBidi"/>
                <w:sz w:val="24"/>
                <w:szCs w:val="24"/>
              </w:rPr>
              <w:t>Is it all about workload? Predictors of Patient Safety and Patient Centered Care</w:t>
            </w:r>
          </w:p>
        </w:tc>
        <w:tc>
          <w:tcPr>
            <w:tcW w:w="1427" w:type="dxa"/>
            <w:vMerge w:val="restart"/>
          </w:tcPr>
          <w:p w14:paraId="676C2242" w14:textId="0BB01995" w:rsidR="00C22569" w:rsidRPr="00ED62CF" w:rsidRDefault="00D86F30" w:rsidP="0001058B">
            <w:pPr>
              <w:pStyle w:val="BodyText"/>
              <w:bidi w:val="0"/>
              <w:spacing w:after="100" w:afterAutospacing="1"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Virtual Conference </w:t>
            </w:r>
          </w:p>
        </w:tc>
        <w:tc>
          <w:tcPr>
            <w:tcW w:w="2126" w:type="dxa"/>
            <w:vMerge w:val="restart"/>
          </w:tcPr>
          <w:p w14:paraId="3A6B28C0" w14:textId="1901C189" w:rsidR="00C22569" w:rsidRPr="00ED62CF" w:rsidRDefault="00C22569" w:rsidP="0001058B">
            <w:pPr>
              <w:pStyle w:val="BodyText"/>
              <w:bidi w:val="0"/>
              <w:spacing w:after="100" w:afterAutospacing="1"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Healthcare Equity 2024- </w:t>
            </w:r>
            <w:proofErr w:type="gramStart"/>
            <w:r w:rsidRPr="00ED62CF">
              <w:rPr>
                <w:rFonts w:asciiTheme="majorBidi" w:hAnsiTheme="majorBidi" w:cstheme="majorBidi"/>
                <w:sz w:val="24"/>
                <w:szCs w:val="24"/>
              </w:rPr>
              <w:t>2</w:t>
            </w:r>
            <w:r w:rsidRPr="00ED62CF">
              <w:rPr>
                <w:rFonts w:asciiTheme="majorBidi" w:hAnsiTheme="majorBidi" w:cstheme="majorBidi"/>
                <w:sz w:val="24"/>
                <w:szCs w:val="24"/>
                <w:vertAlign w:val="superscript"/>
              </w:rPr>
              <w:t>th</w:t>
            </w:r>
            <w:proofErr w:type="gramEnd"/>
            <w:r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 Virtual Conference on Public Health Management And Patient safety</w:t>
            </w:r>
          </w:p>
        </w:tc>
        <w:tc>
          <w:tcPr>
            <w:tcW w:w="984" w:type="dxa"/>
            <w:vMerge w:val="restart"/>
          </w:tcPr>
          <w:p w14:paraId="34AFD9EC" w14:textId="77777777" w:rsidR="00C22569" w:rsidRPr="00ED62CF" w:rsidRDefault="00C22569" w:rsidP="0001058B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color w:val="000000"/>
              </w:rPr>
              <w:t>*2024</w:t>
            </w:r>
          </w:p>
          <w:p w14:paraId="3C07215F" w14:textId="5947FFC2" w:rsidR="00C22569" w:rsidRPr="00ED62CF" w:rsidRDefault="00C22569" w:rsidP="0001058B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proofErr w:type="spellStart"/>
            <w:proofErr w:type="gramStart"/>
            <w:r w:rsidRPr="00ED62CF">
              <w:rPr>
                <w:color w:val="000000"/>
              </w:rPr>
              <w:t>Forth</w:t>
            </w:r>
            <w:proofErr w:type="spellEnd"/>
            <w:r w:rsidRPr="00ED62CF">
              <w:rPr>
                <w:color w:val="000000"/>
              </w:rPr>
              <w:t>-coming</w:t>
            </w:r>
            <w:proofErr w:type="gramEnd"/>
          </w:p>
        </w:tc>
      </w:tr>
      <w:tr w:rsidR="00C22569" w:rsidRPr="00ED62CF" w14:paraId="12CCFCF0" w14:textId="77777777" w:rsidTr="00701128">
        <w:tc>
          <w:tcPr>
            <w:tcW w:w="1571" w:type="dxa"/>
          </w:tcPr>
          <w:p w14:paraId="30B6F41E" w14:textId="0D3DA643" w:rsidR="00C22569" w:rsidRPr="00ED62CF" w:rsidRDefault="00C22569" w:rsidP="0001058B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Presenter</w:t>
            </w:r>
          </w:p>
        </w:tc>
        <w:tc>
          <w:tcPr>
            <w:tcW w:w="3253" w:type="dxa"/>
          </w:tcPr>
          <w:p w14:paraId="75BFEE59" w14:textId="7A98121B" w:rsidR="00C22569" w:rsidRPr="00ED62CF" w:rsidRDefault="005063C5" w:rsidP="008A5C47">
            <w:pPr>
              <w:pStyle w:val="BodyText"/>
              <w:numPr>
                <w:ilvl w:val="0"/>
                <w:numId w:val="16"/>
              </w:numPr>
              <w:bidi w:val="0"/>
              <w:spacing w:after="100" w:afterAutospacing="1"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ED62CF">
              <w:rPr>
                <w:rFonts w:asciiTheme="majorBidi" w:hAnsiTheme="majorBidi" w:cstheme="majorBidi"/>
                <w:sz w:val="24"/>
                <w:szCs w:val="24"/>
              </w:rPr>
              <w:t>Beyond personality- The Role of Cultural Background in Leadership Self-Efficacy</w:t>
            </w:r>
          </w:p>
        </w:tc>
        <w:tc>
          <w:tcPr>
            <w:tcW w:w="1427" w:type="dxa"/>
            <w:vMerge/>
          </w:tcPr>
          <w:p w14:paraId="5F27C929" w14:textId="6B8C23CC" w:rsidR="00C22569" w:rsidRPr="00ED62CF" w:rsidRDefault="00C22569" w:rsidP="0001058B">
            <w:pPr>
              <w:pStyle w:val="BodyText"/>
              <w:bidi w:val="0"/>
              <w:spacing w:after="100" w:afterAutospacing="1"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126" w:type="dxa"/>
            <w:vMerge/>
          </w:tcPr>
          <w:p w14:paraId="145D1B6A" w14:textId="77777777" w:rsidR="00C22569" w:rsidRPr="00ED62CF" w:rsidRDefault="00C22569" w:rsidP="0001058B">
            <w:pPr>
              <w:pStyle w:val="BodyText"/>
              <w:bidi w:val="0"/>
              <w:spacing w:after="100" w:afterAutospacing="1"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984" w:type="dxa"/>
            <w:vMerge/>
          </w:tcPr>
          <w:p w14:paraId="52F16C1A" w14:textId="380B27C5" w:rsidR="00C22569" w:rsidRPr="00ED62CF" w:rsidRDefault="00C22569" w:rsidP="0001058B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</w:p>
        </w:tc>
      </w:tr>
      <w:tr w:rsidR="0001058B" w:rsidRPr="00ED62CF" w14:paraId="561FF528" w14:textId="77777777" w:rsidTr="00701128">
        <w:tc>
          <w:tcPr>
            <w:tcW w:w="1571" w:type="dxa"/>
          </w:tcPr>
          <w:p w14:paraId="5AB865C5" w14:textId="40715E14" w:rsidR="0001058B" w:rsidRPr="00ED62CF" w:rsidRDefault="006023C9" w:rsidP="0001058B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Presenter</w:t>
            </w:r>
          </w:p>
        </w:tc>
        <w:tc>
          <w:tcPr>
            <w:tcW w:w="3253" w:type="dxa"/>
          </w:tcPr>
          <w:p w14:paraId="6F252DB3" w14:textId="5EC89D91" w:rsidR="0001058B" w:rsidRPr="00ED62CF" w:rsidRDefault="006023C9" w:rsidP="008A5C47">
            <w:pPr>
              <w:pStyle w:val="BodyText"/>
              <w:numPr>
                <w:ilvl w:val="0"/>
                <w:numId w:val="16"/>
              </w:numPr>
              <w:bidi w:val="0"/>
              <w:spacing w:after="100" w:afterAutospacing="1"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ED62CF">
              <w:rPr>
                <w:rFonts w:asciiTheme="majorBidi" w:hAnsiTheme="majorBidi" w:cstheme="majorBidi"/>
                <w:sz w:val="24"/>
                <w:szCs w:val="24"/>
              </w:rPr>
              <w:t>Patient centered care and emotional demands- The moderating role of safety leadership</w:t>
            </w:r>
          </w:p>
        </w:tc>
        <w:tc>
          <w:tcPr>
            <w:tcW w:w="1427" w:type="dxa"/>
          </w:tcPr>
          <w:p w14:paraId="005724E4" w14:textId="78652237" w:rsidR="0001058B" w:rsidRPr="00ED62CF" w:rsidRDefault="00D86F30" w:rsidP="0001058B">
            <w:pPr>
              <w:pStyle w:val="BodyText"/>
              <w:bidi w:val="0"/>
              <w:spacing w:after="100" w:afterAutospacing="1"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ED62CF">
              <w:rPr>
                <w:rFonts w:asciiTheme="majorBidi" w:hAnsiTheme="majorBidi" w:cstheme="majorBidi"/>
                <w:sz w:val="24"/>
                <w:szCs w:val="24"/>
              </w:rPr>
              <w:t>Virtual Conference</w:t>
            </w:r>
          </w:p>
        </w:tc>
        <w:tc>
          <w:tcPr>
            <w:tcW w:w="2126" w:type="dxa"/>
          </w:tcPr>
          <w:p w14:paraId="2A2EF1DB" w14:textId="355AB0B7" w:rsidR="0001058B" w:rsidRPr="00ED62CF" w:rsidRDefault="00CB104F" w:rsidP="00CB104F">
            <w:pPr>
              <w:pStyle w:val="BodyText"/>
              <w:bidi w:val="0"/>
              <w:spacing w:after="100" w:afterAutospacing="1"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Nursing Practice 2024 - </w:t>
            </w:r>
            <w:r w:rsidR="00E35F00" w:rsidRPr="00ED62CF">
              <w:rPr>
                <w:rFonts w:asciiTheme="majorBidi" w:hAnsiTheme="majorBidi" w:cstheme="majorBidi"/>
                <w:sz w:val="24"/>
                <w:szCs w:val="24"/>
              </w:rPr>
              <w:t>5th Global Virtual Summit on</w:t>
            </w:r>
            <w:r w:rsidR="002812B0" w:rsidRPr="00ED62CF">
              <w:rPr>
                <w:rFonts w:asciiTheme="majorBidi" w:hAnsiTheme="majorBidi" w:cstheme="majorBidi"/>
                <w:sz w:val="24"/>
                <w:szCs w:val="24"/>
              </w:rPr>
              <w:t xml:space="preserve"> Advanced Nursing Practice</w:t>
            </w:r>
          </w:p>
        </w:tc>
        <w:tc>
          <w:tcPr>
            <w:tcW w:w="984" w:type="dxa"/>
          </w:tcPr>
          <w:p w14:paraId="6B97BFCC" w14:textId="77777777" w:rsidR="0001058B" w:rsidRPr="00ED62CF" w:rsidRDefault="0001058B" w:rsidP="0001058B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color w:val="000000"/>
              </w:rPr>
              <w:t>*2024</w:t>
            </w:r>
          </w:p>
          <w:p w14:paraId="66012CC8" w14:textId="37A5DB9D" w:rsidR="0001058B" w:rsidRPr="00ED62CF" w:rsidRDefault="0001058B" w:rsidP="0001058B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proofErr w:type="spellStart"/>
            <w:proofErr w:type="gramStart"/>
            <w:r w:rsidRPr="00ED62CF">
              <w:rPr>
                <w:color w:val="000000"/>
              </w:rPr>
              <w:t>Forth</w:t>
            </w:r>
            <w:proofErr w:type="spellEnd"/>
            <w:r w:rsidRPr="00ED62CF">
              <w:rPr>
                <w:color w:val="000000"/>
              </w:rPr>
              <w:t>-coming</w:t>
            </w:r>
            <w:proofErr w:type="gramEnd"/>
          </w:p>
        </w:tc>
      </w:tr>
    </w:tbl>
    <w:p w14:paraId="241AE3AC" w14:textId="77777777" w:rsidR="00E421C3" w:rsidRPr="00ED62CF" w:rsidRDefault="00E421C3" w:rsidP="00E421C3">
      <w:pPr>
        <w:bidi w:val="0"/>
        <w:spacing w:after="200" w:line="360" w:lineRule="auto"/>
        <w:rPr>
          <w:b/>
          <w:bCs/>
          <w:u w:val="single"/>
        </w:rPr>
      </w:pPr>
    </w:p>
    <w:p w14:paraId="0767E0FA" w14:textId="2C390FAB" w:rsidR="004F56E2" w:rsidRPr="00ED62CF" w:rsidRDefault="004F56E2" w:rsidP="00E421C3">
      <w:pPr>
        <w:pStyle w:val="ListParagraph"/>
        <w:numPr>
          <w:ilvl w:val="0"/>
          <w:numId w:val="6"/>
        </w:numPr>
        <w:bidi w:val="0"/>
        <w:spacing w:after="200" w:line="360" w:lineRule="auto"/>
        <w:rPr>
          <w:b/>
          <w:bCs/>
          <w:u w:val="single"/>
        </w:rPr>
      </w:pPr>
      <w:r w:rsidRPr="00ED62CF">
        <w:rPr>
          <w:b/>
          <w:bCs/>
          <w:u w:val="single"/>
        </w:rPr>
        <w:t>Active Participation -Local Conferences</w:t>
      </w:r>
    </w:p>
    <w:tbl>
      <w:tblPr>
        <w:bidiVisual/>
        <w:tblW w:w="9512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71"/>
        <w:gridCol w:w="3971"/>
        <w:gridCol w:w="1134"/>
        <w:gridCol w:w="1836"/>
        <w:gridCol w:w="1000"/>
      </w:tblGrid>
      <w:tr w:rsidR="004F56E2" w:rsidRPr="00ED62CF" w14:paraId="01C23E50" w14:textId="77777777" w:rsidTr="00A85ADD">
        <w:tc>
          <w:tcPr>
            <w:tcW w:w="1571" w:type="dxa"/>
          </w:tcPr>
          <w:p w14:paraId="372E98C2" w14:textId="77777777" w:rsidR="004F56E2" w:rsidRPr="00ED62CF" w:rsidRDefault="004F56E2" w:rsidP="00433346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Role</w:t>
            </w:r>
          </w:p>
        </w:tc>
        <w:tc>
          <w:tcPr>
            <w:tcW w:w="3971" w:type="dxa"/>
          </w:tcPr>
          <w:p w14:paraId="11A71E53" w14:textId="77777777" w:rsidR="004F56E2" w:rsidRPr="00ED62CF" w:rsidRDefault="004F56E2" w:rsidP="00433346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 xml:space="preserve">Subject </w:t>
            </w:r>
            <w:proofErr w:type="gramStart"/>
            <w:r w:rsidRPr="00ED62CF">
              <w:rPr>
                <w:rFonts w:asciiTheme="majorBidi" w:hAnsiTheme="majorBidi" w:cstheme="majorBidi"/>
                <w:b/>
                <w:bCs/>
              </w:rPr>
              <w:t>of  Lecture</w:t>
            </w:r>
            <w:proofErr w:type="gramEnd"/>
          </w:p>
        </w:tc>
        <w:tc>
          <w:tcPr>
            <w:tcW w:w="1134" w:type="dxa"/>
          </w:tcPr>
          <w:p w14:paraId="53431371" w14:textId="77777777" w:rsidR="004F56E2" w:rsidRPr="00ED62CF" w:rsidRDefault="004F56E2" w:rsidP="00433346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  <w:rtl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Place of Conference</w:t>
            </w:r>
          </w:p>
        </w:tc>
        <w:tc>
          <w:tcPr>
            <w:tcW w:w="1836" w:type="dxa"/>
          </w:tcPr>
          <w:p w14:paraId="4F4DC638" w14:textId="77777777" w:rsidR="004F56E2" w:rsidRPr="00ED62CF" w:rsidRDefault="004F56E2" w:rsidP="00433346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  <w:rtl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Name of Conference</w:t>
            </w:r>
          </w:p>
        </w:tc>
        <w:tc>
          <w:tcPr>
            <w:tcW w:w="1000" w:type="dxa"/>
          </w:tcPr>
          <w:p w14:paraId="75BA28F5" w14:textId="77777777" w:rsidR="004F56E2" w:rsidRPr="00ED62CF" w:rsidRDefault="004F56E2" w:rsidP="00433346">
            <w:pPr>
              <w:bidi w:val="0"/>
              <w:spacing w:after="200" w:line="360" w:lineRule="auto"/>
              <w:jc w:val="both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Date</w:t>
            </w:r>
          </w:p>
        </w:tc>
      </w:tr>
      <w:tr w:rsidR="00EE78AF" w:rsidRPr="00ED62CF" w14:paraId="457AC6FE" w14:textId="77777777" w:rsidTr="00A85ADD">
        <w:tc>
          <w:tcPr>
            <w:tcW w:w="1571" w:type="dxa"/>
          </w:tcPr>
          <w:p w14:paraId="32C2B09F" w14:textId="71066058" w:rsidR="00EE78AF" w:rsidRPr="00ED62CF" w:rsidRDefault="00EE78AF" w:rsidP="00EE78AF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lastRenderedPageBreak/>
              <w:t>Presenter</w:t>
            </w:r>
          </w:p>
        </w:tc>
        <w:tc>
          <w:tcPr>
            <w:tcW w:w="3971" w:type="dxa"/>
          </w:tcPr>
          <w:p w14:paraId="71FE9CEC" w14:textId="1CAAF905" w:rsidR="00EE78AF" w:rsidRPr="00ED62CF" w:rsidRDefault="00EE78AF" w:rsidP="008A5C47">
            <w:pPr>
              <w:pStyle w:val="ListParagraph"/>
              <w:numPr>
                <w:ilvl w:val="0"/>
                <w:numId w:val="13"/>
              </w:numPr>
              <w:shd w:val="clear" w:color="auto" w:fill="FFFFFF"/>
              <w:bidi w:val="0"/>
              <w:spacing w:line="360" w:lineRule="auto"/>
              <w:rPr>
                <w:rFonts w:asciiTheme="majorBidi" w:hAnsiTheme="majorBidi" w:cstheme="majorBidi"/>
                <w:lang/>
              </w:rPr>
            </w:pPr>
            <w:r w:rsidRPr="00ED62CF">
              <w:rPr>
                <w:rFonts w:asciiTheme="majorBidi" w:hAnsiTheme="majorBidi" w:cstheme="majorBidi"/>
              </w:rPr>
              <w:t>The effect of patients' violence towards nurse teams on the chief nurse's burnout and leadership style</w:t>
            </w:r>
          </w:p>
        </w:tc>
        <w:tc>
          <w:tcPr>
            <w:tcW w:w="1134" w:type="dxa"/>
          </w:tcPr>
          <w:p w14:paraId="4FD70FC8" w14:textId="662001C4" w:rsidR="00EE78AF" w:rsidRPr="00ED62CF" w:rsidRDefault="00EE78AF" w:rsidP="00E87FA4">
            <w:pPr>
              <w:bidi w:val="0"/>
              <w:spacing w:after="200" w:line="360" w:lineRule="auto"/>
              <w:rPr>
                <w:rFonts w:ascii="א" w:hAnsi="א" w:cs="Arial"/>
              </w:rPr>
            </w:pPr>
            <w:r w:rsidRPr="00ED62CF">
              <w:rPr>
                <w:rFonts w:asciiTheme="majorBidi" w:hAnsiTheme="majorBidi" w:cstheme="majorBidi"/>
              </w:rPr>
              <w:t>Israel, Tel- Aviv</w:t>
            </w:r>
          </w:p>
        </w:tc>
        <w:tc>
          <w:tcPr>
            <w:tcW w:w="1836" w:type="dxa"/>
          </w:tcPr>
          <w:p w14:paraId="088543DA" w14:textId="74F0AAF2" w:rsidR="00EE78AF" w:rsidRPr="00ED62CF" w:rsidRDefault="00EE78AF" w:rsidP="00EE78AF">
            <w:pPr>
              <w:bidi w:val="0"/>
              <w:spacing w:after="200" w:line="360" w:lineRule="auto"/>
              <w:rPr>
                <w:rFonts w:asciiTheme="majorBidi" w:hAnsiTheme="majorBidi"/>
              </w:rPr>
            </w:pPr>
            <w:r w:rsidRPr="00ED62CF">
              <w:rPr>
                <w:rFonts w:asciiTheme="majorBidi" w:hAnsiTheme="majorBidi" w:cstheme="majorBidi"/>
              </w:rPr>
              <w:t>The 10th Annual </w:t>
            </w:r>
            <w:r w:rsidRPr="00ED62CF">
              <w:rPr>
                <w:rFonts w:asciiTheme="majorBidi" w:hAnsiTheme="majorBidi" w:cstheme="majorBidi"/>
              </w:rPr>
              <w:br/>
              <w:t xml:space="preserve">Health Policy Conference- </w:t>
            </w:r>
            <w:r w:rsidRPr="00ED62CF">
              <w:rPr>
                <w:rFonts w:asciiTheme="majorBidi" w:hAnsiTheme="majorBidi" w:cstheme="majorBidi" w:hint="cs"/>
              </w:rPr>
              <w:t xml:space="preserve">The Israel National Institute </w:t>
            </w:r>
            <w:r w:rsidRPr="00ED62CF">
              <w:rPr>
                <w:rFonts w:asciiTheme="majorBidi" w:hAnsiTheme="majorBidi" w:cstheme="majorBidi"/>
              </w:rPr>
              <w:t>f</w:t>
            </w:r>
            <w:r w:rsidRPr="00ED62CF">
              <w:rPr>
                <w:rFonts w:asciiTheme="majorBidi" w:hAnsiTheme="majorBidi" w:cstheme="majorBidi" w:hint="cs"/>
              </w:rPr>
              <w:t>or Health Policy Research</w:t>
            </w:r>
            <w:r w:rsidRPr="00ED62CF">
              <w:rPr>
                <w:rFonts w:asciiTheme="majorBidi" w:hAnsiTheme="majorBidi" w:cstheme="majorBidi"/>
              </w:rPr>
              <w:t xml:space="preserve"> </w:t>
            </w:r>
          </w:p>
        </w:tc>
        <w:tc>
          <w:tcPr>
            <w:tcW w:w="1000" w:type="dxa"/>
          </w:tcPr>
          <w:p w14:paraId="7B88ADA7" w14:textId="4FDAF196" w:rsidR="00EE78AF" w:rsidRPr="00ED62CF" w:rsidRDefault="00EE78AF" w:rsidP="00EE78AF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2014</w:t>
            </w:r>
          </w:p>
        </w:tc>
      </w:tr>
      <w:tr w:rsidR="00566C7C" w:rsidRPr="00ED62CF" w14:paraId="0CF45134" w14:textId="77777777" w:rsidTr="00A85ADD">
        <w:tc>
          <w:tcPr>
            <w:tcW w:w="1571" w:type="dxa"/>
          </w:tcPr>
          <w:p w14:paraId="51F66995" w14:textId="65568E8A" w:rsidR="00566C7C" w:rsidRPr="00ED62CF" w:rsidRDefault="00566C7C" w:rsidP="00566C7C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Presenter</w:t>
            </w:r>
          </w:p>
        </w:tc>
        <w:tc>
          <w:tcPr>
            <w:tcW w:w="3971" w:type="dxa"/>
          </w:tcPr>
          <w:p w14:paraId="753D5151" w14:textId="44A72996" w:rsidR="00566C7C" w:rsidRPr="00ED62CF" w:rsidRDefault="00566C7C" w:rsidP="008A5C47">
            <w:pPr>
              <w:pStyle w:val="ListParagraph"/>
              <w:numPr>
                <w:ilvl w:val="0"/>
                <w:numId w:val="13"/>
              </w:numPr>
              <w:shd w:val="clear" w:color="auto" w:fill="FFFFFF"/>
              <w:bidi w:val="0"/>
              <w:spacing w:line="360" w:lineRule="auto"/>
              <w:rPr>
                <w:rFonts w:asciiTheme="majorBidi" w:hAnsiTheme="majorBidi" w:cstheme="majorBidi"/>
                <w:lang/>
              </w:rPr>
            </w:pPr>
            <w:r w:rsidRPr="00ED62CF">
              <w:rPr>
                <w:rFonts w:asciiTheme="majorBidi" w:hAnsiTheme="majorBidi" w:cstheme="majorBidi"/>
              </w:rPr>
              <w:t>Nursing team activity for enhancing patients' adherence: The effect of team workload, team learning and nurse leader's proactivity</w:t>
            </w:r>
            <w:r w:rsidRPr="00ED62C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</w:tcPr>
          <w:p w14:paraId="4C65889C" w14:textId="5BF33715" w:rsidR="00566C7C" w:rsidRPr="00ED62CF" w:rsidRDefault="00566C7C" w:rsidP="00566C7C">
            <w:pPr>
              <w:bidi w:val="0"/>
              <w:spacing w:after="200" w:line="360" w:lineRule="auto"/>
              <w:jc w:val="both"/>
              <w:rPr>
                <w:rFonts w:ascii="א" w:hAnsi="א" w:cs="Arial"/>
              </w:rPr>
            </w:pPr>
            <w:r w:rsidRPr="00ED62CF">
              <w:rPr>
                <w:rFonts w:asciiTheme="majorBidi" w:hAnsiTheme="majorBidi" w:cstheme="majorBidi"/>
              </w:rPr>
              <w:t>Israel, Tel- Aviv</w:t>
            </w:r>
          </w:p>
        </w:tc>
        <w:tc>
          <w:tcPr>
            <w:tcW w:w="1836" w:type="dxa"/>
          </w:tcPr>
          <w:p w14:paraId="6E36AFFF" w14:textId="1C95076F" w:rsidR="00566C7C" w:rsidRPr="00ED62CF" w:rsidRDefault="00566C7C" w:rsidP="00566C7C">
            <w:pPr>
              <w:bidi w:val="0"/>
              <w:spacing w:after="200" w:line="360" w:lineRule="auto"/>
              <w:rPr>
                <w:rFonts w:asciiTheme="majorBidi" w:hAnsiTheme="majorBidi"/>
              </w:rPr>
            </w:pPr>
            <w:r w:rsidRPr="00ED62CF">
              <w:rPr>
                <w:rFonts w:asciiTheme="majorBidi" w:hAnsiTheme="majorBidi" w:cstheme="majorBidi"/>
              </w:rPr>
              <w:t>The 4</w:t>
            </w:r>
            <w:r w:rsidRPr="00ED62CF">
              <w:rPr>
                <w:rFonts w:asciiTheme="majorBidi" w:hAnsiTheme="majorBidi" w:cstheme="majorBidi"/>
                <w:vertAlign w:val="superscript"/>
              </w:rPr>
              <w:t>th</w:t>
            </w:r>
            <w:r w:rsidRPr="00ED62CF">
              <w:rPr>
                <w:rFonts w:asciiTheme="majorBidi" w:hAnsiTheme="majorBidi" w:cstheme="majorBidi"/>
              </w:rPr>
              <w:t xml:space="preserve"> Conference of Quality, Service and Safety in Healthcare system</w:t>
            </w:r>
          </w:p>
        </w:tc>
        <w:tc>
          <w:tcPr>
            <w:tcW w:w="1000" w:type="dxa"/>
          </w:tcPr>
          <w:p w14:paraId="430AB5FC" w14:textId="1C4AE8E5" w:rsidR="00566C7C" w:rsidRPr="00ED62CF" w:rsidRDefault="00566C7C" w:rsidP="00566C7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2016</w:t>
            </w:r>
          </w:p>
        </w:tc>
      </w:tr>
      <w:tr w:rsidR="00566C7C" w:rsidRPr="00ED62CF" w14:paraId="084734BC" w14:textId="77777777" w:rsidTr="00A85ADD">
        <w:tc>
          <w:tcPr>
            <w:tcW w:w="1571" w:type="dxa"/>
          </w:tcPr>
          <w:p w14:paraId="036DC878" w14:textId="220C7FFE" w:rsidR="00566C7C" w:rsidRPr="00ED62CF" w:rsidRDefault="0088484F" w:rsidP="00566C7C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Researcher</w:t>
            </w:r>
          </w:p>
        </w:tc>
        <w:tc>
          <w:tcPr>
            <w:tcW w:w="3971" w:type="dxa"/>
          </w:tcPr>
          <w:p w14:paraId="25B05469" w14:textId="143E1307" w:rsidR="00566C7C" w:rsidRPr="00ED62CF" w:rsidRDefault="00566C7C" w:rsidP="008A5C47">
            <w:pPr>
              <w:pStyle w:val="ListParagraph"/>
              <w:numPr>
                <w:ilvl w:val="0"/>
                <w:numId w:val="13"/>
              </w:numPr>
              <w:shd w:val="clear" w:color="auto" w:fill="FFFFFF"/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 xml:space="preserve">The relationship between nursing team's and the nurse leader's characteristics and patients' safety </w:t>
            </w:r>
          </w:p>
        </w:tc>
        <w:tc>
          <w:tcPr>
            <w:tcW w:w="1134" w:type="dxa"/>
          </w:tcPr>
          <w:p w14:paraId="78A313CD" w14:textId="2C6C9D81" w:rsidR="00566C7C" w:rsidRPr="00ED62CF" w:rsidRDefault="00566C7C" w:rsidP="00566C7C">
            <w:pPr>
              <w:bidi w:val="0"/>
              <w:spacing w:after="200" w:line="360" w:lineRule="auto"/>
              <w:jc w:val="both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Israel, Peoria</w:t>
            </w:r>
          </w:p>
        </w:tc>
        <w:tc>
          <w:tcPr>
            <w:tcW w:w="1836" w:type="dxa"/>
          </w:tcPr>
          <w:p w14:paraId="233B84E4" w14:textId="5DE3386A" w:rsidR="00566C7C" w:rsidRPr="00ED62CF" w:rsidRDefault="00566C7C" w:rsidP="00566C7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 xml:space="preserve">Nursing Research Conference, The Baruch </w:t>
            </w:r>
            <w:proofErr w:type="spellStart"/>
            <w:r w:rsidRPr="00ED62CF">
              <w:rPr>
                <w:rFonts w:asciiTheme="majorBidi" w:hAnsiTheme="majorBidi" w:cstheme="majorBidi"/>
              </w:rPr>
              <w:t>Padeh</w:t>
            </w:r>
            <w:proofErr w:type="spellEnd"/>
            <w:r w:rsidRPr="00ED62CF">
              <w:rPr>
                <w:rFonts w:asciiTheme="majorBidi" w:hAnsiTheme="majorBidi" w:cstheme="majorBidi"/>
              </w:rPr>
              <w:t xml:space="preserve"> Medical center </w:t>
            </w:r>
          </w:p>
        </w:tc>
        <w:tc>
          <w:tcPr>
            <w:tcW w:w="1000" w:type="dxa"/>
          </w:tcPr>
          <w:p w14:paraId="3D65DFCB" w14:textId="70F814D5" w:rsidR="00566C7C" w:rsidRPr="00ED62CF" w:rsidRDefault="00566C7C" w:rsidP="00566C7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2016</w:t>
            </w:r>
          </w:p>
        </w:tc>
      </w:tr>
      <w:tr w:rsidR="00BA55AF" w:rsidRPr="00ED62CF" w14:paraId="79675DB8" w14:textId="77777777" w:rsidTr="00A85ADD">
        <w:tc>
          <w:tcPr>
            <w:tcW w:w="1571" w:type="dxa"/>
          </w:tcPr>
          <w:p w14:paraId="7B7F2868" w14:textId="77777777" w:rsidR="00BA55AF" w:rsidRPr="00ED62CF" w:rsidRDefault="00BA55AF" w:rsidP="00BA55AF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</w:p>
        </w:tc>
        <w:tc>
          <w:tcPr>
            <w:tcW w:w="3971" w:type="dxa"/>
          </w:tcPr>
          <w:p w14:paraId="583E295F" w14:textId="48428183" w:rsidR="00BA55AF" w:rsidRPr="00ED62CF" w:rsidRDefault="00BA55AF" w:rsidP="008A5C47">
            <w:pPr>
              <w:pStyle w:val="ListParagraph"/>
              <w:numPr>
                <w:ilvl w:val="0"/>
                <w:numId w:val="13"/>
              </w:numPr>
              <w:shd w:val="clear" w:color="auto" w:fill="FFFFFF"/>
              <w:bidi w:val="0"/>
              <w:spacing w:line="360" w:lineRule="auto"/>
              <w:rPr>
                <w:rFonts w:asciiTheme="majorBidi" w:hAnsiTheme="majorBidi" w:cstheme="majorBidi"/>
                <w:lang/>
              </w:rPr>
            </w:pPr>
            <w:r w:rsidRPr="00ED62CF">
              <w:rPr>
                <w:rFonts w:asciiTheme="majorBidi" w:hAnsiTheme="majorBidi" w:cstheme="majorBidi"/>
              </w:rPr>
              <w:t>Nurse perception of the nursing team role</w:t>
            </w:r>
            <w:r w:rsidRPr="00ED62CF">
              <w:rPr>
                <w:rFonts w:asciiTheme="majorBidi" w:hAnsiTheme="majorBidi" w:cstheme="majorBidi" w:hint="cs"/>
                <w:rtl/>
              </w:rPr>
              <w:t xml:space="preserve"> </w:t>
            </w:r>
            <w:r w:rsidRPr="00ED62CF">
              <w:rPr>
                <w:rFonts w:asciiTheme="majorBidi" w:hAnsiTheme="majorBidi" w:cstheme="majorBidi"/>
              </w:rPr>
              <w:t>in promoting nursing adherence</w:t>
            </w:r>
          </w:p>
        </w:tc>
        <w:tc>
          <w:tcPr>
            <w:tcW w:w="1134" w:type="dxa"/>
          </w:tcPr>
          <w:p w14:paraId="63C60AA2" w14:textId="3A6F58A8" w:rsidR="00BA55AF" w:rsidRPr="00ED62CF" w:rsidRDefault="00BA55AF" w:rsidP="00BA55AF">
            <w:pPr>
              <w:bidi w:val="0"/>
              <w:spacing w:after="200" w:line="360" w:lineRule="auto"/>
              <w:jc w:val="both"/>
              <w:rPr>
                <w:rFonts w:ascii="א" w:hAnsi="א" w:cs="Arial"/>
              </w:rPr>
            </w:pPr>
            <w:r w:rsidRPr="00ED62CF">
              <w:rPr>
                <w:rFonts w:asciiTheme="majorBidi" w:hAnsiTheme="majorBidi" w:cstheme="majorBidi"/>
              </w:rPr>
              <w:t>Israel, Tel- Aviv</w:t>
            </w:r>
          </w:p>
        </w:tc>
        <w:tc>
          <w:tcPr>
            <w:tcW w:w="1836" w:type="dxa"/>
          </w:tcPr>
          <w:p w14:paraId="3F92E2FC" w14:textId="5CA8E53E" w:rsidR="00BA55AF" w:rsidRPr="00ED62CF" w:rsidRDefault="00BA55AF" w:rsidP="00BA55AF">
            <w:pPr>
              <w:bidi w:val="0"/>
              <w:spacing w:after="200" w:line="360" w:lineRule="auto"/>
              <w:rPr>
                <w:rFonts w:asciiTheme="majorBidi" w:hAnsiTheme="majorBidi"/>
              </w:rPr>
            </w:pPr>
            <w:r w:rsidRPr="00ED62CF">
              <w:rPr>
                <w:rFonts w:asciiTheme="majorBidi" w:hAnsiTheme="majorBidi" w:cstheme="majorBidi"/>
              </w:rPr>
              <w:t>The 5th Annual Meeting for Quality Service and Patient Safety in the Healthcare System, Israel Health Ministry</w:t>
            </w:r>
          </w:p>
        </w:tc>
        <w:tc>
          <w:tcPr>
            <w:tcW w:w="1000" w:type="dxa"/>
          </w:tcPr>
          <w:p w14:paraId="011ABA3D" w14:textId="566F6EE9" w:rsidR="00BA55AF" w:rsidRPr="00ED62CF" w:rsidRDefault="00BA55AF" w:rsidP="00BA55AF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2017</w:t>
            </w:r>
          </w:p>
        </w:tc>
      </w:tr>
      <w:tr w:rsidR="00514A59" w:rsidRPr="00ED62CF" w14:paraId="67614F18" w14:textId="77777777" w:rsidTr="00A85ADD">
        <w:tc>
          <w:tcPr>
            <w:tcW w:w="1571" w:type="dxa"/>
          </w:tcPr>
          <w:p w14:paraId="0D835874" w14:textId="5F1055F8" w:rsidR="00514A59" w:rsidRPr="00ED62CF" w:rsidRDefault="00514A59" w:rsidP="00514A59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Presenter</w:t>
            </w:r>
          </w:p>
        </w:tc>
        <w:tc>
          <w:tcPr>
            <w:tcW w:w="3971" w:type="dxa"/>
          </w:tcPr>
          <w:p w14:paraId="02E51BDB" w14:textId="10BEFF50" w:rsidR="00514A59" w:rsidRPr="00ED62CF" w:rsidRDefault="00514A59" w:rsidP="008A5C47">
            <w:pPr>
              <w:pStyle w:val="ListParagraph"/>
              <w:numPr>
                <w:ilvl w:val="0"/>
                <w:numId w:val="13"/>
              </w:numPr>
              <w:shd w:val="clear" w:color="auto" w:fill="FFFFFF"/>
              <w:bidi w:val="0"/>
              <w:spacing w:line="360" w:lineRule="auto"/>
              <w:rPr>
                <w:rFonts w:asciiTheme="majorBidi" w:hAnsiTheme="majorBidi" w:cstheme="majorBidi"/>
                <w:lang/>
              </w:rPr>
            </w:pPr>
            <w:r w:rsidRPr="00ED62CF">
              <w:t>The Proactive Identity of the Nurse Leader and the Nursing team performance</w:t>
            </w:r>
          </w:p>
        </w:tc>
        <w:tc>
          <w:tcPr>
            <w:tcW w:w="1134" w:type="dxa"/>
          </w:tcPr>
          <w:p w14:paraId="2A6A5F80" w14:textId="0A5548FA" w:rsidR="00514A59" w:rsidRPr="00ED62CF" w:rsidRDefault="00514A59" w:rsidP="00514A59">
            <w:pPr>
              <w:bidi w:val="0"/>
              <w:spacing w:after="200" w:line="360" w:lineRule="auto"/>
              <w:jc w:val="both"/>
              <w:rPr>
                <w:rFonts w:ascii="א" w:hAnsi="א" w:cs="Arial"/>
              </w:rPr>
            </w:pPr>
            <w:r w:rsidRPr="00ED62CF">
              <w:rPr>
                <w:rFonts w:asciiTheme="majorBidi" w:hAnsiTheme="majorBidi"/>
                <w:lang/>
              </w:rPr>
              <w:t>Yezreel Valley</w:t>
            </w:r>
            <w:r w:rsidRPr="00ED62CF">
              <w:rPr>
                <w:rFonts w:ascii="א" w:hAnsi="א" w:cs="Arial"/>
              </w:rPr>
              <w:t>, Israel</w:t>
            </w:r>
          </w:p>
        </w:tc>
        <w:tc>
          <w:tcPr>
            <w:tcW w:w="1836" w:type="dxa"/>
          </w:tcPr>
          <w:p w14:paraId="4DDE7B28" w14:textId="04DD590B" w:rsidR="00514A59" w:rsidRPr="00ED62CF" w:rsidRDefault="00514A59" w:rsidP="00514A59">
            <w:pPr>
              <w:bidi w:val="0"/>
              <w:spacing w:after="200" w:line="360" w:lineRule="auto"/>
              <w:rPr>
                <w:rFonts w:asciiTheme="majorBidi" w:hAnsiTheme="majorBidi"/>
              </w:rPr>
            </w:pPr>
            <w:r w:rsidRPr="00ED62CF">
              <w:rPr>
                <w:rFonts w:asciiTheme="majorBidi" w:hAnsiTheme="majorBidi"/>
              </w:rPr>
              <w:t>Max Stern</w:t>
            </w:r>
            <w:r w:rsidRPr="00ED62CF">
              <w:rPr>
                <w:rFonts w:asciiTheme="majorBidi" w:hAnsiTheme="majorBidi"/>
                <w:lang/>
              </w:rPr>
              <w:t xml:space="preserve"> Yezreel Valley College </w:t>
            </w:r>
            <w:r w:rsidRPr="00ED62CF">
              <w:rPr>
                <w:rFonts w:asciiTheme="majorBidi" w:hAnsiTheme="majorBidi"/>
              </w:rPr>
              <w:t>13</w:t>
            </w:r>
            <w:r w:rsidRPr="00ED62CF">
              <w:rPr>
                <w:rFonts w:asciiTheme="majorBidi" w:hAnsiTheme="majorBidi"/>
                <w:vertAlign w:val="superscript"/>
              </w:rPr>
              <w:t>th</w:t>
            </w:r>
            <w:r w:rsidRPr="00ED62CF">
              <w:rPr>
                <w:rFonts w:asciiTheme="majorBidi" w:hAnsiTheme="majorBidi"/>
                <w:lang/>
              </w:rPr>
              <w:t xml:space="preserve"> Research and </w:t>
            </w:r>
            <w:r w:rsidRPr="00ED62CF">
              <w:rPr>
                <w:rFonts w:asciiTheme="majorBidi" w:hAnsiTheme="majorBidi"/>
                <w:lang/>
              </w:rPr>
              <w:lastRenderedPageBreak/>
              <w:t>Teaching Conference</w:t>
            </w:r>
          </w:p>
        </w:tc>
        <w:tc>
          <w:tcPr>
            <w:tcW w:w="1000" w:type="dxa"/>
          </w:tcPr>
          <w:p w14:paraId="6B278D36" w14:textId="3AADB3A4" w:rsidR="00514A59" w:rsidRPr="00ED62CF" w:rsidRDefault="00514A59" w:rsidP="00514A59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lastRenderedPageBreak/>
              <w:t>2017</w:t>
            </w:r>
          </w:p>
        </w:tc>
      </w:tr>
      <w:tr w:rsidR="002E4211" w:rsidRPr="00ED62CF" w14:paraId="4B8B94BB" w14:textId="77777777" w:rsidTr="00A85ADD">
        <w:tc>
          <w:tcPr>
            <w:tcW w:w="1571" w:type="dxa"/>
          </w:tcPr>
          <w:p w14:paraId="13DBE467" w14:textId="4DA9FA6B" w:rsidR="002E4211" w:rsidRPr="00ED62CF" w:rsidRDefault="002E4211" w:rsidP="002E421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hint="cs"/>
                <w:color w:val="222222"/>
              </w:rPr>
              <w:t>P</w:t>
            </w:r>
            <w:r w:rsidRPr="00ED62CF">
              <w:rPr>
                <w:color w:val="222222"/>
                <w:lang/>
              </w:rPr>
              <w:t>resent</w:t>
            </w:r>
            <w:r w:rsidRPr="00ED62CF">
              <w:rPr>
                <w:color w:val="222222"/>
              </w:rPr>
              <w:t>e</w:t>
            </w:r>
            <w:r w:rsidRPr="00ED62CF">
              <w:rPr>
                <w:color w:val="222222"/>
                <w:lang/>
              </w:rPr>
              <w:t>r</w:t>
            </w:r>
          </w:p>
        </w:tc>
        <w:tc>
          <w:tcPr>
            <w:tcW w:w="3971" w:type="dxa"/>
          </w:tcPr>
          <w:p w14:paraId="75D5F2D8" w14:textId="0CF8B098" w:rsidR="002E4211" w:rsidRPr="00ED62CF" w:rsidRDefault="002E4211" w:rsidP="008A5C47">
            <w:pPr>
              <w:pStyle w:val="ListParagraph"/>
              <w:numPr>
                <w:ilvl w:val="0"/>
                <w:numId w:val="13"/>
              </w:numPr>
              <w:shd w:val="clear" w:color="auto" w:fill="FFFFFF"/>
              <w:bidi w:val="0"/>
              <w:spacing w:line="360" w:lineRule="auto"/>
              <w:rPr>
                <w:rFonts w:asciiTheme="majorBidi" w:hAnsiTheme="majorBidi" w:cstheme="majorBidi"/>
                <w:lang/>
              </w:rPr>
            </w:pPr>
            <w:r w:rsidRPr="00ED62CF">
              <w:rPr>
                <w:color w:val="222222"/>
              </w:rPr>
              <w:t>Students' Occupational self-efficacy in male and female occupations- The Role of Proactive Inclination</w:t>
            </w:r>
          </w:p>
        </w:tc>
        <w:tc>
          <w:tcPr>
            <w:tcW w:w="1134" w:type="dxa"/>
          </w:tcPr>
          <w:p w14:paraId="2BD247D9" w14:textId="3B9B62E7" w:rsidR="002E4211" w:rsidRPr="00ED62CF" w:rsidRDefault="002E4211" w:rsidP="002E4211">
            <w:pPr>
              <w:bidi w:val="0"/>
              <w:spacing w:after="200" w:line="360" w:lineRule="auto"/>
              <w:jc w:val="both"/>
              <w:rPr>
                <w:rFonts w:ascii="א" w:hAnsi="א" w:cs="Arial"/>
              </w:rPr>
            </w:pPr>
            <w:r w:rsidRPr="00ED62CF">
              <w:rPr>
                <w:rFonts w:asciiTheme="majorBidi" w:hAnsiTheme="majorBidi"/>
                <w:lang/>
              </w:rPr>
              <w:t>Yezreel Valley</w:t>
            </w:r>
            <w:r w:rsidRPr="00ED62CF">
              <w:rPr>
                <w:rFonts w:ascii="א" w:hAnsi="א" w:cs="Arial"/>
              </w:rPr>
              <w:t>, Israel</w:t>
            </w:r>
          </w:p>
        </w:tc>
        <w:tc>
          <w:tcPr>
            <w:tcW w:w="1836" w:type="dxa"/>
          </w:tcPr>
          <w:p w14:paraId="3D1B2194" w14:textId="532E0DC9" w:rsidR="002E4211" w:rsidRPr="00ED62CF" w:rsidRDefault="002E4211" w:rsidP="002E4211">
            <w:pPr>
              <w:bidi w:val="0"/>
              <w:spacing w:after="200" w:line="360" w:lineRule="auto"/>
              <w:rPr>
                <w:rFonts w:asciiTheme="majorBidi" w:hAnsiTheme="majorBidi"/>
              </w:rPr>
            </w:pPr>
            <w:r w:rsidRPr="00ED62CF">
              <w:rPr>
                <w:rFonts w:asciiTheme="majorBidi" w:hAnsiTheme="majorBidi"/>
              </w:rPr>
              <w:t>Max Stern</w:t>
            </w:r>
            <w:r w:rsidRPr="00ED62CF">
              <w:rPr>
                <w:rFonts w:asciiTheme="majorBidi" w:hAnsiTheme="majorBidi"/>
                <w:lang/>
              </w:rPr>
              <w:t xml:space="preserve"> Yezreel Valley College </w:t>
            </w:r>
            <w:proofErr w:type="gramStart"/>
            <w:r w:rsidRPr="00ED62CF">
              <w:rPr>
                <w:rFonts w:asciiTheme="majorBidi" w:hAnsiTheme="majorBidi"/>
                <w:lang/>
              </w:rPr>
              <w:t>14</w:t>
            </w:r>
            <w:r w:rsidRPr="00ED62CF">
              <w:rPr>
                <w:rFonts w:asciiTheme="majorBidi" w:hAnsiTheme="majorBidi"/>
                <w:vertAlign w:val="superscript"/>
                <w:lang/>
              </w:rPr>
              <w:t>rd</w:t>
            </w:r>
            <w:proofErr w:type="gramEnd"/>
            <w:r w:rsidRPr="00ED62CF">
              <w:rPr>
                <w:rFonts w:asciiTheme="majorBidi" w:hAnsiTheme="majorBidi"/>
                <w:lang/>
              </w:rPr>
              <w:t xml:space="preserve"> Research and Teaching Conference</w:t>
            </w:r>
          </w:p>
        </w:tc>
        <w:tc>
          <w:tcPr>
            <w:tcW w:w="1000" w:type="dxa"/>
          </w:tcPr>
          <w:p w14:paraId="54E40B1F" w14:textId="28D3B801" w:rsidR="002E4211" w:rsidRPr="00ED62CF" w:rsidRDefault="002E4211" w:rsidP="002E4211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2018</w:t>
            </w:r>
          </w:p>
        </w:tc>
      </w:tr>
      <w:tr w:rsidR="00460216" w:rsidRPr="00ED62CF" w14:paraId="50E4276E" w14:textId="77777777" w:rsidTr="00A85ADD">
        <w:tc>
          <w:tcPr>
            <w:tcW w:w="1571" w:type="dxa"/>
          </w:tcPr>
          <w:p w14:paraId="2B9C704A" w14:textId="77777777" w:rsidR="00460216" w:rsidRPr="00ED62CF" w:rsidRDefault="00460216" w:rsidP="00460216">
            <w:pPr>
              <w:bidi w:val="0"/>
              <w:spacing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Presenter</w:t>
            </w:r>
          </w:p>
          <w:p w14:paraId="44D59610" w14:textId="77777777" w:rsidR="00460216" w:rsidRPr="00ED62CF" w:rsidRDefault="00460216" w:rsidP="00460216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</w:p>
        </w:tc>
        <w:tc>
          <w:tcPr>
            <w:tcW w:w="3971" w:type="dxa"/>
          </w:tcPr>
          <w:p w14:paraId="50EAAC44" w14:textId="2B8C87C6" w:rsidR="00460216" w:rsidRPr="00ED62CF" w:rsidRDefault="00460216" w:rsidP="008A5C47">
            <w:pPr>
              <w:pStyle w:val="ListParagraph"/>
              <w:numPr>
                <w:ilvl w:val="0"/>
                <w:numId w:val="13"/>
              </w:numPr>
              <w:shd w:val="clear" w:color="auto" w:fill="FFFFFF"/>
              <w:bidi w:val="0"/>
              <w:spacing w:line="360" w:lineRule="auto"/>
              <w:rPr>
                <w:rFonts w:asciiTheme="majorBidi" w:hAnsiTheme="majorBidi" w:cstheme="majorBidi"/>
                <w:lang/>
              </w:rPr>
            </w:pPr>
            <w:r w:rsidRPr="00ED62CF">
              <w:rPr>
                <w:rFonts w:asciiTheme="majorBidi" w:hAnsiTheme="majorBidi" w:cstheme="majorBidi"/>
              </w:rPr>
              <w:t>Personal and team factors in promoting nurse's voice behavior:  Nurse's, flexible role orientation, education, and job satisfaction, and nursing team change initiation</w:t>
            </w:r>
          </w:p>
        </w:tc>
        <w:tc>
          <w:tcPr>
            <w:tcW w:w="1134" w:type="dxa"/>
          </w:tcPr>
          <w:p w14:paraId="55DF9F58" w14:textId="494175F2" w:rsidR="00460216" w:rsidRPr="00ED62CF" w:rsidRDefault="00460216" w:rsidP="00460216">
            <w:pPr>
              <w:bidi w:val="0"/>
              <w:spacing w:after="200" w:line="360" w:lineRule="auto"/>
              <w:jc w:val="both"/>
              <w:rPr>
                <w:rFonts w:ascii="א" w:hAnsi="א" w:cs="Arial"/>
              </w:rPr>
            </w:pPr>
            <w:r w:rsidRPr="00ED62CF">
              <w:rPr>
                <w:rFonts w:ascii="א" w:hAnsi="א" w:cs="Arial"/>
              </w:rPr>
              <w:t>Tel Aviv, Israel</w:t>
            </w:r>
          </w:p>
        </w:tc>
        <w:tc>
          <w:tcPr>
            <w:tcW w:w="1836" w:type="dxa"/>
          </w:tcPr>
          <w:p w14:paraId="7EF0C95C" w14:textId="6F569589" w:rsidR="00460216" w:rsidRPr="00ED62CF" w:rsidRDefault="00460216" w:rsidP="00460216">
            <w:pPr>
              <w:bidi w:val="0"/>
              <w:spacing w:after="200" w:line="360" w:lineRule="auto"/>
              <w:rPr>
                <w:rFonts w:asciiTheme="majorBidi" w:hAnsiTheme="majorBidi"/>
              </w:rPr>
            </w:pPr>
            <w:r w:rsidRPr="00ED62CF">
              <w:rPr>
                <w:rFonts w:asciiTheme="majorBidi" w:hAnsiTheme="majorBidi"/>
              </w:rPr>
              <w:t>The 10th Annual </w:t>
            </w:r>
            <w:r w:rsidRPr="00ED62CF">
              <w:rPr>
                <w:rFonts w:asciiTheme="majorBidi" w:hAnsiTheme="majorBidi"/>
              </w:rPr>
              <w:br/>
              <w:t>Health Policy Conference</w:t>
            </w:r>
            <w:r w:rsidRPr="00ED62CF">
              <w:rPr>
                <w:rFonts w:asciiTheme="majorBidi" w:hAnsiTheme="majorBidi" w:hint="cs"/>
              </w:rPr>
              <w:t xml:space="preserve"> </w:t>
            </w:r>
            <w:r w:rsidRPr="00ED62CF">
              <w:rPr>
                <w:rFonts w:asciiTheme="majorBidi" w:hAnsiTheme="majorBidi"/>
              </w:rPr>
              <w:t xml:space="preserve">- </w:t>
            </w:r>
            <w:r w:rsidRPr="00ED62CF">
              <w:rPr>
                <w:rFonts w:asciiTheme="majorBidi" w:hAnsiTheme="majorBidi" w:hint="cs"/>
              </w:rPr>
              <w:t xml:space="preserve">The Israel National Institute </w:t>
            </w:r>
            <w:r w:rsidRPr="00ED62CF">
              <w:rPr>
                <w:rFonts w:asciiTheme="majorBidi" w:hAnsiTheme="majorBidi"/>
              </w:rPr>
              <w:t>for</w:t>
            </w:r>
            <w:r w:rsidRPr="00ED62CF">
              <w:rPr>
                <w:rFonts w:asciiTheme="majorBidi" w:hAnsiTheme="majorBidi" w:hint="cs"/>
              </w:rPr>
              <w:t xml:space="preserve"> Health Policy Research</w:t>
            </w:r>
          </w:p>
        </w:tc>
        <w:tc>
          <w:tcPr>
            <w:tcW w:w="1000" w:type="dxa"/>
          </w:tcPr>
          <w:p w14:paraId="7669B8D1" w14:textId="67B393B1" w:rsidR="00460216" w:rsidRPr="00ED62CF" w:rsidRDefault="00460216" w:rsidP="00460216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*2022</w:t>
            </w:r>
          </w:p>
        </w:tc>
      </w:tr>
      <w:tr w:rsidR="00A26596" w:rsidRPr="00ED62CF" w14:paraId="5F620D27" w14:textId="77777777" w:rsidTr="00A85ADD">
        <w:tc>
          <w:tcPr>
            <w:tcW w:w="1571" w:type="dxa"/>
          </w:tcPr>
          <w:p w14:paraId="13DD278E" w14:textId="57F4D926" w:rsidR="00A26596" w:rsidRPr="00ED62CF" w:rsidRDefault="00A26596" w:rsidP="00A26596">
            <w:pPr>
              <w:bidi w:val="0"/>
              <w:spacing w:line="360" w:lineRule="auto"/>
              <w:rPr>
                <w:strike/>
              </w:rPr>
            </w:pPr>
            <w:r w:rsidRPr="00ED62CF">
              <w:rPr>
                <w:rFonts w:asciiTheme="majorBidi" w:hAnsiTheme="majorBidi" w:cstheme="majorBidi"/>
              </w:rPr>
              <w:t>Researcher</w:t>
            </w:r>
          </w:p>
        </w:tc>
        <w:tc>
          <w:tcPr>
            <w:tcW w:w="3971" w:type="dxa"/>
          </w:tcPr>
          <w:p w14:paraId="264337AD" w14:textId="673B6C7B" w:rsidR="00A26596" w:rsidRPr="00ED62CF" w:rsidRDefault="00A26596" w:rsidP="008A5C47">
            <w:pPr>
              <w:pStyle w:val="ListParagraph"/>
              <w:numPr>
                <w:ilvl w:val="0"/>
                <w:numId w:val="13"/>
              </w:numPr>
              <w:shd w:val="clear" w:color="auto" w:fill="FFFFFF"/>
              <w:bidi w:val="0"/>
              <w:spacing w:line="360" w:lineRule="auto"/>
              <w:rPr>
                <w:rFonts w:ascii="Arial" w:hAnsi="Arial" w:cs="Arial"/>
                <w:sz w:val="27"/>
                <w:szCs w:val="27"/>
                <w:rtl/>
              </w:rPr>
            </w:pPr>
            <w:r w:rsidRPr="00ED62CF">
              <w:rPr>
                <w:rFonts w:ascii="א" w:hAnsi="א" w:cs="Arial"/>
              </w:rPr>
              <w:t xml:space="preserve">The relationship between burnout and socio-demographic variables and reporting </w:t>
            </w:r>
            <w:r w:rsidRPr="00ED62CF">
              <w:rPr>
                <w:rFonts w:asciiTheme="majorBidi" w:hAnsiTheme="majorBidi" w:cstheme="majorBidi"/>
              </w:rPr>
              <w:t>a near-miss event among nurses during the COVID-19 crisis</w:t>
            </w:r>
          </w:p>
        </w:tc>
        <w:tc>
          <w:tcPr>
            <w:tcW w:w="1134" w:type="dxa"/>
          </w:tcPr>
          <w:p w14:paraId="67ACEC09" w14:textId="6DBD972D" w:rsidR="00A26596" w:rsidRPr="00ED62CF" w:rsidRDefault="00A26596" w:rsidP="00A26596">
            <w:pPr>
              <w:bidi w:val="0"/>
              <w:spacing w:after="200" w:line="360" w:lineRule="auto"/>
              <w:jc w:val="both"/>
              <w:rPr>
                <w:rFonts w:asciiTheme="majorBidi" w:hAnsiTheme="majorBidi" w:cstheme="majorBidi"/>
                <w:strike/>
              </w:rPr>
            </w:pPr>
            <w:r w:rsidRPr="00ED62CF">
              <w:rPr>
                <w:rFonts w:asciiTheme="majorBidi" w:hAnsiTheme="majorBidi" w:cstheme="majorBidi"/>
              </w:rPr>
              <w:t>Petah- Tikva, Israel</w:t>
            </w:r>
          </w:p>
        </w:tc>
        <w:tc>
          <w:tcPr>
            <w:tcW w:w="1836" w:type="dxa"/>
          </w:tcPr>
          <w:p w14:paraId="6FE81612" w14:textId="1D5D9A27" w:rsidR="00A26596" w:rsidRPr="00ED62CF" w:rsidRDefault="00A26596" w:rsidP="00A26596">
            <w:pPr>
              <w:bidi w:val="0"/>
              <w:spacing w:after="200" w:line="360" w:lineRule="auto"/>
              <w:rPr>
                <w:rFonts w:asciiTheme="majorBidi" w:hAnsiTheme="majorBidi" w:cstheme="majorBidi"/>
                <w:strike/>
              </w:rPr>
            </w:pPr>
            <w:r w:rsidRPr="00ED62CF">
              <w:rPr>
                <w:rFonts w:asciiTheme="majorBidi" w:hAnsiTheme="majorBidi" w:cstheme="majorBidi"/>
              </w:rPr>
              <w:t xml:space="preserve">Israel </w:t>
            </w:r>
            <w:proofErr w:type="gramStart"/>
            <w:r w:rsidRPr="00ED62CF">
              <w:rPr>
                <w:rFonts w:asciiTheme="majorBidi" w:hAnsiTheme="majorBidi" w:cstheme="majorBidi"/>
              </w:rPr>
              <w:t>A</w:t>
            </w:r>
            <w:r w:rsidRPr="00ED62CF">
              <w:rPr>
                <w:rFonts w:asciiTheme="majorBidi" w:hAnsiTheme="majorBidi" w:cstheme="majorBidi" w:hint="cs"/>
              </w:rPr>
              <w:t>ssociation</w:t>
            </w:r>
            <w:r w:rsidRPr="00ED62CF">
              <w:rPr>
                <w:rFonts w:asciiTheme="majorBidi" w:hAnsiTheme="majorBidi" w:cstheme="majorBidi" w:hint="cs"/>
                <w:rtl/>
              </w:rPr>
              <w:t xml:space="preserve"> </w:t>
            </w:r>
            <w:r w:rsidRPr="00ED62CF">
              <w:rPr>
                <w:rFonts w:asciiTheme="majorBidi" w:hAnsiTheme="majorBidi" w:cstheme="majorBidi"/>
              </w:rPr>
              <w:t xml:space="preserve"> of</w:t>
            </w:r>
            <w:proofErr w:type="gramEnd"/>
            <w:r w:rsidRPr="00ED62CF">
              <w:rPr>
                <w:rFonts w:asciiTheme="majorBidi" w:hAnsiTheme="majorBidi" w:cstheme="majorBidi"/>
              </w:rPr>
              <w:t xml:space="preserve"> Nursing Research</w:t>
            </w:r>
          </w:p>
        </w:tc>
        <w:tc>
          <w:tcPr>
            <w:tcW w:w="1000" w:type="dxa"/>
          </w:tcPr>
          <w:p w14:paraId="35A39398" w14:textId="2AEF86F0" w:rsidR="00A26596" w:rsidRPr="00ED62CF" w:rsidRDefault="00A26596" w:rsidP="00A26596">
            <w:pPr>
              <w:bidi w:val="0"/>
              <w:spacing w:after="200" w:line="360" w:lineRule="auto"/>
              <w:rPr>
                <w:rFonts w:asciiTheme="majorBidi" w:hAnsiTheme="majorBidi" w:cstheme="majorBidi"/>
                <w:strike/>
              </w:rPr>
            </w:pPr>
            <w:r w:rsidRPr="00ED62CF">
              <w:rPr>
                <w:rFonts w:asciiTheme="majorBidi" w:hAnsiTheme="majorBidi" w:cstheme="majorBidi"/>
              </w:rPr>
              <w:t>*2022</w:t>
            </w:r>
          </w:p>
        </w:tc>
      </w:tr>
      <w:tr w:rsidR="00B2036B" w:rsidRPr="00ED62CF" w14:paraId="433560AB" w14:textId="77777777" w:rsidTr="00A85ADD">
        <w:tc>
          <w:tcPr>
            <w:tcW w:w="1571" w:type="dxa"/>
          </w:tcPr>
          <w:p w14:paraId="042A0209" w14:textId="46F02DB8" w:rsidR="00B2036B" w:rsidRPr="00ED62CF" w:rsidRDefault="00B2036B" w:rsidP="00B2036B">
            <w:pPr>
              <w:bidi w:val="0"/>
              <w:spacing w:line="360" w:lineRule="auto"/>
              <w:rPr>
                <w:rFonts w:asciiTheme="majorBidi" w:hAnsiTheme="majorBidi" w:cstheme="majorBidi"/>
                <w:strike/>
              </w:rPr>
            </w:pPr>
            <w:r w:rsidRPr="00ED62CF">
              <w:rPr>
                <w:rFonts w:asciiTheme="majorBidi" w:hAnsiTheme="majorBidi" w:cstheme="majorBidi"/>
              </w:rPr>
              <w:t>Researcher</w:t>
            </w:r>
          </w:p>
        </w:tc>
        <w:tc>
          <w:tcPr>
            <w:tcW w:w="3971" w:type="dxa"/>
          </w:tcPr>
          <w:p w14:paraId="5A9CB6B6" w14:textId="0716CC6E" w:rsidR="00B2036B" w:rsidRPr="00ED62CF" w:rsidRDefault="00B2036B" w:rsidP="008A5C47">
            <w:pPr>
              <w:pStyle w:val="ListParagraph"/>
              <w:numPr>
                <w:ilvl w:val="0"/>
                <w:numId w:val="13"/>
              </w:numPr>
              <w:shd w:val="clear" w:color="auto" w:fill="FFFFFF"/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Preference for working from home: The role of emotional job &amp; childcare demands</w:t>
            </w:r>
          </w:p>
        </w:tc>
        <w:tc>
          <w:tcPr>
            <w:tcW w:w="1134" w:type="dxa"/>
          </w:tcPr>
          <w:p w14:paraId="491A3ABC" w14:textId="10AD509C" w:rsidR="00B2036B" w:rsidRPr="00ED62CF" w:rsidRDefault="00B2036B" w:rsidP="00B2036B">
            <w:pPr>
              <w:bidi w:val="0"/>
              <w:spacing w:after="200" w:line="360" w:lineRule="auto"/>
              <w:jc w:val="both"/>
              <w:rPr>
                <w:rFonts w:asciiTheme="majorBidi" w:hAnsiTheme="majorBidi" w:cstheme="majorBidi"/>
                <w:strike/>
              </w:rPr>
            </w:pPr>
            <w:r w:rsidRPr="00ED62CF">
              <w:rPr>
                <w:rFonts w:asciiTheme="majorBidi" w:hAnsiTheme="majorBidi"/>
                <w:lang/>
              </w:rPr>
              <w:t>Yezreel Valley</w:t>
            </w:r>
            <w:r w:rsidRPr="00ED62CF">
              <w:rPr>
                <w:rFonts w:ascii="א" w:hAnsi="א" w:cs="Arial"/>
              </w:rPr>
              <w:t>, Israel</w:t>
            </w:r>
          </w:p>
        </w:tc>
        <w:tc>
          <w:tcPr>
            <w:tcW w:w="1836" w:type="dxa"/>
          </w:tcPr>
          <w:p w14:paraId="0E4C173D" w14:textId="63FA306F" w:rsidR="00B2036B" w:rsidRPr="00ED62CF" w:rsidRDefault="00B2036B" w:rsidP="00B2036B">
            <w:pPr>
              <w:bidi w:val="0"/>
              <w:spacing w:after="200" w:line="360" w:lineRule="auto"/>
              <w:rPr>
                <w:rFonts w:asciiTheme="majorBidi" w:hAnsiTheme="majorBidi" w:cstheme="majorBidi"/>
                <w:strike/>
              </w:rPr>
            </w:pPr>
            <w:r w:rsidRPr="00ED62CF">
              <w:rPr>
                <w:rFonts w:asciiTheme="majorBidi" w:hAnsiTheme="majorBidi"/>
              </w:rPr>
              <w:t>Max Stern</w:t>
            </w:r>
            <w:r w:rsidRPr="00ED62CF">
              <w:rPr>
                <w:rFonts w:asciiTheme="majorBidi" w:hAnsiTheme="majorBidi"/>
                <w:lang/>
              </w:rPr>
              <w:t xml:space="preserve"> Yezreel Valley College </w:t>
            </w:r>
            <w:r w:rsidRPr="00ED62CF">
              <w:rPr>
                <w:rFonts w:asciiTheme="majorBidi" w:hAnsiTheme="majorBidi"/>
              </w:rPr>
              <w:t>18</w:t>
            </w:r>
            <w:r w:rsidRPr="00ED62CF">
              <w:rPr>
                <w:rFonts w:asciiTheme="majorBidi" w:hAnsiTheme="majorBidi"/>
                <w:vertAlign w:val="superscript"/>
              </w:rPr>
              <w:t>th</w:t>
            </w:r>
            <w:r w:rsidRPr="00ED62CF">
              <w:rPr>
                <w:rFonts w:asciiTheme="majorBidi" w:hAnsiTheme="majorBidi"/>
                <w:lang/>
              </w:rPr>
              <w:t xml:space="preserve"> Research and Teaching Conference</w:t>
            </w:r>
          </w:p>
        </w:tc>
        <w:tc>
          <w:tcPr>
            <w:tcW w:w="1000" w:type="dxa"/>
          </w:tcPr>
          <w:p w14:paraId="182449F1" w14:textId="10210245" w:rsidR="00B2036B" w:rsidRPr="00ED62CF" w:rsidRDefault="00B2036B" w:rsidP="00B2036B">
            <w:pPr>
              <w:bidi w:val="0"/>
              <w:spacing w:after="200" w:line="360" w:lineRule="auto"/>
              <w:rPr>
                <w:rFonts w:asciiTheme="majorBidi" w:hAnsiTheme="majorBidi" w:cstheme="majorBidi"/>
                <w:strike/>
              </w:rPr>
            </w:pPr>
            <w:r w:rsidRPr="00ED62CF">
              <w:rPr>
                <w:rFonts w:asciiTheme="majorBidi" w:hAnsiTheme="majorBidi" w:cstheme="majorBidi"/>
              </w:rPr>
              <w:t>*2023</w:t>
            </w:r>
          </w:p>
        </w:tc>
      </w:tr>
      <w:tr w:rsidR="00BD05C2" w:rsidRPr="00ED62CF" w14:paraId="0EA66EF5" w14:textId="77777777" w:rsidTr="00A85ADD">
        <w:tc>
          <w:tcPr>
            <w:tcW w:w="1571" w:type="dxa"/>
          </w:tcPr>
          <w:p w14:paraId="71CA49D9" w14:textId="5D60D2C7" w:rsidR="00BD05C2" w:rsidRPr="00ED62CF" w:rsidRDefault="00BD05C2" w:rsidP="00BD05C2">
            <w:pPr>
              <w:bidi w:val="0"/>
              <w:spacing w:line="360" w:lineRule="auto"/>
              <w:rPr>
                <w:rFonts w:asciiTheme="majorBidi" w:hAnsiTheme="majorBidi" w:cstheme="majorBidi"/>
                <w:strike/>
              </w:rPr>
            </w:pPr>
            <w:r w:rsidRPr="00ED62CF">
              <w:rPr>
                <w:rFonts w:asciiTheme="majorBidi" w:hAnsiTheme="majorBidi" w:cstheme="majorBidi"/>
              </w:rPr>
              <w:lastRenderedPageBreak/>
              <w:t>Researcher</w:t>
            </w:r>
          </w:p>
        </w:tc>
        <w:tc>
          <w:tcPr>
            <w:tcW w:w="3971" w:type="dxa"/>
          </w:tcPr>
          <w:p w14:paraId="787FFFD7" w14:textId="66830198" w:rsidR="00BD05C2" w:rsidRPr="00ED62CF" w:rsidRDefault="00BD05C2" w:rsidP="008A5C47">
            <w:pPr>
              <w:pStyle w:val="ListParagraph"/>
              <w:numPr>
                <w:ilvl w:val="0"/>
                <w:numId w:val="13"/>
              </w:numPr>
              <w:shd w:val="clear" w:color="auto" w:fill="FFFFFF"/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  <w:lang/>
              </w:rPr>
              <w:t>The relationship between patient safety culture and nursing team intention to report a near miss event during Covid-9 crisis</w:t>
            </w:r>
          </w:p>
        </w:tc>
        <w:tc>
          <w:tcPr>
            <w:tcW w:w="1134" w:type="dxa"/>
          </w:tcPr>
          <w:p w14:paraId="6186DE9A" w14:textId="23E95914" w:rsidR="00BD05C2" w:rsidRPr="00ED62CF" w:rsidRDefault="00BD05C2" w:rsidP="00322532">
            <w:pPr>
              <w:bidi w:val="0"/>
              <w:spacing w:after="200" w:line="360" w:lineRule="auto"/>
              <w:rPr>
                <w:rFonts w:asciiTheme="majorBidi" w:hAnsiTheme="majorBidi" w:cstheme="majorBidi"/>
                <w:strike/>
              </w:rPr>
            </w:pPr>
            <w:r w:rsidRPr="00ED62CF">
              <w:rPr>
                <w:rFonts w:ascii="א" w:hAnsi="א" w:cs="Arial"/>
              </w:rPr>
              <w:t>Tel Aviv, Israel</w:t>
            </w:r>
          </w:p>
        </w:tc>
        <w:tc>
          <w:tcPr>
            <w:tcW w:w="1836" w:type="dxa"/>
          </w:tcPr>
          <w:p w14:paraId="0E16B1C2" w14:textId="4A0B130E" w:rsidR="00BD05C2" w:rsidRPr="00ED62CF" w:rsidRDefault="00BD05C2" w:rsidP="00BD05C2">
            <w:pPr>
              <w:bidi w:val="0"/>
              <w:spacing w:after="200" w:line="360" w:lineRule="auto"/>
              <w:rPr>
                <w:rFonts w:asciiTheme="majorBidi" w:hAnsiTheme="majorBidi" w:cstheme="majorBidi"/>
                <w:strike/>
              </w:rPr>
            </w:pPr>
            <w:r w:rsidRPr="00ED62CF">
              <w:rPr>
                <w:rFonts w:asciiTheme="majorBidi" w:hAnsiTheme="majorBidi"/>
              </w:rPr>
              <w:t>The 15</w:t>
            </w:r>
            <w:r w:rsidRPr="00ED62CF">
              <w:rPr>
                <w:rFonts w:asciiTheme="majorBidi" w:hAnsiTheme="majorBidi"/>
                <w:vertAlign w:val="superscript"/>
              </w:rPr>
              <w:t>th</w:t>
            </w:r>
            <w:r w:rsidRPr="00ED62CF">
              <w:rPr>
                <w:rFonts w:asciiTheme="majorBidi" w:hAnsiTheme="majorBidi"/>
              </w:rPr>
              <w:t> Annual Health Policy Conference</w:t>
            </w:r>
            <w:r w:rsidRPr="00ED62CF">
              <w:rPr>
                <w:rFonts w:asciiTheme="majorBidi" w:hAnsiTheme="majorBidi" w:hint="cs"/>
              </w:rPr>
              <w:t xml:space="preserve"> </w:t>
            </w:r>
            <w:r w:rsidRPr="00ED62CF">
              <w:rPr>
                <w:rFonts w:asciiTheme="majorBidi" w:hAnsiTheme="majorBidi"/>
              </w:rPr>
              <w:t xml:space="preserve">- </w:t>
            </w:r>
            <w:r w:rsidRPr="00ED62CF">
              <w:rPr>
                <w:rFonts w:asciiTheme="majorBidi" w:hAnsiTheme="majorBidi" w:hint="cs"/>
              </w:rPr>
              <w:t xml:space="preserve">The Israel National Institute </w:t>
            </w:r>
            <w:r w:rsidRPr="00ED62CF">
              <w:rPr>
                <w:rFonts w:asciiTheme="majorBidi" w:hAnsiTheme="majorBidi"/>
              </w:rPr>
              <w:t>for</w:t>
            </w:r>
            <w:r w:rsidRPr="00ED62CF">
              <w:rPr>
                <w:rFonts w:asciiTheme="majorBidi" w:hAnsiTheme="majorBidi" w:hint="cs"/>
              </w:rPr>
              <w:t xml:space="preserve"> Health Policy Research</w:t>
            </w:r>
          </w:p>
        </w:tc>
        <w:tc>
          <w:tcPr>
            <w:tcW w:w="1000" w:type="dxa"/>
          </w:tcPr>
          <w:p w14:paraId="17AE23F7" w14:textId="25E6E22B" w:rsidR="00BD05C2" w:rsidRPr="00ED62CF" w:rsidRDefault="00BD05C2" w:rsidP="00BD05C2">
            <w:pPr>
              <w:bidi w:val="0"/>
              <w:spacing w:after="200" w:line="360" w:lineRule="auto"/>
              <w:rPr>
                <w:rFonts w:asciiTheme="majorBidi" w:hAnsiTheme="majorBidi" w:cstheme="majorBidi"/>
                <w:strike/>
              </w:rPr>
            </w:pPr>
            <w:r w:rsidRPr="00ED62CF">
              <w:rPr>
                <w:rFonts w:asciiTheme="majorBidi" w:hAnsiTheme="majorBidi" w:cstheme="majorBidi"/>
              </w:rPr>
              <w:t>*2023</w:t>
            </w:r>
          </w:p>
        </w:tc>
      </w:tr>
      <w:tr w:rsidR="00322532" w:rsidRPr="00ED62CF" w14:paraId="75D37EE1" w14:textId="77777777" w:rsidTr="00A85ADD">
        <w:tc>
          <w:tcPr>
            <w:tcW w:w="1571" w:type="dxa"/>
          </w:tcPr>
          <w:p w14:paraId="4AE1143C" w14:textId="77777777" w:rsidR="00322532" w:rsidRPr="00ED62CF" w:rsidRDefault="00322532" w:rsidP="00B2036B">
            <w:pPr>
              <w:bidi w:val="0"/>
              <w:rPr>
                <w:rFonts w:asciiTheme="majorBidi" w:hAnsiTheme="majorBidi" w:cstheme="majorBidi"/>
                <w14:ligatures w14:val="standardContextual"/>
              </w:rPr>
            </w:pPr>
            <w:r w:rsidRPr="00ED62CF">
              <w:rPr>
                <w:rFonts w:asciiTheme="majorBidi" w:hAnsiTheme="majorBidi" w:cstheme="majorBidi"/>
                <w14:ligatures w14:val="standardContextual"/>
              </w:rPr>
              <w:t>Researcher</w:t>
            </w:r>
          </w:p>
          <w:p w14:paraId="37D230D7" w14:textId="77777777" w:rsidR="00322532" w:rsidRPr="00ED62CF" w:rsidRDefault="00322532" w:rsidP="00B2036B">
            <w:pPr>
              <w:bidi w:val="0"/>
              <w:rPr>
                <w:rFonts w:asciiTheme="majorBidi" w:hAnsiTheme="majorBidi" w:cstheme="majorBidi"/>
                <w14:ligatures w14:val="standardContextual"/>
              </w:rPr>
            </w:pPr>
          </w:p>
          <w:p w14:paraId="0C3133B0" w14:textId="15A8894A" w:rsidR="00322532" w:rsidRPr="00ED62CF" w:rsidRDefault="00322532" w:rsidP="00B2036B">
            <w:pPr>
              <w:bidi w:val="0"/>
              <w:spacing w:line="360" w:lineRule="auto"/>
              <w:rPr>
                <w:rFonts w:asciiTheme="majorBidi" w:hAnsiTheme="majorBidi" w:cstheme="majorBidi"/>
                <w:strike/>
              </w:rPr>
            </w:pPr>
            <w:r w:rsidRPr="00ED62CF">
              <w:rPr>
                <w:rFonts w:asciiTheme="majorBidi" w:hAnsiTheme="majorBidi" w:cstheme="majorBidi"/>
                <w:b/>
                <w:bCs/>
                <w14:ligatures w14:val="standardContextual"/>
              </w:rPr>
              <w:t xml:space="preserve">Honorable </w:t>
            </w:r>
            <w:proofErr w:type="gramStart"/>
            <w:r w:rsidRPr="00ED62CF">
              <w:rPr>
                <w:rFonts w:asciiTheme="majorBidi" w:hAnsiTheme="majorBidi" w:cstheme="majorBidi"/>
                <w:b/>
                <w:bCs/>
                <w14:ligatures w14:val="standardContextual"/>
              </w:rPr>
              <w:t>Certification</w:t>
            </w:r>
            <w:r w:rsidRPr="00ED62CF">
              <w:rPr>
                <w:rFonts w:asciiTheme="majorBidi" w:hAnsiTheme="majorBidi" w:cstheme="majorBidi"/>
                <w:b/>
                <w:bCs/>
              </w:rPr>
              <w:t>(</w:t>
            </w:r>
            <w:proofErr w:type="gramEnd"/>
            <w:r w:rsidRPr="00ED62CF">
              <w:rPr>
                <w:rFonts w:asciiTheme="majorBidi" w:hAnsiTheme="majorBidi" w:cstheme="majorBidi"/>
                <w:b/>
                <w:bCs/>
              </w:rPr>
              <w:t>3</w:t>
            </w:r>
            <w:r w:rsidRPr="00ED62CF">
              <w:rPr>
                <w:rFonts w:asciiTheme="majorBidi" w:hAnsiTheme="majorBidi" w:cstheme="majorBidi"/>
                <w:b/>
                <w:bCs/>
                <w:vertAlign w:val="superscript"/>
              </w:rPr>
              <w:t>rd</w:t>
            </w:r>
            <w:r w:rsidRPr="00ED62CF">
              <w:rPr>
                <w:rFonts w:asciiTheme="majorBidi" w:hAnsiTheme="majorBidi" w:cstheme="majorBidi"/>
                <w:b/>
                <w:bCs/>
              </w:rPr>
              <w:t xml:space="preserve"> Place)</w:t>
            </w:r>
          </w:p>
        </w:tc>
        <w:tc>
          <w:tcPr>
            <w:tcW w:w="3971" w:type="dxa"/>
          </w:tcPr>
          <w:p w14:paraId="56989578" w14:textId="7DA7A5E9" w:rsidR="00322532" w:rsidRPr="00ED62CF" w:rsidRDefault="00322532" w:rsidP="008A5C47">
            <w:pPr>
              <w:pStyle w:val="ListParagraph"/>
              <w:numPr>
                <w:ilvl w:val="0"/>
                <w:numId w:val="13"/>
              </w:numPr>
              <w:shd w:val="clear" w:color="auto" w:fill="FFFFFF"/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  <w:lang/>
              </w:rPr>
              <w:t>The role of the nursing team's reflective learning in the relationship between team workload, intragroup conflict and nurse burnout</w:t>
            </w:r>
          </w:p>
        </w:tc>
        <w:tc>
          <w:tcPr>
            <w:tcW w:w="1134" w:type="dxa"/>
            <w:vMerge w:val="restart"/>
          </w:tcPr>
          <w:p w14:paraId="36AAEEB7" w14:textId="2394C72B" w:rsidR="00322532" w:rsidRPr="00ED62CF" w:rsidRDefault="00322532" w:rsidP="00322532">
            <w:pPr>
              <w:bidi w:val="0"/>
              <w:spacing w:after="200" w:line="360" w:lineRule="auto"/>
              <w:rPr>
                <w:rFonts w:asciiTheme="majorBidi" w:hAnsiTheme="majorBidi" w:cstheme="majorBidi"/>
                <w:strike/>
              </w:rPr>
            </w:pPr>
            <w:r w:rsidRPr="00ED62CF">
              <w:rPr>
                <w:rFonts w:ascii="א" w:hAnsi="א" w:cs="Arial"/>
              </w:rPr>
              <w:t>Tel Aviv, Israel</w:t>
            </w:r>
          </w:p>
        </w:tc>
        <w:tc>
          <w:tcPr>
            <w:tcW w:w="1836" w:type="dxa"/>
            <w:vMerge w:val="restart"/>
          </w:tcPr>
          <w:p w14:paraId="5694BF51" w14:textId="1DA98946" w:rsidR="00322532" w:rsidRPr="00ED62CF" w:rsidRDefault="00322532" w:rsidP="00B2036B">
            <w:pPr>
              <w:bidi w:val="0"/>
              <w:spacing w:after="200" w:line="360" w:lineRule="auto"/>
              <w:rPr>
                <w:rFonts w:asciiTheme="majorBidi" w:hAnsiTheme="majorBidi" w:cstheme="majorBidi"/>
                <w:strike/>
              </w:rPr>
            </w:pPr>
            <w:r w:rsidRPr="00ED62CF">
              <w:rPr>
                <w:rFonts w:asciiTheme="majorBidi" w:hAnsiTheme="majorBidi"/>
              </w:rPr>
              <w:t>The 29th Annual Conference of the Israel Society for Quality in Healthcare</w:t>
            </w:r>
          </w:p>
        </w:tc>
        <w:tc>
          <w:tcPr>
            <w:tcW w:w="1000" w:type="dxa"/>
            <w:vMerge w:val="restart"/>
          </w:tcPr>
          <w:p w14:paraId="237C624A" w14:textId="0C04154E" w:rsidR="00322532" w:rsidRPr="00ED62CF" w:rsidRDefault="00322532" w:rsidP="00B2036B">
            <w:pPr>
              <w:bidi w:val="0"/>
              <w:spacing w:after="200" w:line="360" w:lineRule="auto"/>
              <w:rPr>
                <w:rFonts w:asciiTheme="majorBidi" w:hAnsiTheme="majorBidi" w:cstheme="majorBidi"/>
                <w:strike/>
              </w:rPr>
            </w:pPr>
            <w:r w:rsidRPr="00ED62CF">
              <w:rPr>
                <w:rFonts w:asciiTheme="majorBidi" w:hAnsiTheme="majorBidi" w:cstheme="majorBidi"/>
              </w:rPr>
              <w:t>*2024</w:t>
            </w:r>
          </w:p>
        </w:tc>
      </w:tr>
      <w:tr w:rsidR="00322532" w:rsidRPr="00ED62CF" w14:paraId="15804BE9" w14:textId="77777777" w:rsidTr="00A85ADD">
        <w:tc>
          <w:tcPr>
            <w:tcW w:w="1571" w:type="dxa"/>
          </w:tcPr>
          <w:p w14:paraId="13B200C5" w14:textId="77777777" w:rsidR="00322532" w:rsidRPr="00ED62CF" w:rsidRDefault="00322532" w:rsidP="00B2036B">
            <w:pPr>
              <w:bidi w:val="0"/>
              <w:rPr>
                <w:rFonts w:asciiTheme="majorBidi" w:hAnsiTheme="majorBidi" w:cstheme="majorBidi"/>
                <w14:ligatures w14:val="standardContextual"/>
              </w:rPr>
            </w:pPr>
            <w:r w:rsidRPr="00ED62CF">
              <w:rPr>
                <w:rFonts w:asciiTheme="majorBidi" w:hAnsiTheme="majorBidi" w:cstheme="majorBidi"/>
                <w14:ligatures w14:val="standardContextual"/>
              </w:rPr>
              <w:t>Researcher</w:t>
            </w:r>
          </w:p>
          <w:p w14:paraId="2ED43838" w14:textId="77777777" w:rsidR="00322532" w:rsidRPr="00ED62CF" w:rsidRDefault="00322532" w:rsidP="00B2036B">
            <w:pPr>
              <w:bidi w:val="0"/>
              <w:rPr>
                <w:rFonts w:asciiTheme="majorBidi" w:hAnsiTheme="majorBidi" w:cstheme="majorBidi"/>
                <w14:ligatures w14:val="standardContextual"/>
              </w:rPr>
            </w:pPr>
          </w:p>
          <w:p w14:paraId="1E7D8E18" w14:textId="77777777" w:rsidR="00322532" w:rsidRPr="00ED62CF" w:rsidRDefault="00322532" w:rsidP="00B2036B">
            <w:pPr>
              <w:bidi w:val="0"/>
              <w:rPr>
                <w:rFonts w:asciiTheme="majorBidi" w:hAnsiTheme="majorBidi" w:cstheme="majorBidi"/>
                <w14:ligatures w14:val="standardContextual"/>
              </w:rPr>
            </w:pPr>
            <w:r w:rsidRPr="00ED62CF">
              <w:rPr>
                <w:rFonts w:asciiTheme="majorBidi" w:hAnsiTheme="majorBidi" w:cstheme="majorBidi"/>
                <w:b/>
                <w:bCs/>
                <w14:ligatures w14:val="standardContextual"/>
              </w:rPr>
              <w:t>Honorable Certification</w:t>
            </w:r>
          </w:p>
          <w:p w14:paraId="4DB78150" w14:textId="51C0E8B6" w:rsidR="00322532" w:rsidRPr="00ED62CF" w:rsidRDefault="00322532" w:rsidP="00B2036B">
            <w:pPr>
              <w:bidi w:val="0"/>
              <w:spacing w:line="360" w:lineRule="auto"/>
              <w:rPr>
                <w:rFonts w:asciiTheme="majorBidi" w:hAnsiTheme="majorBidi" w:cstheme="majorBidi"/>
                <w:strike/>
              </w:rPr>
            </w:pPr>
            <w:r w:rsidRPr="00ED62CF">
              <w:rPr>
                <w:rFonts w:asciiTheme="majorBidi" w:hAnsiTheme="majorBidi" w:cstheme="majorBidi"/>
                <w:b/>
                <w:bCs/>
                <w14:ligatures w14:val="standardContextual"/>
              </w:rPr>
              <w:t>(2</w:t>
            </w:r>
            <w:r w:rsidRPr="00ED62CF">
              <w:rPr>
                <w:rFonts w:asciiTheme="majorBidi" w:hAnsiTheme="majorBidi" w:cstheme="majorBidi"/>
                <w:b/>
                <w:bCs/>
                <w:vertAlign w:val="superscript"/>
                <w14:ligatures w14:val="standardContextual"/>
              </w:rPr>
              <w:t>nd</w:t>
            </w:r>
            <w:r w:rsidRPr="00ED62CF">
              <w:rPr>
                <w:rFonts w:asciiTheme="majorBidi" w:hAnsiTheme="majorBidi" w:cstheme="majorBidi"/>
                <w:b/>
                <w:bCs/>
                <w14:ligatures w14:val="standardContextual"/>
              </w:rPr>
              <w:t xml:space="preserve"> place)</w:t>
            </w:r>
          </w:p>
        </w:tc>
        <w:tc>
          <w:tcPr>
            <w:tcW w:w="3971" w:type="dxa"/>
          </w:tcPr>
          <w:p w14:paraId="13E8B268" w14:textId="70AC7E95" w:rsidR="00322532" w:rsidRPr="00ED62CF" w:rsidRDefault="00322532" w:rsidP="008A5C47">
            <w:pPr>
              <w:pStyle w:val="ListParagraph"/>
              <w:numPr>
                <w:ilvl w:val="0"/>
                <w:numId w:val="13"/>
              </w:numPr>
              <w:shd w:val="clear" w:color="auto" w:fill="FFFFFF"/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  <w:lang/>
              </w:rPr>
              <w:t>Estimating quality of care and economic aspects of paediatric telemedicine services</w:t>
            </w:r>
          </w:p>
        </w:tc>
        <w:tc>
          <w:tcPr>
            <w:tcW w:w="1134" w:type="dxa"/>
            <w:vMerge/>
          </w:tcPr>
          <w:p w14:paraId="6110F92D" w14:textId="77777777" w:rsidR="00322532" w:rsidRPr="00ED62CF" w:rsidRDefault="00322532" w:rsidP="00B2036B">
            <w:pPr>
              <w:bidi w:val="0"/>
              <w:spacing w:after="200" w:line="360" w:lineRule="auto"/>
              <w:jc w:val="both"/>
              <w:rPr>
                <w:rFonts w:asciiTheme="majorBidi" w:hAnsiTheme="majorBidi" w:cstheme="majorBidi"/>
                <w:strike/>
              </w:rPr>
            </w:pPr>
          </w:p>
        </w:tc>
        <w:tc>
          <w:tcPr>
            <w:tcW w:w="1836" w:type="dxa"/>
            <w:vMerge/>
          </w:tcPr>
          <w:p w14:paraId="6334126E" w14:textId="77777777" w:rsidR="00322532" w:rsidRPr="00ED62CF" w:rsidRDefault="00322532" w:rsidP="00B2036B">
            <w:pPr>
              <w:bidi w:val="0"/>
              <w:spacing w:after="200" w:line="360" w:lineRule="auto"/>
              <w:rPr>
                <w:rFonts w:asciiTheme="majorBidi" w:hAnsiTheme="majorBidi" w:cstheme="majorBidi"/>
                <w:strike/>
              </w:rPr>
            </w:pPr>
          </w:p>
        </w:tc>
        <w:tc>
          <w:tcPr>
            <w:tcW w:w="1000" w:type="dxa"/>
            <w:vMerge/>
          </w:tcPr>
          <w:p w14:paraId="5FB3F30E" w14:textId="77777777" w:rsidR="00322532" w:rsidRPr="00ED62CF" w:rsidRDefault="00322532" w:rsidP="00B2036B">
            <w:pPr>
              <w:bidi w:val="0"/>
              <w:spacing w:after="200" w:line="360" w:lineRule="auto"/>
              <w:rPr>
                <w:rFonts w:asciiTheme="majorBidi" w:hAnsiTheme="majorBidi" w:cstheme="majorBidi"/>
                <w:strike/>
              </w:rPr>
            </w:pPr>
          </w:p>
        </w:tc>
      </w:tr>
      <w:tr w:rsidR="00B2036B" w:rsidRPr="00ED62CF" w14:paraId="7AB74AC4" w14:textId="77777777" w:rsidTr="00A85ADD">
        <w:tc>
          <w:tcPr>
            <w:tcW w:w="1571" w:type="dxa"/>
          </w:tcPr>
          <w:p w14:paraId="24810C9F" w14:textId="114D3E9B" w:rsidR="00B2036B" w:rsidRPr="00ED62CF" w:rsidRDefault="00DA641B" w:rsidP="00B2036B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Presenter</w:t>
            </w:r>
          </w:p>
          <w:p w14:paraId="4F4AB5A9" w14:textId="77777777" w:rsidR="00B2036B" w:rsidRPr="00ED62CF" w:rsidRDefault="00B2036B" w:rsidP="00B2036B">
            <w:pPr>
              <w:bidi w:val="0"/>
              <w:spacing w:line="360" w:lineRule="auto"/>
              <w:rPr>
                <w:rFonts w:asciiTheme="majorBidi" w:hAnsiTheme="majorBidi" w:cstheme="majorBidi"/>
                <w:strike/>
              </w:rPr>
            </w:pPr>
          </w:p>
        </w:tc>
        <w:tc>
          <w:tcPr>
            <w:tcW w:w="3971" w:type="dxa"/>
          </w:tcPr>
          <w:p w14:paraId="05CDF839" w14:textId="4DA71529" w:rsidR="00B2036B" w:rsidRPr="00ED62CF" w:rsidRDefault="00B2036B" w:rsidP="008A5C47">
            <w:pPr>
              <w:pStyle w:val="ListParagraph"/>
              <w:numPr>
                <w:ilvl w:val="0"/>
                <w:numId w:val="13"/>
              </w:numPr>
              <w:bidi w:val="0"/>
              <w:spacing w:line="360" w:lineRule="auto"/>
              <w:rPr>
                <w:rFonts w:asciiTheme="majorBidi" w:hAnsiTheme="majorBidi" w:cstheme="majorBidi"/>
                <w:lang/>
              </w:rPr>
            </w:pPr>
            <w:r w:rsidRPr="00ED62CF">
              <w:rPr>
                <w:rFonts w:asciiTheme="majorBidi" w:hAnsiTheme="majorBidi" w:cstheme="majorBidi"/>
                <w:lang/>
              </w:rPr>
              <w:t xml:space="preserve">Collectivistic Orientation and Patient Safety </w:t>
            </w:r>
            <w:r w:rsidR="004F0852" w:rsidRPr="00ED62CF">
              <w:rPr>
                <w:rFonts w:asciiTheme="majorBidi" w:hAnsiTheme="majorBidi" w:cstheme="majorBidi"/>
                <w:lang/>
              </w:rPr>
              <w:t>Behaviours</w:t>
            </w:r>
            <w:r w:rsidRPr="00ED62CF">
              <w:rPr>
                <w:rFonts w:asciiTheme="majorBidi" w:hAnsiTheme="majorBidi" w:cstheme="majorBidi"/>
                <w:lang/>
              </w:rPr>
              <w:t>- A Multilevel Approach</w:t>
            </w:r>
          </w:p>
          <w:p w14:paraId="002805C4" w14:textId="77777777" w:rsidR="00B2036B" w:rsidRPr="00ED62CF" w:rsidRDefault="00B2036B" w:rsidP="00B2036B">
            <w:pPr>
              <w:shd w:val="clear" w:color="auto" w:fill="FFFFFF"/>
              <w:bidi w:val="0"/>
              <w:spacing w:line="360" w:lineRule="auto"/>
              <w:rPr>
                <w:rFonts w:asciiTheme="majorBidi" w:hAnsiTheme="majorBidi" w:cstheme="majorBidi"/>
              </w:rPr>
            </w:pPr>
          </w:p>
        </w:tc>
        <w:tc>
          <w:tcPr>
            <w:tcW w:w="1134" w:type="dxa"/>
          </w:tcPr>
          <w:p w14:paraId="1A71DCDD" w14:textId="49B8489F" w:rsidR="00B2036B" w:rsidRPr="00ED62CF" w:rsidRDefault="00B2036B" w:rsidP="00B2036B">
            <w:pPr>
              <w:bidi w:val="0"/>
              <w:spacing w:after="200" w:line="360" w:lineRule="auto"/>
              <w:jc w:val="both"/>
              <w:rPr>
                <w:rFonts w:asciiTheme="majorBidi" w:hAnsiTheme="majorBidi" w:cstheme="majorBidi"/>
                <w:strike/>
              </w:rPr>
            </w:pPr>
            <w:r w:rsidRPr="00ED62CF">
              <w:rPr>
                <w:rFonts w:asciiTheme="majorBidi" w:hAnsiTheme="majorBidi"/>
                <w:lang/>
              </w:rPr>
              <w:t>Yezreel Valley</w:t>
            </w:r>
            <w:r w:rsidRPr="00ED62CF">
              <w:rPr>
                <w:rFonts w:ascii="א" w:hAnsi="א" w:cs="Arial"/>
              </w:rPr>
              <w:t>, Israel</w:t>
            </w:r>
          </w:p>
        </w:tc>
        <w:tc>
          <w:tcPr>
            <w:tcW w:w="1836" w:type="dxa"/>
          </w:tcPr>
          <w:p w14:paraId="1D32C7A8" w14:textId="3DC6D228" w:rsidR="00B2036B" w:rsidRPr="00ED62CF" w:rsidRDefault="00B2036B" w:rsidP="00B2036B">
            <w:pPr>
              <w:bidi w:val="0"/>
              <w:spacing w:after="200" w:line="360" w:lineRule="auto"/>
              <w:rPr>
                <w:rFonts w:asciiTheme="majorBidi" w:hAnsiTheme="majorBidi" w:cstheme="majorBidi"/>
                <w:strike/>
              </w:rPr>
            </w:pPr>
            <w:r w:rsidRPr="00ED62CF">
              <w:rPr>
                <w:rFonts w:asciiTheme="majorBidi" w:hAnsiTheme="majorBidi"/>
              </w:rPr>
              <w:t>Max Stern</w:t>
            </w:r>
            <w:r w:rsidRPr="00ED62CF">
              <w:rPr>
                <w:rFonts w:asciiTheme="majorBidi" w:hAnsiTheme="majorBidi"/>
                <w:lang/>
              </w:rPr>
              <w:t xml:space="preserve"> Yezreel Valley College </w:t>
            </w:r>
            <w:r w:rsidRPr="00ED62CF">
              <w:rPr>
                <w:rFonts w:asciiTheme="majorBidi" w:hAnsiTheme="majorBidi"/>
              </w:rPr>
              <w:t>19</w:t>
            </w:r>
            <w:r w:rsidRPr="00ED62CF">
              <w:rPr>
                <w:rFonts w:asciiTheme="majorBidi" w:hAnsiTheme="majorBidi"/>
                <w:vertAlign w:val="superscript"/>
              </w:rPr>
              <w:t>th</w:t>
            </w:r>
            <w:r w:rsidRPr="00ED62CF">
              <w:rPr>
                <w:rFonts w:asciiTheme="majorBidi" w:hAnsiTheme="majorBidi"/>
                <w:lang/>
              </w:rPr>
              <w:t xml:space="preserve"> Research and Teaching Conference</w:t>
            </w:r>
          </w:p>
        </w:tc>
        <w:tc>
          <w:tcPr>
            <w:tcW w:w="1000" w:type="dxa"/>
          </w:tcPr>
          <w:p w14:paraId="402230CF" w14:textId="0F790C92" w:rsidR="00B2036B" w:rsidRPr="00ED62CF" w:rsidRDefault="00B2036B" w:rsidP="00B2036B">
            <w:pPr>
              <w:bidi w:val="0"/>
              <w:spacing w:after="200" w:line="360" w:lineRule="auto"/>
              <w:rPr>
                <w:rFonts w:asciiTheme="majorBidi" w:hAnsiTheme="majorBidi" w:cstheme="majorBidi"/>
                <w:strike/>
              </w:rPr>
            </w:pPr>
            <w:r w:rsidRPr="00ED62CF">
              <w:rPr>
                <w:rFonts w:asciiTheme="majorBidi" w:hAnsiTheme="majorBidi" w:cstheme="majorBidi"/>
              </w:rPr>
              <w:t>*2024</w:t>
            </w:r>
          </w:p>
        </w:tc>
      </w:tr>
    </w:tbl>
    <w:p w14:paraId="47758CE0" w14:textId="77777777" w:rsidR="00C85F6C" w:rsidRPr="00ED62CF" w:rsidRDefault="00C85F6C" w:rsidP="001948CC">
      <w:pPr>
        <w:pStyle w:val="ListParagraph"/>
        <w:bidi w:val="0"/>
        <w:spacing w:after="200" w:line="360" w:lineRule="auto"/>
        <w:ind w:left="780"/>
        <w:rPr>
          <w:b/>
          <w:bCs/>
          <w:u w:val="single"/>
        </w:rPr>
      </w:pPr>
    </w:p>
    <w:p w14:paraId="3524CA0B" w14:textId="6DA24BAC" w:rsidR="00951CC5" w:rsidRDefault="00951CC5" w:rsidP="008305B7">
      <w:pPr>
        <w:numPr>
          <w:ilvl w:val="0"/>
          <w:numId w:val="1"/>
        </w:numPr>
        <w:bidi w:val="0"/>
        <w:spacing w:after="200" w:line="360" w:lineRule="auto"/>
        <w:contextualSpacing/>
        <w:rPr>
          <w:rFonts w:asciiTheme="majorBidi" w:hAnsiTheme="majorBidi" w:cstheme="majorBidi"/>
          <w:b/>
          <w:bCs/>
          <w:u w:val="single"/>
        </w:rPr>
      </w:pPr>
      <w:r w:rsidRPr="00980F93">
        <w:rPr>
          <w:b/>
          <w:bCs/>
          <w:sz w:val="28"/>
          <w:szCs w:val="28"/>
          <w:u w:val="single"/>
        </w:rPr>
        <w:t>Invited Lectures\ Colloquium Talks</w:t>
      </w:r>
    </w:p>
    <w:p w14:paraId="4B80FF38" w14:textId="77777777" w:rsidR="00980F93" w:rsidRPr="00980F93" w:rsidRDefault="00980F93" w:rsidP="00980F93">
      <w:pPr>
        <w:bidi w:val="0"/>
        <w:spacing w:after="200" w:line="360" w:lineRule="auto"/>
        <w:ind w:left="720"/>
        <w:contextualSpacing/>
        <w:rPr>
          <w:rFonts w:asciiTheme="majorBidi" w:hAnsiTheme="majorBidi" w:cstheme="majorBidi"/>
          <w:b/>
          <w:bCs/>
          <w:u w:val="single"/>
        </w:rPr>
      </w:pPr>
    </w:p>
    <w:tbl>
      <w:tblPr>
        <w:bidiVisual/>
        <w:tblW w:w="0" w:type="auto"/>
        <w:tblInd w:w="-10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68"/>
        <w:gridCol w:w="2072"/>
        <w:gridCol w:w="2386"/>
        <w:gridCol w:w="1026"/>
      </w:tblGrid>
      <w:tr w:rsidR="00951CC5" w:rsidRPr="00ED62CF" w14:paraId="7E3E5A3C" w14:textId="77777777" w:rsidTr="00B943D1">
        <w:tc>
          <w:tcPr>
            <w:tcW w:w="3868" w:type="dxa"/>
          </w:tcPr>
          <w:p w14:paraId="5F67D911" w14:textId="77777777" w:rsidR="00951CC5" w:rsidRPr="00ED62CF" w:rsidRDefault="00951CC5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Presentation/Comments</w:t>
            </w:r>
          </w:p>
        </w:tc>
        <w:tc>
          <w:tcPr>
            <w:tcW w:w="2072" w:type="dxa"/>
          </w:tcPr>
          <w:p w14:paraId="2DFF4F8C" w14:textId="77777777" w:rsidR="00951CC5" w:rsidRPr="00ED62CF" w:rsidRDefault="00951CC5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Name of Forum</w:t>
            </w:r>
          </w:p>
        </w:tc>
        <w:tc>
          <w:tcPr>
            <w:tcW w:w="2386" w:type="dxa"/>
          </w:tcPr>
          <w:p w14:paraId="369B76B1" w14:textId="77777777" w:rsidR="00951CC5" w:rsidRPr="00ED62CF" w:rsidRDefault="00951CC5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Place of Lecture</w:t>
            </w:r>
          </w:p>
        </w:tc>
        <w:tc>
          <w:tcPr>
            <w:tcW w:w="1026" w:type="dxa"/>
          </w:tcPr>
          <w:p w14:paraId="05252D0F" w14:textId="77777777" w:rsidR="00951CC5" w:rsidRPr="00ED62CF" w:rsidRDefault="00951CC5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Date</w:t>
            </w:r>
          </w:p>
        </w:tc>
      </w:tr>
      <w:tr w:rsidR="00995AEE" w:rsidRPr="00ED62CF" w14:paraId="4C789522" w14:textId="77777777" w:rsidTr="00B943D1">
        <w:trPr>
          <w:trHeight w:val="1500"/>
        </w:trPr>
        <w:tc>
          <w:tcPr>
            <w:tcW w:w="3868" w:type="dxa"/>
          </w:tcPr>
          <w:p w14:paraId="39189C12" w14:textId="579859AD" w:rsidR="00995AEE" w:rsidRPr="00ED62CF" w:rsidRDefault="0021316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Invited Lecture:</w:t>
            </w:r>
            <w:r w:rsidRPr="00ED62CF">
              <w:rPr>
                <w:rFonts w:asciiTheme="majorBidi" w:hAnsiTheme="majorBidi" w:cstheme="majorBidi"/>
              </w:rPr>
              <w:t xml:space="preserve"> </w:t>
            </w:r>
            <w:r w:rsidR="00995AEE" w:rsidRPr="00ED62CF">
              <w:rPr>
                <w:rFonts w:asciiTheme="majorBidi" w:hAnsiTheme="majorBidi" w:cstheme="majorBidi"/>
              </w:rPr>
              <w:t xml:space="preserve">"Working hard or smart"- The effect of decentralization on team learning and clinical quality performance. </w:t>
            </w:r>
          </w:p>
        </w:tc>
        <w:tc>
          <w:tcPr>
            <w:tcW w:w="2072" w:type="dxa"/>
          </w:tcPr>
          <w:p w14:paraId="00282427" w14:textId="77777777" w:rsidR="00995AEE" w:rsidRPr="00ED62CF" w:rsidRDefault="00995AEE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Department Seminar</w:t>
            </w:r>
          </w:p>
        </w:tc>
        <w:tc>
          <w:tcPr>
            <w:tcW w:w="2386" w:type="dxa"/>
          </w:tcPr>
          <w:p w14:paraId="1EFF95D5" w14:textId="77777777" w:rsidR="00995AEE" w:rsidRPr="00ED62CF" w:rsidRDefault="00995AEE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Haifa University, Department of Nursing</w:t>
            </w:r>
          </w:p>
        </w:tc>
        <w:tc>
          <w:tcPr>
            <w:tcW w:w="1026" w:type="dxa"/>
          </w:tcPr>
          <w:p w14:paraId="4E23BF8E" w14:textId="77777777" w:rsidR="00995AEE" w:rsidRPr="00ED62CF" w:rsidRDefault="00995AEE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  <w:rtl/>
              </w:rPr>
              <w:t>2008</w:t>
            </w:r>
          </w:p>
        </w:tc>
      </w:tr>
      <w:tr w:rsidR="00995AEE" w:rsidRPr="00ED62CF" w14:paraId="6A58E20C" w14:textId="77777777" w:rsidTr="00B943D1">
        <w:trPr>
          <w:trHeight w:val="558"/>
        </w:trPr>
        <w:tc>
          <w:tcPr>
            <w:tcW w:w="3868" w:type="dxa"/>
          </w:tcPr>
          <w:p w14:paraId="48FE1E6E" w14:textId="77777777" w:rsidR="00995AEE" w:rsidRPr="00ED62CF" w:rsidRDefault="00995AEE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lastRenderedPageBreak/>
              <w:t xml:space="preserve">"Working hard or smart"- The effect of decentralization on team learning and clinical quality performance. </w:t>
            </w:r>
          </w:p>
        </w:tc>
        <w:tc>
          <w:tcPr>
            <w:tcW w:w="2072" w:type="dxa"/>
          </w:tcPr>
          <w:p w14:paraId="57E23D13" w14:textId="77777777" w:rsidR="00995AEE" w:rsidRPr="00ED62CF" w:rsidRDefault="00995AEE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Department Seminar</w:t>
            </w:r>
          </w:p>
        </w:tc>
        <w:tc>
          <w:tcPr>
            <w:tcW w:w="2386" w:type="dxa"/>
          </w:tcPr>
          <w:p w14:paraId="1D4DD6F3" w14:textId="77777777" w:rsidR="00995AEE" w:rsidRPr="00ED62CF" w:rsidRDefault="00995AEE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 xml:space="preserve">Ben Gurion University, Department of </w:t>
            </w:r>
            <w:r w:rsidR="000649EE" w:rsidRPr="00ED62CF">
              <w:rPr>
                <w:rFonts w:asciiTheme="majorBidi" w:hAnsiTheme="majorBidi" w:cstheme="majorBidi"/>
              </w:rPr>
              <w:t>Health systems management</w:t>
            </w:r>
          </w:p>
        </w:tc>
        <w:tc>
          <w:tcPr>
            <w:tcW w:w="1026" w:type="dxa"/>
          </w:tcPr>
          <w:p w14:paraId="4E3BE1F9" w14:textId="77777777" w:rsidR="00995AEE" w:rsidRPr="00ED62CF" w:rsidRDefault="00995AEE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  <w:rtl/>
              </w:rPr>
              <w:t>2008</w:t>
            </w:r>
          </w:p>
        </w:tc>
      </w:tr>
      <w:tr w:rsidR="00995AEE" w:rsidRPr="00ED62CF" w14:paraId="3F7E04CE" w14:textId="77777777" w:rsidTr="00B943D1">
        <w:tc>
          <w:tcPr>
            <w:tcW w:w="3868" w:type="dxa"/>
          </w:tcPr>
          <w:p w14:paraId="6EE4E955" w14:textId="77777777" w:rsidR="00995AEE" w:rsidRPr="00ED62CF" w:rsidRDefault="00995AEE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 xml:space="preserve">"Working hard or smart"- The effect of decentralization on team learning and clinical quality performance. </w:t>
            </w:r>
          </w:p>
        </w:tc>
        <w:tc>
          <w:tcPr>
            <w:tcW w:w="2072" w:type="dxa"/>
          </w:tcPr>
          <w:p w14:paraId="5ED84F33" w14:textId="77777777" w:rsidR="00995AEE" w:rsidRPr="00ED62CF" w:rsidRDefault="00995AEE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Department Seminar</w:t>
            </w:r>
          </w:p>
        </w:tc>
        <w:tc>
          <w:tcPr>
            <w:tcW w:w="2386" w:type="dxa"/>
          </w:tcPr>
          <w:p w14:paraId="2B6331F8" w14:textId="77777777" w:rsidR="00995AEE" w:rsidRPr="00ED62CF" w:rsidRDefault="00995AEE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Rupin College, Department of Behavioral Sciences</w:t>
            </w:r>
          </w:p>
        </w:tc>
        <w:tc>
          <w:tcPr>
            <w:tcW w:w="1026" w:type="dxa"/>
          </w:tcPr>
          <w:p w14:paraId="1780B3CA" w14:textId="77777777" w:rsidR="00995AEE" w:rsidRPr="00ED62CF" w:rsidRDefault="00995AEE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2008</w:t>
            </w:r>
          </w:p>
        </w:tc>
      </w:tr>
      <w:tr w:rsidR="007A0742" w:rsidRPr="00ED62CF" w14:paraId="1ACCA381" w14:textId="77777777" w:rsidTr="00B943D1">
        <w:tc>
          <w:tcPr>
            <w:tcW w:w="3868" w:type="dxa"/>
          </w:tcPr>
          <w:p w14:paraId="608B240E" w14:textId="77777777" w:rsidR="007A0742" w:rsidRPr="00ED62CF" w:rsidRDefault="007A0742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 xml:space="preserve">"Working hard or smart"- The effect of decentralization on team learning and clinical quality performance. </w:t>
            </w:r>
          </w:p>
        </w:tc>
        <w:tc>
          <w:tcPr>
            <w:tcW w:w="2072" w:type="dxa"/>
          </w:tcPr>
          <w:p w14:paraId="54F32964" w14:textId="1D42609E" w:rsidR="007A0742" w:rsidRPr="00ED62CF" w:rsidRDefault="00DB6E28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 xml:space="preserve">Senior </w:t>
            </w:r>
            <w:r w:rsidR="007A0742" w:rsidRPr="00ED62CF">
              <w:rPr>
                <w:rFonts w:asciiTheme="majorBidi" w:hAnsiTheme="majorBidi" w:cstheme="majorBidi"/>
              </w:rPr>
              <w:t xml:space="preserve">Management </w:t>
            </w:r>
            <w:r w:rsidR="00EE42B0" w:rsidRPr="00ED62CF">
              <w:rPr>
                <w:rFonts w:asciiTheme="majorBidi" w:hAnsiTheme="majorBidi" w:cstheme="majorBidi"/>
              </w:rPr>
              <w:t>committee</w:t>
            </w:r>
            <w:r w:rsidR="007A0742" w:rsidRPr="00ED62CF">
              <w:rPr>
                <w:rFonts w:asciiTheme="majorBidi" w:hAnsiTheme="majorBidi" w:cstheme="majorBidi"/>
              </w:rPr>
              <w:t xml:space="preserve">- </w:t>
            </w:r>
          </w:p>
        </w:tc>
        <w:tc>
          <w:tcPr>
            <w:tcW w:w="2386" w:type="dxa"/>
          </w:tcPr>
          <w:p w14:paraId="0F87C848" w14:textId="000534A3" w:rsidR="007A0742" w:rsidRPr="00ED62CF" w:rsidRDefault="00DB15C7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"</w:t>
            </w:r>
            <w:proofErr w:type="spellStart"/>
            <w:r w:rsidR="007A0742" w:rsidRPr="00ED62CF">
              <w:rPr>
                <w:rFonts w:asciiTheme="majorBidi" w:hAnsiTheme="majorBidi" w:cstheme="majorBidi"/>
              </w:rPr>
              <w:t>Clalit</w:t>
            </w:r>
            <w:proofErr w:type="spellEnd"/>
            <w:r w:rsidR="007A0742" w:rsidRPr="00ED62CF">
              <w:rPr>
                <w:rFonts w:asciiTheme="majorBidi" w:hAnsiTheme="majorBidi" w:cstheme="majorBidi"/>
              </w:rPr>
              <w:t xml:space="preserve"> </w:t>
            </w:r>
            <w:r w:rsidR="00827480" w:rsidRPr="00ED62CF">
              <w:rPr>
                <w:rFonts w:asciiTheme="majorBidi" w:hAnsiTheme="majorBidi" w:cstheme="majorBidi"/>
              </w:rPr>
              <w:t>Health Services</w:t>
            </w:r>
            <w:r w:rsidRPr="00ED62CF">
              <w:rPr>
                <w:rFonts w:asciiTheme="majorBidi" w:hAnsiTheme="majorBidi" w:cstheme="majorBidi"/>
              </w:rPr>
              <w:t>"</w:t>
            </w:r>
            <w:r w:rsidR="00827480" w:rsidRPr="00ED62CF">
              <w:rPr>
                <w:rFonts w:asciiTheme="majorBidi" w:hAnsiTheme="majorBidi" w:cstheme="majorBidi"/>
              </w:rPr>
              <w:t xml:space="preserve"> </w:t>
            </w:r>
            <w:r w:rsidR="00DB6E28" w:rsidRPr="00ED62CF">
              <w:rPr>
                <w:rFonts w:asciiTheme="majorBidi" w:hAnsiTheme="majorBidi" w:cstheme="majorBidi"/>
              </w:rPr>
              <w:t>–</w:t>
            </w:r>
            <w:r w:rsidR="00827480" w:rsidRPr="00ED62CF">
              <w:rPr>
                <w:rFonts w:asciiTheme="majorBidi" w:hAnsiTheme="majorBidi" w:cstheme="majorBidi"/>
              </w:rPr>
              <w:t xml:space="preserve"> </w:t>
            </w:r>
            <w:r w:rsidR="00DB6E28" w:rsidRPr="00ED62CF">
              <w:rPr>
                <w:rFonts w:asciiTheme="majorBidi" w:hAnsiTheme="majorBidi" w:cstheme="majorBidi"/>
              </w:rPr>
              <w:t xml:space="preserve">Head </w:t>
            </w:r>
            <w:r w:rsidR="00EE42B0" w:rsidRPr="00ED62CF">
              <w:rPr>
                <w:rFonts w:asciiTheme="majorBidi" w:hAnsiTheme="majorBidi" w:cstheme="majorBidi"/>
              </w:rPr>
              <w:t>m</w:t>
            </w:r>
            <w:r w:rsidR="007A0742" w:rsidRPr="00ED62CF">
              <w:rPr>
                <w:rFonts w:asciiTheme="majorBidi" w:hAnsiTheme="majorBidi" w:cstheme="majorBidi"/>
              </w:rPr>
              <w:t>anagement</w:t>
            </w:r>
            <w:r w:rsidR="00827480" w:rsidRPr="00ED62CF">
              <w:rPr>
                <w:rFonts w:asciiTheme="majorBidi" w:hAnsiTheme="majorBidi" w:cstheme="majorBidi"/>
              </w:rPr>
              <w:t xml:space="preserve"> office</w:t>
            </w:r>
            <w:r w:rsidR="007A0742" w:rsidRPr="00ED62CF">
              <w:rPr>
                <w:rFonts w:asciiTheme="majorBidi" w:hAnsiTheme="majorBidi" w:cstheme="majorBidi"/>
              </w:rPr>
              <w:t>, Tell Aviv</w:t>
            </w:r>
          </w:p>
        </w:tc>
        <w:tc>
          <w:tcPr>
            <w:tcW w:w="1026" w:type="dxa"/>
          </w:tcPr>
          <w:p w14:paraId="671B3BA9" w14:textId="77777777" w:rsidR="007A0742" w:rsidRPr="00ED62CF" w:rsidRDefault="007A0742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2008</w:t>
            </w:r>
          </w:p>
        </w:tc>
      </w:tr>
      <w:tr w:rsidR="009138AF" w:rsidRPr="00ED62CF" w14:paraId="4B0EE259" w14:textId="77777777" w:rsidTr="00B943D1">
        <w:tc>
          <w:tcPr>
            <w:tcW w:w="3868" w:type="dxa"/>
          </w:tcPr>
          <w:p w14:paraId="37A94EED" w14:textId="58267D0E" w:rsidR="009138AF" w:rsidRPr="00ED62CF" w:rsidRDefault="0021316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Invited Lecture:</w:t>
            </w:r>
            <w:r w:rsidRPr="00ED62CF">
              <w:rPr>
                <w:rFonts w:asciiTheme="majorBidi" w:hAnsiTheme="majorBidi" w:cstheme="majorBidi"/>
              </w:rPr>
              <w:t xml:space="preserve"> </w:t>
            </w:r>
            <w:r w:rsidR="009138AF" w:rsidRPr="00ED62CF">
              <w:rPr>
                <w:rFonts w:asciiTheme="majorBidi" w:hAnsiTheme="majorBidi" w:cstheme="majorBidi"/>
              </w:rPr>
              <w:t>The effect of the nurse leader on safety climate and performance</w:t>
            </w:r>
          </w:p>
        </w:tc>
        <w:tc>
          <w:tcPr>
            <w:tcW w:w="2072" w:type="dxa"/>
          </w:tcPr>
          <w:p w14:paraId="7545A360" w14:textId="77777777" w:rsidR="009138AF" w:rsidRPr="00ED62CF" w:rsidRDefault="009138AF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Research and project conference</w:t>
            </w:r>
          </w:p>
        </w:tc>
        <w:tc>
          <w:tcPr>
            <w:tcW w:w="2386" w:type="dxa"/>
          </w:tcPr>
          <w:p w14:paraId="0B998C72" w14:textId="77777777" w:rsidR="009138AF" w:rsidRPr="00ED62CF" w:rsidRDefault="00DB15C7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"</w:t>
            </w:r>
            <w:r w:rsidR="009138AF" w:rsidRPr="00ED62CF">
              <w:rPr>
                <w:rFonts w:asciiTheme="majorBidi" w:hAnsiTheme="majorBidi" w:cstheme="majorBidi"/>
              </w:rPr>
              <w:t>Bn</w:t>
            </w:r>
            <w:r w:rsidR="0040693A" w:rsidRPr="00ED62CF">
              <w:rPr>
                <w:rFonts w:asciiTheme="majorBidi" w:hAnsiTheme="majorBidi" w:cstheme="majorBidi"/>
              </w:rPr>
              <w:t>ai</w:t>
            </w:r>
            <w:r w:rsidR="009138AF" w:rsidRPr="00ED62CF">
              <w:rPr>
                <w:rFonts w:asciiTheme="majorBidi" w:hAnsiTheme="majorBidi" w:cstheme="majorBidi"/>
              </w:rPr>
              <w:t xml:space="preserve"> – Zion</w:t>
            </w:r>
            <w:r w:rsidRPr="00ED62CF">
              <w:rPr>
                <w:rFonts w:asciiTheme="majorBidi" w:hAnsiTheme="majorBidi" w:cstheme="majorBidi"/>
              </w:rPr>
              <w:t>"</w:t>
            </w:r>
            <w:r w:rsidR="009138AF" w:rsidRPr="00ED62CF">
              <w:rPr>
                <w:rFonts w:asciiTheme="majorBidi" w:hAnsiTheme="majorBidi" w:cstheme="majorBidi"/>
              </w:rPr>
              <w:t xml:space="preserve"> Medical Canter</w:t>
            </w:r>
          </w:p>
        </w:tc>
        <w:tc>
          <w:tcPr>
            <w:tcW w:w="1026" w:type="dxa"/>
          </w:tcPr>
          <w:p w14:paraId="1CAD9A8D" w14:textId="77777777" w:rsidR="009138AF" w:rsidRPr="00ED62CF" w:rsidRDefault="009138AF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2015</w:t>
            </w:r>
          </w:p>
        </w:tc>
      </w:tr>
      <w:tr w:rsidR="002379BE" w:rsidRPr="00ED62CF" w14:paraId="1005CD33" w14:textId="77777777" w:rsidTr="00B943D1">
        <w:tc>
          <w:tcPr>
            <w:tcW w:w="3868" w:type="dxa"/>
          </w:tcPr>
          <w:p w14:paraId="150E42FB" w14:textId="3DB80862" w:rsidR="002379BE" w:rsidRPr="00ED62CF" w:rsidRDefault="0021316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Invited Lecture:</w:t>
            </w:r>
            <w:r w:rsidRPr="00ED62CF">
              <w:rPr>
                <w:rFonts w:asciiTheme="majorBidi" w:hAnsiTheme="majorBidi" w:cstheme="majorBidi"/>
              </w:rPr>
              <w:t xml:space="preserve"> </w:t>
            </w:r>
            <w:r w:rsidR="00135103" w:rsidRPr="00ED62CF">
              <w:rPr>
                <w:rFonts w:asciiTheme="majorBidi" w:hAnsiTheme="majorBidi" w:cstheme="majorBidi"/>
              </w:rPr>
              <w:t>Tomorrow's</w:t>
            </w:r>
            <w:r w:rsidR="002379BE" w:rsidRPr="00ED62CF">
              <w:rPr>
                <w:rFonts w:asciiTheme="majorBidi" w:hAnsiTheme="majorBidi" w:cstheme="majorBidi"/>
              </w:rPr>
              <w:t xml:space="preserve"> employee is </w:t>
            </w:r>
            <w:proofErr w:type="gramStart"/>
            <w:r w:rsidR="002379BE" w:rsidRPr="00ED62CF">
              <w:rPr>
                <w:rFonts w:asciiTheme="majorBidi" w:hAnsiTheme="majorBidi" w:cstheme="majorBidi"/>
              </w:rPr>
              <w:t xml:space="preserve">already </w:t>
            </w:r>
            <w:r w:rsidR="002379BE" w:rsidRPr="00ED62CF">
              <w:rPr>
                <w:rFonts w:asciiTheme="majorBidi" w:hAnsiTheme="majorBidi" w:cstheme="majorBidi" w:hint="cs"/>
                <w:rtl/>
              </w:rPr>
              <w:t xml:space="preserve"> </w:t>
            </w:r>
            <w:r w:rsidR="002379BE" w:rsidRPr="00ED62CF">
              <w:rPr>
                <w:rFonts w:asciiTheme="majorBidi" w:hAnsiTheme="majorBidi" w:cstheme="majorBidi"/>
              </w:rPr>
              <w:t>here</w:t>
            </w:r>
            <w:proofErr w:type="gramEnd"/>
          </w:p>
        </w:tc>
        <w:tc>
          <w:tcPr>
            <w:tcW w:w="2072" w:type="dxa"/>
          </w:tcPr>
          <w:p w14:paraId="5F2C5812" w14:textId="77777777" w:rsidR="002379BE" w:rsidRPr="00ED62CF" w:rsidRDefault="00D10806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Managers' conference arranged by the center of career development</w:t>
            </w:r>
          </w:p>
        </w:tc>
        <w:tc>
          <w:tcPr>
            <w:tcW w:w="2386" w:type="dxa"/>
          </w:tcPr>
          <w:p w14:paraId="433B8FEB" w14:textId="77777777" w:rsidR="002379BE" w:rsidRPr="00ED62CF" w:rsidRDefault="002379BE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="א" w:hAnsi="א" w:cs="Arial"/>
              </w:rPr>
              <w:t xml:space="preserve">The Max Stern Academic College of Emek </w:t>
            </w:r>
            <w:proofErr w:type="spellStart"/>
            <w:r w:rsidRPr="00ED62CF">
              <w:rPr>
                <w:rFonts w:ascii="א" w:hAnsi="א" w:cs="Arial"/>
              </w:rPr>
              <w:t>Yezreel</w:t>
            </w:r>
            <w:proofErr w:type="spellEnd"/>
          </w:p>
        </w:tc>
        <w:tc>
          <w:tcPr>
            <w:tcW w:w="1026" w:type="dxa"/>
          </w:tcPr>
          <w:p w14:paraId="5F0CFAFE" w14:textId="77777777" w:rsidR="002379BE" w:rsidRPr="00ED62CF" w:rsidRDefault="002379BE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2016</w:t>
            </w:r>
          </w:p>
        </w:tc>
      </w:tr>
      <w:tr w:rsidR="00A30133" w:rsidRPr="00ED62CF" w14:paraId="5AC8FA2A" w14:textId="77777777" w:rsidTr="00B943D1">
        <w:tc>
          <w:tcPr>
            <w:tcW w:w="3868" w:type="dxa"/>
          </w:tcPr>
          <w:p w14:paraId="478FF7B7" w14:textId="246DA6B1" w:rsidR="00A30133" w:rsidRPr="00ED62CF" w:rsidRDefault="00A30133" w:rsidP="001E5D19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Keynote Speaker:</w:t>
            </w:r>
            <w:r w:rsidR="001E5D19" w:rsidRPr="00ED62CF">
              <w:rPr>
                <w:rFonts w:asciiTheme="majorBidi" w:hAnsiTheme="majorBidi" w:cstheme="majorBidi"/>
                <w:b/>
                <w:bCs/>
              </w:rPr>
              <w:t xml:space="preserve"> </w:t>
            </w:r>
            <w:r w:rsidRPr="00ED62CF">
              <w:rPr>
                <w:rFonts w:asciiTheme="majorBidi" w:hAnsiTheme="majorBidi" w:cstheme="majorBidi"/>
              </w:rPr>
              <w:t xml:space="preserve">Nurse's Conscientiousness and </w:t>
            </w:r>
            <w:r w:rsidRPr="00ED62CF">
              <w:rPr>
                <w:rFonts w:asciiTheme="majorBidi" w:hAnsiTheme="majorBidi" w:cstheme="majorBidi"/>
              </w:rPr>
              <w:br/>
            </w:r>
            <w:proofErr w:type="gramStart"/>
            <w:r w:rsidRPr="00ED62CF">
              <w:rPr>
                <w:rFonts w:asciiTheme="majorBidi" w:hAnsiTheme="majorBidi" w:cstheme="majorBidi"/>
              </w:rPr>
              <w:t>Voice  Behavior</w:t>
            </w:r>
            <w:proofErr w:type="gramEnd"/>
            <w:r w:rsidRPr="00ED62CF">
              <w:rPr>
                <w:rFonts w:asciiTheme="majorBidi" w:hAnsiTheme="majorBidi" w:cstheme="majorBidi"/>
              </w:rPr>
              <w:t xml:space="preserve"> – The Role of the Nursing Team Norms of  Patient Safety Participation and Compliance</w:t>
            </w:r>
          </w:p>
        </w:tc>
        <w:tc>
          <w:tcPr>
            <w:tcW w:w="2072" w:type="dxa"/>
          </w:tcPr>
          <w:p w14:paraId="791EFE65" w14:textId="77777777" w:rsidR="00A30133" w:rsidRPr="00ED62CF" w:rsidRDefault="00A30133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 xml:space="preserve">International Conference on Nursing:  Innovating the Advanced Practices in Nursing &amp; Healthcare </w:t>
            </w:r>
          </w:p>
        </w:tc>
        <w:tc>
          <w:tcPr>
            <w:tcW w:w="2386" w:type="dxa"/>
          </w:tcPr>
          <w:p w14:paraId="35125D81" w14:textId="77777777" w:rsidR="00A30133" w:rsidRPr="00ED62CF" w:rsidRDefault="00A30133" w:rsidP="001948CC">
            <w:pPr>
              <w:bidi w:val="0"/>
              <w:spacing w:after="200" w:line="360" w:lineRule="auto"/>
              <w:rPr>
                <w:rFonts w:ascii="א" w:hAnsi="א" w:cs="Arial"/>
              </w:rPr>
            </w:pPr>
            <w:r w:rsidRPr="00ED62CF">
              <w:rPr>
                <w:rFonts w:ascii="א" w:hAnsi="א" w:cs="Arial"/>
              </w:rPr>
              <w:t>Rome, Italy, Mercure Hotel</w:t>
            </w:r>
          </w:p>
        </w:tc>
        <w:tc>
          <w:tcPr>
            <w:tcW w:w="1026" w:type="dxa"/>
          </w:tcPr>
          <w:p w14:paraId="1C99FE99" w14:textId="77777777" w:rsidR="00A30133" w:rsidRPr="00ED62CF" w:rsidRDefault="00A30133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2019</w:t>
            </w:r>
          </w:p>
        </w:tc>
      </w:tr>
      <w:tr w:rsidR="007661E2" w:rsidRPr="00ED62CF" w14:paraId="2306902A" w14:textId="77777777" w:rsidTr="00B943D1">
        <w:tc>
          <w:tcPr>
            <w:tcW w:w="3868" w:type="dxa"/>
          </w:tcPr>
          <w:p w14:paraId="5E991F59" w14:textId="01E54BC0" w:rsidR="007661E2" w:rsidRPr="00ED62CF" w:rsidRDefault="001E5D19" w:rsidP="00784FCD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  <w:rtl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Invited Lecture:</w:t>
            </w:r>
            <w:r w:rsidRPr="00ED62CF">
              <w:rPr>
                <w:rFonts w:asciiTheme="majorBidi" w:hAnsiTheme="majorBidi" w:cstheme="majorBidi"/>
              </w:rPr>
              <w:t xml:space="preserve"> </w:t>
            </w:r>
            <w:r w:rsidR="00784FCD" w:rsidRPr="00ED62CF">
              <w:rPr>
                <w:rFonts w:asciiTheme="majorBidi" w:hAnsiTheme="majorBidi" w:cstheme="majorBidi"/>
              </w:rPr>
              <w:t xml:space="preserve">Workers’ preference for working from home </w:t>
            </w:r>
            <w:r w:rsidR="00784FCD" w:rsidRPr="00ED62CF">
              <w:rPr>
                <w:rFonts w:asciiTheme="majorBidi" w:hAnsiTheme="majorBidi" w:cstheme="majorBidi"/>
              </w:rPr>
              <w:lastRenderedPageBreak/>
              <w:t>after Covid-19 in Israel: Demands, resources &amp; relatedness needs</w:t>
            </w:r>
          </w:p>
        </w:tc>
        <w:tc>
          <w:tcPr>
            <w:tcW w:w="2072" w:type="dxa"/>
          </w:tcPr>
          <w:p w14:paraId="335480BC" w14:textId="1F9417E7" w:rsidR="007661E2" w:rsidRPr="00ED62CF" w:rsidRDefault="00E63F30" w:rsidP="001F41CF">
            <w:pPr>
              <w:bidi w:val="0"/>
              <w:spacing w:after="200" w:line="360" w:lineRule="auto"/>
              <w:rPr>
                <w:rFonts w:ascii="א" w:hAnsi="א" w:cs="Arial"/>
              </w:rPr>
            </w:pPr>
            <w:r w:rsidRPr="00ED62CF">
              <w:rPr>
                <w:rFonts w:asciiTheme="majorBidi" w:hAnsiTheme="majorBidi" w:cstheme="majorBidi"/>
              </w:rPr>
              <w:lastRenderedPageBreak/>
              <w:t>Department Seminar</w:t>
            </w:r>
            <w:r w:rsidR="003E4855" w:rsidRPr="00ED62CF">
              <w:rPr>
                <w:rFonts w:asciiTheme="majorBidi" w:hAnsiTheme="majorBidi" w:cstheme="majorBidi"/>
              </w:rPr>
              <w:t xml:space="preserve">- </w:t>
            </w:r>
            <w:r w:rsidR="003E4855" w:rsidRPr="00ED62CF">
              <w:rPr>
                <w:rFonts w:ascii="א" w:hAnsi="א" w:cs="Arial"/>
              </w:rPr>
              <w:t xml:space="preserve">Management &amp; </w:t>
            </w:r>
            <w:r w:rsidR="003E4855" w:rsidRPr="00ED62CF">
              <w:rPr>
                <w:rFonts w:ascii="א" w:hAnsi="א" w:cs="Arial"/>
              </w:rPr>
              <w:lastRenderedPageBreak/>
              <w:t>Development of the Human Resource</w:t>
            </w:r>
          </w:p>
        </w:tc>
        <w:tc>
          <w:tcPr>
            <w:tcW w:w="2386" w:type="dxa"/>
          </w:tcPr>
          <w:p w14:paraId="139439D8" w14:textId="77777777" w:rsidR="003E4855" w:rsidRPr="00ED62CF" w:rsidRDefault="003E4855" w:rsidP="003E4855">
            <w:pPr>
              <w:bidi w:val="0"/>
              <w:spacing w:after="200" w:line="360" w:lineRule="auto"/>
              <w:rPr>
                <w:rFonts w:ascii="א" w:hAnsi="א" w:cs="Arial"/>
              </w:rPr>
            </w:pPr>
            <w:r w:rsidRPr="00ED62CF">
              <w:rPr>
                <w:rFonts w:ascii="א" w:hAnsi="א" w:cs="Arial"/>
              </w:rPr>
              <w:lastRenderedPageBreak/>
              <w:t>Sapir Academic College</w:t>
            </w:r>
          </w:p>
          <w:p w14:paraId="4BDB793F" w14:textId="7DF132B9" w:rsidR="007661E2" w:rsidRPr="00ED62CF" w:rsidRDefault="007661E2" w:rsidP="003E4855">
            <w:pPr>
              <w:bidi w:val="0"/>
              <w:spacing w:after="200" w:line="360" w:lineRule="auto"/>
              <w:rPr>
                <w:rFonts w:ascii="א" w:hAnsi="א" w:cs="Arial"/>
              </w:rPr>
            </w:pPr>
          </w:p>
        </w:tc>
        <w:tc>
          <w:tcPr>
            <w:tcW w:w="1026" w:type="dxa"/>
          </w:tcPr>
          <w:p w14:paraId="3DC754A2" w14:textId="6823C18F" w:rsidR="007661E2" w:rsidRPr="00ED62CF" w:rsidRDefault="007661E2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lastRenderedPageBreak/>
              <w:t>2022</w:t>
            </w:r>
            <w:r w:rsidR="001B0070" w:rsidRPr="00ED62CF">
              <w:rPr>
                <w:rFonts w:asciiTheme="majorBidi" w:hAnsiTheme="majorBidi" w:cstheme="majorBidi"/>
              </w:rPr>
              <w:t>*</w:t>
            </w:r>
          </w:p>
        </w:tc>
      </w:tr>
      <w:tr w:rsidR="00E63F30" w:rsidRPr="00ED62CF" w14:paraId="5A3FFCD6" w14:textId="77777777" w:rsidTr="00B943D1">
        <w:tc>
          <w:tcPr>
            <w:tcW w:w="3868" w:type="dxa"/>
          </w:tcPr>
          <w:p w14:paraId="0F4ECC82" w14:textId="338D2BE4" w:rsidR="00914076" w:rsidRPr="00ED62CF" w:rsidRDefault="001B3BAC" w:rsidP="00914076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Invited Lecture:</w:t>
            </w:r>
            <w:r w:rsidRPr="00ED62CF">
              <w:rPr>
                <w:rFonts w:asciiTheme="majorBidi" w:hAnsiTheme="majorBidi" w:cstheme="majorBidi"/>
              </w:rPr>
              <w:t xml:space="preserve"> </w:t>
            </w:r>
            <w:r w:rsidR="00AB1FE9" w:rsidRPr="00ED62CF">
              <w:rPr>
                <w:rFonts w:asciiTheme="majorBidi" w:hAnsiTheme="majorBidi" w:cstheme="majorBidi"/>
              </w:rPr>
              <w:t xml:space="preserve">Quality of care under workload: the importance of </w:t>
            </w:r>
            <w:r w:rsidR="006B6AD6" w:rsidRPr="00ED62CF">
              <w:rPr>
                <w:rFonts w:asciiTheme="majorBidi" w:hAnsiTheme="majorBidi" w:cstheme="majorBidi"/>
              </w:rPr>
              <w:t xml:space="preserve">head nurse's </w:t>
            </w:r>
            <w:r w:rsidR="00AB1FE9" w:rsidRPr="00ED62CF">
              <w:rPr>
                <w:rFonts w:asciiTheme="majorBidi" w:hAnsiTheme="majorBidi" w:cstheme="majorBidi"/>
              </w:rPr>
              <w:t>intellectual stimulation</w:t>
            </w:r>
            <w:r w:rsidR="006B6AD6" w:rsidRPr="00ED62CF">
              <w:rPr>
                <w:rFonts w:asciiTheme="majorBidi" w:hAnsiTheme="majorBidi" w:cstheme="majorBidi"/>
              </w:rPr>
              <w:t xml:space="preserve"> and nursing team proactive team leader</w:t>
            </w:r>
          </w:p>
        </w:tc>
        <w:tc>
          <w:tcPr>
            <w:tcW w:w="2072" w:type="dxa"/>
          </w:tcPr>
          <w:p w14:paraId="5D084335" w14:textId="4EEAE231" w:rsidR="00E63F30" w:rsidRPr="00ED62CF" w:rsidRDefault="003E4855" w:rsidP="00E63F30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Annual conference on research in nursing</w:t>
            </w:r>
          </w:p>
        </w:tc>
        <w:tc>
          <w:tcPr>
            <w:tcW w:w="2386" w:type="dxa"/>
          </w:tcPr>
          <w:p w14:paraId="210739FF" w14:textId="5B379AE8" w:rsidR="00E63F30" w:rsidRPr="00ED62CF" w:rsidRDefault="00DD76AA" w:rsidP="00E63F30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The Galilee Medical Center (Nahariya Hospital)</w:t>
            </w:r>
          </w:p>
        </w:tc>
        <w:tc>
          <w:tcPr>
            <w:tcW w:w="1026" w:type="dxa"/>
          </w:tcPr>
          <w:p w14:paraId="2D48BB23" w14:textId="3EC58A1A" w:rsidR="00E63F30" w:rsidRPr="00ED62CF" w:rsidRDefault="00E63F30" w:rsidP="00E63F30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2022</w:t>
            </w:r>
            <w:r w:rsidR="001B0070" w:rsidRPr="00ED62CF">
              <w:rPr>
                <w:rFonts w:asciiTheme="majorBidi" w:hAnsiTheme="majorBidi" w:cstheme="majorBidi"/>
              </w:rPr>
              <w:t>*</w:t>
            </w:r>
          </w:p>
        </w:tc>
      </w:tr>
    </w:tbl>
    <w:p w14:paraId="6B31FB24" w14:textId="77777777" w:rsidR="00C93579" w:rsidRPr="00ED62CF" w:rsidRDefault="00C93579" w:rsidP="001948CC">
      <w:pPr>
        <w:bidi w:val="0"/>
        <w:spacing w:line="360" w:lineRule="auto"/>
        <w:rPr>
          <w:rFonts w:asciiTheme="majorBidi" w:hAnsiTheme="majorBidi" w:cstheme="majorBidi"/>
          <w:b/>
          <w:bCs/>
          <w:u w:val="single"/>
        </w:rPr>
      </w:pPr>
    </w:p>
    <w:p w14:paraId="0C52EDCE" w14:textId="77777777" w:rsidR="00B81D83" w:rsidRPr="00ED62CF" w:rsidRDefault="00B81D83" w:rsidP="00B81D83">
      <w:pPr>
        <w:bidi w:val="0"/>
        <w:ind w:left="360"/>
        <w:jc w:val="both"/>
        <w:rPr>
          <w:rFonts w:ascii="David" w:hAnsi="David" w:cs="David"/>
          <w:b/>
          <w:bCs/>
          <w:u w:val="single"/>
        </w:rPr>
      </w:pPr>
    </w:p>
    <w:p w14:paraId="7EFE5A98" w14:textId="481B0F7F" w:rsidR="001553A8" w:rsidRPr="00ED62CF" w:rsidRDefault="009E3E0D" w:rsidP="008E4237">
      <w:pPr>
        <w:numPr>
          <w:ilvl w:val="0"/>
          <w:numId w:val="1"/>
        </w:numPr>
        <w:bidi w:val="0"/>
        <w:spacing w:after="200" w:line="360" w:lineRule="auto"/>
        <w:rPr>
          <w:b/>
          <w:bCs/>
          <w:sz w:val="28"/>
          <w:szCs w:val="28"/>
          <w:u w:val="single"/>
        </w:rPr>
      </w:pPr>
      <w:r w:rsidRPr="00ED62CF">
        <w:rPr>
          <w:b/>
          <w:bCs/>
          <w:sz w:val="28"/>
          <w:szCs w:val="28"/>
          <w:u w:val="single"/>
        </w:rPr>
        <w:t>Research Grants</w:t>
      </w:r>
    </w:p>
    <w:p w14:paraId="6C1A66FA" w14:textId="77777777" w:rsidR="00951CC5" w:rsidRPr="00ED62CF" w:rsidRDefault="00951CC5" w:rsidP="001948CC">
      <w:pPr>
        <w:numPr>
          <w:ilvl w:val="0"/>
          <w:numId w:val="2"/>
        </w:numPr>
        <w:bidi w:val="0"/>
        <w:spacing w:after="200" w:line="360" w:lineRule="auto"/>
        <w:jc w:val="both"/>
        <w:rPr>
          <w:b/>
          <w:bCs/>
          <w:u w:val="single"/>
        </w:rPr>
      </w:pPr>
      <w:r w:rsidRPr="00ED62CF">
        <w:rPr>
          <w:b/>
          <w:bCs/>
          <w:u w:val="single"/>
        </w:rPr>
        <w:t>Grants Awarded</w:t>
      </w:r>
    </w:p>
    <w:tbl>
      <w:tblPr>
        <w:bidiVisual/>
        <w:tblW w:w="0" w:type="auto"/>
        <w:tblInd w:w="-10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69"/>
        <w:gridCol w:w="2022"/>
        <w:gridCol w:w="2586"/>
        <w:gridCol w:w="1469"/>
        <w:gridCol w:w="1206"/>
      </w:tblGrid>
      <w:tr w:rsidR="00951CC5" w:rsidRPr="00ED62CF" w14:paraId="0E16606E" w14:textId="77777777" w:rsidTr="00A16DF5">
        <w:tc>
          <w:tcPr>
            <w:tcW w:w="2069" w:type="dxa"/>
          </w:tcPr>
          <w:p w14:paraId="4BED79EF" w14:textId="77777777" w:rsidR="00951CC5" w:rsidRPr="00ED62CF" w:rsidRDefault="00951CC5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Year</w:t>
            </w:r>
          </w:p>
        </w:tc>
        <w:tc>
          <w:tcPr>
            <w:tcW w:w="2022" w:type="dxa"/>
          </w:tcPr>
          <w:p w14:paraId="706B9C10" w14:textId="77777777" w:rsidR="00951CC5" w:rsidRPr="00ED62CF" w:rsidRDefault="00951CC5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Funded by/ Amount</w:t>
            </w:r>
          </w:p>
        </w:tc>
        <w:tc>
          <w:tcPr>
            <w:tcW w:w="2586" w:type="dxa"/>
          </w:tcPr>
          <w:p w14:paraId="6B4F14A3" w14:textId="77777777" w:rsidR="00951CC5" w:rsidRPr="00ED62CF" w:rsidRDefault="00951CC5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Topic</w:t>
            </w:r>
          </w:p>
        </w:tc>
        <w:tc>
          <w:tcPr>
            <w:tcW w:w="1469" w:type="dxa"/>
          </w:tcPr>
          <w:p w14:paraId="53D790BF" w14:textId="77777777" w:rsidR="00951CC5" w:rsidRPr="00ED62CF" w:rsidRDefault="00951CC5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Co-Researchers</w:t>
            </w:r>
          </w:p>
        </w:tc>
        <w:tc>
          <w:tcPr>
            <w:tcW w:w="1206" w:type="dxa"/>
          </w:tcPr>
          <w:p w14:paraId="0FD8E002" w14:textId="77777777" w:rsidR="00951CC5" w:rsidRPr="00ED62CF" w:rsidRDefault="00951CC5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Role in Research</w:t>
            </w:r>
          </w:p>
        </w:tc>
      </w:tr>
      <w:tr w:rsidR="00951CC5" w:rsidRPr="00ED62CF" w14:paraId="5752B0A6" w14:textId="77777777" w:rsidTr="00A16DF5">
        <w:tc>
          <w:tcPr>
            <w:tcW w:w="2069" w:type="dxa"/>
          </w:tcPr>
          <w:p w14:paraId="0B7E1C2E" w14:textId="77777777" w:rsidR="00951CC5" w:rsidRPr="00ED62CF" w:rsidRDefault="00BA70F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2002- 2004</w:t>
            </w:r>
          </w:p>
        </w:tc>
        <w:tc>
          <w:tcPr>
            <w:tcW w:w="2022" w:type="dxa"/>
          </w:tcPr>
          <w:p w14:paraId="000BB761" w14:textId="77777777" w:rsidR="00951CC5" w:rsidRPr="00ED62CF" w:rsidRDefault="00275E0F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The Israel National Health Institute for Health Policy Research -</w:t>
            </w:r>
            <w:r w:rsidR="00995AEE" w:rsidRPr="00ED62CF">
              <w:rPr>
                <w:rFonts w:asciiTheme="majorBidi" w:hAnsiTheme="majorBidi" w:cstheme="majorBidi"/>
              </w:rPr>
              <w:t>300,000IS</w:t>
            </w:r>
          </w:p>
        </w:tc>
        <w:tc>
          <w:tcPr>
            <w:tcW w:w="2586" w:type="dxa"/>
          </w:tcPr>
          <w:p w14:paraId="5C86AD39" w14:textId="77777777" w:rsidR="00161D95" w:rsidRPr="00ED62CF" w:rsidRDefault="00161D95" w:rsidP="001948CC">
            <w:pPr>
              <w:spacing w:line="360" w:lineRule="auto"/>
              <w:jc w:val="right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 xml:space="preserve">The Decentralized Clinic – the Effects of Leadership, Organizational Learning, and </w:t>
            </w:r>
            <w:proofErr w:type="gramStart"/>
            <w:r w:rsidRPr="00ED62CF">
              <w:rPr>
                <w:rFonts w:asciiTheme="majorBidi" w:hAnsiTheme="majorBidi" w:cstheme="majorBidi"/>
              </w:rPr>
              <w:t>Goal-Setting</w:t>
            </w:r>
            <w:proofErr w:type="gramEnd"/>
            <w:r w:rsidRPr="00ED62CF">
              <w:rPr>
                <w:rFonts w:asciiTheme="majorBidi" w:hAnsiTheme="majorBidi" w:cstheme="majorBidi"/>
              </w:rPr>
              <w:t xml:space="preserve"> on the Quality of Health care and Resource Utilization</w:t>
            </w:r>
          </w:p>
          <w:p w14:paraId="47440B80" w14:textId="6B84143B" w:rsidR="00951CC5" w:rsidRPr="00ED62CF" w:rsidRDefault="00D601EA" w:rsidP="00101EF6">
            <w:pPr>
              <w:spacing w:line="360" w:lineRule="auto"/>
              <w:jc w:val="right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L1, L</w:t>
            </w:r>
            <w:r w:rsidR="001F53A4" w:rsidRPr="00ED62CF">
              <w:rPr>
                <w:rFonts w:asciiTheme="majorBidi" w:hAnsiTheme="majorBidi" w:cstheme="majorBidi"/>
              </w:rPr>
              <w:t>2</w:t>
            </w:r>
            <w:r w:rsidRPr="00ED62CF">
              <w:rPr>
                <w:rFonts w:asciiTheme="majorBidi" w:hAnsiTheme="majorBidi" w:cstheme="majorBidi"/>
              </w:rPr>
              <w:t>)</w:t>
            </w:r>
            <w:r w:rsidRPr="00ED62CF">
              <w:rPr>
                <w:rFonts w:asciiTheme="majorBidi" w:hAnsiTheme="majorBidi" w:cstheme="majorBidi" w:hint="cs"/>
                <w:rtl/>
              </w:rPr>
              <w:t>)</w:t>
            </w:r>
          </w:p>
        </w:tc>
        <w:tc>
          <w:tcPr>
            <w:tcW w:w="1469" w:type="dxa"/>
          </w:tcPr>
          <w:p w14:paraId="187A1641" w14:textId="77777777" w:rsidR="00951CC5" w:rsidRPr="00ED62CF" w:rsidRDefault="00995AEE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Prof. Miriam Erez</w:t>
            </w:r>
            <w:r w:rsidR="00E17F99" w:rsidRPr="00ED62CF">
              <w:rPr>
                <w:rFonts w:asciiTheme="majorBidi" w:hAnsiTheme="majorBidi" w:cstheme="majorBidi"/>
              </w:rPr>
              <w:t xml:space="preserve"> (</w:t>
            </w:r>
            <w:r w:rsidR="00674A09" w:rsidRPr="00ED62CF">
              <w:rPr>
                <w:rFonts w:asciiTheme="majorBidi" w:hAnsiTheme="majorBidi" w:cstheme="majorBidi"/>
              </w:rPr>
              <w:t>P</w:t>
            </w:r>
            <w:r w:rsidR="00E17F99" w:rsidRPr="00ED62CF">
              <w:rPr>
                <w:rFonts w:asciiTheme="majorBidi" w:hAnsiTheme="majorBidi" w:cstheme="majorBidi"/>
              </w:rPr>
              <w:t>I</w:t>
            </w:r>
            <w:proofErr w:type="gramStart"/>
            <w:r w:rsidR="00E17F99" w:rsidRPr="00ED62CF">
              <w:rPr>
                <w:rFonts w:asciiTheme="majorBidi" w:hAnsiTheme="majorBidi" w:cstheme="majorBidi"/>
              </w:rPr>
              <w:t>)</w:t>
            </w:r>
            <w:r w:rsidR="00BA70FC" w:rsidRPr="00ED62CF">
              <w:rPr>
                <w:rFonts w:asciiTheme="majorBidi" w:hAnsiTheme="majorBidi" w:cstheme="majorBidi"/>
              </w:rPr>
              <w:t>;</w:t>
            </w:r>
            <w:proofErr w:type="gramEnd"/>
            <w:r w:rsidR="00BA70FC" w:rsidRPr="00ED62CF">
              <w:rPr>
                <w:rFonts w:asciiTheme="majorBidi" w:hAnsiTheme="majorBidi" w:cstheme="majorBidi"/>
              </w:rPr>
              <w:t xml:space="preserve"> </w:t>
            </w:r>
          </w:p>
          <w:p w14:paraId="1EB46C8B" w14:textId="77777777" w:rsidR="00BA70FC" w:rsidRPr="00ED62CF" w:rsidRDefault="00BA70F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Dr, Michael Viner</w:t>
            </w:r>
            <w:r w:rsidR="00E17F99" w:rsidRPr="00ED62CF">
              <w:rPr>
                <w:rFonts w:asciiTheme="majorBidi" w:hAnsiTheme="majorBidi" w:cstheme="majorBidi"/>
              </w:rPr>
              <w:t xml:space="preserve"> (CI)</w:t>
            </w:r>
          </w:p>
        </w:tc>
        <w:tc>
          <w:tcPr>
            <w:tcW w:w="1206" w:type="dxa"/>
          </w:tcPr>
          <w:p w14:paraId="0AB4DB6E" w14:textId="77777777" w:rsidR="00951CC5" w:rsidRPr="00ED62CF" w:rsidRDefault="00995AEE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 xml:space="preserve">My Doctoral </w:t>
            </w:r>
            <w:r w:rsidR="00C41613" w:rsidRPr="00ED62CF">
              <w:rPr>
                <w:rFonts w:asciiTheme="majorBidi" w:hAnsiTheme="majorBidi" w:cstheme="majorBidi"/>
              </w:rPr>
              <w:t>R</w:t>
            </w:r>
            <w:r w:rsidRPr="00ED62CF">
              <w:rPr>
                <w:rFonts w:asciiTheme="majorBidi" w:hAnsiTheme="majorBidi" w:cstheme="majorBidi"/>
              </w:rPr>
              <w:t>esearch</w:t>
            </w:r>
          </w:p>
        </w:tc>
      </w:tr>
      <w:tr w:rsidR="00995AEE" w:rsidRPr="00ED62CF" w14:paraId="26E884EA" w14:textId="77777777" w:rsidTr="00A16DF5">
        <w:tc>
          <w:tcPr>
            <w:tcW w:w="2069" w:type="dxa"/>
          </w:tcPr>
          <w:p w14:paraId="1A4FB828" w14:textId="77777777" w:rsidR="00995AEE" w:rsidRPr="00ED62CF" w:rsidRDefault="00275E0F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201</w:t>
            </w:r>
            <w:r w:rsidR="00BA70FC" w:rsidRPr="00ED62CF">
              <w:rPr>
                <w:rFonts w:asciiTheme="majorBidi" w:hAnsiTheme="majorBidi" w:cstheme="majorBidi"/>
              </w:rPr>
              <w:t>4</w:t>
            </w:r>
            <w:r w:rsidRPr="00ED62CF">
              <w:rPr>
                <w:rFonts w:asciiTheme="majorBidi" w:hAnsiTheme="majorBidi" w:cstheme="majorBidi"/>
              </w:rPr>
              <w:t>-201</w:t>
            </w:r>
            <w:r w:rsidR="008D5453" w:rsidRPr="00ED62CF">
              <w:rPr>
                <w:rFonts w:asciiTheme="majorBidi" w:hAnsiTheme="majorBidi" w:cstheme="majorBidi"/>
              </w:rPr>
              <w:t>6</w:t>
            </w:r>
          </w:p>
        </w:tc>
        <w:tc>
          <w:tcPr>
            <w:tcW w:w="2022" w:type="dxa"/>
          </w:tcPr>
          <w:p w14:paraId="7F58A6ED" w14:textId="77777777" w:rsidR="00995AEE" w:rsidRPr="00ED62CF" w:rsidRDefault="00275E0F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The Israel National Health Institute for Health Policy Research - 98</w:t>
            </w:r>
            <w:r w:rsidR="00995AEE" w:rsidRPr="00ED62CF">
              <w:rPr>
                <w:rFonts w:asciiTheme="majorBidi" w:hAnsiTheme="majorBidi" w:cstheme="majorBidi"/>
              </w:rPr>
              <w:t>,000IS</w:t>
            </w:r>
          </w:p>
        </w:tc>
        <w:tc>
          <w:tcPr>
            <w:tcW w:w="2586" w:type="dxa"/>
          </w:tcPr>
          <w:p w14:paraId="0708CE7B" w14:textId="77777777" w:rsidR="00995AEE" w:rsidRPr="00ED62CF" w:rsidRDefault="00275E0F" w:rsidP="001948CC">
            <w:pPr>
              <w:bidi w:val="0"/>
              <w:spacing w:line="360" w:lineRule="auto"/>
              <w:ind w:right="570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 xml:space="preserve">Identifying antecedents of patient safety climate in hospital </w:t>
            </w:r>
            <w:proofErr w:type="gramStart"/>
            <w:r w:rsidRPr="00ED62CF">
              <w:rPr>
                <w:rFonts w:asciiTheme="majorBidi" w:hAnsiTheme="majorBidi" w:cstheme="majorBidi"/>
              </w:rPr>
              <w:t xml:space="preserve">wards </w:t>
            </w:r>
            <w:r w:rsidR="00D601EA" w:rsidRPr="00ED62CF">
              <w:rPr>
                <w:rFonts w:asciiTheme="majorBidi" w:hAnsiTheme="majorBidi" w:cstheme="majorBidi"/>
              </w:rPr>
              <w:t xml:space="preserve"> (</w:t>
            </w:r>
            <w:proofErr w:type="gramEnd"/>
            <w:r w:rsidR="00D601EA" w:rsidRPr="00ED62CF">
              <w:rPr>
                <w:rFonts w:asciiTheme="majorBidi" w:hAnsiTheme="majorBidi" w:cstheme="majorBidi"/>
              </w:rPr>
              <w:t>L</w:t>
            </w:r>
            <w:r w:rsidR="001F53A4" w:rsidRPr="00ED62CF">
              <w:rPr>
                <w:rFonts w:asciiTheme="majorBidi" w:hAnsiTheme="majorBidi" w:cstheme="majorBidi"/>
              </w:rPr>
              <w:t>4</w:t>
            </w:r>
            <w:r w:rsidR="00D601EA" w:rsidRPr="00ED62CF">
              <w:rPr>
                <w:rFonts w:asciiTheme="majorBidi" w:hAnsiTheme="majorBidi" w:cstheme="majorBidi"/>
              </w:rPr>
              <w:t>)</w:t>
            </w:r>
          </w:p>
        </w:tc>
        <w:tc>
          <w:tcPr>
            <w:tcW w:w="1469" w:type="dxa"/>
          </w:tcPr>
          <w:p w14:paraId="77E60C3D" w14:textId="77777777" w:rsidR="00995AEE" w:rsidRPr="00ED62CF" w:rsidRDefault="00995AEE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Dr. Yael Livne</w:t>
            </w:r>
            <w:r w:rsidR="00E17F99" w:rsidRPr="00ED62CF">
              <w:rPr>
                <w:rFonts w:asciiTheme="majorBidi" w:hAnsiTheme="majorBidi" w:cstheme="majorBidi"/>
              </w:rPr>
              <w:t xml:space="preserve"> (PI)</w:t>
            </w:r>
          </w:p>
        </w:tc>
        <w:tc>
          <w:tcPr>
            <w:tcW w:w="1206" w:type="dxa"/>
          </w:tcPr>
          <w:p w14:paraId="4F706BE8" w14:textId="77777777" w:rsidR="00995AEE" w:rsidRPr="00ED62CF" w:rsidRDefault="00D601EA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PI</w:t>
            </w:r>
          </w:p>
        </w:tc>
      </w:tr>
    </w:tbl>
    <w:p w14:paraId="413FD27C" w14:textId="77777777" w:rsidR="007D1454" w:rsidRPr="00ED62CF" w:rsidRDefault="007D1454" w:rsidP="001948CC">
      <w:pPr>
        <w:spacing w:after="200" w:line="360" w:lineRule="auto"/>
        <w:rPr>
          <w:rFonts w:asciiTheme="majorBidi" w:hAnsiTheme="majorBidi" w:cstheme="majorBidi"/>
          <w:rtl/>
        </w:rPr>
      </w:pPr>
    </w:p>
    <w:p w14:paraId="487AB1D8" w14:textId="77777777" w:rsidR="006273AD" w:rsidRPr="00ED62CF" w:rsidRDefault="006273AD" w:rsidP="001948CC">
      <w:pPr>
        <w:bidi w:val="0"/>
        <w:spacing w:line="360" w:lineRule="auto"/>
        <w:rPr>
          <w:b/>
          <w:bCs/>
          <w:u w:val="single"/>
          <w:rtl/>
        </w:rPr>
      </w:pPr>
    </w:p>
    <w:p w14:paraId="26057A4C" w14:textId="77777777" w:rsidR="003F13A5" w:rsidRPr="00ED62CF" w:rsidRDefault="003F13A5" w:rsidP="001948CC">
      <w:pPr>
        <w:numPr>
          <w:ilvl w:val="0"/>
          <w:numId w:val="2"/>
        </w:numPr>
        <w:bidi w:val="0"/>
        <w:spacing w:after="200" w:line="360" w:lineRule="auto"/>
        <w:jc w:val="both"/>
        <w:rPr>
          <w:b/>
          <w:bCs/>
          <w:u w:val="single"/>
        </w:rPr>
      </w:pPr>
      <w:r w:rsidRPr="00ED62CF">
        <w:rPr>
          <w:b/>
          <w:bCs/>
          <w:u w:val="single"/>
        </w:rPr>
        <w:t>Submission of Research Proposals – Not Funded</w:t>
      </w:r>
    </w:p>
    <w:tbl>
      <w:tblPr>
        <w:bidiVisual/>
        <w:tblW w:w="85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"/>
        <w:gridCol w:w="2268"/>
        <w:gridCol w:w="2551"/>
        <w:gridCol w:w="1560"/>
        <w:gridCol w:w="1276"/>
      </w:tblGrid>
      <w:tr w:rsidR="003F13A5" w:rsidRPr="00ED62CF" w14:paraId="56145025" w14:textId="77777777" w:rsidTr="003F13A5">
        <w:tc>
          <w:tcPr>
            <w:tcW w:w="901" w:type="dxa"/>
          </w:tcPr>
          <w:p w14:paraId="3B316C62" w14:textId="77777777" w:rsidR="003F13A5" w:rsidRPr="00ED62CF" w:rsidRDefault="003F13A5" w:rsidP="001948CC">
            <w:pPr>
              <w:bidi w:val="0"/>
              <w:spacing w:after="200" w:line="360" w:lineRule="auto"/>
              <w:rPr>
                <w:b/>
                <w:bCs/>
              </w:rPr>
            </w:pPr>
            <w:r w:rsidRPr="00ED62CF">
              <w:rPr>
                <w:b/>
                <w:bCs/>
              </w:rPr>
              <w:t>Year</w:t>
            </w:r>
          </w:p>
        </w:tc>
        <w:tc>
          <w:tcPr>
            <w:tcW w:w="2268" w:type="dxa"/>
          </w:tcPr>
          <w:p w14:paraId="7217BCF9" w14:textId="77777777" w:rsidR="003F13A5" w:rsidRPr="00ED62CF" w:rsidRDefault="003F13A5" w:rsidP="001948CC">
            <w:pPr>
              <w:bidi w:val="0"/>
              <w:spacing w:after="200" w:line="360" w:lineRule="auto"/>
              <w:rPr>
                <w:b/>
                <w:bCs/>
              </w:rPr>
            </w:pPr>
            <w:r w:rsidRPr="00ED62CF">
              <w:rPr>
                <w:b/>
                <w:bCs/>
              </w:rPr>
              <w:t>Funded by</w:t>
            </w:r>
          </w:p>
        </w:tc>
        <w:tc>
          <w:tcPr>
            <w:tcW w:w="2551" w:type="dxa"/>
          </w:tcPr>
          <w:p w14:paraId="13B98057" w14:textId="77777777" w:rsidR="003F13A5" w:rsidRPr="00ED62CF" w:rsidRDefault="003F13A5" w:rsidP="001948CC">
            <w:pPr>
              <w:bidi w:val="0"/>
              <w:spacing w:after="200" w:line="360" w:lineRule="auto"/>
              <w:rPr>
                <w:b/>
                <w:bCs/>
              </w:rPr>
            </w:pPr>
            <w:r w:rsidRPr="00ED62CF">
              <w:rPr>
                <w:b/>
                <w:bCs/>
              </w:rPr>
              <w:t>Topic</w:t>
            </w:r>
          </w:p>
        </w:tc>
        <w:tc>
          <w:tcPr>
            <w:tcW w:w="1560" w:type="dxa"/>
          </w:tcPr>
          <w:p w14:paraId="4E7D4207" w14:textId="77777777" w:rsidR="003F13A5" w:rsidRPr="00ED62CF" w:rsidRDefault="003F13A5" w:rsidP="001948CC">
            <w:pPr>
              <w:bidi w:val="0"/>
              <w:spacing w:after="200" w:line="360" w:lineRule="auto"/>
              <w:rPr>
                <w:b/>
                <w:bCs/>
              </w:rPr>
            </w:pPr>
            <w:r w:rsidRPr="00ED62CF">
              <w:rPr>
                <w:b/>
                <w:bCs/>
              </w:rPr>
              <w:t>Co-Researchers</w:t>
            </w:r>
          </w:p>
        </w:tc>
        <w:tc>
          <w:tcPr>
            <w:tcW w:w="1276" w:type="dxa"/>
          </w:tcPr>
          <w:p w14:paraId="365AD7C4" w14:textId="77777777" w:rsidR="003F13A5" w:rsidRPr="00ED62CF" w:rsidRDefault="003F13A5" w:rsidP="001948CC">
            <w:pPr>
              <w:bidi w:val="0"/>
              <w:spacing w:after="200" w:line="360" w:lineRule="auto"/>
              <w:rPr>
                <w:b/>
                <w:bCs/>
              </w:rPr>
            </w:pPr>
            <w:r w:rsidRPr="00ED62CF">
              <w:rPr>
                <w:rFonts w:hint="cs"/>
                <w:b/>
                <w:bCs/>
              </w:rPr>
              <w:t>R</w:t>
            </w:r>
            <w:r w:rsidRPr="00ED62CF">
              <w:rPr>
                <w:b/>
                <w:bCs/>
              </w:rPr>
              <w:t>ole in Research</w:t>
            </w:r>
          </w:p>
        </w:tc>
      </w:tr>
      <w:tr w:rsidR="00135103" w:rsidRPr="00ED62CF" w14:paraId="3170F548" w14:textId="77777777" w:rsidTr="003F13A5">
        <w:tc>
          <w:tcPr>
            <w:tcW w:w="901" w:type="dxa"/>
          </w:tcPr>
          <w:p w14:paraId="38DB574F" w14:textId="77777777" w:rsidR="00135103" w:rsidRPr="00ED62CF" w:rsidRDefault="00135103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2018</w:t>
            </w:r>
          </w:p>
        </w:tc>
        <w:tc>
          <w:tcPr>
            <w:tcW w:w="2268" w:type="dxa"/>
          </w:tcPr>
          <w:p w14:paraId="51B139DB" w14:textId="77777777" w:rsidR="00135103" w:rsidRPr="00ED62CF" w:rsidRDefault="00135103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The Israel National Health Institute for Health Policy Research</w:t>
            </w:r>
          </w:p>
        </w:tc>
        <w:tc>
          <w:tcPr>
            <w:tcW w:w="2551" w:type="dxa"/>
          </w:tcPr>
          <w:p w14:paraId="17055D54" w14:textId="77777777" w:rsidR="00135103" w:rsidRPr="00ED62CF" w:rsidRDefault="00135103" w:rsidP="001948CC">
            <w:pPr>
              <w:spacing w:line="360" w:lineRule="auto"/>
              <w:jc w:val="right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The contribution of health systems management MA program to the leadership self-efficacy of its graduates</w:t>
            </w:r>
          </w:p>
        </w:tc>
        <w:tc>
          <w:tcPr>
            <w:tcW w:w="1560" w:type="dxa"/>
          </w:tcPr>
          <w:p w14:paraId="43DA2007" w14:textId="77777777" w:rsidR="00135103" w:rsidRPr="00ED62CF" w:rsidRDefault="00135103" w:rsidP="001948CC">
            <w:pPr>
              <w:bidi w:val="0"/>
              <w:spacing w:after="200" w:line="360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ED62CF">
              <w:rPr>
                <w:rFonts w:asciiTheme="majorBidi" w:hAnsiTheme="majorBidi" w:cstheme="majorBidi"/>
              </w:rPr>
              <w:t>Prof. Liora Ore</w:t>
            </w:r>
          </w:p>
        </w:tc>
        <w:tc>
          <w:tcPr>
            <w:tcW w:w="1276" w:type="dxa"/>
          </w:tcPr>
          <w:p w14:paraId="220B9572" w14:textId="77777777" w:rsidR="00135103" w:rsidRPr="00ED62CF" w:rsidRDefault="00135103" w:rsidP="001948CC">
            <w:pPr>
              <w:bidi w:val="0"/>
              <w:spacing w:after="200" w:line="360" w:lineRule="auto"/>
              <w:rPr>
                <w:rFonts w:ascii="Arial" w:hAnsi="Arial" w:cs="David"/>
                <w:b/>
                <w:bCs/>
                <w:sz w:val="22"/>
                <w:szCs w:val="22"/>
              </w:rPr>
            </w:pPr>
            <w:r w:rsidRPr="00ED62CF">
              <w:rPr>
                <w:rFonts w:asciiTheme="majorBidi" w:hAnsiTheme="majorBidi" w:cstheme="majorBidi"/>
              </w:rPr>
              <w:t>PI</w:t>
            </w:r>
          </w:p>
        </w:tc>
      </w:tr>
      <w:tr w:rsidR="00223A62" w:rsidRPr="00ED62CF" w14:paraId="35F5CF50" w14:textId="77777777" w:rsidTr="003F13A5">
        <w:tc>
          <w:tcPr>
            <w:tcW w:w="901" w:type="dxa"/>
          </w:tcPr>
          <w:p w14:paraId="557E8DD7" w14:textId="77777777" w:rsidR="00223A62" w:rsidRPr="00ED62CF" w:rsidRDefault="007B51F2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2020</w:t>
            </w:r>
          </w:p>
        </w:tc>
        <w:tc>
          <w:tcPr>
            <w:tcW w:w="2268" w:type="dxa"/>
          </w:tcPr>
          <w:p w14:paraId="73146444" w14:textId="77777777" w:rsidR="00223A62" w:rsidRPr="00ED62CF" w:rsidRDefault="008C12E7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Spencer Foundation</w:t>
            </w:r>
          </w:p>
        </w:tc>
        <w:tc>
          <w:tcPr>
            <w:tcW w:w="2551" w:type="dxa"/>
          </w:tcPr>
          <w:p w14:paraId="699DDDEC" w14:textId="3CA49B9B" w:rsidR="00223A62" w:rsidRPr="00ED62CF" w:rsidRDefault="007B51F2" w:rsidP="006925C1">
            <w:pPr>
              <w:spacing w:after="200" w:line="360" w:lineRule="auto"/>
              <w:contextualSpacing/>
              <w:jc w:val="right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 xml:space="preserve">Development of Healthcare Managers’ Change Leading Behavior: The Joint Effect of MA Healthcare Administration Program Participation, Participant Traits, and Workplace Attributes </w:t>
            </w:r>
          </w:p>
        </w:tc>
        <w:tc>
          <w:tcPr>
            <w:tcW w:w="1560" w:type="dxa"/>
          </w:tcPr>
          <w:p w14:paraId="6857A6EF" w14:textId="77777777" w:rsidR="00223A62" w:rsidRPr="00ED62CF" w:rsidRDefault="007B51F2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Prof. Liora Ore</w:t>
            </w:r>
          </w:p>
        </w:tc>
        <w:tc>
          <w:tcPr>
            <w:tcW w:w="1276" w:type="dxa"/>
          </w:tcPr>
          <w:p w14:paraId="05AC16DD" w14:textId="77777777" w:rsidR="00223A62" w:rsidRPr="00ED62CF" w:rsidRDefault="00223A62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PI</w:t>
            </w:r>
          </w:p>
        </w:tc>
      </w:tr>
    </w:tbl>
    <w:p w14:paraId="321EFE4A" w14:textId="77777777" w:rsidR="00246E81" w:rsidRPr="00ED62CF" w:rsidRDefault="00246E81" w:rsidP="001948CC">
      <w:pPr>
        <w:bidi w:val="0"/>
        <w:spacing w:after="200" w:line="360" w:lineRule="auto"/>
        <w:ind w:left="720"/>
        <w:rPr>
          <w:b/>
          <w:bCs/>
          <w:sz w:val="28"/>
          <w:szCs w:val="28"/>
          <w:u w:val="single"/>
        </w:rPr>
      </w:pPr>
    </w:p>
    <w:p w14:paraId="6A0E28A2" w14:textId="77777777" w:rsidR="00520504" w:rsidRPr="00ED62CF" w:rsidRDefault="00520504" w:rsidP="00DE3E98">
      <w:pPr>
        <w:numPr>
          <w:ilvl w:val="0"/>
          <w:numId w:val="1"/>
        </w:numPr>
        <w:bidi w:val="0"/>
        <w:spacing w:after="200" w:line="360" w:lineRule="auto"/>
        <w:rPr>
          <w:b/>
          <w:bCs/>
          <w:sz w:val="28"/>
          <w:szCs w:val="28"/>
          <w:u w:val="single"/>
        </w:rPr>
      </w:pPr>
      <w:r w:rsidRPr="00ED62CF">
        <w:rPr>
          <w:b/>
          <w:bCs/>
          <w:sz w:val="28"/>
          <w:szCs w:val="28"/>
          <w:u w:val="single"/>
        </w:rPr>
        <w:t>Scholarships, Awards and Prizes</w:t>
      </w:r>
    </w:p>
    <w:p w14:paraId="3C39C131" w14:textId="07FAC133" w:rsidR="009643E2" w:rsidRPr="00ED62CF" w:rsidRDefault="009643E2" w:rsidP="008A5C47">
      <w:pPr>
        <w:pStyle w:val="ListParagraph"/>
        <w:numPr>
          <w:ilvl w:val="0"/>
          <w:numId w:val="8"/>
        </w:numPr>
        <w:bidi w:val="0"/>
        <w:spacing w:after="200" w:line="360" w:lineRule="auto"/>
      </w:pPr>
      <w:r w:rsidRPr="00ED62CF">
        <w:t xml:space="preserve">2016: </w:t>
      </w:r>
      <w:r w:rsidRPr="00ED62CF">
        <w:rPr>
          <w:b/>
          <w:bCs/>
        </w:rPr>
        <w:t>Best Presentation Award</w:t>
      </w:r>
      <w:r w:rsidR="00716516" w:rsidRPr="00ED62CF">
        <w:t xml:space="preserve"> </w:t>
      </w:r>
      <w:r w:rsidR="00C94E66" w:rsidRPr="00ED62CF">
        <w:t>f</w:t>
      </w:r>
      <w:r w:rsidR="00AF309C" w:rsidRPr="00ED62CF">
        <w:t>or</w:t>
      </w:r>
      <w:r w:rsidR="00B37840" w:rsidRPr="00ED62CF">
        <w:t xml:space="preserve"> presenting an outstanding work entitled: </w:t>
      </w:r>
      <w:r w:rsidR="00716516" w:rsidRPr="00ED62CF">
        <w:t>"</w:t>
      </w:r>
      <w:r w:rsidR="00B37840" w:rsidRPr="00ED62CF">
        <w:t xml:space="preserve">Enhancing Nursing Teams' Learning: The Role of Team Accountability and Team </w:t>
      </w:r>
      <w:r w:rsidR="00B37840" w:rsidRPr="00ED62CF">
        <w:rPr>
          <w:rFonts w:asciiTheme="majorBidi" w:hAnsiTheme="majorBidi" w:cstheme="majorBidi"/>
        </w:rPr>
        <w:t>Resources</w:t>
      </w:r>
      <w:r w:rsidR="0019304D" w:rsidRPr="00ED62CF">
        <w:rPr>
          <w:rFonts w:asciiTheme="majorBidi" w:hAnsiTheme="majorBidi" w:cstheme="majorBidi"/>
        </w:rPr>
        <w:t>"</w:t>
      </w:r>
      <w:r w:rsidR="00B37840" w:rsidRPr="00ED62CF">
        <w:rPr>
          <w:rFonts w:asciiTheme="majorBidi" w:hAnsiTheme="majorBidi" w:cstheme="majorBidi"/>
        </w:rPr>
        <w:t xml:space="preserve"> by Sarit Rashkovits</w:t>
      </w:r>
      <w:r w:rsidR="0019304D" w:rsidRPr="00ED62CF">
        <w:rPr>
          <w:rFonts w:asciiTheme="majorBidi" w:hAnsiTheme="majorBidi" w:cstheme="majorBidi"/>
        </w:rPr>
        <w:t>, &amp;</w:t>
      </w:r>
      <w:r w:rsidR="00B37840" w:rsidRPr="00ED62CF">
        <w:rPr>
          <w:rFonts w:asciiTheme="majorBidi" w:hAnsiTheme="majorBidi" w:cstheme="majorBidi"/>
        </w:rPr>
        <w:t xml:space="preserve"> Anat Drach- </w:t>
      </w:r>
      <w:proofErr w:type="spellStart"/>
      <w:r w:rsidR="00B37840" w:rsidRPr="00ED62CF">
        <w:rPr>
          <w:rFonts w:asciiTheme="majorBidi" w:hAnsiTheme="majorBidi" w:cstheme="majorBidi"/>
        </w:rPr>
        <w:t>Zahavy</w:t>
      </w:r>
      <w:proofErr w:type="spellEnd"/>
      <w:r w:rsidR="00472454" w:rsidRPr="00ED62CF">
        <w:rPr>
          <w:rFonts w:asciiTheme="majorBidi" w:hAnsiTheme="majorBidi" w:cstheme="majorBidi"/>
        </w:rPr>
        <w:t>, T</w:t>
      </w:r>
      <w:r w:rsidR="00B37840" w:rsidRPr="00ED62CF">
        <w:rPr>
          <w:rFonts w:asciiTheme="majorBidi" w:hAnsiTheme="majorBidi" w:cstheme="majorBidi"/>
        </w:rPr>
        <w:t>he ICHTM 2016:</w:t>
      </w:r>
      <w:r w:rsidR="00B37840" w:rsidRPr="00ED62CF">
        <w:t xml:space="preserve"> 18th International Conference on Healthcare Technology and Management</w:t>
      </w:r>
      <w:r w:rsidR="00ED3C54" w:rsidRPr="00ED62CF">
        <w:t>, Zurich, Switzerland</w:t>
      </w:r>
      <w:r w:rsidR="00DF67C3" w:rsidRPr="00ED62CF">
        <w:t>.</w:t>
      </w:r>
    </w:p>
    <w:p w14:paraId="5DA4EF18" w14:textId="7C622528" w:rsidR="003E3FAB" w:rsidRPr="00ED62CF" w:rsidRDefault="003E3FAB" w:rsidP="008A5C47">
      <w:pPr>
        <w:pStyle w:val="Heading2"/>
        <w:numPr>
          <w:ilvl w:val="0"/>
          <w:numId w:val="8"/>
        </w:numPr>
        <w:bidi w:val="0"/>
        <w:spacing w:before="0" w:line="360" w:lineRule="auto"/>
        <w:textAlignment w:val="baseline"/>
        <w:rPr>
          <w:rFonts w:asciiTheme="majorBidi" w:eastAsia="Times New Roman" w:hAnsiTheme="majorBidi"/>
          <w:b w:val="0"/>
          <w:bCs w:val="0"/>
          <w:color w:val="auto"/>
          <w:sz w:val="24"/>
          <w:szCs w:val="24"/>
        </w:rPr>
      </w:pPr>
      <w:r w:rsidRPr="00ED62CF">
        <w:rPr>
          <w:rFonts w:asciiTheme="majorBidi" w:eastAsia="Times New Roman" w:hAnsiTheme="majorBidi"/>
          <w:b w:val="0"/>
          <w:bCs w:val="0"/>
          <w:color w:val="auto"/>
          <w:sz w:val="24"/>
          <w:szCs w:val="24"/>
        </w:rPr>
        <w:lastRenderedPageBreak/>
        <w:t>2</w:t>
      </w:r>
      <w:r w:rsidR="00510658" w:rsidRPr="00ED62CF">
        <w:rPr>
          <w:rFonts w:asciiTheme="majorBidi" w:eastAsia="Times New Roman" w:hAnsiTheme="majorBidi"/>
          <w:b w:val="0"/>
          <w:bCs w:val="0"/>
          <w:color w:val="auto"/>
          <w:sz w:val="24"/>
          <w:szCs w:val="24"/>
        </w:rPr>
        <w:t>0</w:t>
      </w:r>
      <w:r w:rsidRPr="00ED62CF">
        <w:rPr>
          <w:rFonts w:asciiTheme="majorBidi" w:eastAsia="Times New Roman" w:hAnsiTheme="majorBidi"/>
          <w:b w:val="0"/>
          <w:bCs w:val="0"/>
          <w:color w:val="auto"/>
          <w:sz w:val="24"/>
          <w:szCs w:val="24"/>
        </w:rPr>
        <w:t xml:space="preserve">16: </w:t>
      </w:r>
      <w:r w:rsidRPr="00ED62CF">
        <w:rPr>
          <w:rFonts w:asciiTheme="majorBidi" w:eastAsia="Times New Roman" w:hAnsiTheme="majorBidi"/>
          <w:color w:val="auto"/>
          <w:sz w:val="24"/>
          <w:szCs w:val="24"/>
        </w:rPr>
        <w:t>Best Extended Abstract</w:t>
      </w:r>
      <w:r w:rsidRPr="00ED62CF">
        <w:rPr>
          <w:rFonts w:asciiTheme="majorBidi" w:eastAsia="Times New Roman" w:hAnsiTheme="majorBidi"/>
          <w:b w:val="0"/>
          <w:bCs w:val="0"/>
          <w:color w:val="auto"/>
          <w:sz w:val="24"/>
          <w:szCs w:val="24"/>
        </w:rPr>
        <w:t xml:space="preserve"> </w:t>
      </w:r>
      <w:r w:rsidR="001B62F1" w:rsidRPr="00ED62CF">
        <w:rPr>
          <w:rFonts w:asciiTheme="majorBidi" w:eastAsia="Times New Roman" w:hAnsiTheme="majorBidi"/>
          <w:b w:val="0"/>
          <w:bCs w:val="0"/>
          <w:color w:val="auto"/>
          <w:sz w:val="24"/>
          <w:szCs w:val="24"/>
        </w:rPr>
        <w:t>entitled:</w:t>
      </w:r>
      <w:r w:rsidRPr="00ED62CF">
        <w:rPr>
          <w:rFonts w:asciiTheme="majorBidi" w:eastAsia="Times New Roman" w:hAnsiTheme="majorBidi"/>
          <w:b w:val="0"/>
          <w:bCs w:val="0"/>
          <w:color w:val="auto"/>
          <w:sz w:val="24"/>
          <w:szCs w:val="24"/>
        </w:rPr>
        <w:t xml:space="preserve"> "The Moderating Role of Gender in the Link between Proactivity and Self-Efficacy in Male-Dominant Occupations- The Case of Information Systems", Sarit Rashkovits, </w:t>
      </w:r>
      <w:r w:rsidR="001C074C" w:rsidRPr="00ED62CF">
        <w:rPr>
          <w:rFonts w:asciiTheme="majorBidi" w:eastAsia="Times New Roman" w:hAnsiTheme="majorBidi"/>
          <w:b w:val="0"/>
          <w:bCs w:val="0"/>
          <w:color w:val="auto"/>
          <w:sz w:val="24"/>
          <w:szCs w:val="24"/>
        </w:rPr>
        <w:t>T</w:t>
      </w:r>
      <w:r w:rsidR="0019304D" w:rsidRPr="00ED62CF">
        <w:rPr>
          <w:rFonts w:asciiTheme="majorBidi" w:eastAsia="Times New Roman" w:hAnsiTheme="majorBidi"/>
          <w:b w:val="0"/>
          <w:bCs w:val="0"/>
          <w:color w:val="auto"/>
          <w:sz w:val="24"/>
          <w:szCs w:val="24"/>
        </w:rPr>
        <w:t xml:space="preserve">he </w:t>
      </w:r>
      <w:r w:rsidRPr="00ED62CF">
        <w:rPr>
          <w:rFonts w:asciiTheme="majorBidi" w:eastAsia="Times New Roman" w:hAnsiTheme="majorBidi"/>
          <w:b w:val="0"/>
          <w:bCs w:val="0"/>
          <w:color w:val="auto"/>
          <w:sz w:val="24"/>
          <w:szCs w:val="24"/>
        </w:rPr>
        <w:t>World Congress on Education, July, Dublin, Ireland</w:t>
      </w:r>
      <w:r w:rsidR="00510658" w:rsidRPr="00ED62CF">
        <w:rPr>
          <w:rFonts w:asciiTheme="majorBidi" w:eastAsia="Times New Roman" w:hAnsiTheme="majorBidi"/>
          <w:b w:val="0"/>
          <w:bCs w:val="0"/>
          <w:color w:val="auto"/>
          <w:sz w:val="24"/>
          <w:szCs w:val="24"/>
        </w:rPr>
        <w:t>.</w:t>
      </w:r>
    </w:p>
    <w:p w14:paraId="7C5957DC" w14:textId="35E853D6" w:rsidR="0019304D" w:rsidRPr="00ED62CF" w:rsidRDefault="0019304D" w:rsidP="008A5C47">
      <w:pPr>
        <w:pStyle w:val="Heading3"/>
        <w:numPr>
          <w:ilvl w:val="0"/>
          <w:numId w:val="8"/>
        </w:numPr>
        <w:shd w:val="clear" w:color="auto" w:fill="FFFFFF"/>
        <w:bidi w:val="0"/>
        <w:spacing w:before="0" w:after="206" w:line="360" w:lineRule="auto"/>
        <w:textAlignment w:val="baseline"/>
        <w:rPr>
          <w:rFonts w:asciiTheme="majorBidi" w:hAnsiTheme="majorBidi"/>
          <w:b w:val="0"/>
          <w:bCs w:val="0"/>
          <w:color w:val="auto"/>
        </w:rPr>
      </w:pPr>
      <w:r w:rsidRPr="00ED62CF">
        <w:rPr>
          <w:rFonts w:asciiTheme="majorBidi" w:eastAsia="Times New Roman" w:hAnsiTheme="majorBidi"/>
          <w:b w:val="0"/>
          <w:bCs w:val="0"/>
          <w:color w:val="auto"/>
        </w:rPr>
        <w:t xml:space="preserve">2019: </w:t>
      </w:r>
      <w:r w:rsidRPr="00ED62CF">
        <w:rPr>
          <w:rFonts w:asciiTheme="majorBidi" w:eastAsia="Times New Roman" w:hAnsiTheme="majorBidi"/>
          <w:color w:val="auto"/>
        </w:rPr>
        <w:t>Best Non-European Paper Award</w:t>
      </w:r>
      <w:r w:rsidRPr="00ED62CF">
        <w:rPr>
          <w:rFonts w:asciiTheme="majorBidi" w:eastAsia="Times New Roman" w:hAnsiTheme="majorBidi"/>
          <w:b w:val="0"/>
          <w:bCs w:val="0"/>
          <w:color w:val="auto"/>
        </w:rPr>
        <w:t xml:space="preserve"> entitled: "Personality Attributes and Leadership Self-Efficacy of Health Systems Management Graduate Program Students" by Sarit Rashkovits, &amp; Liora Ore,</w:t>
      </w:r>
      <w:r w:rsidR="005A38B3" w:rsidRPr="00ED62CF">
        <w:rPr>
          <w:rFonts w:asciiTheme="majorBidi" w:eastAsia="Times New Roman" w:hAnsiTheme="majorBidi"/>
          <w:b w:val="0"/>
          <w:bCs w:val="0"/>
          <w:color w:val="auto"/>
        </w:rPr>
        <w:t xml:space="preserve"> </w:t>
      </w:r>
      <w:r w:rsidR="00D87415" w:rsidRPr="00ED62CF">
        <w:rPr>
          <w:rFonts w:asciiTheme="majorBidi" w:eastAsia="Times New Roman" w:hAnsiTheme="majorBidi"/>
          <w:b w:val="0"/>
          <w:bCs w:val="0"/>
          <w:color w:val="auto"/>
        </w:rPr>
        <w:t>Th</w:t>
      </w:r>
      <w:r w:rsidRPr="00ED62CF">
        <w:rPr>
          <w:rFonts w:asciiTheme="majorBidi" w:eastAsia="Times New Roman" w:hAnsiTheme="majorBidi"/>
          <w:b w:val="0"/>
          <w:bCs w:val="0"/>
          <w:color w:val="auto"/>
        </w:rPr>
        <w:t xml:space="preserve">e </w:t>
      </w:r>
      <w:r w:rsidR="005C05B2" w:rsidRPr="00ED62CF">
        <w:rPr>
          <w:rFonts w:asciiTheme="majorBidi" w:eastAsia="Times New Roman" w:hAnsiTheme="majorBidi"/>
          <w:b w:val="0"/>
          <w:bCs w:val="0"/>
          <w:color w:val="auto"/>
        </w:rPr>
        <w:t>European Health Management A association 2019, Annual Conference</w:t>
      </w:r>
      <w:r w:rsidRPr="00ED62CF">
        <w:rPr>
          <w:rFonts w:asciiTheme="majorBidi" w:hAnsiTheme="majorBidi"/>
          <w:b w:val="0"/>
          <w:bCs w:val="0"/>
          <w:color w:val="auto"/>
        </w:rPr>
        <w:t>, Espoo, Finland</w:t>
      </w:r>
    </w:p>
    <w:p w14:paraId="4DFAC41D" w14:textId="19A0100A" w:rsidR="00C95D55" w:rsidRPr="00ED62CF" w:rsidRDefault="00C95D55" w:rsidP="008A5C47">
      <w:pPr>
        <w:pStyle w:val="ListParagraph"/>
        <w:numPr>
          <w:ilvl w:val="0"/>
          <w:numId w:val="8"/>
        </w:numPr>
        <w:bidi w:val="0"/>
        <w:spacing w:line="360" w:lineRule="auto"/>
      </w:pPr>
      <w:r w:rsidRPr="00ED62CF">
        <w:t>2019</w:t>
      </w:r>
      <w:r w:rsidRPr="00ED62CF">
        <w:rPr>
          <w:b/>
          <w:bCs/>
        </w:rPr>
        <w:t>: Certificate of Appreciation for Keynote Presentation</w:t>
      </w:r>
      <w:r w:rsidR="00486997" w:rsidRPr="00ED62CF">
        <w:rPr>
          <w:b/>
          <w:bCs/>
        </w:rPr>
        <w:t xml:space="preserve">: </w:t>
      </w:r>
      <w:r w:rsidR="00486997" w:rsidRPr="00ED62CF">
        <w:rPr>
          <w:rFonts w:asciiTheme="majorBidi" w:hAnsiTheme="majorBidi" w:cstheme="majorBidi"/>
        </w:rPr>
        <w:t>Nurse</w:t>
      </w:r>
      <w:r w:rsidR="00432956" w:rsidRPr="00ED62CF">
        <w:rPr>
          <w:rFonts w:asciiTheme="majorBidi" w:hAnsiTheme="majorBidi" w:cstheme="majorBidi"/>
        </w:rPr>
        <w:t xml:space="preserve">'s Conscientiousness and Voice </w:t>
      </w:r>
      <w:r w:rsidR="00486997" w:rsidRPr="00ED62CF">
        <w:rPr>
          <w:rFonts w:asciiTheme="majorBidi" w:hAnsiTheme="majorBidi" w:cstheme="majorBidi"/>
        </w:rPr>
        <w:t>Behavior – The Role of the Nursing Team Norms of Patient Safety Participation and Compliance</w:t>
      </w:r>
      <w:r w:rsidR="00486997" w:rsidRPr="00ED62CF">
        <w:t xml:space="preserve">, in the </w:t>
      </w:r>
      <w:r w:rsidR="00486997" w:rsidRPr="00ED62CF">
        <w:rPr>
          <w:rFonts w:asciiTheme="majorBidi" w:hAnsiTheme="majorBidi" w:cstheme="majorBidi"/>
        </w:rPr>
        <w:t xml:space="preserve">International Conference on Nursing:  Innovating the Advanced </w:t>
      </w:r>
      <w:proofErr w:type="gramStart"/>
      <w:r w:rsidR="00486997" w:rsidRPr="00ED62CF">
        <w:rPr>
          <w:rFonts w:asciiTheme="majorBidi" w:hAnsiTheme="majorBidi" w:cstheme="majorBidi"/>
        </w:rPr>
        <w:t>Practices</w:t>
      </w:r>
      <w:r w:rsidR="005A38B3" w:rsidRPr="00ED62CF">
        <w:rPr>
          <w:rFonts w:asciiTheme="majorBidi" w:hAnsiTheme="majorBidi" w:cstheme="majorBidi"/>
        </w:rPr>
        <w:t xml:space="preserve">, </w:t>
      </w:r>
      <w:r w:rsidR="00486997" w:rsidRPr="00ED62CF">
        <w:rPr>
          <w:rFonts w:asciiTheme="majorBidi" w:hAnsiTheme="majorBidi" w:cstheme="majorBidi"/>
        </w:rPr>
        <w:t xml:space="preserve"> Nursing</w:t>
      </w:r>
      <w:proofErr w:type="gramEnd"/>
      <w:r w:rsidR="00486997" w:rsidRPr="00ED62CF">
        <w:rPr>
          <w:rFonts w:asciiTheme="majorBidi" w:hAnsiTheme="majorBidi" w:cstheme="majorBidi"/>
        </w:rPr>
        <w:t xml:space="preserve"> &amp; Healthcare</w:t>
      </w:r>
      <w:r w:rsidR="00486997" w:rsidRPr="00ED62CF">
        <w:t>, 2019, Rome, Italy.</w:t>
      </w:r>
    </w:p>
    <w:p w14:paraId="25D76A62" w14:textId="23DBE3F2" w:rsidR="00C40C42" w:rsidRPr="00ED62CF" w:rsidRDefault="00C40C42" w:rsidP="00C40C42">
      <w:pPr>
        <w:pStyle w:val="ListParagraph"/>
        <w:numPr>
          <w:ilvl w:val="0"/>
          <w:numId w:val="8"/>
        </w:numPr>
        <w:bidi w:val="0"/>
        <w:spacing w:after="200" w:line="276" w:lineRule="auto"/>
        <w:rPr>
          <w:rFonts w:ascii="David" w:hAnsi="David" w:cs="David"/>
        </w:rPr>
      </w:pPr>
      <w:r w:rsidRPr="008B116D">
        <w:rPr>
          <w:rFonts w:ascii="David" w:hAnsi="David" w:cs="David"/>
          <w:b/>
          <w:bCs/>
        </w:rPr>
        <w:t>YVC reward for academic excellence</w:t>
      </w:r>
      <w:r w:rsidRPr="00ED62CF">
        <w:rPr>
          <w:rFonts w:ascii="David" w:hAnsi="David" w:cs="David"/>
        </w:rPr>
        <w:t xml:space="preserve"> for years 2018, 2019, 2020, </w:t>
      </w:r>
      <w:proofErr w:type="gramStart"/>
      <w:r w:rsidRPr="00ED62CF">
        <w:rPr>
          <w:rFonts w:ascii="David" w:hAnsi="David" w:cs="David"/>
        </w:rPr>
        <w:t>2021,and</w:t>
      </w:r>
      <w:proofErr w:type="gramEnd"/>
      <w:r w:rsidRPr="00ED62CF">
        <w:rPr>
          <w:rFonts w:ascii="David" w:hAnsi="David" w:cs="David"/>
        </w:rPr>
        <w:t xml:space="preserve">  2022</w:t>
      </w:r>
    </w:p>
    <w:p w14:paraId="025F2591" w14:textId="0B882585" w:rsidR="00A833F4" w:rsidRPr="00ED62CF" w:rsidRDefault="00965D35" w:rsidP="008A5C47">
      <w:pPr>
        <w:pStyle w:val="BodyText"/>
        <w:numPr>
          <w:ilvl w:val="0"/>
          <w:numId w:val="8"/>
        </w:numPr>
        <w:bidi w:val="0"/>
        <w:spacing w:after="100" w:afterAutospacing="1" w:line="360" w:lineRule="auto"/>
        <w:rPr>
          <w:rFonts w:asciiTheme="majorBidi" w:hAnsiTheme="majorBidi"/>
          <w:sz w:val="24"/>
          <w:szCs w:val="24"/>
        </w:rPr>
      </w:pPr>
      <w:r w:rsidRPr="00ED62CF">
        <w:rPr>
          <w:rFonts w:asciiTheme="majorBidi" w:hAnsiTheme="majorBidi"/>
          <w:sz w:val="24"/>
          <w:szCs w:val="24"/>
        </w:rPr>
        <w:t>*</w:t>
      </w:r>
      <w:r w:rsidR="00666B37" w:rsidRPr="00ED62CF">
        <w:rPr>
          <w:rFonts w:asciiTheme="majorBidi" w:hAnsiTheme="majorBidi"/>
          <w:sz w:val="24"/>
          <w:szCs w:val="24"/>
        </w:rPr>
        <w:t xml:space="preserve">2024: </w:t>
      </w:r>
      <w:r w:rsidR="00666B37" w:rsidRPr="008B116D">
        <w:rPr>
          <w:rFonts w:asciiTheme="majorBidi" w:hAnsiTheme="majorBidi"/>
          <w:b/>
          <w:bCs/>
          <w:sz w:val="24"/>
          <w:szCs w:val="24"/>
        </w:rPr>
        <w:t>Honorable Certification</w:t>
      </w:r>
      <w:r w:rsidR="00666B37" w:rsidRPr="00ED62CF">
        <w:rPr>
          <w:rFonts w:asciiTheme="majorBidi" w:hAnsiTheme="majorBidi"/>
          <w:sz w:val="24"/>
          <w:szCs w:val="24"/>
        </w:rPr>
        <w:t xml:space="preserve"> (2nd place)</w:t>
      </w:r>
      <w:r w:rsidR="009B294D" w:rsidRPr="00ED62CF">
        <w:rPr>
          <w:rFonts w:asciiTheme="majorBidi" w:hAnsiTheme="majorBidi"/>
          <w:sz w:val="24"/>
          <w:szCs w:val="24"/>
        </w:rPr>
        <w:t xml:space="preserve">: "Estimating quality of care and economic aspects of </w:t>
      </w:r>
      <w:proofErr w:type="spellStart"/>
      <w:r w:rsidR="009B294D" w:rsidRPr="00ED62CF">
        <w:rPr>
          <w:rFonts w:asciiTheme="majorBidi" w:hAnsiTheme="majorBidi"/>
          <w:sz w:val="24"/>
          <w:szCs w:val="24"/>
        </w:rPr>
        <w:t>paediatric</w:t>
      </w:r>
      <w:proofErr w:type="spellEnd"/>
      <w:r w:rsidR="009B294D" w:rsidRPr="00ED62CF">
        <w:rPr>
          <w:rFonts w:asciiTheme="majorBidi" w:hAnsiTheme="majorBidi"/>
          <w:sz w:val="24"/>
          <w:szCs w:val="24"/>
        </w:rPr>
        <w:t xml:space="preserve"> telemedicine services" by </w:t>
      </w:r>
      <w:r w:rsidR="005969B7" w:rsidRPr="00ED62CF">
        <w:rPr>
          <w:rFonts w:asciiTheme="majorBidi" w:hAnsiTheme="majorBidi"/>
          <w:sz w:val="24"/>
          <w:szCs w:val="24"/>
        </w:rPr>
        <w:t>M</w:t>
      </w:r>
      <w:r w:rsidR="004B4169" w:rsidRPr="00ED62CF">
        <w:rPr>
          <w:rFonts w:asciiTheme="majorBidi" w:hAnsiTheme="majorBidi"/>
          <w:sz w:val="24"/>
          <w:szCs w:val="24"/>
        </w:rPr>
        <w:t>o</w:t>
      </w:r>
      <w:r w:rsidR="005969B7" w:rsidRPr="00ED62CF">
        <w:rPr>
          <w:rFonts w:asciiTheme="majorBidi" w:hAnsiTheme="majorBidi"/>
          <w:sz w:val="24"/>
          <w:szCs w:val="24"/>
        </w:rPr>
        <w:t>ti Haim</w:t>
      </w:r>
      <w:r w:rsidR="004B4169" w:rsidRPr="00ED62CF">
        <w:rPr>
          <w:rFonts w:asciiTheme="majorBidi" w:hAnsiTheme="majorBidi"/>
          <w:sz w:val="24"/>
          <w:szCs w:val="24"/>
        </w:rPr>
        <w:t>i</w:t>
      </w:r>
      <w:r w:rsidR="005969B7" w:rsidRPr="00ED62CF">
        <w:rPr>
          <w:rFonts w:asciiTheme="majorBidi" w:hAnsiTheme="majorBidi"/>
          <w:sz w:val="24"/>
          <w:szCs w:val="24"/>
        </w:rPr>
        <w:t xml:space="preserve"> Sarit Rashkovits,</w:t>
      </w:r>
      <w:r w:rsidR="009B294D" w:rsidRPr="00ED62CF">
        <w:rPr>
          <w:rFonts w:asciiTheme="majorBidi" w:hAnsiTheme="majorBidi"/>
          <w:sz w:val="24"/>
          <w:szCs w:val="24"/>
        </w:rPr>
        <w:t xml:space="preserve"> </w:t>
      </w:r>
      <w:r w:rsidR="005013DD" w:rsidRPr="00ED62CF">
        <w:rPr>
          <w:rFonts w:asciiTheme="majorBidi" w:hAnsiTheme="majorBidi"/>
          <w:sz w:val="24"/>
          <w:szCs w:val="24"/>
        </w:rPr>
        <w:t xml:space="preserve">The 29th </w:t>
      </w:r>
      <w:r w:rsidR="003B351E" w:rsidRPr="00ED62CF">
        <w:rPr>
          <w:rFonts w:asciiTheme="majorBidi" w:hAnsiTheme="majorBidi"/>
          <w:sz w:val="24"/>
          <w:szCs w:val="24"/>
        </w:rPr>
        <w:t xml:space="preserve">Annual </w:t>
      </w:r>
      <w:r w:rsidR="005013DD" w:rsidRPr="00ED62CF">
        <w:rPr>
          <w:rFonts w:asciiTheme="majorBidi" w:hAnsiTheme="majorBidi"/>
          <w:sz w:val="24"/>
          <w:szCs w:val="24"/>
        </w:rPr>
        <w:t>Conference of the Israel Society for Quality in Healthcare,</w:t>
      </w:r>
      <w:r w:rsidR="003B351E" w:rsidRPr="00ED62CF">
        <w:rPr>
          <w:rFonts w:asciiTheme="majorBidi" w:hAnsiTheme="majorBidi"/>
          <w:sz w:val="24"/>
          <w:szCs w:val="24"/>
        </w:rPr>
        <w:t xml:space="preserve"> </w:t>
      </w:r>
      <w:r w:rsidR="004B4169" w:rsidRPr="00ED62CF">
        <w:rPr>
          <w:rFonts w:asciiTheme="majorBidi" w:hAnsiTheme="majorBidi"/>
          <w:sz w:val="24"/>
          <w:szCs w:val="24"/>
        </w:rPr>
        <w:t>Tel Aviv, Israel.</w:t>
      </w:r>
    </w:p>
    <w:p w14:paraId="350CF04E" w14:textId="7F4882B7" w:rsidR="004B4169" w:rsidRPr="00ED62CF" w:rsidRDefault="004879FF" w:rsidP="008A5C47">
      <w:pPr>
        <w:pStyle w:val="BodyText"/>
        <w:numPr>
          <w:ilvl w:val="0"/>
          <w:numId w:val="8"/>
        </w:numPr>
        <w:bidi w:val="0"/>
        <w:spacing w:after="100" w:afterAutospacing="1" w:line="360" w:lineRule="auto"/>
        <w:rPr>
          <w:rFonts w:asciiTheme="majorBidi" w:hAnsiTheme="majorBidi"/>
          <w:sz w:val="24"/>
          <w:szCs w:val="24"/>
        </w:rPr>
      </w:pPr>
      <w:r w:rsidRPr="00ED62CF">
        <w:rPr>
          <w:rFonts w:asciiTheme="majorBidi" w:hAnsiTheme="majorBidi"/>
          <w:sz w:val="24"/>
          <w:szCs w:val="24"/>
        </w:rPr>
        <w:t>*</w:t>
      </w:r>
      <w:r w:rsidR="004B4169" w:rsidRPr="00ED62CF">
        <w:rPr>
          <w:rFonts w:asciiTheme="majorBidi" w:hAnsiTheme="majorBidi"/>
          <w:sz w:val="24"/>
          <w:szCs w:val="24"/>
        </w:rPr>
        <w:t xml:space="preserve">2024: </w:t>
      </w:r>
      <w:r w:rsidR="004B4169" w:rsidRPr="008B116D">
        <w:rPr>
          <w:rFonts w:asciiTheme="majorBidi" w:hAnsiTheme="majorBidi"/>
          <w:b/>
          <w:bCs/>
          <w:sz w:val="24"/>
          <w:szCs w:val="24"/>
        </w:rPr>
        <w:t>Honorable Certification</w:t>
      </w:r>
      <w:r w:rsidR="004B4169" w:rsidRPr="00ED62CF">
        <w:rPr>
          <w:rFonts w:asciiTheme="majorBidi" w:hAnsiTheme="majorBidi"/>
          <w:sz w:val="24"/>
          <w:szCs w:val="24"/>
        </w:rPr>
        <w:t xml:space="preserve"> (</w:t>
      </w:r>
      <w:proofErr w:type="gramStart"/>
      <w:r w:rsidR="004B4169" w:rsidRPr="00ED62CF">
        <w:rPr>
          <w:rFonts w:asciiTheme="majorBidi" w:hAnsiTheme="majorBidi"/>
          <w:sz w:val="24"/>
          <w:szCs w:val="24"/>
        </w:rPr>
        <w:t>3nd</w:t>
      </w:r>
      <w:proofErr w:type="gramEnd"/>
      <w:r w:rsidR="004B4169" w:rsidRPr="00ED62CF">
        <w:rPr>
          <w:rFonts w:asciiTheme="majorBidi" w:hAnsiTheme="majorBidi"/>
          <w:sz w:val="24"/>
          <w:szCs w:val="24"/>
        </w:rPr>
        <w:t xml:space="preserve"> place): "The role of the nursing team's reflective learning in the relationship between team workload, intragroup conflict and nurse burnout" by Sarit Rashkovits</w:t>
      </w:r>
      <w:r w:rsidR="00346F79" w:rsidRPr="00ED62CF">
        <w:rPr>
          <w:rFonts w:asciiTheme="majorBidi" w:hAnsiTheme="majorBidi"/>
          <w:sz w:val="24"/>
          <w:szCs w:val="24"/>
        </w:rPr>
        <w:t xml:space="preserve"> &amp; Moti Haimi</w:t>
      </w:r>
      <w:r w:rsidR="004B4169" w:rsidRPr="00ED62CF">
        <w:rPr>
          <w:rFonts w:asciiTheme="majorBidi" w:hAnsiTheme="majorBidi"/>
          <w:sz w:val="24"/>
          <w:szCs w:val="24"/>
        </w:rPr>
        <w:t xml:space="preserve">, in </w:t>
      </w:r>
      <w:r w:rsidR="005013DD" w:rsidRPr="00ED62CF">
        <w:rPr>
          <w:rFonts w:asciiTheme="majorBidi" w:hAnsiTheme="majorBidi"/>
          <w:sz w:val="24"/>
          <w:szCs w:val="24"/>
        </w:rPr>
        <w:t xml:space="preserve">The 29th </w:t>
      </w:r>
      <w:r w:rsidR="00993EE6" w:rsidRPr="00ED62CF">
        <w:rPr>
          <w:rFonts w:asciiTheme="majorBidi" w:hAnsiTheme="majorBidi"/>
          <w:sz w:val="24"/>
          <w:szCs w:val="24"/>
        </w:rPr>
        <w:t xml:space="preserve">Annual </w:t>
      </w:r>
      <w:r w:rsidR="005013DD" w:rsidRPr="00ED62CF">
        <w:rPr>
          <w:rFonts w:asciiTheme="majorBidi" w:hAnsiTheme="majorBidi"/>
          <w:sz w:val="24"/>
          <w:szCs w:val="24"/>
        </w:rPr>
        <w:t>Conference of the Israel Society for Quality in Healthcare</w:t>
      </w:r>
      <w:r w:rsidR="004B4169" w:rsidRPr="00ED62CF">
        <w:rPr>
          <w:rFonts w:asciiTheme="majorBidi" w:hAnsiTheme="majorBidi"/>
          <w:sz w:val="24"/>
          <w:szCs w:val="24"/>
        </w:rPr>
        <w:t>, Tel Aviv, Israel.</w:t>
      </w:r>
    </w:p>
    <w:p w14:paraId="4C6BAA11" w14:textId="77777777" w:rsidR="004B4169" w:rsidRPr="00ED62CF" w:rsidRDefault="004B4169" w:rsidP="004B4169">
      <w:pPr>
        <w:bidi w:val="0"/>
      </w:pPr>
    </w:p>
    <w:p w14:paraId="14B906D1" w14:textId="77777777" w:rsidR="00951CC5" w:rsidRPr="00ED62CF" w:rsidRDefault="00951CC5" w:rsidP="008F4655">
      <w:pPr>
        <w:numPr>
          <w:ilvl w:val="0"/>
          <w:numId w:val="1"/>
        </w:numPr>
        <w:bidi w:val="0"/>
        <w:spacing w:after="200" w:line="360" w:lineRule="auto"/>
        <w:rPr>
          <w:b/>
          <w:bCs/>
          <w:sz w:val="28"/>
          <w:szCs w:val="28"/>
          <w:u w:val="single"/>
        </w:rPr>
      </w:pPr>
      <w:r w:rsidRPr="00ED62CF">
        <w:rPr>
          <w:b/>
          <w:bCs/>
          <w:sz w:val="28"/>
          <w:szCs w:val="28"/>
          <w:u w:val="single"/>
        </w:rPr>
        <w:t>Teaching</w:t>
      </w:r>
    </w:p>
    <w:p w14:paraId="19472997" w14:textId="77777777" w:rsidR="00764DED" w:rsidRPr="00ED62CF" w:rsidRDefault="00764DED" w:rsidP="008A5C47">
      <w:pPr>
        <w:pStyle w:val="ListParagraph"/>
        <w:keepNext/>
        <w:numPr>
          <w:ilvl w:val="0"/>
          <w:numId w:val="7"/>
        </w:numPr>
        <w:bidi w:val="0"/>
        <w:spacing w:after="200" w:line="360" w:lineRule="auto"/>
        <w:ind w:right="360"/>
        <w:outlineLvl w:val="5"/>
        <w:rPr>
          <w:b/>
          <w:bCs/>
          <w:u w:val="single"/>
          <w:lang w:eastAsia="he-IL"/>
        </w:rPr>
      </w:pPr>
      <w:r w:rsidRPr="00ED62CF">
        <w:rPr>
          <w:b/>
          <w:bCs/>
          <w:u w:val="single"/>
          <w:lang w:eastAsia="he-IL"/>
        </w:rPr>
        <w:t>Courses Taught in Recent Years</w:t>
      </w:r>
    </w:p>
    <w:p w14:paraId="5A133908" w14:textId="77777777" w:rsidR="00A078A2" w:rsidRPr="00ED62CF" w:rsidRDefault="00951CC5" w:rsidP="001948CC">
      <w:pPr>
        <w:pStyle w:val="ListParagraph"/>
        <w:bidi w:val="0"/>
        <w:spacing w:line="360" w:lineRule="auto"/>
        <w:rPr>
          <w:rFonts w:asciiTheme="majorBidi" w:hAnsiTheme="majorBidi" w:cstheme="majorBidi"/>
          <w:b/>
          <w:bCs/>
          <w:lang w:eastAsia="he-IL"/>
        </w:rPr>
      </w:pPr>
      <w:r w:rsidRPr="00ED62CF">
        <w:rPr>
          <w:rFonts w:asciiTheme="majorBidi" w:hAnsiTheme="majorBidi" w:cstheme="majorBidi"/>
          <w:b/>
          <w:bCs/>
          <w:rtl/>
          <w:lang w:eastAsia="he-IL"/>
        </w:rPr>
        <w:t xml:space="preserve"> </w:t>
      </w:r>
    </w:p>
    <w:p w14:paraId="2E7FC412" w14:textId="77777777" w:rsidR="00251953" w:rsidRPr="00ED62CF" w:rsidRDefault="00812106" w:rsidP="001948CC">
      <w:pPr>
        <w:bidi w:val="0"/>
        <w:spacing w:line="360" w:lineRule="auto"/>
        <w:rPr>
          <w:rFonts w:asciiTheme="majorBidi" w:hAnsiTheme="majorBidi" w:cstheme="majorBidi"/>
          <w:lang w:eastAsia="he-IL"/>
        </w:rPr>
      </w:pPr>
      <w:r w:rsidRPr="00ED62CF">
        <w:rPr>
          <w:rFonts w:ascii="א" w:hAnsi="א" w:cs="Arial"/>
        </w:rPr>
        <w:t xml:space="preserve">Departments of </w:t>
      </w:r>
      <w:r w:rsidR="008B6015" w:rsidRPr="00ED62CF">
        <w:rPr>
          <w:rFonts w:ascii="א" w:hAnsi="א" w:cs="Arial"/>
        </w:rPr>
        <w:t xml:space="preserve">Undergraduate and Graduate studies in </w:t>
      </w:r>
      <w:r w:rsidRPr="00ED62CF">
        <w:rPr>
          <w:rFonts w:ascii="א" w:hAnsi="א" w:cs="Arial"/>
        </w:rPr>
        <w:t>Health</w:t>
      </w:r>
      <w:r w:rsidR="00135103" w:rsidRPr="00ED62CF">
        <w:rPr>
          <w:rFonts w:ascii="א" w:hAnsi="א" w:cs="Arial"/>
        </w:rPr>
        <w:t>c</w:t>
      </w:r>
      <w:r w:rsidRPr="00ED62CF">
        <w:rPr>
          <w:rFonts w:ascii="א" w:hAnsi="א" w:cs="Arial"/>
        </w:rPr>
        <w:t>are Systems Management</w:t>
      </w:r>
      <w:r w:rsidR="005B1FD2" w:rsidRPr="00ED62CF">
        <w:rPr>
          <w:rFonts w:ascii="א" w:hAnsi="א" w:cs="Arial"/>
        </w:rPr>
        <w:t>;</w:t>
      </w:r>
      <w:r w:rsidRPr="00ED62CF">
        <w:rPr>
          <w:rFonts w:ascii="א" w:hAnsi="א" w:cs="Arial"/>
        </w:rPr>
        <w:t xml:space="preserve"> </w:t>
      </w:r>
      <w:r w:rsidR="00386E5D" w:rsidRPr="00ED62CF">
        <w:rPr>
          <w:rFonts w:ascii="א" w:hAnsi="א" w:cs="Arial"/>
        </w:rPr>
        <w:t>O</w:t>
      </w:r>
      <w:r w:rsidR="00A078A2" w:rsidRPr="00ED62CF">
        <w:rPr>
          <w:rFonts w:ascii="א" w:hAnsi="א" w:cs="Arial"/>
        </w:rPr>
        <w:t>rganizational Development and Consulting</w:t>
      </w:r>
      <w:r w:rsidR="005B1FD2" w:rsidRPr="00ED62CF">
        <w:rPr>
          <w:rFonts w:ascii="א" w:hAnsi="א" w:cs="Arial"/>
        </w:rPr>
        <w:t>;</w:t>
      </w:r>
      <w:r w:rsidR="00A078A2" w:rsidRPr="00ED62CF">
        <w:rPr>
          <w:rFonts w:ascii="א" w:hAnsi="א" w:cs="Arial"/>
        </w:rPr>
        <w:t xml:space="preserve"> </w:t>
      </w:r>
      <w:r w:rsidRPr="00ED62CF">
        <w:rPr>
          <w:rFonts w:ascii="א" w:hAnsi="א" w:cs="Arial"/>
        </w:rPr>
        <w:t>Management Information Systems</w:t>
      </w:r>
      <w:r w:rsidR="005B1FD2" w:rsidRPr="00ED62CF">
        <w:rPr>
          <w:rFonts w:ascii="א" w:hAnsi="א" w:cs="Arial"/>
        </w:rPr>
        <w:t>;</w:t>
      </w:r>
      <w:r w:rsidR="00A078A2" w:rsidRPr="00ED62CF">
        <w:rPr>
          <w:rFonts w:ascii="א" w:hAnsi="א" w:cs="Arial"/>
        </w:rPr>
        <w:t xml:space="preserve"> </w:t>
      </w:r>
      <w:r w:rsidR="00167B1D" w:rsidRPr="00ED62CF">
        <w:rPr>
          <w:rFonts w:ascii="א" w:hAnsi="א" w:cs="Arial"/>
        </w:rPr>
        <w:t xml:space="preserve">and </w:t>
      </w:r>
      <w:r w:rsidR="00A078A2" w:rsidRPr="00ED62CF">
        <w:rPr>
          <w:rFonts w:ascii="א" w:hAnsi="א" w:cs="Arial"/>
        </w:rPr>
        <w:t>Human Services,</w:t>
      </w:r>
      <w:r w:rsidR="004D78AB" w:rsidRPr="00ED62CF">
        <w:rPr>
          <w:rFonts w:ascii="א" w:hAnsi="א" w:cs="Arial"/>
          <w:b/>
          <w:bCs/>
        </w:rPr>
        <w:t xml:space="preserve"> </w:t>
      </w:r>
      <w:r w:rsidRPr="00ED62CF">
        <w:rPr>
          <w:rFonts w:ascii="א" w:hAnsi="א" w:cs="Arial"/>
          <w:b/>
          <w:bCs/>
        </w:rPr>
        <w:t>The</w:t>
      </w:r>
      <w:r w:rsidR="00BE2F69" w:rsidRPr="00ED62CF">
        <w:rPr>
          <w:rFonts w:ascii="א" w:hAnsi="א" w:cs="Arial"/>
          <w:b/>
          <w:bCs/>
        </w:rPr>
        <w:t xml:space="preserve"> </w:t>
      </w:r>
      <w:r w:rsidRPr="00ED62CF">
        <w:rPr>
          <w:rFonts w:ascii="א" w:hAnsi="א" w:cs="Arial"/>
          <w:b/>
          <w:bCs/>
        </w:rPr>
        <w:t xml:space="preserve">Max Stern Academic College of </w:t>
      </w:r>
      <w:r w:rsidR="00745F06" w:rsidRPr="00ED62CF">
        <w:rPr>
          <w:rFonts w:ascii="א" w:hAnsi="א" w:cs="Arial"/>
          <w:b/>
          <w:bCs/>
        </w:rPr>
        <w:t xml:space="preserve">Emek </w:t>
      </w:r>
      <w:proofErr w:type="spellStart"/>
      <w:r w:rsidRPr="00ED62CF">
        <w:rPr>
          <w:rFonts w:ascii="א" w:hAnsi="א" w:cs="Arial"/>
          <w:b/>
          <w:bCs/>
        </w:rPr>
        <w:t>Yezreel</w:t>
      </w:r>
      <w:proofErr w:type="spellEnd"/>
      <w:r w:rsidR="00AC7CE0" w:rsidRPr="00ED62CF">
        <w:rPr>
          <w:rFonts w:asciiTheme="majorBidi" w:hAnsiTheme="majorBidi" w:cstheme="majorBidi"/>
          <w:lang w:eastAsia="he-IL"/>
        </w:rPr>
        <w:t>, Israel</w:t>
      </w:r>
    </w:p>
    <w:p w14:paraId="7691AA0C" w14:textId="77777777" w:rsidR="00B2768C" w:rsidRPr="00ED62CF" w:rsidRDefault="00B2768C" w:rsidP="001948CC">
      <w:pPr>
        <w:bidi w:val="0"/>
        <w:spacing w:line="360" w:lineRule="auto"/>
        <w:rPr>
          <w:rFonts w:asciiTheme="majorBidi" w:hAnsiTheme="majorBidi" w:cstheme="majorBidi"/>
          <w:b/>
          <w:bCs/>
          <w:lang w:eastAsia="he-IL"/>
        </w:rPr>
      </w:pPr>
    </w:p>
    <w:tbl>
      <w:tblPr>
        <w:bidiVisual/>
        <w:tblW w:w="9361" w:type="dxa"/>
        <w:tblInd w:w="-4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49"/>
        <w:gridCol w:w="992"/>
        <w:gridCol w:w="2410"/>
        <w:gridCol w:w="3054"/>
        <w:gridCol w:w="1556"/>
      </w:tblGrid>
      <w:tr w:rsidR="00B2768C" w:rsidRPr="00ED62CF" w14:paraId="249AF3B1" w14:textId="77777777" w:rsidTr="00AD74C8">
        <w:trPr>
          <w:trHeight w:val="585"/>
        </w:trPr>
        <w:tc>
          <w:tcPr>
            <w:tcW w:w="1349" w:type="dxa"/>
          </w:tcPr>
          <w:p w14:paraId="4D358173" w14:textId="77777777" w:rsidR="00B2768C" w:rsidRPr="00ED62CF" w:rsidRDefault="00B2768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Number of Students</w:t>
            </w:r>
          </w:p>
        </w:tc>
        <w:tc>
          <w:tcPr>
            <w:tcW w:w="992" w:type="dxa"/>
          </w:tcPr>
          <w:p w14:paraId="18B3F29E" w14:textId="77777777" w:rsidR="00B2768C" w:rsidRPr="00ED62CF" w:rsidRDefault="00B2768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  <w:rtl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Degree</w:t>
            </w:r>
          </w:p>
        </w:tc>
        <w:tc>
          <w:tcPr>
            <w:tcW w:w="2410" w:type="dxa"/>
          </w:tcPr>
          <w:p w14:paraId="4A6F6912" w14:textId="77777777" w:rsidR="00B2768C" w:rsidRPr="00ED62CF" w:rsidRDefault="00B2768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 xml:space="preserve">Type of Course </w:t>
            </w:r>
          </w:p>
        </w:tc>
        <w:tc>
          <w:tcPr>
            <w:tcW w:w="3054" w:type="dxa"/>
          </w:tcPr>
          <w:p w14:paraId="2F1EB0EE" w14:textId="77777777" w:rsidR="00B2768C" w:rsidRPr="00ED62CF" w:rsidRDefault="00B2768C" w:rsidP="001948CC">
            <w:pPr>
              <w:bidi w:val="0"/>
              <w:spacing w:after="200" w:line="360" w:lineRule="auto"/>
              <w:jc w:val="both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Name of Course</w:t>
            </w:r>
          </w:p>
        </w:tc>
        <w:tc>
          <w:tcPr>
            <w:tcW w:w="1556" w:type="dxa"/>
          </w:tcPr>
          <w:p w14:paraId="477668B0" w14:textId="77777777" w:rsidR="00B2768C" w:rsidRPr="00ED62CF" w:rsidRDefault="00B2768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Year</w:t>
            </w:r>
          </w:p>
        </w:tc>
      </w:tr>
      <w:tr w:rsidR="00B2768C" w:rsidRPr="00ED62CF" w14:paraId="5330BE30" w14:textId="77777777" w:rsidTr="00AD74C8">
        <w:trPr>
          <w:trHeight w:val="488"/>
        </w:trPr>
        <w:tc>
          <w:tcPr>
            <w:tcW w:w="1349" w:type="dxa"/>
          </w:tcPr>
          <w:p w14:paraId="67839947" w14:textId="77777777" w:rsidR="00B2768C" w:rsidRPr="00ED62CF" w:rsidRDefault="00B2768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Up to 120</w:t>
            </w:r>
          </w:p>
        </w:tc>
        <w:tc>
          <w:tcPr>
            <w:tcW w:w="992" w:type="dxa"/>
          </w:tcPr>
          <w:p w14:paraId="3E9C19AD" w14:textId="77777777" w:rsidR="00B2768C" w:rsidRPr="00ED62CF" w:rsidRDefault="00B2768C" w:rsidP="001948CC">
            <w:pPr>
              <w:bidi w:val="0"/>
              <w:spacing w:after="200" w:line="360" w:lineRule="auto"/>
              <w:jc w:val="center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B.A.</w:t>
            </w:r>
          </w:p>
          <w:p w14:paraId="0591D65F" w14:textId="77777777" w:rsidR="00B2768C" w:rsidRPr="00ED62CF" w:rsidRDefault="00683E30" w:rsidP="001948CC">
            <w:pPr>
              <w:bidi w:val="0"/>
              <w:spacing w:after="200" w:line="360" w:lineRule="auto"/>
              <w:jc w:val="center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(H</w:t>
            </w:r>
            <w:r w:rsidR="00B2768C" w:rsidRPr="00ED62CF">
              <w:rPr>
                <w:rFonts w:asciiTheme="majorBidi" w:hAnsiTheme="majorBidi" w:cstheme="majorBidi"/>
              </w:rPr>
              <w:t>S</w:t>
            </w:r>
            <w:r w:rsidRPr="00ED62CF">
              <w:rPr>
                <w:rFonts w:asciiTheme="majorBidi" w:hAnsiTheme="majorBidi" w:cstheme="majorBidi"/>
              </w:rPr>
              <w:t>M</w:t>
            </w:r>
            <w:r w:rsidR="00B2768C" w:rsidRPr="00ED62CF">
              <w:rPr>
                <w:rFonts w:asciiTheme="majorBidi" w:hAnsiTheme="majorBidi" w:cstheme="majorBidi"/>
              </w:rPr>
              <w:t>)</w:t>
            </w:r>
          </w:p>
        </w:tc>
        <w:tc>
          <w:tcPr>
            <w:tcW w:w="2410" w:type="dxa"/>
          </w:tcPr>
          <w:p w14:paraId="46D9A9CB" w14:textId="77777777" w:rsidR="00B2768C" w:rsidRPr="00ED62CF" w:rsidRDefault="00B2768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Lecture</w:t>
            </w:r>
          </w:p>
        </w:tc>
        <w:tc>
          <w:tcPr>
            <w:tcW w:w="3054" w:type="dxa"/>
          </w:tcPr>
          <w:p w14:paraId="27539BD3" w14:textId="77777777" w:rsidR="00B2768C" w:rsidRPr="00ED62CF" w:rsidRDefault="00B2768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Strategic human resource management in health care organizations</w:t>
            </w:r>
          </w:p>
        </w:tc>
        <w:tc>
          <w:tcPr>
            <w:tcW w:w="1556" w:type="dxa"/>
          </w:tcPr>
          <w:p w14:paraId="4D8DC7A4" w14:textId="77777777" w:rsidR="00B2768C" w:rsidRPr="00ED62CF" w:rsidRDefault="00B2768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 xml:space="preserve">2005- </w:t>
            </w:r>
            <w:r w:rsidR="005A795E" w:rsidRPr="00ED62CF">
              <w:rPr>
                <w:rFonts w:asciiTheme="majorBidi" w:hAnsiTheme="majorBidi" w:cstheme="majorBidi"/>
              </w:rPr>
              <w:t>present</w:t>
            </w:r>
          </w:p>
        </w:tc>
      </w:tr>
      <w:tr w:rsidR="009F76B3" w:rsidRPr="00ED62CF" w14:paraId="6887307A" w14:textId="77777777" w:rsidTr="00AD74C8">
        <w:trPr>
          <w:trHeight w:val="488"/>
        </w:trPr>
        <w:tc>
          <w:tcPr>
            <w:tcW w:w="1349" w:type="dxa"/>
          </w:tcPr>
          <w:p w14:paraId="0FFD0897" w14:textId="77777777" w:rsidR="009F76B3" w:rsidRPr="00ED62CF" w:rsidRDefault="009F76B3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About 50</w:t>
            </w:r>
          </w:p>
        </w:tc>
        <w:tc>
          <w:tcPr>
            <w:tcW w:w="992" w:type="dxa"/>
          </w:tcPr>
          <w:p w14:paraId="793F3177" w14:textId="77777777" w:rsidR="009F76B3" w:rsidRPr="00ED62CF" w:rsidRDefault="009F76B3" w:rsidP="001948CC">
            <w:pPr>
              <w:bidi w:val="0"/>
              <w:spacing w:after="200" w:line="360" w:lineRule="auto"/>
              <w:jc w:val="center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B.A. (IS)</w:t>
            </w:r>
          </w:p>
        </w:tc>
        <w:tc>
          <w:tcPr>
            <w:tcW w:w="2410" w:type="dxa"/>
          </w:tcPr>
          <w:p w14:paraId="08598D4F" w14:textId="77777777" w:rsidR="009F76B3" w:rsidRPr="00ED62CF" w:rsidRDefault="009F76B3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Lecture</w:t>
            </w:r>
          </w:p>
        </w:tc>
        <w:tc>
          <w:tcPr>
            <w:tcW w:w="3054" w:type="dxa"/>
          </w:tcPr>
          <w:p w14:paraId="6E8EB28A" w14:textId="77777777" w:rsidR="009F76B3" w:rsidRPr="00ED62CF" w:rsidRDefault="009F76B3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Organizational behavior</w:t>
            </w:r>
          </w:p>
        </w:tc>
        <w:tc>
          <w:tcPr>
            <w:tcW w:w="1556" w:type="dxa"/>
          </w:tcPr>
          <w:p w14:paraId="736443BA" w14:textId="77777777" w:rsidR="009F76B3" w:rsidRPr="00ED62CF" w:rsidRDefault="009F76B3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2008-2012</w:t>
            </w:r>
          </w:p>
        </w:tc>
      </w:tr>
      <w:tr w:rsidR="009F76B3" w:rsidRPr="00ED62CF" w14:paraId="5FFD7783" w14:textId="77777777" w:rsidTr="00AD74C8">
        <w:trPr>
          <w:trHeight w:val="488"/>
        </w:trPr>
        <w:tc>
          <w:tcPr>
            <w:tcW w:w="1349" w:type="dxa"/>
          </w:tcPr>
          <w:p w14:paraId="255BA68B" w14:textId="77777777" w:rsidR="009F76B3" w:rsidRPr="00ED62CF" w:rsidRDefault="009F76B3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About 50</w:t>
            </w:r>
          </w:p>
        </w:tc>
        <w:tc>
          <w:tcPr>
            <w:tcW w:w="992" w:type="dxa"/>
          </w:tcPr>
          <w:p w14:paraId="4810DD64" w14:textId="77777777" w:rsidR="009F76B3" w:rsidRPr="00ED62CF" w:rsidRDefault="009F76B3" w:rsidP="001948CC">
            <w:pPr>
              <w:bidi w:val="0"/>
              <w:spacing w:after="200" w:line="360" w:lineRule="auto"/>
              <w:jc w:val="center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B.A. (IS)</w:t>
            </w:r>
          </w:p>
        </w:tc>
        <w:tc>
          <w:tcPr>
            <w:tcW w:w="2410" w:type="dxa"/>
          </w:tcPr>
          <w:p w14:paraId="4A0A1653" w14:textId="77777777" w:rsidR="009F76B3" w:rsidRPr="00ED62CF" w:rsidRDefault="009F76B3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Lecture</w:t>
            </w:r>
          </w:p>
        </w:tc>
        <w:tc>
          <w:tcPr>
            <w:tcW w:w="3054" w:type="dxa"/>
          </w:tcPr>
          <w:p w14:paraId="0007558F" w14:textId="77777777" w:rsidR="009F76B3" w:rsidRPr="00ED62CF" w:rsidRDefault="009F76B3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Social psychology</w:t>
            </w:r>
          </w:p>
        </w:tc>
        <w:tc>
          <w:tcPr>
            <w:tcW w:w="1556" w:type="dxa"/>
          </w:tcPr>
          <w:p w14:paraId="3469F58A" w14:textId="77777777" w:rsidR="009F76B3" w:rsidRPr="00ED62CF" w:rsidRDefault="009F76B3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2008-2012</w:t>
            </w:r>
          </w:p>
        </w:tc>
      </w:tr>
      <w:tr w:rsidR="009F76B3" w:rsidRPr="00ED62CF" w14:paraId="130D658C" w14:textId="77777777" w:rsidTr="00AD74C8">
        <w:trPr>
          <w:trHeight w:val="488"/>
        </w:trPr>
        <w:tc>
          <w:tcPr>
            <w:tcW w:w="1349" w:type="dxa"/>
          </w:tcPr>
          <w:p w14:paraId="19DED5E7" w14:textId="77777777" w:rsidR="009F76B3" w:rsidRPr="00ED62CF" w:rsidRDefault="009F76B3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About 25</w:t>
            </w:r>
          </w:p>
        </w:tc>
        <w:tc>
          <w:tcPr>
            <w:tcW w:w="992" w:type="dxa"/>
          </w:tcPr>
          <w:p w14:paraId="14C0B552" w14:textId="77777777" w:rsidR="009F76B3" w:rsidRPr="00ED62CF" w:rsidRDefault="009F76B3" w:rsidP="001948CC">
            <w:pPr>
              <w:bidi w:val="0"/>
              <w:spacing w:after="200" w:line="360" w:lineRule="auto"/>
              <w:jc w:val="center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M.A. (OC)</w:t>
            </w:r>
          </w:p>
        </w:tc>
        <w:tc>
          <w:tcPr>
            <w:tcW w:w="2410" w:type="dxa"/>
          </w:tcPr>
          <w:p w14:paraId="3FF8B952" w14:textId="77777777" w:rsidR="009F76B3" w:rsidRPr="00ED62CF" w:rsidRDefault="009F76B3" w:rsidP="001948CC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Lecture</w:t>
            </w:r>
          </w:p>
        </w:tc>
        <w:tc>
          <w:tcPr>
            <w:tcW w:w="3054" w:type="dxa"/>
          </w:tcPr>
          <w:p w14:paraId="43EA50E9" w14:textId="77777777" w:rsidR="009F76B3" w:rsidRPr="00ED62CF" w:rsidRDefault="009F76B3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Management and leadership in intercultural society</w:t>
            </w:r>
          </w:p>
        </w:tc>
        <w:tc>
          <w:tcPr>
            <w:tcW w:w="1556" w:type="dxa"/>
          </w:tcPr>
          <w:p w14:paraId="0F2ED77C" w14:textId="77777777" w:rsidR="003C7F8D" w:rsidRPr="00ED62CF" w:rsidRDefault="009F76B3" w:rsidP="00AD74C8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2010</w:t>
            </w:r>
          </w:p>
        </w:tc>
      </w:tr>
      <w:tr w:rsidR="009F76B3" w:rsidRPr="00ED62CF" w14:paraId="60CCE480" w14:textId="77777777" w:rsidTr="00AD74C8">
        <w:trPr>
          <w:trHeight w:val="488"/>
        </w:trPr>
        <w:tc>
          <w:tcPr>
            <w:tcW w:w="1349" w:type="dxa"/>
          </w:tcPr>
          <w:p w14:paraId="03FD79DD" w14:textId="77777777" w:rsidR="009F76B3" w:rsidRPr="00ED62CF" w:rsidRDefault="009F76B3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About 25</w:t>
            </w:r>
          </w:p>
        </w:tc>
        <w:tc>
          <w:tcPr>
            <w:tcW w:w="992" w:type="dxa"/>
          </w:tcPr>
          <w:p w14:paraId="2E38CA22" w14:textId="77777777" w:rsidR="009F76B3" w:rsidRPr="00ED62CF" w:rsidRDefault="009F76B3" w:rsidP="001948CC">
            <w:pPr>
              <w:spacing w:line="360" w:lineRule="auto"/>
              <w:jc w:val="center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M.A. (OC)</w:t>
            </w:r>
          </w:p>
        </w:tc>
        <w:tc>
          <w:tcPr>
            <w:tcW w:w="2410" w:type="dxa"/>
          </w:tcPr>
          <w:p w14:paraId="53AF52B1" w14:textId="77777777" w:rsidR="009F76B3" w:rsidRPr="00ED62CF" w:rsidRDefault="009F76B3" w:rsidP="001948CC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Lecture</w:t>
            </w:r>
          </w:p>
        </w:tc>
        <w:tc>
          <w:tcPr>
            <w:tcW w:w="3054" w:type="dxa"/>
          </w:tcPr>
          <w:p w14:paraId="08043010" w14:textId="77777777" w:rsidR="009F76B3" w:rsidRPr="00ED62CF" w:rsidRDefault="009F76B3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Advanced topics in organizational behavior</w:t>
            </w:r>
          </w:p>
        </w:tc>
        <w:tc>
          <w:tcPr>
            <w:tcW w:w="1556" w:type="dxa"/>
          </w:tcPr>
          <w:p w14:paraId="23B48E89" w14:textId="77777777" w:rsidR="009F76B3" w:rsidRPr="00ED62CF" w:rsidRDefault="009F76B3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2011</w:t>
            </w:r>
          </w:p>
        </w:tc>
      </w:tr>
      <w:tr w:rsidR="00B2768C" w:rsidRPr="00ED62CF" w14:paraId="03668F19" w14:textId="77777777" w:rsidTr="00AD74C8">
        <w:trPr>
          <w:trHeight w:val="488"/>
        </w:trPr>
        <w:tc>
          <w:tcPr>
            <w:tcW w:w="1349" w:type="dxa"/>
          </w:tcPr>
          <w:p w14:paraId="2F66EE53" w14:textId="77777777" w:rsidR="00B2768C" w:rsidRPr="00ED62CF" w:rsidRDefault="00B2768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About 22</w:t>
            </w:r>
          </w:p>
        </w:tc>
        <w:tc>
          <w:tcPr>
            <w:tcW w:w="992" w:type="dxa"/>
          </w:tcPr>
          <w:p w14:paraId="1AD1A83E" w14:textId="77777777" w:rsidR="00B2768C" w:rsidRPr="00ED62CF" w:rsidRDefault="00B2768C" w:rsidP="001948CC">
            <w:pPr>
              <w:spacing w:line="360" w:lineRule="auto"/>
              <w:jc w:val="center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 xml:space="preserve">B.A. </w:t>
            </w:r>
            <w:r w:rsidR="00683E30" w:rsidRPr="00ED62CF">
              <w:rPr>
                <w:rFonts w:asciiTheme="majorBidi" w:hAnsiTheme="majorBidi" w:cstheme="majorBidi"/>
              </w:rPr>
              <w:t>(HSM)</w:t>
            </w:r>
          </w:p>
        </w:tc>
        <w:tc>
          <w:tcPr>
            <w:tcW w:w="2410" w:type="dxa"/>
          </w:tcPr>
          <w:p w14:paraId="78300DF0" w14:textId="77777777" w:rsidR="00B2768C" w:rsidRPr="00ED62CF" w:rsidRDefault="00B2768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Seminar</w:t>
            </w:r>
          </w:p>
        </w:tc>
        <w:tc>
          <w:tcPr>
            <w:tcW w:w="3054" w:type="dxa"/>
          </w:tcPr>
          <w:p w14:paraId="6693B1F6" w14:textId="77777777" w:rsidR="00B2768C" w:rsidRPr="00ED62CF" w:rsidRDefault="00B2768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Team learning in organizations</w:t>
            </w:r>
          </w:p>
        </w:tc>
        <w:tc>
          <w:tcPr>
            <w:tcW w:w="1556" w:type="dxa"/>
          </w:tcPr>
          <w:p w14:paraId="4B1F1B49" w14:textId="77777777" w:rsidR="00B2768C" w:rsidRPr="00ED62CF" w:rsidRDefault="00B2768C" w:rsidP="00AD74C8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 xml:space="preserve">2012- </w:t>
            </w:r>
            <w:r w:rsidR="00AD74C8" w:rsidRPr="00ED62CF">
              <w:rPr>
                <w:rFonts w:asciiTheme="majorBidi" w:hAnsiTheme="majorBidi" w:cstheme="majorBidi"/>
              </w:rPr>
              <w:t>P</w:t>
            </w:r>
            <w:r w:rsidR="005A795E" w:rsidRPr="00ED62CF">
              <w:rPr>
                <w:rFonts w:asciiTheme="majorBidi" w:hAnsiTheme="majorBidi" w:cstheme="majorBidi"/>
              </w:rPr>
              <w:t>resent</w:t>
            </w:r>
          </w:p>
        </w:tc>
      </w:tr>
      <w:tr w:rsidR="008618C9" w:rsidRPr="00ED62CF" w14:paraId="6A6A6DF6" w14:textId="77777777" w:rsidTr="00AD74C8">
        <w:trPr>
          <w:trHeight w:val="488"/>
        </w:trPr>
        <w:tc>
          <w:tcPr>
            <w:tcW w:w="1349" w:type="dxa"/>
          </w:tcPr>
          <w:p w14:paraId="108C61D1" w14:textId="77777777" w:rsidR="008618C9" w:rsidRPr="00ED62CF" w:rsidRDefault="008618C9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About 30</w:t>
            </w:r>
          </w:p>
        </w:tc>
        <w:tc>
          <w:tcPr>
            <w:tcW w:w="992" w:type="dxa"/>
          </w:tcPr>
          <w:p w14:paraId="74913716" w14:textId="77777777" w:rsidR="008618C9" w:rsidRPr="00ED62CF" w:rsidRDefault="008618C9" w:rsidP="001948CC">
            <w:pPr>
              <w:bidi w:val="0"/>
              <w:spacing w:line="360" w:lineRule="auto"/>
              <w:jc w:val="center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M.A. (OC)</w:t>
            </w:r>
          </w:p>
        </w:tc>
        <w:tc>
          <w:tcPr>
            <w:tcW w:w="2410" w:type="dxa"/>
          </w:tcPr>
          <w:p w14:paraId="01FB2E9F" w14:textId="77777777" w:rsidR="008618C9" w:rsidRPr="00ED62CF" w:rsidRDefault="008618C9" w:rsidP="001948CC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Lecture</w:t>
            </w:r>
          </w:p>
        </w:tc>
        <w:tc>
          <w:tcPr>
            <w:tcW w:w="3054" w:type="dxa"/>
          </w:tcPr>
          <w:p w14:paraId="1C384555" w14:textId="77777777" w:rsidR="008618C9" w:rsidRPr="00ED62CF" w:rsidRDefault="008618C9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Organizational change and Learning</w:t>
            </w:r>
          </w:p>
        </w:tc>
        <w:tc>
          <w:tcPr>
            <w:tcW w:w="1556" w:type="dxa"/>
          </w:tcPr>
          <w:p w14:paraId="35C890DE" w14:textId="77777777" w:rsidR="008618C9" w:rsidRPr="00ED62CF" w:rsidRDefault="008618C9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2012-2013, 2017</w:t>
            </w:r>
          </w:p>
        </w:tc>
      </w:tr>
      <w:tr w:rsidR="008618C9" w:rsidRPr="00ED62CF" w14:paraId="2F5D2173" w14:textId="77777777" w:rsidTr="00AD74C8">
        <w:trPr>
          <w:trHeight w:val="488"/>
        </w:trPr>
        <w:tc>
          <w:tcPr>
            <w:tcW w:w="1349" w:type="dxa"/>
          </w:tcPr>
          <w:p w14:paraId="100963FE" w14:textId="77777777" w:rsidR="008618C9" w:rsidRPr="00ED62CF" w:rsidRDefault="008618C9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About 20</w:t>
            </w:r>
          </w:p>
        </w:tc>
        <w:tc>
          <w:tcPr>
            <w:tcW w:w="992" w:type="dxa"/>
          </w:tcPr>
          <w:p w14:paraId="534DB0C8" w14:textId="77777777" w:rsidR="008618C9" w:rsidRPr="00ED62CF" w:rsidRDefault="008618C9" w:rsidP="001948CC">
            <w:pPr>
              <w:spacing w:line="360" w:lineRule="auto"/>
              <w:jc w:val="center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M.A. (OC)</w:t>
            </w:r>
          </w:p>
        </w:tc>
        <w:tc>
          <w:tcPr>
            <w:tcW w:w="2410" w:type="dxa"/>
          </w:tcPr>
          <w:p w14:paraId="6683DA9F" w14:textId="77777777" w:rsidR="008618C9" w:rsidRPr="00ED62CF" w:rsidRDefault="008618C9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Workshop</w:t>
            </w:r>
          </w:p>
        </w:tc>
        <w:tc>
          <w:tcPr>
            <w:tcW w:w="3054" w:type="dxa"/>
          </w:tcPr>
          <w:p w14:paraId="6B66EA2A" w14:textId="77777777" w:rsidR="008618C9" w:rsidRPr="00ED62CF" w:rsidRDefault="008618C9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 xml:space="preserve">Surveillance and information in organizations </w:t>
            </w:r>
          </w:p>
        </w:tc>
        <w:tc>
          <w:tcPr>
            <w:tcW w:w="1556" w:type="dxa"/>
          </w:tcPr>
          <w:p w14:paraId="66323661" w14:textId="77777777" w:rsidR="008618C9" w:rsidRPr="00ED62CF" w:rsidRDefault="008618C9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2012-2013</w:t>
            </w:r>
          </w:p>
        </w:tc>
      </w:tr>
      <w:tr w:rsidR="00B2768C" w:rsidRPr="00ED62CF" w14:paraId="0F30A614" w14:textId="77777777" w:rsidTr="00AD74C8">
        <w:trPr>
          <w:trHeight w:val="488"/>
        </w:trPr>
        <w:tc>
          <w:tcPr>
            <w:tcW w:w="1349" w:type="dxa"/>
          </w:tcPr>
          <w:p w14:paraId="22D8F612" w14:textId="570074DC" w:rsidR="00B2768C" w:rsidRPr="00ED62CF" w:rsidRDefault="00B876B3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Up to 60</w:t>
            </w:r>
          </w:p>
        </w:tc>
        <w:tc>
          <w:tcPr>
            <w:tcW w:w="992" w:type="dxa"/>
          </w:tcPr>
          <w:p w14:paraId="7864DA57" w14:textId="77777777" w:rsidR="00B2768C" w:rsidRPr="00ED62CF" w:rsidRDefault="00B2768C" w:rsidP="001948CC">
            <w:pPr>
              <w:spacing w:line="360" w:lineRule="auto"/>
              <w:jc w:val="center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 xml:space="preserve">B.A. </w:t>
            </w:r>
            <w:r w:rsidR="00683E30" w:rsidRPr="00ED62CF">
              <w:rPr>
                <w:rFonts w:asciiTheme="majorBidi" w:hAnsiTheme="majorBidi" w:cstheme="majorBidi"/>
              </w:rPr>
              <w:t>(HSM)</w:t>
            </w:r>
          </w:p>
        </w:tc>
        <w:tc>
          <w:tcPr>
            <w:tcW w:w="2410" w:type="dxa"/>
          </w:tcPr>
          <w:p w14:paraId="50193896" w14:textId="77777777" w:rsidR="00B2768C" w:rsidRPr="00ED62CF" w:rsidRDefault="00B2768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 xml:space="preserve">Lecture </w:t>
            </w:r>
          </w:p>
        </w:tc>
        <w:tc>
          <w:tcPr>
            <w:tcW w:w="3054" w:type="dxa"/>
          </w:tcPr>
          <w:p w14:paraId="729CAB6E" w14:textId="77777777" w:rsidR="00B2768C" w:rsidRPr="00ED62CF" w:rsidRDefault="00B2768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Intercultural management</w:t>
            </w:r>
          </w:p>
        </w:tc>
        <w:tc>
          <w:tcPr>
            <w:tcW w:w="1556" w:type="dxa"/>
          </w:tcPr>
          <w:p w14:paraId="7F698C19" w14:textId="77777777" w:rsidR="00B2768C" w:rsidRPr="00ED62CF" w:rsidRDefault="00B2768C" w:rsidP="00AD74C8">
            <w:pPr>
              <w:bidi w:val="0"/>
              <w:spacing w:line="360" w:lineRule="auto"/>
            </w:pPr>
            <w:r w:rsidRPr="00ED62CF">
              <w:rPr>
                <w:rFonts w:asciiTheme="majorBidi" w:hAnsiTheme="majorBidi" w:cstheme="majorBidi"/>
              </w:rPr>
              <w:t>2015</w:t>
            </w:r>
            <w:r w:rsidR="007B1182" w:rsidRPr="00ED62CF">
              <w:rPr>
                <w:rFonts w:asciiTheme="majorBidi" w:hAnsiTheme="majorBidi" w:cstheme="majorBidi"/>
              </w:rPr>
              <w:t xml:space="preserve">, </w:t>
            </w:r>
            <w:r w:rsidR="00AD74C8" w:rsidRPr="00ED62CF">
              <w:rPr>
                <w:rFonts w:asciiTheme="majorBidi" w:hAnsiTheme="majorBidi" w:cstheme="majorBidi"/>
              </w:rPr>
              <w:t>2</w:t>
            </w:r>
            <w:r w:rsidRPr="00ED62CF">
              <w:rPr>
                <w:rFonts w:asciiTheme="majorBidi" w:hAnsiTheme="majorBidi" w:cstheme="majorBidi"/>
              </w:rPr>
              <w:t>01</w:t>
            </w:r>
            <w:r w:rsidR="008618C9" w:rsidRPr="00ED62CF">
              <w:rPr>
                <w:rFonts w:asciiTheme="majorBidi" w:hAnsiTheme="majorBidi" w:cstheme="majorBidi"/>
              </w:rPr>
              <w:t>8</w:t>
            </w:r>
            <w:r w:rsidR="003C7F8D" w:rsidRPr="00ED62CF">
              <w:rPr>
                <w:rFonts w:asciiTheme="majorBidi" w:hAnsiTheme="majorBidi" w:cstheme="majorBidi"/>
              </w:rPr>
              <w:t>,</w:t>
            </w:r>
            <w:r w:rsidR="00603537" w:rsidRPr="00ED62CF">
              <w:rPr>
                <w:rFonts w:asciiTheme="majorBidi" w:hAnsiTheme="majorBidi" w:cstheme="majorBidi"/>
              </w:rPr>
              <w:t xml:space="preserve"> 20</w:t>
            </w:r>
            <w:r w:rsidR="00AD74C8" w:rsidRPr="00ED62CF">
              <w:rPr>
                <w:rFonts w:asciiTheme="majorBidi" w:hAnsiTheme="majorBidi" w:cstheme="majorBidi"/>
              </w:rPr>
              <w:t>20</w:t>
            </w:r>
            <w:r w:rsidR="00603537" w:rsidRPr="00ED62CF">
              <w:rPr>
                <w:rFonts w:asciiTheme="majorBidi" w:hAnsiTheme="majorBidi" w:cstheme="majorBidi"/>
              </w:rPr>
              <w:t>-</w:t>
            </w:r>
            <w:r w:rsidR="00AD74C8" w:rsidRPr="00ED62CF">
              <w:rPr>
                <w:rFonts w:asciiTheme="majorBidi" w:hAnsiTheme="majorBidi" w:cstheme="majorBidi"/>
              </w:rPr>
              <w:t>P</w:t>
            </w:r>
            <w:r w:rsidR="00603537" w:rsidRPr="00ED62CF">
              <w:rPr>
                <w:rFonts w:asciiTheme="majorBidi" w:hAnsiTheme="majorBidi" w:cstheme="majorBidi"/>
              </w:rPr>
              <w:t>resent</w:t>
            </w:r>
            <w:r w:rsidRPr="00ED62CF"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B2768C" w:rsidRPr="00ED62CF" w14:paraId="71034569" w14:textId="77777777" w:rsidTr="00AD74C8">
        <w:trPr>
          <w:trHeight w:val="488"/>
        </w:trPr>
        <w:tc>
          <w:tcPr>
            <w:tcW w:w="1349" w:type="dxa"/>
          </w:tcPr>
          <w:p w14:paraId="585FFEA4" w14:textId="77777777" w:rsidR="00B2768C" w:rsidRPr="00ED62CF" w:rsidRDefault="00B2768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About 40</w:t>
            </w:r>
          </w:p>
        </w:tc>
        <w:tc>
          <w:tcPr>
            <w:tcW w:w="992" w:type="dxa"/>
          </w:tcPr>
          <w:p w14:paraId="75B8CE50" w14:textId="77777777" w:rsidR="00B2768C" w:rsidRPr="00ED62CF" w:rsidRDefault="00B2768C" w:rsidP="001948CC">
            <w:pPr>
              <w:bidi w:val="0"/>
              <w:spacing w:after="200" w:line="360" w:lineRule="auto"/>
              <w:jc w:val="center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 xml:space="preserve">M.A. </w:t>
            </w:r>
            <w:r w:rsidR="00683E30" w:rsidRPr="00ED62CF">
              <w:rPr>
                <w:rFonts w:asciiTheme="majorBidi" w:hAnsiTheme="majorBidi" w:cstheme="majorBidi"/>
              </w:rPr>
              <w:t>(HSM)</w:t>
            </w:r>
          </w:p>
        </w:tc>
        <w:tc>
          <w:tcPr>
            <w:tcW w:w="2410" w:type="dxa"/>
          </w:tcPr>
          <w:p w14:paraId="4DCFD31D" w14:textId="77777777" w:rsidR="00B2768C" w:rsidRPr="00ED62CF" w:rsidRDefault="00B2768C" w:rsidP="001948CC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 xml:space="preserve">Lecture </w:t>
            </w:r>
          </w:p>
        </w:tc>
        <w:tc>
          <w:tcPr>
            <w:tcW w:w="3054" w:type="dxa"/>
          </w:tcPr>
          <w:p w14:paraId="38E2E9B6" w14:textId="77777777" w:rsidR="00B2768C" w:rsidRPr="00ED62CF" w:rsidRDefault="00B2768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Organizational aspects of human resource management</w:t>
            </w:r>
          </w:p>
        </w:tc>
        <w:tc>
          <w:tcPr>
            <w:tcW w:w="1556" w:type="dxa"/>
          </w:tcPr>
          <w:p w14:paraId="742CAD5A" w14:textId="77777777" w:rsidR="00B2768C" w:rsidRPr="00ED62CF" w:rsidRDefault="00B2768C" w:rsidP="00AD74C8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2015-</w:t>
            </w:r>
            <w:r w:rsidR="00AD74C8" w:rsidRPr="00ED62CF">
              <w:rPr>
                <w:rFonts w:asciiTheme="majorBidi" w:hAnsiTheme="majorBidi" w:cstheme="majorBidi"/>
              </w:rPr>
              <w:t>P</w:t>
            </w:r>
            <w:r w:rsidR="005A795E" w:rsidRPr="00ED62CF">
              <w:rPr>
                <w:rFonts w:asciiTheme="majorBidi" w:hAnsiTheme="majorBidi" w:cstheme="majorBidi"/>
              </w:rPr>
              <w:t>resent</w:t>
            </w:r>
          </w:p>
        </w:tc>
      </w:tr>
      <w:tr w:rsidR="00B2768C" w:rsidRPr="00ED62CF" w14:paraId="5CA14400" w14:textId="77777777" w:rsidTr="00AD74C8">
        <w:trPr>
          <w:trHeight w:val="488"/>
        </w:trPr>
        <w:tc>
          <w:tcPr>
            <w:tcW w:w="1349" w:type="dxa"/>
          </w:tcPr>
          <w:p w14:paraId="258AC6C1" w14:textId="77777777" w:rsidR="00B2768C" w:rsidRPr="00ED62CF" w:rsidRDefault="00B2768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 xml:space="preserve">About </w:t>
            </w:r>
            <w:r w:rsidR="003D12F3" w:rsidRPr="00ED62CF">
              <w:rPr>
                <w:rFonts w:asciiTheme="majorBidi" w:hAnsiTheme="majorBidi" w:cstheme="majorBidi"/>
              </w:rPr>
              <w:t>6</w:t>
            </w:r>
            <w:r w:rsidRPr="00ED62CF">
              <w:rPr>
                <w:rFonts w:asciiTheme="majorBidi" w:hAnsiTheme="majorBidi" w:cstheme="majorBidi"/>
              </w:rPr>
              <w:t>0</w:t>
            </w:r>
          </w:p>
        </w:tc>
        <w:tc>
          <w:tcPr>
            <w:tcW w:w="992" w:type="dxa"/>
          </w:tcPr>
          <w:p w14:paraId="57F7AC75" w14:textId="77777777" w:rsidR="00B2768C" w:rsidRPr="00ED62CF" w:rsidRDefault="00B2768C" w:rsidP="001948CC">
            <w:pPr>
              <w:bidi w:val="0"/>
              <w:spacing w:after="200" w:line="360" w:lineRule="auto"/>
              <w:jc w:val="center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 xml:space="preserve">M.A. </w:t>
            </w:r>
            <w:r w:rsidR="00683E30" w:rsidRPr="00ED62CF">
              <w:rPr>
                <w:rFonts w:asciiTheme="majorBidi" w:hAnsiTheme="majorBidi" w:cstheme="majorBidi"/>
              </w:rPr>
              <w:t>(HSM)</w:t>
            </w:r>
          </w:p>
        </w:tc>
        <w:tc>
          <w:tcPr>
            <w:tcW w:w="2410" w:type="dxa"/>
          </w:tcPr>
          <w:p w14:paraId="539FF63F" w14:textId="77777777" w:rsidR="00B2768C" w:rsidRPr="00ED62CF" w:rsidRDefault="00B2768C" w:rsidP="001948CC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Lecture</w:t>
            </w:r>
          </w:p>
        </w:tc>
        <w:tc>
          <w:tcPr>
            <w:tcW w:w="3054" w:type="dxa"/>
          </w:tcPr>
          <w:p w14:paraId="3AB69E63" w14:textId="77777777" w:rsidR="00B2768C" w:rsidRPr="00ED62CF" w:rsidRDefault="00B2768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Risk management and quality assurance</w:t>
            </w:r>
          </w:p>
        </w:tc>
        <w:tc>
          <w:tcPr>
            <w:tcW w:w="1556" w:type="dxa"/>
          </w:tcPr>
          <w:p w14:paraId="0AE70B18" w14:textId="77777777" w:rsidR="00B2768C" w:rsidRPr="00ED62CF" w:rsidRDefault="00B2768C" w:rsidP="00AD74C8">
            <w:pPr>
              <w:bidi w:val="0"/>
              <w:spacing w:line="360" w:lineRule="auto"/>
            </w:pPr>
            <w:r w:rsidRPr="00ED62CF">
              <w:rPr>
                <w:rFonts w:asciiTheme="majorBidi" w:hAnsiTheme="majorBidi" w:cstheme="majorBidi"/>
              </w:rPr>
              <w:t>2015-</w:t>
            </w:r>
            <w:r w:rsidR="00AD74C8" w:rsidRPr="00ED62CF">
              <w:rPr>
                <w:rFonts w:asciiTheme="majorBidi" w:hAnsiTheme="majorBidi" w:cstheme="majorBidi"/>
              </w:rPr>
              <w:t>P</w:t>
            </w:r>
            <w:r w:rsidR="00F835C1" w:rsidRPr="00ED62CF">
              <w:rPr>
                <w:rFonts w:asciiTheme="majorBidi" w:hAnsiTheme="majorBidi" w:cstheme="majorBidi"/>
              </w:rPr>
              <w:t>resent</w:t>
            </w:r>
            <w:r w:rsidRPr="00ED62CF"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B2768C" w:rsidRPr="00ED62CF" w14:paraId="05DDF14E" w14:textId="77777777" w:rsidTr="00AD74C8">
        <w:trPr>
          <w:trHeight w:val="488"/>
        </w:trPr>
        <w:tc>
          <w:tcPr>
            <w:tcW w:w="1349" w:type="dxa"/>
          </w:tcPr>
          <w:p w14:paraId="31BA9B41" w14:textId="75176A6B" w:rsidR="00B2768C" w:rsidRPr="00ED62CF" w:rsidRDefault="00FB3753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lastRenderedPageBreak/>
              <w:t>Up to 30</w:t>
            </w:r>
          </w:p>
        </w:tc>
        <w:tc>
          <w:tcPr>
            <w:tcW w:w="992" w:type="dxa"/>
          </w:tcPr>
          <w:p w14:paraId="5EE2CBA0" w14:textId="77777777" w:rsidR="00B2768C" w:rsidRPr="00ED62CF" w:rsidRDefault="00B2768C" w:rsidP="001948CC">
            <w:pPr>
              <w:bidi w:val="0"/>
              <w:spacing w:after="200" w:line="360" w:lineRule="auto"/>
              <w:jc w:val="center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 xml:space="preserve">B.A. </w:t>
            </w:r>
            <w:r w:rsidR="00683E30" w:rsidRPr="00ED62CF">
              <w:rPr>
                <w:rFonts w:asciiTheme="majorBidi" w:hAnsiTheme="majorBidi" w:cstheme="majorBidi"/>
              </w:rPr>
              <w:t>(HSM)</w:t>
            </w:r>
          </w:p>
        </w:tc>
        <w:tc>
          <w:tcPr>
            <w:tcW w:w="2410" w:type="dxa"/>
          </w:tcPr>
          <w:p w14:paraId="3DAAB01D" w14:textId="77777777" w:rsidR="00B2768C" w:rsidRPr="00ED62CF" w:rsidRDefault="00B2768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Workshop</w:t>
            </w:r>
          </w:p>
        </w:tc>
        <w:tc>
          <w:tcPr>
            <w:tcW w:w="3054" w:type="dxa"/>
          </w:tcPr>
          <w:p w14:paraId="58330D18" w14:textId="77777777" w:rsidR="00B2768C" w:rsidRPr="00ED62CF" w:rsidRDefault="00B2768C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Team management and development</w:t>
            </w:r>
          </w:p>
        </w:tc>
        <w:tc>
          <w:tcPr>
            <w:tcW w:w="1556" w:type="dxa"/>
          </w:tcPr>
          <w:p w14:paraId="398A3347" w14:textId="77777777" w:rsidR="00B2768C" w:rsidRPr="00ED62CF" w:rsidRDefault="00F835C1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 xml:space="preserve">2017, </w:t>
            </w:r>
            <w:r w:rsidR="00B2768C" w:rsidRPr="00ED62CF">
              <w:rPr>
                <w:rFonts w:asciiTheme="majorBidi" w:hAnsiTheme="majorBidi" w:cstheme="majorBidi"/>
              </w:rPr>
              <w:t>201</w:t>
            </w:r>
            <w:r w:rsidRPr="00ED62CF">
              <w:rPr>
                <w:rFonts w:asciiTheme="majorBidi" w:hAnsiTheme="majorBidi" w:cstheme="majorBidi"/>
              </w:rPr>
              <w:t>9</w:t>
            </w:r>
          </w:p>
        </w:tc>
      </w:tr>
      <w:tr w:rsidR="00603537" w:rsidRPr="00ED62CF" w14:paraId="17885417" w14:textId="77777777" w:rsidTr="00AD74C8">
        <w:trPr>
          <w:trHeight w:val="488"/>
        </w:trPr>
        <w:tc>
          <w:tcPr>
            <w:tcW w:w="1349" w:type="dxa"/>
          </w:tcPr>
          <w:p w14:paraId="2E7EEDE4" w14:textId="2E27DA29" w:rsidR="00603537" w:rsidRPr="00ED62CF" w:rsidRDefault="00603537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 xml:space="preserve">About </w:t>
            </w:r>
            <w:r w:rsidR="005D712A" w:rsidRPr="00ED62CF">
              <w:rPr>
                <w:rFonts w:asciiTheme="majorBidi" w:hAnsiTheme="majorBidi" w:cstheme="majorBidi"/>
              </w:rPr>
              <w:t>1</w:t>
            </w:r>
            <w:r w:rsidRPr="00ED62CF">
              <w:rPr>
                <w:rFonts w:asciiTheme="majorBidi" w:hAnsiTheme="majorBidi" w:cstheme="majorBidi"/>
              </w:rPr>
              <w:t>0</w:t>
            </w:r>
            <w:r w:rsidR="005D712A" w:rsidRPr="00ED62CF">
              <w:rPr>
                <w:rFonts w:asciiTheme="majorBidi" w:hAnsiTheme="majorBidi" w:cstheme="majorBidi"/>
              </w:rPr>
              <w:t xml:space="preserve"> per group</w:t>
            </w:r>
          </w:p>
        </w:tc>
        <w:tc>
          <w:tcPr>
            <w:tcW w:w="992" w:type="dxa"/>
          </w:tcPr>
          <w:p w14:paraId="56791247" w14:textId="77777777" w:rsidR="00603537" w:rsidRPr="00ED62CF" w:rsidRDefault="00603537" w:rsidP="001948CC">
            <w:pPr>
              <w:bidi w:val="0"/>
              <w:spacing w:after="200" w:line="360" w:lineRule="auto"/>
              <w:jc w:val="center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M.A. (HSM)</w:t>
            </w:r>
          </w:p>
        </w:tc>
        <w:tc>
          <w:tcPr>
            <w:tcW w:w="2410" w:type="dxa"/>
          </w:tcPr>
          <w:p w14:paraId="7DBF0E72" w14:textId="77777777" w:rsidR="00603537" w:rsidRPr="00ED62CF" w:rsidRDefault="00603537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Guidance</w:t>
            </w:r>
          </w:p>
        </w:tc>
        <w:tc>
          <w:tcPr>
            <w:tcW w:w="3054" w:type="dxa"/>
          </w:tcPr>
          <w:p w14:paraId="259A37C2" w14:textId="1938A185" w:rsidR="00603537" w:rsidRPr="00ED62CF" w:rsidRDefault="00603537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Final Project</w:t>
            </w:r>
          </w:p>
        </w:tc>
        <w:tc>
          <w:tcPr>
            <w:tcW w:w="1556" w:type="dxa"/>
          </w:tcPr>
          <w:p w14:paraId="2859C932" w14:textId="77777777" w:rsidR="00603537" w:rsidRPr="00ED62CF" w:rsidRDefault="00603537" w:rsidP="00AD74C8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2019-</w:t>
            </w:r>
            <w:r w:rsidR="00AD74C8" w:rsidRPr="00ED62CF">
              <w:rPr>
                <w:rFonts w:asciiTheme="majorBidi" w:hAnsiTheme="majorBidi" w:cstheme="majorBidi"/>
              </w:rPr>
              <w:t>P</w:t>
            </w:r>
            <w:r w:rsidRPr="00ED62CF">
              <w:rPr>
                <w:rFonts w:asciiTheme="majorBidi" w:hAnsiTheme="majorBidi" w:cstheme="majorBidi"/>
              </w:rPr>
              <w:t>resent</w:t>
            </w:r>
          </w:p>
        </w:tc>
      </w:tr>
      <w:tr w:rsidR="00382C29" w:rsidRPr="00ED62CF" w14:paraId="618E042E" w14:textId="77777777" w:rsidTr="00AD74C8">
        <w:trPr>
          <w:trHeight w:val="488"/>
        </w:trPr>
        <w:tc>
          <w:tcPr>
            <w:tcW w:w="1349" w:type="dxa"/>
          </w:tcPr>
          <w:p w14:paraId="177FFF82" w14:textId="66FC4CD7" w:rsidR="00382C29" w:rsidRPr="00ED62CF" w:rsidRDefault="00382C29" w:rsidP="00382C29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Up to 28</w:t>
            </w:r>
          </w:p>
        </w:tc>
        <w:tc>
          <w:tcPr>
            <w:tcW w:w="992" w:type="dxa"/>
          </w:tcPr>
          <w:p w14:paraId="2479E03E" w14:textId="203E7473" w:rsidR="00382C29" w:rsidRPr="00ED62CF" w:rsidRDefault="00382C29" w:rsidP="00382C29">
            <w:pPr>
              <w:bidi w:val="0"/>
              <w:spacing w:after="200" w:line="360" w:lineRule="auto"/>
              <w:jc w:val="center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B.A.</w:t>
            </w:r>
            <w:r w:rsidR="006A74BA" w:rsidRPr="00ED62CF">
              <w:rPr>
                <w:rFonts w:asciiTheme="majorBidi" w:hAnsiTheme="majorBidi" w:cstheme="majorBidi"/>
              </w:rPr>
              <w:t xml:space="preserve"> (HSM)</w:t>
            </w:r>
          </w:p>
        </w:tc>
        <w:tc>
          <w:tcPr>
            <w:tcW w:w="2410" w:type="dxa"/>
          </w:tcPr>
          <w:p w14:paraId="729C5EF8" w14:textId="7FB729AB" w:rsidR="00382C29" w:rsidRPr="00ED62CF" w:rsidRDefault="00382C29" w:rsidP="00382C29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Seminar</w:t>
            </w:r>
          </w:p>
        </w:tc>
        <w:tc>
          <w:tcPr>
            <w:tcW w:w="3054" w:type="dxa"/>
          </w:tcPr>
          <w:p w14:paraId="73F455FD" w14:textId="30C681BA" w:rsidR="00382C29" w:rsidRPr="00ED62CF" w:rsidRDefault="00382C29" w:rsidP="00382C29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Proactivity in the workplace</w:t>
            </w:r>
          </w:p>
        </w:tc>
        <w:tc>
          <w:tcPr>
            <w:tcW w:w="1556" w:type="dxa"/>
          </w:tcPr>
          <w:p w14:paraId="7F93BB86" w14:textId="4A6B991B" w:rsidR="00382C29" w:rsidRPr="00ED62CF" w:rsidRDefault="00382C29" w:rsidP="00382C29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 xml:space="preserve">2024- </w:t>
            </w:r>
          </w:p>
        </w:tc>
      </w:tr>
    </w:tbl>
    <w:p w14:paraId="640EB06C" w14:textId="77777777" w:rsidR="00B2768C" w:rsidRPr="00ED62CF" w:rsidRDefault="00B2768C" w:rsidP="001948CC">
      <w:pPr>
        <w:keepNext/>
        <w:spacing w:line="360" w:lineRule="auto"/>
        <w:ind w:left="360" w:right="360"/>
        <w:outlineLvl w:val="5"/>
        <w:rPr>
          <w:rFonts w:asciiTheme="majorBidi" w:hAnsiTheme="majorBidi" w:cstheme="majorBidi"/>
          <w:b/>
          <w:bCs/>
          <w:u w:val="single"/>
          <w:rtl/>
          <w:lang w:eastAsia="he-IL"/>
        </w:rPr>
      </w:pPr>
      <w:r w:rsidRPr="00ED62CF">
        <w:rPr>
          <w:rFonts w:asciiTheme="majorBidi" w:hAnsiTheme="majorBidi" w:cstheme="majorBidi"/>
          <w:rtl/>
          <w:lang w:eastAsia="he-IL"/>
        </w:rPr>
        <w:t xml:space="preserve">                                                                                                                                                </w:t>
      </w:r>
    </w:p>
    <w:p w14:paraId="229316AC" w14:textId="77777777" w:rsidR="00951CC5" w:rsidRPr="00ED62CF" w:rsidRDefault="00951CC5" w:rsidP="00100AA2">
      <w:pPr>
        <w:keepNext/>
        <w:spacing w:line="360" w:lineRule="auto"/>
        <w:ind w:left="360" w:right="360"/>
        <w:outlineLvl w:val="5"/>
        <w:rPr>
          <w:rFonts w:asciiTheme="majorBidi" w:hAnsiTheme="majorBidi" w:cstheme="majorBidi"/>
          <w:b/>
          <w:bCs/>
          <w:u w:val="single"/>
          <w:rtl/>
          <w:lang w:eastAsia="he-IL"/>
        </w:rPr>
      </w:pPr>
      <w:r w:rsidRPr="00ED62CF">
        <w:rPr>
          <w:rFonts w:asciiTheme="majorBidi" w:hAnsiTheme="majorBidi" w:cstheme="majorBidi"/>
          <w:rtl/>
          <w:lang w:eastAsia="he-IL"/>
        </w:rPr>
        <w:t xml:space="preserve">                                                                                                                                              </w:t>
      </w:r>
    </w:p>
    <w:p w14:paraId="7FD98C7D" w14:textId="77777777" w:rsidR="00B55D6E" w:rsidRPr="00ED62CF" w:rsidRDefault="001E0470" w:rsidP="001948CC">
      <w:pPr>
        <w:keepNext/>
        <w:bidi w:val="0"/>
        <w:spacing w:after="200" w:line="360" w:lineRule="auto"/>
        <w:ind w:right="360"/>
        <w:outlineLvl w:val="5"/>
        <w:rPr>
          <w:rFonts w:ascii="א" w:hAnsi="א" w:cs="Arial"/>
        </w:rPr>
      </w:pPr>
      <w:r w:rsidRPr="00ED62CF">
        <w:rPr>
          <w:rFonts w:ascii="א" w:hAnsi="א" w:cs="Arial"/>
        </w:rPr>
        <w:t>Department of Nursing</w:t>
      </w:r>
      <w:r w:rsidR="00764DED" w:rsidRPr="00ED62CF">
        <w:rPr>
          <w:rFonts w:ascii="א" w:hAnsi="א" w:cs="Arial"/>
        </w:rPr>
        <w:t xml:space="preserve">, </w:t>
      </w:r>
      <w:r w:rsidR="006568FB" w:rsidRPr="00ED62CF">
        <w:rPr>
          <w:rFonts w:ascii="א" w:hAnsi="א" w:cs="Arial"/>
        </w:rPr>
        <w:t xml:space="preserve">Faculty of Health and Welfare, </w:t>
      </w:r>
      <w:r w:rsidR="0041017A" w:rsidRPr="00ED62CF">
        <w:rPr>
          <w:rFonts w:ascii="א" w:hAnsi="א" w:cs="Arial"/>
        </w:rPr>
        <w:t xml:space="preserve">&amp; </w:t>
      </w:r>
      <w:r w:rsidR="006568FB" w:rsidRPr="00ED62CF">
        <w:rPr>
          <w:rFonts w:ascii="א" w:hAnsi="א" w:cs="Arial"/>
        </w:rPr>
        <w:t xml:space="preserve">Business School, the Faculty of Management, </w:t>
      </w:r>
      <w:r w:rsidR="006568FB" w:rsidRPr="00ED62CF">
        <w:rPr>
          <w:rFonts w:ascii="א" w:hAnsi="א" w:cs="Arial"/>
          <w:b/>
          <w:bCs/>
        </w:rPr>
        <w:t>Haifa University</w:t>
      </w:r>
      <w:r w:rsidR="006568FB" w:rsidRPr="00ED62CF">
        <w:rPr>
          <w:rFonts w:ascii="א" w:hAnsi="א" w:cs="Arial"/>
        </w:rPr>
        <w:t xml:space="preserve">, Israel </w:t>
      </w:r>
    </w:p>
    <w:tbl>
      <w:tblPr>
        <w:bidiVisual/>
        <w:tblW w:w="9355" w:type="dxa"/>
        <w:tblInd w:w="-5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90"/>
        <w:gridCol w:w="1207"/>
        <w:gridCol w:w="1911"/>
        <w:gridCol w:w="3261"/>
        <w:gridCol w:w="1486"/>
      </w:tblGrid>
      <w:tr w:rsidR="0041017A" w:rsidRPr="00ED62CF" w14:paraId="708B4996" w14:textId="77777777" w:rsidTr="003E5BA0">
        <w:trPr>
          <w:trHeight w:val="488"/>
        </w:trPr>
        <w:tc>
          <w:tcPr>
            <w:tcW w:w="1490" w:type="dxa"/>
          </w:tcPr>
          <w:p w14:paraId="57EF869A" w14:textId="77777777" w:rsidR="0041017A" w:rsidRPr="00ED62CF" w:rsidRDefault="0041017A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Number of Students</w:t>
            </w:r>
          </w:p>
        </w:tc>
        <w:tc>
          <w:tcPr>
            <w:tcW w:w="1207" w:type="dxa"/>
          </w:tcPr>
          <w:p w14:paraId="1B0BB111" w14:textId="77777777" w:rsidR="0041017A" w:rsidRPr="00ED62CF" w:rsidRDefault="0041017A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  <w:rtl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Degree</w:t>
            </w:r>
          </w:p>
        </w:tc>
        <w:tc>
          <w:tcPr>
            <w:tcW w:w="1911" w:type="dxa"/>
          </w:tcPr>
          <w:p w14:paraId="2A949AF7" w14:textId="77777777" w:rsidR="0041017A" w:rsidRPr="00ED62CF" w:rsidRDefault="0041017A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 xml:space="preserve">Type of Course </w:t>
            </w:r>
          </w:p>
        </w:tc>
        <w:tc>
          <w:tcPr>
            <w:tcW w:w="3261" w:type="dxa"/>
          </w:tcPr>
          <w:p w14:paraId="2209BBA4" w14:textId="77777777" w:rsidR="0041017A" w:rsidRPr="00ED62CF" w:rsidRDefault="0041017A" w:rsidP="001948CC">
            <w:pPr>
              <w:bidi w:val="0"/>
              <w:spacing w:after="200" w:line="360" w:lineRule="auto"/>
              <w:jc w:val="both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Name of Course</w:t>
            </w:r>
          </w:p>
        </w:tc>
        <w:tc>
          <w:tcPr>
            <w:tcW w:w="1486" w:type="dxa"/>
          </w:tcPr>
          <w:p w14:paraId="6A70481C" w14:textId="77777777" w:rsidR="0041017A" w:rsidRPr="00ED62CF" w:rsidRDefault="0041017A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Year</w:t>
            </w:r>
          </w:p>
        </w:tc>
      </w:tr>
      <w:tr w:rsidR="009319E6" w:rsidRPr="00ED62CF" w14:paraId="0CC9E69E" w14:textId="77777777" w:rsidTr="003E5BA0">
        <w:trPr>
          <w:trHeight w:val="488"/>
        </w:trPr>
        <w:tc>
          <w:tcPr>
            <w:tcW w:w="1490" w:type="dxa"/>
          </w:tcPr>
          <w:p w14:paraId="2A930384" w14:textId="77777777" w:rsidR="009319E6" w:rsidRPr="00ED62CF" w:rsidRDefault="009319E6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Up to 80</w:t>
            </w:r>
          </w:p>
        </w:tc>
        <w:tc>
          <w:tcPr>
            <w:tcW w:w="1207" w:type="dxa"/>
          </w:tcPr>
          <w:p w14:paraId="64FABAE3" w14:textId="77777777" w:rsidR="009319E6" w:rsidRPr="00ED62CF" w:rsidRDefault="009319E6" w:rsidP="001948CC">
            <w:pPr>
              <w:bidi w:val="0"/>
              <w:spacing w:after="200" w:line="360" w:lineRule="auto"/>
              <w:jc w:val="center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B.A.</w:t>
            </w:r>
          </w:p>
        </w:tc>
        <w:tc>
          <w:tcPr>
            <w:tcW w:w="1911" w:type="dxa"/>
          </w:tcPr>
          <w:p w14:paraId="01E091CD" w14:textId="77777777" w:rsidR="009319E6" w:rsidRPr="00ED62CF" w:rsidRDefault="009319E6" w:rsidP="00F37636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Lecture</w:t>
            </w:r>
          </w:p>
        </w:tc>
        <w:tc>
          <w:tcPr>
            <w:tcW w:w="3261" w:type="dxa"/>
          </w:tcPr>
          <w:p w14:paraId="1F461834" w14:textId="77777777" w:rsidR="009319E6" w:rsidRPr="00ED62CF" w:rsidRDefault="009319E6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Strategic human resource management in health care organizations</w:t>
            </w:r>
          </w:p>
        </w:tc>
        <w:tc>
          <w:tcPr>
            <w:tcW w:w="1486" w:type="dxa"/>
          </w:tcPr>
          <w:p w14:paraId="5F1B353E" w14:textId="77777777" w:rsidR="0041017A" w:rsidRPr="00ED62CF" w:rsidRDefault="009319E6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2008- 2012</w:t>
            </w:r>
          </w:p>
          <w:p w14:paraId="31D67EC4" w14:textId="77777777" w:rsidR="009319E6" w:rsidRPr="00ED62CF" w:rsidRDefault="0041017A" w:rsidP="001948CC">
            <w:pPr>
              <w:tabs>
                <w:tab w:val="left" w:pos="1121"/>
              </w:tabs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ab/>
            </w:r>
          </w:p>
        </w:tc>
      </w:tr>
      <w:tr w:rsidR="009319E6" w:rsidRPr="00ED62CF" w14:paraId="5D06B344" w14:textId="77777777" w:rsidTr="003E5BA0">
        <w:trPr>
          <w:trHeight w:val="488"/>
        </w:trPr>
        <w:tc>
          <w:tcPr>
            <w:tcW w:w="1490" w:type="dxa"/>
          </w:tcPr>
          <w:p w14:paraId="38A104D4" w14:textId="77777777" w:rsidR="009319E6" w:rsidRPr="00ED62CF" w:rsidRDefault="009319E6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About 30</w:t>
            </w:r>
          </w:p>
        </w:tc>
        <w:tc>
          <w:tcPr>
            <w:tcW w:w="1207" w:type="dxa"/>
          </w:tcPr>
          <w:p w14:paraId="14431328" w14:textId="77777777" w:rsidR="009319E6" w:rsidRPr="00ED62CF" w:rsidRDefault="009319E6" w:rsidP="001948CC">
            <w:pPr>
              <w:bidi w:val="0"/>
              <w:spacing w:after="200" w:line="360" w:lineRule="auto"/>
              <w:jc w:val="center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M.A.</w:t>
            </w:r>
          </w:p>
          <w:p w14:paraId="6C42ACB6" w14:textId="77777777" w:rsidR="009319E6" w:rsidRPr="00ED62CF" w:rsidRDefault="009319E6" w:rsidP="001948CC">
            <w:pPr>
              <w:bidi w:val="0"/>
              <w:spacing w:after="200" w:line="360" w:lineRule="auto"/>
              <w:jc w:val="center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  <w:lang w:eastAsia="he-IL"/>
              </w:rPr>
              <w:t>(Business School</w:t>
            </w:r>
            <w:r w:rsidRPr="00ED62CF">
              <w:rPr>
                <w:rFonts w:asciiTheme="majorBidi" w:hAnsiTheme="majorBidi" w:cstheme="majorBidi"/>
              </w:rPr>
              <w:t>)</w:t>
            </w:r>
          </w:p>
        </w:tc>
        <w:tc>
          <w:tcPr>
            <w:tcW w:w="1911" w:type="dxa"/>
          </w:tcPr>
          <w:p w14:paraId="54E8B162" w14:textId="77777777" w:rsidR="009319E6" w:rsidRPr="00ED62CF" w:rsidRDefault="009319E6" w:rsidP="001948CC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Lecture</w:t>
            </w:r>
          </w:p>
        </w:tc>
        <w:tc>
          <w:tcPr>
            <w:tcW w:w="3261" w:type="dxa"/>
          </w:tcPr>
          <w:p w14:paraId="7DE9F2C3" w14:textId="77777777" w:rsidR="009319E6" w:rsidRPr="00ED62CF" w:rsidRDefault="003C7F8D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 xml:space="preserve">Organization </w:t>
            </w:r>
            <w:r w:rsidR="009319E6" w:rsidRPr="00ED62CF">
              <w:rPr>
                <w:rFonts w:asciiTheme="majorBidi" w:hAnsiTheme="majorBidi" w:cstheme="majorBidi"/>
              </w:rPr>
              <w:t xml:space="preserve">Management </w:t>
            </w:r>
          </w:p>
        </w:tc>
        <w:tc>
          <w:tcPr>
            <w:tcW w:w="1486" w:type="dxa"/>
          </w:tcPr>
          <w:p w14:paraId="13130DD7" w14:textId="77777777" w:rsidR="009319E6" w:rsidRPr="00ED62CF" w:rsidRDefault="009319E6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2010</w:t>
            </w:r>
          </w:p>
        </w:tc>
      </w:tr>
      <w:tr w:rsidR="006F3B7A" w:rsidRPr="00ED62CF" w14:paraId="207E5493" w14:textId="77777777" w:rsidTr="003E5BA0">
        <w:trPr>
          <w:trHeight w:val="488"/>
        </w:trPr>
        <w:tc>
          <w:tcPr>
            <w:tcW w:w="1490" w:type="dxa"/>
          </w:tcPr>
          <w:p w14:paraId="65182073" w14:textId="77777777" w:rsidR="006F3B7A" w:rsidRPr="00ED62CF" w:rsidRDefault="006F3B7A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Up to 28</w:t>
            </w:r>
          </w:p>
        </w:tc>
        <w:tc>
          <w:tcPr>
            <w:tcW w:w="1207" w:type="dxa"/>
          </w:tcPr>
          <w:p w14:paraId="69A1D96E" w14:textId="77777777" w:rsidR="006F3B7A" w:rsidRPr="00ED62CF" w:rsidRDefault="006F3B7A" w:rsidP="001948CC">
            <w:pPr>
              <w:spacing w:line="360" w:lineRule="auto"/>
              <w:jc w:val="center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B.A.</w:t>
            </w:r>
          </w:p>
        </w:tc>
        <w:tc>
          <w:tcPr>
            <w:tcW w:w="1911" w:type="dxa"/>
          </w:tcPr>
          <w:p w14:paraId="011F4242" w14:textId="77777777" w:rsidR="006F3B7A" w:rsidRPr="00ED62CF" w:rsidRDefault="006F3B7A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Seminar</w:t>
            </w:r>
          </w:p>
        </w:tc>
        <w:tc>
          <w:tcPr>
            <w:tcW w:w="3261" w:type="dxa"/>
          </w:tcPr>
          <w:p w14:paraId="273D83AB" w14:textId="77777777" w:rsidR="006F3B7A" w:rsidRPr="00ED62CF" w:rsidRDefault="006F3B7A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Learning behavior of nursing teams</w:t>
            </w:r>
          </w:p>
        </w:tc>
        <w:tc>
          <w:tcPr>
            <w:tcW w:w="1486" w:type="dxa"/>
          </w:tcPr>
          <w:p w14:paraId="7DF0F89B" w14:textId="77777777" w:rsidR="006F3B7A" w:rsidRPr="00ED62CF" w:rsidRDefault="006F3B7A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2012- 2016</w:t>
            </w:r>
          </w:p>
        </w:tc>
      </w:tr>
      <w:tr w:rsidR="006F3B7A" w:rsidRPr="00ED62CF" w14:paraId="62968FA5" w14:textId="77777777" w:rsidTr="003E5BA0">
        <w:trPr>
          <w:trHeight w:val="488"/>
        </w:trPr>
        <w:tc>
          <w:tcPr>
            <w:tcW w:w="1490" w:type="dxa"/>
          </w:tcPr>
          <w:p w14:paraId="297F49D2" w14:textId="77777777" w:rsidR="006F3B7A" w:rsidRPr="00ED62CF" w:rsidRDefault="006F3B7A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About 60</w:t>
            </w:r>
          </w:p>
        </w:tc>
        <w:tc>
          <w:tcPr>
            <w:tcW w:w="1207" w:type="dxa"/>
          </w:tcPr>
          <w:p w14:paraId="133FBC88" w14:textId="77777777" w:rsidR="006F3B7A" w:rsidRPr="00ED62CF" w:rsidRDefault="006F3B7A" w:rsidP="001948CC">
            <w:pPr>
              <w:spacing w:line="360" w:lineRule="auto"/>
              <w:jc w:val="center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B.A.</w:t>
            </w:r>
          </w:p>
        </w:tc>
        <w:tc>
          <w:tcPr>
            <w:tcW w:w="1911" w:type="dxa"/>
          </w:tcPr>
          <w:p w14:paraId="0F306C93" w14:textId="77777777" w:rsidR="006F3B7A" w:rsidRPr="00ED62CF" w:rsidRDefault="006F3B7A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 xml:space="preserve">Lecture </w:t>
            </w:r>
          </w:p>
        </w:tc>
        <w:tc>
          <w:tcPr>
            <w:tcW w:w="3261" w:type="dxa"/>
          </w:tcPr>
          <w:p w14:paraId="4FC1FB99" w14:textId="77777777" w:rsidR="006F3B7A" w:rsidRPr="00ED62CF" w:rsidRDefault="006F3B7A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Leadership aspects in healthcare organizations</w:t>
            </w:r>
          </w:p>
        </w:tc>
        <w:tc>
          <w:tcPr>
            <w:tcW w:w="1486" w:type="dxa"/>
          </w:tcPr>
          <w:p w14:paraId="5FDDFF43" w14:textId="77777777" w:rsidR="006F3B7A" w:rsidRPr="00ED62CF" w:rsidRDefault="006F3B7A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2012- 2016</w:t>
            </w:r>
          </w:p>
        </w:tc>
      </w:tr>
      <w:tr w:rsidR="006568FB" w:rsidRPr="00ED62CF" w14:paraId="516A6D31" w14:textId="77777777" w:rsidTr="003E5BA0">
        <w:trPr>
          <w:trHeight w:val="488"/>
        </w:trPr>
        <w:tc>
          <w:tcPr>
            <w:tcW w:w="1490" w:type="dxa"/>
          </w:tcPr>
          <w:p w14:paraId="451192C5" w14:textId="77777777" w:rsidR="006568FB" w:rsidRPr="00ED62CF" w:rsidRDefault="006568FB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About 30</w:t>
            </w:r>
          </w:p>
        </w:tc>
        <w:tc>
          <w:tcPr>
            <w:tcW w:w="1207" w:type="dxa"/>
          </w:tcPr>
          <w:p w14:paraId="4E3863A3" w14:textId="77777777" w:rsidR="006568FB" w:rsidRPr="00ED62CF" w:rsidRDefault="006568FB" w:rsidP="001948CC">
            <w:pPr>
              <w:spacing w:line="360" w:lineRule="auto"/>
              <w:jc w:val="center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B.A.</w:t>
            </w:r>
          </w:p>
        </w:tc>
        <w:tc>
          <w:tcPr>
            <w:tcW w:w="1911" w:type="dxa"/>
          </w:tcPr>
          <w:p w14:paraId="64533669" w14:textId="77777777" w:rsidR="006568FB" w:rsidRPr="00ED62CF" w:rsidRDefault="006568FB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 xml:space="preserve">Lecture </w:t>
            </w:r>
          </w:p>
        </w:tc>
        <w:tc>
          <w:tcPr>
            <w:tcW w:w="3261" w:type="dxa"/>
          </w:tcPr>
          <w:p w14:paraId="675B3DF2" w14:textId="77777777" w:rsidR="006568FB" w:rsidRPr="00ED62CF" w:rsidRDefault="006568FB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Organizational aspects of nursing</w:t>
            </w:r>
          </w:p>
        </w:tc>
        <w:tc>
          <w:tcPr>
            <w:tcW w:w="1486" w:type="dxa"/>
          </w:tcPr>
          <w:p w14:paraId="32646B05" w14:textId="77777777" w:rsidR="006568FB" w:rsidRPr="00ED62CF" w:rsidRDefault="006568FB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2014-</w:t>
            </w:r>
            <w:r w:rsidR="00DD4493" w:rsidRPr="00ED62CF">
              <w:rPr>
                <w:rFonts w:asciiTheme="majorBidi" w:hAnsiTheme="majorBidi" w:cstheme="majorBidi"/>
              </w:rPr>
              <w:t xml:space="preserve"> </w:t>
            </w:r>
            <w:r w:rsidRPr="00ED62CF">
              <w:rPr>
                <w:rFonts w:asciiTheme="majorBidi" w:hAnsiTheme="majorBidi" w:cstheme="majorBidi"/>
              </w:rPr>
              <w:t>present</w:t>
            </w:r>
          </w:p>
        </w:tc>
      </w:tr>
      <w:tr w:rsidR="006568FB" w:rsidRPr="00ED62CF" w14:paraId="212838C3" w14:textId="77777777" w:rsidTr="003E5BA0">
        <w:trPr>
          <w:trHeight w:val="488"/>
        </w:trPr>
        <w:tc>
          <w:tcPr>
            <w:tcW w:w="1490" w:type="dxa"/>
          </w:tcPr>
          <w:p w14:paraId="7AEBCA7D" w14:textId="77777777" w:rsidR="006568FB" w:rsidRPr="00ED62CF" w:rsidRDefault="006568FB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About 30</w:t>
            </w:r>
          </w:p>
        </w:tc>
        <w:tc>
          <w:tcPr>
            <w:tcW w:w="1207" w:type="dxa"/>
          </w:tcPr>
          <w:p w14:paraId="42C40782" w14:textId="77777777" w:rsidR="006568FB" w:rsidRPr="00ED62CF" w:rsidRDefault="006568FB" w:rsidP="001948CC">
            <w:pPr>
              <w:spacing w:line="360" w:lineRule="auto"/>
              <w:jc w:val="center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B.A.</w:t>
            </w:r>
          </w:p>
        </w:tc>
        <w:tc>
          <w:tcPr>
            <w:tcW w:w="1911" w:type="dxa"/>
          </w:tcPr>
          <w:p w14:paraId="7560E7DB" w14:textId="77777777" w:rsidR="006568FB" w:rsidRPr="00ED62CF" w:rsidRDefault="006568FB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 xml:space="preserve">Lecture </w:t>
            </w:r>
          </w:p>
        </w:tc>
        <w:tc>
          <w:tcPr>
            <w:tcW w:w="3261" w:type="dxa"/>
          </w:tcPr>
          <w:p w14:paraId="21ABB066" w14:textId="77777777" w:rsidR="006568FB" w:rsidRPr="00ED62CF" w:rsidRDefault="006568FB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 xml:space="preserve">Organizational behavior </w:t>
            </w:r>
          </w:p>
        </w:tc>
        <w:tc>
          <w:tcPr>
            <w:tcW w:w="1486" w:type="dxa"/>
          </w:tcPr>
          <w:p w14:paraId="529B0C00" w14:textId="77777777" w:rsidR="006568FB" w:rsidRPr="00ED62CF" w:rsidRDefault="006568FB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2015</w:t>
            </w:r>
          </w:p>
        </w:tc>
      </w:tr>
    </w:tbl>
    <w:p w14:paraId="1F1665BC" w14:textId="77777777" w:rsidR="008B6015" w:rsidRPr="00ED62CF" w:rsidRDefault="008B6015" w:rsidP="001948CC">
      <w:pPr>
        <w:keepNext/>
        <w:bidi w:val="0"/>
        <w:spacing w:after="200" w:line="360" w:lineRule="auto"/>
        <w:ind w:right="360"/>
        <w:outlineLvl w:val="5"/>
        <w:rPr>
          <w:rFonts w:asciiTheme="majorBidi" w:hAnsiTheme="majorBidi" w:cstheme="majorBidi"/>
          <w:b/>
          <w:bCs/>
        </w:rPr>
      </w:pPr>
    </w:p>
    <w:p w14:paraId="3949AF6B" w14:textId="77777777" w:rsidR="00187AAA" w:rsidRPr="00ED62CF" w:rsidRDefault="00187AAA" w:rsidP="001948CC">
      <w:pPr>
        <w:keepNext/>
        <w:bidi w:val="0"/>
        <w:spacing w:after="200" w:line="360" w:lineRule="auto"/>
        <w:ind w:right="360"/>
        <w:outlineLvl w:val="5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 xml:space="preserve">School of Economics and Business, </w:t>
      </w:r>
      <w:r w:rsidRPr="00ED62CF">
        <w:rPr>
          <w:rFonts w:asciiTheme="majorBidi" w:hAnsiTheme="majorBidi" w:cstheme="majorBidi"/>
          <w:b/>
          <w:bCs/>
        </w:rPr>
        <w:t>Rupin Academic Center</w:t>
      </w:r>
      <w:r w:rsidRPr="00ED62CF">
        <w:rPr>
          <w:rFonts w:asciiTheme="majorBidi" w:hAnsiTheme="majorBidi" w:cstheme="majorBidi"/>
        </w:rPr>
        <w:t>, Israel</w:t>
      </w:r>
    </w:p>
    <w:tbl>
      <w:tblPr>
        <w:bidiVisual/>
        <w:tblW w:w="9355" w:type="dxa"/>
        <w:tblInd w:w="-5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90"/>
        <w:gridCol w:w="992"/>
        <w:gridCol w:w="2552"/>
        <w:gridCol w:w="2835"/>
        <w:gridCol w:w="1486"/>
      </w:tblGrid>
      <w:tr w:rsidR="00187AAA" w:rsidRPr="00ED62CF" w14:paraId="2CA80AC2" w14:textId="77777777" w:rsidTr="003E5BA0">
        <w:trPr>
          <w:trHeight w:val="488"/>
        </w:trPr>
        <w:tc>
          <w:tcPr>
            <w:tcW w:w="1490" w:type="dxa"/>
          </w:tcPr>
          <w:p w14:paraId="5ADB78B5" w14:textId="77777777" w:rsidR="00187AAA" w:rsidRPr="00ED62CF" w:rsidRDefault="00187AAA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About 50</w:t>
            </w:r>
          </w:p>
        </w:tc>
        <w:tc>
          <w:tcPr>
            <w:tcW w:w="992" w:type="dxa"/>
          </w:tcPr>
          <w:p w14:paraId="30B2939E" w14:textId="77777777" w:rsidR="00187AAA" w:rsidRPr="00ED62CF" w:rsidRDefault="00187AAA" w:rsidP="001948CC">
            <w:pPr>
              <w:bidi w:val="0"/>
              <w:spacing w:after="200" w:line="360" w:lineRule="auto"/>
              <w:jc w:val="center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B.A.</w:t>
            </w:r>
          </w:p>
        </w:tc>
        <w:tc>
          <w:tcPr>
            <w:tcW w:w="2552" w:type="dxa"/>
          </w:tcPr>
          <w:p w14:paraId="4DD5E266" w14:textId="77777777" w:rsidR="00187AAA" w:rsidRPr="00ED62CF" w:rsidRDefault="00187AAA" w:rsidP="001948CC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Lecture</w:t>
            </w:r>
          </w:p>
        </w:tc>
        <w:tc>
          <w:tcPr>
            <w:tcW w:w="2835" w:type="dxa"/>
          </w:tcPr>
          <w:p w14:paraId="215B4045" w14:textId="77777777" w:rsidR="00187AAA" w:rsidRPr="00ED62CF" w:rsidRDefault="00187AAA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Statistics and probability</w:t>
            </w:r>
          </w:p>
        </w:tc>
        <w:tc>
          <w:tcPr>
            <w:tcW w:w="1486" w:type="dxa"/>
          </w:tcPr>
          <w:p w14:paraId="44BD490B" w14:textId="77777777" w:rsidR="00187AAA" w:rsidRPr="00ED62CF" w:rsidRDefault="00187AAA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2007</w:t>
            </w:r>
          </w:p>
        </w:tc>
      </w:tr>
      <w:tr w:rsidR="00187AAA" w:rsidRPr="00ED62CF" w14:paraId="12BEC45A" w14:textId="77777777" w:rsidTr="003E5BA0">
        <w:trPr>
          <w:trHeight w:val="488"/>
        </w:trPr>
        <w:tc>
          <w:tcPr>
            <w:tcW w:w="1490" w:type="dxa"/>
          </w:tcPr>
          <w:p w14:paraId="45B16D32" w14:textId="77777777" w:rsidR="00187AAA" w:rsidRPr="00ED62CF" w:rsidRDefault="00187AAA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About 30</w:t>
            </w:r>
          </w:p>
        </w:tc>
        <w:tc>
          <w:tcPr>
            <w:tcW w:w="992" w:type="dxa"/>
          </w:tcPr>
          <w:p w14:paraId="42B70443" w14:textId="77777777" w:rsidR="00187AAA" w:rsidRPr="00ED62CF" w:rsidRDefault="00187AAA" w:rsidP="001948CC">
            <w:pPr>
              <w:spacing w:line="360" w:lineRule="auto"/>
              <w:jc w:val="center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B.A.</w:t>
            </w:r>
          </w:p>
        </w:tc>
        <w:tc>
          <w:tcPr>
            <w:tcW w:w="2552" w:type="dxa"/>
          </w:tcPr>
          <w:p w14:paraId="022B43CD" w14:textId="77777777" w:rsidR="00187AAA" w:rsidRPr="00ED62CF" w:rsidRDefault="00187AAA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 xml:space="preserve">Lecture </w:t>
            </w:r>
          </w:p>
        </w:tc>
        <w:tc>
          <w:tcPr>
            <w:tcW w:w="2835" w:type="dxa"/>
          </w:tcPr>
          <w:p w14:paraId="50D4D18F" w14:textId="77777777" w:rsidR="00187AAA" w:rsidRPr="00ED62CF" w:rsidRDefault="00187AAA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Organizational behavior</w:t>
            </w:r>
          </w:p>
        </w:tc>
        <w:tc>
          <w:tcPr>
            <w:tcW w:w="1486" w:type="dxa"/>
          </w:tcPr>
          <w:p w14:paraId="0F783CBC" w14:textId="77777777" w:rsidR="00187AAA" w:rsidRPr="00ED62CF" w:rsidRDefault="00187AAA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2007</w:t>
            </w:r>
          </w:p>
        </w:tc>
      </w:tr>
    </w:tbl>
    <w:p w14:paraId="3B7F722F" w14:textId="77777777" w:rsidR="00100AA2" w:rsidRPr="00ED62CF" w:rsidRDefault="00100AA2" w:rsidP="00D85ACA">
      <w:pPr>
        <w:keepNext/>
        <w:bidi w:val="0"/>
        <w:spacing w:after="200" w:line="360" w:lineRule="auto"/>
        <w:ind w:right="360"/>
        <w:outlineLvl w:val="5"/>
        <w:rPr>
          <w:rFonts w:ascii="Arial" w:hAnsi="Arial" w:cs="Arial"/>
          <w:b/>
          <w:bCs/>
          <w:rtl/>
        </w:rPr>
      </w:pPr>
    </w:p>
    <w:p w14:paraId="234C4579" w14:textId="77777777" w:rsidR="008B6015" w:rsidRPr="00ED62CF" w:rsidRDefault="008B6015" w:rsidP="00100AA2">
      <w:pPr>
        <w:keepNext/>
        <w:bidi w:val="0"/>
        <w:spacing w:after="200" w:line="360" w:lineRule="auto"/>
        <w:ind w:right="360"/>
        <w:outlineLvl w:val="5"/>
        <w:rPr>
          <w:rFonts w:asciiTheme="majorBidi" w:hAnsiTheme="majorBidi" w:cstheme="majorBidi"/>
          <w:lang w:eastAsia="he-IL"/>
        </w:rPr>
      </w:pPr>
      <w:r w:rsidRPr="00ED62CF">
        <w:rPr>
          <w:rFonts w:asciiTheme="majorBidi" w:hAnsiTheme="majorBidi" w:cstheme="majorBidi"/>
          <w:lang w:eastAsia="he-IL"/>
        </w:rPr>
        <w:t xml:space="preserve">Departments of Industrial Engineering and Management, Academic College of Engineering, </w:t>
      </w:r>
      <w:r w:rsidRPr="00ED62CF">
        <w:rPr>
          <w:rFonts w:asciiTheme="majorBidi" w:hAnsiTheme="majorBidi" w:cstheme="majorBidi"/>
          <w:b/>
          <w:bCs/>
          <w:lang w:eastAsia="he-IL"/>
        </w:rPr>
        <w:t>Ort Braude</w:t>
      </w:r>
      <w:r w:rsidRPr="00ED62CF">
        <w:rPr>
          <w:rFonts w:asciiTheme="majorBidi" w:hAnsiTheme="majorBidi" w:cstheme="majorBidi"/>
          <w:lang w:eastAsia="he-IL"/>
        </w:rPr>
        <w:t>, Israel</w:t>
      </w:r>
    </w:p>
    <w:tbl>
      <w:tblPr>
        <w:bidiVisual/>
        <w:tblW w:w="9355" w:type="dxa"/>
        <w:tblInd w:w="-5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90"/>
        <w:gridCol w:w="992"/>
        <w:gridCol w:w="2552"/>
        <w:gridCol w:w="2835"/>
        <w:gridCol w:w="1486"/>
      </w:tblGrid>
      <w:tr w:rsidR="008B6015" w:rsidRPr="00ED62CF" w14:paraId="01C049A4" w14:textId="77777777" w:rsidTr="003E5BA0">
        <w:trPr>
          <w:trHeight w:val="488"/>
        </w:trPr>
        <w:tc>
          <w:tcPr>
            <w:tcW w:w="1490" w:type="dxa"/>
          </w:tcPr>
          <w:p w14:paraId="401208FA" w14:textId="77777777" w:rsidR="008B6015" w:rsidRPr="00ED62CF" w:rsidRDefault="008B6015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Number of Students</w:t>
            </w:r>
          </w:p>
        </w:tc>
        <w:tc>
          <w:tcPr>
            <w:tcW w:w="992" w:type="dxa"/>
          </w:tcPr>
          <w:p w14:paraId="0EEF2661" w14:textId="77777777" w:rsidR="008B6015" w:rsidRPr="00ED62CF" w:rsidRDefault="008B6015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  <w:rtl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Degree</w:t>
            </w:r>
          </w:p>
        </w:tc>
        <w:tc>
          <w:tcPr>
            <w:tcW w:w="2552" w:type="dxa"/>
          </w:tcPr>
          <w:p w14:paraId="07A01CA0" w14:textId="77777777" w:rsidR="008B6015" w:rsidRPr="00ED62CF" w:rsidRDefault="008B6015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 xml:space="preserve">Type of Course </w:t>
            </w:r>
          </w:p>
        </w:tc>
        <w:tc>
          <w:tcPr>
            <w:tcW w:w="2835" w:type="dxa"/>
          </w:tcPr>
          <w:p w14:paraId="2476E13F" w14:textId="77777777" w:rsidR="008B6015" w:rsidRPr="00ED62CF" w:rsidRDefault="008B6015" w:rsidP="001948CC">
            <w:pPr>
              <w:bidi w:val="0"/>
              <w:spacing w:after="200" w:line="360" w:lineRule="auto"/>
              <w:jc w:val="both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Name of Course</w:t>
            </w:r>
          </w:p>
        </w:tc>
        <w:tc>
          <w:tcPr>
            <w:tcW w:w="1486" w:type="dxa"/>
          </w:tcPr>
          <w:p w14:paraId="7FABED6C" w14:textId="77777777" w:rsidR="008B6015" w:rsidRPr="00ED62CF" w:rsidRDefault="008B6015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Year</w:t>
            </w:r>
          </w:p>
        </w:tc>
      </w:tr>
      <w:tr w:rsidR="008B6015" w:rsidRPr="00ED62CF" w14:paraId="62DB8ECF" w14:textId="77777777" w:rsidTr="003E5BA0">
        <w:trPr>
          <w:trHeight w:val="488"/>
        </w:trPr>
        <w:tc>
          <w:tcPr>
            <w:tcW w:w="1490" w:type="dxa"/>
          </w:tcPr>
          <w:p w14:paraId="48D5C05D" w14:textId="77777777" w:rsidR="008B6015" w:rsidRPr="00ED62CF" w:rsidRDefault="008B6015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Up to 40</w:t>
            </w:r>
          </w:p>
        </w:tc>
        <w:tc>
          <w:tcPr>
            <w:tcW w:w="992" w:type="dxa"/>
          </w:tcPr>
          <w:p w14:paraId="4B419AEF" w14:textId="77777777" w:rsidR="008B6015" w:rsidRPr="00ED62CF" w:rsidRDefault="008B6015" w:rsidP="001948CC">
            <w:pPr>
              <w:bidi w:val="0"/>
              <w:spacing w:line="360" w:lineRule="auto"/>
              <w:jc w:val="center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B.A.</w:t>
            </w:r>
          </w:p>
        </w:tc>
        <w:tc>
          <w:tcPr>
            <w:tcW w:w="2552" w:type="dxa"/>
          </w:tcPr>
          <w:p w14:paraId="2EE1A9ED" w14:textId="77777777" w:rsidR="008B6015" w:rsidRPr="00ED62CF" w:rsidRDefault="008B6015" w:rsidP="001948CC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Lecture</w:t>
            </w:r>
          </w:p>
        </w:tc>
        <w:tc>
          <w:tcPr>
            <w:tcW w:w="2835" w:type="dxa"/>
          </w:tcPr>
          <w:p w14:paraId="2240C08B" w14:textId="77777777" w:rsidR="008B6015" w:rsidRPr="00ED62CF" w:rsidRDefault="008B6015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Cross- cultural management</w:t>
            </w:r>
          </w:p>
        </w:tc>
        <w:tc>
          <w:tcPr>
            <w:tcW w:w="1486" w:type="dxa"/>
          </w:tcPr>
          <w:p w14:paraId="29274700" w14:textId="77777777" w:rsidR="008B6015" w:rsidRPr="00ED62CF" w:rsidRDefault="008B6015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2011-2013</w:t>
            </w:r>
          </w:p>
        </w:tc>
      </w:tr>
      <w:tr w:rsidR="008B6015" w:rsidRPr="00ED62CF" w14:paraId="671323D4" w14:textId="77777777" w:rsidTr="003E5BA0">
        <w:trPr>
          <w:trHeight w:val="488"/>
        </w:trPr>
        <w:tc>
          <w:tcPr>
            <w:tcW w:w="1490" w:type="dxa"/>
          </w:tcPr>
          <w:p w14:paraId="1C0283CD" w14:textId="77777777" w:rsidR="008B6015" w:rsidRPr="00ED62CF" w:rsidRDefault="008B6015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About 35</w:t>
            </w:r>
          </w:p>
        </w:tc>
        <w:tc>
          <w:tcPr>
            <w:tcW w:w="992" w:type="dxa"/>
          </w:tcPr>
          <w:p w14:paraId="278718D4" w14:textId="77777777" w:rsidR="008B6015" w:rsidRPr="00ED62CF" w:rsidRDefault="008B6015" w:rsidP="001948CC">
            <w:pPr>
              <w:bidi w:val="0"/>
              <w:spacing w:line="360" w:lineRule="auto"/>
              <w:jc w:val="center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B.A.</w:t>
            </w:r>
          </w:p>
        </w:tc>
        <w:tc>
          <w:tcPr>
            <w:tcW w:w="2552" w:type="dxa"/>
          </w:tcPr>
          <w:p w14:paraId="04D05031" w14:textId="77777777" w:rsidR="008B6015" w:rsidRPr="00ED62CF" w:rsidRDefault="008B6015" w:rsidP="001948CC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Lecture</w:t>
            </w:r>
          </w:p>
        </w:tc>
        <w:tc>
          <w:tcPr>
            <w:tcW w:w="2835" w:type="dxa"/>
          </w:tcPr>
          <w:p w14:paraId="46A10CBE" w14:textId="77777777" w:rsidR="008B6015" w:rsidRPr="00ED62CF" w:rsidRDefault="008B6015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Organizational behavior</w:t>
            </w:r>
          </w:p>
        </w:tc>
        <w:tc>
          <w:tcPr>
            <w:tcW w:w="1486" w:type="dxa"/>
          </w:tcPr>
          <w:p w14:paraId="2B729D8E" w14:textId="77777777" w:rsidR="008B6015" w:rsidRPr="00ED62CF" w:rsidRDefault="008B6015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2011-2013</w:t>
            </w:r>
          </w:p>
        </w:tc>
      </w:tr>
    </w:tbl>
    <w:p w14:paraId="645274A6" w14:textId="77777777" w:rsidR="008B6015" w:rsidRPr="00ED62CF" w:rsidRDefault="008B6015" w:rsidP="001948CC">
      <w:pPr>
        <w:keepNext/>
        <w:bidi w:val="0"/>
        <w:spacing w:after="200" w:line="360" w:lineRule="auto"/>
        <w:ind w:right="360"/>
        <w:outlineLvl w:val="5"/>
        <w:rPr>
          <w:rFonts w:asciiTheme="majorBidi" w:hAnsiTheme="majorBidi" w:cstheme="majorBidi"/>
          <w:b/>
          <w:bCs/>
          <w:lang w:eastAsia="he-IL"/>
        </w:rPr>
      </w:pPr>
    </w:p>
    <w:p w14:paraId="444DA5E3" w14:textId="77777777" w:rsidR="00764DED" w:rsidRPr="00ED62CF" w:rsidRDefault="00951CC5" w:rsidP="008A5C47">
      <w:pPr>
        <w:pStyle w:val="ListParagraph"/>
        <w:keepNext/>
        <w:numPr>
          <w:ilvl w:val="0"/>
          <w:numId w:val="7"/>
        </w:numPr>
        <w:bidi w:val="0"/>
        <w:spacing w:after="200" w:line="360" w:lineRule="auto"/>
        <w:ind w:right="360"/>
        <w:outlineLvl w:val="5"/>
        <w:rPr>
          <w:rFonts w:asciiTheme="majorBidi" w:hAnsiTheme="majorBidi" w:cstheme="majorBidi"/>
          <w:b/>
          <w:bCs/>
          <w:lang w:eastAsia="he-IL"/>
        </w:rPr>
      </w:pPr>
      <w:r w:rsidRPr="00ED62CF">
        <w:rPr>
          <w:rFonts w:asciiTheme="majorBidi" w:hAnsiTheme="majorBidi" w:cstheme="majorBidi"/>
          <w:b/>
          <w:bCs/>
          <w:u w:val="single"/>
          <w:lang w:eastAsia="he-IL"/>
        </w:rPr>
        <w:t>Supervision of Graduate Students</w:t>
      </w:r>
      <w:r w:rsidRPr="00ED62CF">
        <w:rPr>
          <w:rFonts w:asciiTheme="majorBidi" w:hAnsiTheme="majorBidi" w:cstheme="majorBidi"/>
          <w:rtl/>
        </w:rPr>
        <w:t xml:space="preserve">                              </w:t>
      </w:r>
      <w:r w:rsidR="001553A8" w:rsidRPr="00ED62CF">
        <w:rPr>
          <w:rFonts w:asciiTheme="majorBidi" w:hAnsiTheme="majorBidi" w:cstheme="majorBidi"/>
          <w:rtl/>
        </w:rPr>
        <w:t xml:space="preserve">                      </w:t>
      </w:r>
      <w:r w:rsidRPr="00ED62CF">
        <w:rPr>
          <w:rFonts w:asciiTheme="majorBidi" w:hAnsiTheme="majorBidi" w:cstheme="majorBidi"/>
          <w:rtl/>
        </w:rPr>
        <w:t xml:space="preserve">          </w:t>
      </w:r>
    </w:p>
    <w:p w14:paraId="71E1C436" w14:textId="77777777" w:rsidR="00764DED" w:rsidRPr="00ED62CF" w:rsidRDefault="00764DED" w:rsidP="001948CC">
      <w:pPr>
        <w:pStyle w:val="ListParagraph"/>
        <w:keepNext/>
        <w:bidi w:val="0"/>
        <w:spacing w:after="200" w:line="360" w:lineRule="auto"/>
        <w:ind w:right="360"/>
        <w:outlineLvl w:val="5"/>
        <w:rPr>
          <w:rFonts w:asciiTheme="majorBidi" w:hAnsiTheme="majorBidi" w:cstheme="majorBidi"/>
          <w:b/>
          <w:bCs/>
        </w:rPr>
      </w:pPr>
    </w:p>
    <w:p w14:paraId="7D314825" w14:textId="77777777" w:rsidR="00951CC5" w:rsidRPr="00ED62CF" w:rsidRDefault="00682A2D" w:rsidP="001948CC">
      <w:pPr>
        <w:pStyle w:val="ListParagraph"/>
        <w:keepNext/>
        <w:bidi w:val="0"/>
        <w:spacing w:after="200" w:line="360" w:lineRule="auto"/>
        <w:ind w:right="360"/>
        <w:outlineLvl w:val="5"/>
        <w:rPr>
          <w:rFonts w:asciiTheme="majorBidi" w:hAnsiTheme="majorBidi" w:cstheme="majorBidi"/>
          <w:b/>
          <w:bCs/>
          <w:rtl/>
          <w:lang w:eastAsia="he-IL"/>
        </w:rPr>
      </w:pPr>
      <w:r w:rsidRPr="00ED62CF">
        <w:rPr>
          <w:rFonts w:asciiTheme="majorBidi" w:hAnsiTheme="majorBidi" w:cstheme="majorBidi"/>
          <w:b/>
          <w:bCs/>
        </w:rPr>
        <w:t xml:space="preserve">Educational </w:t>
      </w:r>
      <w:r w:rsidR="001C4905" w:rsidRPr="00ED62CF">
        <w:rPr>
          <w:rFonts w:asciiTheme="majorBidi" w:hAnsiTheme="majorBidi" w:cstheme="majorBidi"/>
          <w:b/>
          <w:bCs/>
        </w:rPr>
        <w:t>L</w:t>
      </w:r>
      <w:r w:rsidRPr="00ED62CF">
        <w:rPr>
          <w:rFonts w:asciiTheme="majorBidi" w:hAnsiTheme="majorBidi" w:cstheme="majorBidi"/>
          <w:b/>
          <w:bCs/>
        </w:rPr>
        <w:t>eadership Program, Gordon Academic College,</w:t>
      </w:r>
      <w:r w:rsidRPr="00ED62CF">
        <w:rPr>
          <w:rStyle w:val="Strong"/>
          <w:rFonts w:ascii="Arial" w:hAnsi="Arial" w:cs="Arial"/>
          <w:color w:val="5E5E5E"/>
          <w:shd w:val="clear" w:color="auto" w:fill="FFFFFF"/>
          <w:rtl/>
        </w:rPr>
        <w:t> </w:t>
      </w:r>
      <w:r w:rsidRPr="00ED62CF">
        <w:rPr>
          <w:rFonts w:asciiTheme="majorBidi" w:hAnsiTheme="majorBidi" w:cstheme="majorBidi"/>
          <w:b/>
          <w:bCs/>
          <w:lang w:eastAsia="he-IL"/>
        </w:rPr>
        <w:t>Israel</w:t>
      </w:r>
    </w:p>
    <w:tbl>
      <w:tblPr>
        <w:bidiVisual/>
        <w:tblW w:w="9352" w:type="dxa"/>
        <w:tblInd w:w="-6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41"/>
        <w:gridCol w:w="1559"/>
        <w:gridCol w:w="992"/>
        <w:gridCol w:w="3542"/>
        <w:gridCol w:w="1418"/>
      </w:tblGrid>
      <w:tr w:rsidR="00BF69C8" w:rsidRPr="00ED62CF" w14:paraId="37CCA55E" w14:textId="77777777" w:rsidTr="003E5BA0">
        <w:trPr>
          <w:trHeight w:val="535"/>
        </w:trPr>
        <w:tc>
          <w:tcPr>
            <w:tcW w:w="1841" w:type="dxa"/>
          </w:tcPr>
          <w:p w14:paraId="66A9AF72" w14:textId="77777777" w:rsidR="00951CC5" w:rsidRPr="00ED62CF" w:rsidRDefault="00951CC5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  <w:rtl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Students' Achievements</w:t>
            </w:r>
          </w:p>
        </w:tc>
        <w:tc>
          <w:tcPr>
            <w:tcW w:w="1559" w:type="dxa"/>
          </w:tcPr>
          <w:p w14:paraId="16BC99EF" w14:textId="77777777" w:rsidR="00951CC5" w:rsidRPr="00ED62CF" w:rsidRDefault="00951CC5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Date</w:t>
            </w:r>
            <w:r w:rsidR="00864493" w:rsidRPr="00ED62CF">
              <w:rPr>
                <w:rFonts w:asciiTheme="majorBidi" w:hAnsiTheme="majorBidi" w:cstheme="majorBidi"/>
                <w:b/>
                <w:bCs/>
              </w:rPr>
              <w:t xml:space="preserve"> </w:t>
            </w:r>
            <w:r w:rsidRPr="00ED62CF">
              <w:rPr>
                <w:rFonts w:asciiTheme="majorBidi" w:hAnsiTheme="majorBidi" w:cstheme="majorBidi"/>
                <w:b/>
                <w:bCs/>
              </w:rPr>
              <w:t>of Completion /in Progress</w:t>
            </w:r>
          </w:p>
        </w:tc>
        <w:tc>
          <w:tcPr>
            <w:tcW w:w="992" w:type="dxa"/>
          </w:tcPr>
          <w:p w14:paraId="5C6A206B" w14:textId="77777777" w:rsidR="00951CC5" w:rsidRPr="00ED62CF" w:rsidRDefault="00951CC5" w:rsidP="001948CC">
            <w:pPr>
              <w:bidi w:val="0"/>
              <w:spacing w:after="200" w:line="360" w:lineRule="auto"/>
              <w:jc w:val="both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Degree</w:t>
            </w:r>
          </w:p>
        </w:tc>
        <w:tc>
          <w:tcPr>
            <w:tcW w:w="3542" w:type="dxa"/>
          </w:tcPr>
          <w:p w14:paraId="6E6A845B" w14:textId="77777777" w:rsidR="00951CC5" w:rsidRPr="00ED62CF" w:rsidRDefault="00951CC5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Title of Thesis</w:t>
            </w:r>
          </w:p>
        </w:tc>
        <w:tc>
          <w:tcPr>
            <w:tcW w:w="1418" w:type="dxa"/>
          </w:tcPr>
          <w:p w14:paraId="07648EF3" w14:textId="77777777" w:rsidR="00951CC5" w:rsidRPr="00ED62CF" w:rsidRDefault="00951CC5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Name of Student</w:t>
            </w:r>
          </w:p>
        </w:tc>
      </w:tr>
      <w:tr w:rsidR="00BF69C8" w:rsidRPr="00ED62CF" w14:paraId="16F1E102" w14:textId="77777777" w:rsidTr="003E5BA0">
        <w:tc>
          <w:tcPr>
            <w:tcW w:w="1841" w:type="dxa"/>
          </w:tcPr>
          <w:p w14:paraId="40F0DD9E" w14:textId="77777777" w:rsidR="00BF69C8" w:rsidRPr="00ED62CF" w:rsidRDefault="000B3506" w:rsidP="001948CC">
            <w:pPr>
              <w:bidi w:val="0"/>
              <w:spacing w:after="200" w:line="360" w:lineRule="auto"/>
              <w:jc w:val="both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Completed</w:t>
            </w:r>
          </w:p>
        </w:tc>
        <w:tc>
          <w:tcPr>
            <w:tcW w:w="1559" w:type="dxa"/>
          </w:tcPr>
          <w:p w14:paraId="7372C166" w14:textId="77777777" w:rsidR="00BF69C8" w:rsidRPr="00ED62CF" w:rsidRDefault="00096D78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 xml:space="preserve">Completion- </w:t>
            </w:r>
            <w:r w:rsidR="00BF69C8" w:rsidRPr="00ED62CF">
              <w:rPr>
                <w:rFonts w:asciiTheme="majorBidi" w:hAnsiTheme="majorBidi" w:cstheme="majorBidi"/>
              </w:rPr>
              <w:t>2013</w:t>
            </w:r>
          </w:p>
        </w:tc>
        <w:tc>
          <w:tcPr>
            <w:tcW w:w="992" w:type="dxa"/>
          </w:tcPr>
          <w:p w14:paraId="14725F71" w14:textId="77777777" w:rsidR="00682A2D" w:rsidRPr="00ED62CF" w:rsidRDefault="00682A2D" w:rsidP="001948CC">
            <w:pPr>
              <w:pStyle w:val="Heading2"/>
              <w:shd w:val="clear" w:color="auto" w:fill="FFFFFF"/>
              <w:bidi w:val="0"/>
              <w:spacing w:before="0" w:line="360" w:lineRule="auto"/>
              <w:jc w:val="center"/>
              <w:rPr>
                <w:rFonts w:ascii="Arial" w:hAnsi="Arial" w:cs="Arial"/>
                <w:b w:val="0"/>
                <w:bCs w:val="0"/>
                <w:color w:val="5E5E5E"/>
                <w:sz w:val="24"/>
                <w:szCs w:val="24"/>
              </w:rPr>
            </w:pPr>
            <w:r w:rsidRPr="00ED62CF">
              <w:rPr>
                <w:rFonts w:asciiTheme="majorBidi" w:eastAsia="Times New Roman" w:hAnsiTheme="majorBidi"/>
                <w:b w:val="0"/>
                <w:bCs w:val="0"/>
                <w:color w:val="auto"/>
                <w:sz w:val="24"/>
                <w:szCs w:val="24"/>
              </w:rPr>
              <w:t>M.Ed</w:t>
            </w:r>
            <w:r w:rsidRPr="00ED62CF">
              <w:rPr>
                <w:rFonts w:ascii="Arial" w:hAnsi="Arial" w:cs="Arial"/>
                <w:b w:val="0"/>
                <w:bCs w:val="0"/>
                <w:color w:val="5E5E5E"/>
                <w:sz w:val="24"/>
                <w:szCs w:val="24"/>
              </w:rPr>
              <w:t>.</w:t>
            </w:r>
          </w:p>
          <w:p w14:paraId="02C42F6C" w14:textId="77777777" w:rsidR="00BF69C8" w:rsidRPr="00ED62CF" w:rsidRDefault="00BF69C8" w:rsidP="001948CC">
            <w:pPr>
              <w:bidi w:val="0"/>
              <w:spacing w:after="200" w:line="360" w:lineRule="auto"/>
              <w:jc w:val="center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3542" w:type="dxa"/>
          </w:tcPr>
          <w:p w14:paraId="3B5BECA5" w14:textId="77777777" w:rsidR="00BF69C8" w:rsidRPr="00ED62CF" w:rsidRDefault="00BF69C8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Perceived school manager's transformational leadership and the teacher s burnout- comparison of excluded and included schools</w:t>
            </w:r>
          </w:p>
        </w:tc>
        <w:tc>
          <w:tcPr>
            <w:tcW w:w="1418" w:type="dxa"/>
          </w:tcPr>
          <w:p w14:paraId="50924870" w14:textId="77777777" w:rsidR="00BF69C8" w:rsidRPr="00ED62CF" w:rsidRDefault="00BF69C8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Eli Karov</w:t>
            </w:r>
          </w:p>
        </w:tc>
      </w:tr>
      <w:tr w:rsidR="000B3506" w:rsidRPr="00ED62CF" w14:paraId="6671ADC4" w14:textId="77777777" w:rsidTr="003E5BA0">
        <w:tc>
          <w:tcPr>
            <w:tcW w:w="1841" w:type="dxa"/>
          </w:tcPr>
          <w:p w14:paraId="5851C7EA" w14:textId="77777777" w:rsidR="000B3506" w:rsidRPr="00ED62CF" w:rsidRDefault="000B3506" w:rsidP="001948CC">
            <w:pPr>
              <w:bidi w:val="0"/>
              <w:spacing w:line="360" w:lineRule="auto"/>
              <w:jc w:val="both"/>
            </w:pPr>
            <w:r w:rsidRPr="00ED62CF">
              <w:rPr>
                <w:rFonts w:asciiTheme="majorBidi" w:hAnsiTheme="majorBidi" w:cstheme="majorBidi"/>
              </w:rPr>
              <w:t>Completed</w:t>
            </w:r>
          </w:p>
        </w:tc>
        <w:tc>
          <w:tcPr>
            <w:tcW w:w="1559" w:type="dxa"/>
          </w:tcPr>
          <w:p w14:paraId="546F5311" w14:textId="77777777" w:rsidR="000B3506" w:rsidRPr="00ED62CF" w:rsidRDefault="000B3506" w:rsidP="001948CC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Completion- 2013</w:t>
            </w:r>
          </w:p>
        </w:tc>
        <w:tc>
          <w:tcPr>
            <w:tcW w:w="992" w:type="dxa"/>
          </w:tcPr>
          <w:p w14:paraId="4DD2A511" w14:textId="77777777" w:rsidR="000B3506" w:rsidRPr="00ED62CF" w:rsidRDefault="000B3506" w:rsidP="001948CC">
            <w:pPr>
              <w:bidi w:val="0"/>
              <w:spacing w:line="360" w:lineRule="auto"/>
              <w:jc w:val="center"/>
            </w:pPr>
            <w:r w:rsidRPr="00ED62CF">
              <w:rPr>
                <w:rFonts w:asciiTheme="majorBidi" w:hAnsiTheme="majorBidi" w:cstheme="majorBidi"/>
              </w:rPr>
              <w:t>M.Ed</w:t>
            </w:r>
            <w:r w:rsidRPr="00ED62CF">
              <w:rPr>
                <w:rFonts w:ascii="Arial" w:hAnsi="Arial" w:cs="Arial"/>
                <w:color w:val="5E5E5E"/>
              </w:rPr>
              <w:t>.</w:t>
            </w:r>
          </w:p>
        </w:tc>
        <w:tc>
          <w:tcPr>
            <w:tcW w:w="3542" w:type="dxa"/>
          </w:tcPr>
          <w:p w14:paraId="25135A9D" w14:textId="77777777" w:rsidR="000B3506" w:rsidRPr="00ED62CF" w:rsidRDefault="000B3506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 xml:space="preserve">Perceived school manager's transformational leadership </w:t>
            </w:r>
            <w:r w:rsidRPr="00ED62CF">
              <w:rPr>
                <w:rFonts w:asciiTheme="majorBidi" w:hAnsiTheme="majorBidi" w:cstheme="majorBidi"/>
              </w:rPr>
              <w:lastRenderedPageBreak/>
              <w:t>components and the teacher's burnout</w:t>
            </w:r>
          </w:p>
        </w:tc>
        <w:tc>
          <w:tcPr>
            <w:tcW w:w="1418" w:type="dxa"/>
          </w:tcPr>
          <w:p w14:paraId="7287FFEA" w14:textId="77777777" w:rsidR="000B3506" w:rsidRPr="00ED62CF" w:rsidRDefault="000B3506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lastRenderedPageBreak/>
              <w:t>Orit Solomon</w:t>
            </w:r>
          </w:p>
        </w:tc>
      </w:tr>
      <w:tr w:rsidR="000B3506" w:rsidRPr="00ED62CF" w14:paraId="26D53738" w14:textId="77777777" w:rsidTr="003E5BA0">
        <w:tc>
          <w:tcPr>
            <w:tcW w:w="1841" w:type="dxa"/>
          </w:tcPr>
          <w:p w14:paraId="3224187D" w14:textId="77777777" w:rsidR="000B3506" w:rsidRPr="00ED62CF" w:rsidRDefault="000B3506" w:rsidP="001948CC">
            <w:pPr>
              <w:bidi w:val="0"/>
              <w:spacing w:line="360" w:lineRule="auto"/>
              <w:jc w:val="both"/>
            </w:pPr>
            <w:r w:rsidRPr="00ED62CF">
              <w:rPr>
                <w:rFonts w:asciiTheme="majorBidi" w:hAnsiTheme="majorBidi" w:cstheme="majorBidi"/>
              </w:rPr>
              <w:t>Completed</w:t>
            </w:r>
          </w:p>
        </w:tc>
        <w:tc>
          <w:tcPr>
            <w:tcW w:w="1559" w:type="dxa"/>
          </w:tcPr>
          <w:p w14:paraId="2DCC368C" w14:textId="77777777" w:rsidR="000B3506" w:rsidRPr="00ED62CF" w:rsidRDefault="000B3506" w:rsidP="001948CC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Completion- 2013</w:t>
            </w:r>
          </w:p>
        </w:tc>
        <w:tc>
          <w:tcPr>
            <w:tcW w:w="992" w:type="dxa"/>
          </w:tcPr>
          <w:p w14:paraId="0E55691C" w14:textId="77777777" w:rsidR="000B3506" w:rsidRPr="00ED62CF" w:rsidRDefault="000B3506" w:rsidP="001948CC">
            <w:pPr>
              <w:bidi w:val="0"/>
              <w:spacing w:line="360" w:lineRule="auto"/>
              <w:jc w:val="center"/>
            </w:pPr>
            <w:r w:rsidRPr="00ED62CF">
              <w:rPr>
                <w:rFonts w:asciiTheme="majorBidi" w:hAnsiTheme="majorBidi" w:cstheme="majorBidi"/>
              </w:rPr>
              <w:t>M.Ed</w:t>
            </w:r>
            <w:r w:rsidRPr="00ED62CF">
              <w:rPr>
                <w:rFonts w:ascii="Arial" w:hAnsi="Arial" w:cs="Arial"/>
                <w:color w:val="5E5E5E"/>
              </w:rPr>
              <w:t>.</w:t>
            </w:r>
          </w:p>
        </w:tc>
        <w:tc>
          <w:tcPr>
            <w:tcW w:w="3542" w:type="dxa"/>
          </w:tcPr>
          <w:p w14:paraId="7DAE1F40" w14:textId="77777777" w:rsidR="000B3506" w:rsidRPr="00ED62CF" w:rsidRDefault="000B3506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Perceived school manager's transformational leadership and the teacher's psychological empowerment</w:t>
            </w:r>
          </w:p>
        </w:tc>
        <w:tc>
          <w:tcPr>
            <w:tcW w:w="1418" w:type="dxa"/>
          </w:tcPr>
          <w:p w14:paraId="1BF1D06A" w14:textId="77777777" w:rsidR="000B3506" w:rsidRPr="00ED62CF" w:rsidRDefault="000B3506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 xml:space="preserve">Ayelet </w:t>
            </w:r>
            <w:proofErr w:type="spellStart"/>
            <w:r w:rsidRPr="00ED62CF">
              <w:rPr>
                <w:rFonts w:asciiTheme="majorBidi" w:hAnsiTheme="majorBidi" w:cstheme="majorBidi"/>
              </w:rPr>
              <w:t>Shevavo</w:t>
            </w:r>
            <w:proofErr w:type="spellEnd"/>
          </w:p>
        </w:tc>
      </w:tr>
      <w:tr w:rsidR="000B3506" w:rsidRPr="00ED62CF" w14:paraId="46112161" w14:textId="77777777" w:rsidTr="003E5BA0">
        <w:tc>
          <w:tcPr>
            <w:tcW w:w="1841" w:type="dxa"/>
          </w:tcPr>
          <w:p w14:paraId="5CB42879" w14:textId="77777777" w:rsidR="000B3506" w:rsidRPr="00ED62CF" w:rsidRDefault="000B3506" w:rsidP="001948CC">
            <w:pPr>
              <w:bidi w:val="0"/>
              <w:spacing w:line="360" w:lineRule="auto"/>
              <w:jc w:val="both"/>
            </w:pPr>
            <w:r w:rsidRPr="00ED62CF">
              <w:rPr>
                <w:rFonts w:asciiTheme="majorBidi" w:hAnsiTheme="majorBidi" w:cstheme="majorBidi"/>
              </w:rPr>
              <w:t>Completed</w:t>
            </w:r>
          </w:p>
        </w:tc>
        <w:tc>
          <w:tcPr>
            <w:tcW w:w="1559" w:type="dxa"/>
          </w:tcPr>
          <w:p w14:paraId="06818E97" w14:textId="77777777" w:rsidR="000B3506" w:rsidRPr="00ED62CF" w:rsidRDefault="000B3506" w:rsidP="001948CC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Completion- 2015</w:t>
            </w:r>
          </w:p>
        </w:tc>
        <w:tc>
          <w:tcPr>
            <w:tcW w:w="992" w:type="dxa"/>
          </w:tcPr>
          <w:p w14:paraId="3347E829" w14:textId="77777777" w:rsidR="000B3506" w:rsidRPr="00ED62CF" w:rsidRDefault="000B3506" w:rsidP="001948CC">
            <w:pPr>
              <w:bidi w:val="0"/>
              <w:spacing w:line="360" w:lineRule="auto"/>
              <w:jc w:val="center"/>
            </w:pPr>
            <w:r w:rsidRPr="00ED62CF">
              <w:rPr>
                <w:rFonts w:asciiTheme="majorBidi" w:hAnsiTheme="majorBidi" w:cstheme="majorBidi"/>
              </w:rPr>
              <w:t>M.Ed</w:t>
            </w:r>
            <w:r w:rsidRPr="00ED62CF">
              <w:rPr>
                <w:rFonts w:ascii="Arial" w:hAnsi="Arial" w:cs="Arial"/>
                <w:color w:val="5E5E5E"/>
              </w:rPr>
              <w:t>.</w:t>
            </w:r>
          </w:p>
        </w:tc>
        <w:tc>
          <w:tcPr>
            <w:tcW w:w="3542" w:type="dxa"/>
          </w:tcPr>
          <w:p w14:paraId="68A2344D" w14:textId="77777777" w:rsidR="000B3506" w:rsidRPr="00ED62CF" w:rsidRDefault="000B3506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 xml:space="preserve">Perceived school manager's transformational leadership </w:t>
            </w:r>
            <w:proofErr w:type="gramStart"/>
            <w:r w:rsidRPr="00ED62CF">
              <w:rPr>
                <w:rFonts w:asciiTheme="majorBidi" w:hAnsiTheme="majorBidi" w:cstheme="majorBidi"/>
              </w:rPr>
              <w:t>components  and</w:t>
            </w:r>
            <w:proofErr w:type="gramEnd"/>
            <w:r w:rsidRPr="00ED62CF">
              <w:rPr>
                <w:rFonts w:asciiTheme="majorBidi" w:hAnsiTheme="majorBidi" w:cstheme="majorBidi"/>
              </w:rPr>
              <w:t xml:space="preserve"> the teacher' s workplace learning behavior</w:t>
            </w:r>
          </w:p>
        </w:tc>
        <w:tc>
          <w:tcPr>
            <w:tcW w:w="1418" w:type="dxa"/>
          </w:tcPr>
          <w:p w14:paraId="31BD4BC9" w14:textId="77777777" w:rsidR="000B3506" w:rsidRPr="00ED62CF" w:rsidRDefault="000B3506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Alona Nahum</w:t>
            </w:r>
          </w:p>
        </w:tc>
      </w:tr>
      <w:tr w:rsidR="000B3506" w:rsidRPr="00ED62CF" w14:paraId="19DF0E65" w14:textId="77777777" w:rsidTr="003E5BA0">
        <w:tc>
          <w:tcPr>
            <w:tcW w:w="1841" w:type="dxa"/>
          </w:tcPr>
          <w:p w14:paraId="1A3A6B65" w14:textId="77777777" w:rsidR="000B3506" w:rsidRPr="00ED62CF" w:rsidRDefault="000B3506" w:rsidP="001948CC">
            <w:pPr>
              <w:bidi w:val="0"/>
              <w:spacing w:line="360" w:lineRule="auto"/>
              <w:jc w:val="both"/>
            </w:pPr>
            <w:r w:rsidRPr="00ED62CF">
              <w:rPr>
                <w:rFonts w:asciiTheme="majorBidi" w:hAnsiTheme="majorBidi" w:cstheme="majorBidi"/>
              </w:rPr>
              <w:t>Completed</w:t>
            </w:r>
          </w:p>
        </w:tc>
        <w:tc>
          <w:tcPr>
            <w:tcW w:w="1559" w:type="dxa"/>
          </w:tcPr>
          <w:p w14:paraId="4E36BD69" w14:textId="77777777" w:rsidR="000B3506" w:rsidRPr="00ED62CF" w:rsidRDefault="000B3506" w:rsidP="001948CC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Completion- 2015</w:t>
            </w:r>
          </w:p>
        </w:tc>
        <w:tc>
          <w:tcPr>
            <w:tcW w:w="992" w:type="dxa"/>
          </w:tcPr>
          <w:p w14:paraId="250D3612" w14:textId="77777777" w:rsidR="000B3506" w:rsidRPr="00ED62CF" w:rsidRDefault="000B3506" w:rsidP="001948CC">
            <w:pPr>
              <w:bidi w:val="0"/>
              <w:spacing w:line="360" w:lineRule="auto"/>
              <w:jc w:val="center"/>
            </w:pPr>
            <w:r w:rsidRPr="00ED62CF">
              <w:rPr>
                <w:rFonts w:asciiTheme="majorBidi" w:hAnsiTheme="majorBidi" w:cstheme="majorBidi"/>
              </w:rPr>
              <w:t>M.Ed</w:t>
            </w:r>
            <w:r w:rsidRPr="00ED62CF">
              <w:rPr>
                <w:rFonts w:ascii="Arial" w:hAnsi="Arial" w:cs="Arial"/>
                <w:color w:val="5E5E5E"/>
              </w:rPr>
              <w:t>.</w:t>
            </w:r>
          </w:p>
        </w:tc>
        <w:tc>
          <w:tcPr>
            <w:tcW w:w="3542" w:type="dxa"/>
          </w:tcPr>
          <w:p w14:paraId="06E00A9D" w14:textId="77777777" w:rsidR="000B3506" w:rsidRPr="00ED62CF" w:rsidRDefault="000B3506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 xml:space="preserve">Teachers' self- efficacy and workplace learning behavior </w:t>
            </w:r>
          </w:p>
        </w:tc>
        <w:tc>
          <w:tcPr>
            <w:tcW w:w="1418" w:type="dxa"/>
          </w:tcPr>
          <w:p w14:paraId="5C03D3BE" w14:textId="77777777" w:rsidR="000B3506" w:rsidRPr="00ED62CF" w:rsidRDefault="000B3506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 xml:space="preserve">Avital </w:t>
            </w:r>
            <w:proofErr w:type="spellStart"/>
            <w:r w:rsidRPr="00ED62CF">
              <w:rPr>
                <w:rFonts w:asciiTheme="majorBidi" w:hAnsiTheme="majorBidi" w:cstheme="majorBidi"/>
              </w:rPr>
              <w:t>Shapir</w:t>
            </w:r>
            <w:proofErr w:type="spellEnd"/>
          </w:p>
        </w:tc>
      </w:tr>
      <w:tr w:rsidR="000B3506" w:rsidRPr="00ED62CF" w14:paraId="05A3A927" w14:textId="77777777" w:rsidTr="003E5BA0">
        <w:tc>
          <w:tcPr>
            <w:tcW w:w="1841" w:type="dxa"/>
          </w:tcPr>
          <w:p w14:paraId="1D380186" w14:textId="77777777" w:rsidR="000B3506" w:rsidRPr="00ED62CF" w:rsidRDefault="000B3506" w:rsidP="001948CC">
            <w:pPr>
              <w:bidi w:val="0"/>
              <w:spacing w:line="360" w:lineRule="auto"/>
              <w:jc w:val="both"/>
            </w:pPr>
            <w:r w:rsidRPr="00ED62CF">
              <w:rPr>
                <w:rFonts w:asciiTheme="majorBidi" w:hAnsiTheme="majorBidi" w:cstheme="majorBidi"/>
              </w:rPr>
              <w:t>Completed</w:t>
            </w:r>
          </w:p>
        </w:tc>
        <w:tc>
          <w:tcPr>
            <w:tcW w:w="1559" w:type="dxa"/>
          </w:tcPr>
          <w:p w14:paraId="089F3A70" w14:textId="77777777" w:rsidR="000B3506" w:rsidRPr="00ED62CF" w:rsidRDefault="000B3506" w:rsidP="001948CC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Completion- 2015</w:t>
            </w:r>
          </w:p>
        </w:tc>
        <w:tc>
          <w:tcPr>
            <w:tcW w:w="992" w:type="dxa"/>
          </w:tcPr>
          <w:p w14:paraId="5F919C79" w14:textId="77777777" w:rsidR="000B3506" w:rsidRPr="00ED62CF" w:rsidRDefault="000B3506" w:rsidP="001948CC">
            <w:pPr>
              <w:bidi w:val="0"/>
              <w:spacing w:line="360" w:lineRule="auto"/>
              <w:jc w:val="center"/>
            </w:pPr>
            <w:r w:rsidRPr="00ED62CF">
              <w:rPr>
                <w:rFonts w:asciiTheme="majorBidi" w:hAnsiTheme="majorBidi" w:cstheme="majorBidi"/>
              </w:rPr>
              <w:t>M.Ed</w:t>
            </w:r>
            <w:r w:rsidRPr="00ED62CF">
              <w:rPr>
                <w:rFonts w:ascii="Arial" w:hAnsi="Arial" w:cs="Arial"/>
                <w:color w:val="5E5E5E"/>
              </w:rPr>
              <w:t>.</w:t>
            </w:r>
          </w:p>
        </w:tc>
        <w:tc>
          <w:tcPr>
            <w:tcW w:w="3542" w:type="dxa"/>
          </w:tcPr>
          <w:p w14:paraId="702CBA3A" w14:textId="77777777" w:rsidR="000B3506" w:rsidRPr="00ED62CF" w:rsidRDefault="000B3506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Teachers' burnout and workplace learning behavior</w:t>
            </w:r>
          </w:p>
        </w:tc>
        <w:tc>
          <w:tcPr>
            <w:tcW w:w="1418" w:type="dxa"/>
          </w:tcPr>
          <w:p w14:paraId="7EF12EF7" w14:textId="77777777" w:rsidR="000B3506" w:rsidRPr="00ED62CF" w:rsidRDefault="000B3506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 xml:space="preserve">Meital </w:t>
            </w:r>
            <w:proofErr w:type="spellStart"/>
            <w:r w:rsidRPr="00ED62CF">
              <w:rPr>
                <w:rFonts w:asciiTheme="majorBidi" w:hAnsiTheme="majorBidi" w:cstheme="majorBidi"/>
              </w:rPr>
              <w:t>Meshumar</w:t>
            </w:r>
            <w:proofErr w:type="spellEnd"/>
          </w:p>
        </w:tc>
      </w:tr>
      <w:tr w:rsidR="00682A2D" w:rsidRPr="00ED62CF" w14:paraId="69E4215F" w14:textId="77777777" w:rsidTr="003E5BA0">
        <w:tc>
          <w:tcPr>
            <w:tcW w:w="1841" w:type="dxa"/>
          </w:tcPr>
          <w:p w14:paraId="729CF48A" w14:textId="77777777" w:rsidR="00682A2D" w:rsidRPr="00ED62CF" w:rsidRDefault="000B3506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Completed</w:t>
            </w:r>
          </w:p>
        </w:tc>
        <w:tc>
          <w:tcPr>
            <w:tcW w:w="1559" w:type="dxa"/>
          </w:tcPr>
          <w:p w14:paraId="0A5E34E4" w14:textId="77777777" w:rsidR="00682A2D" w:rsidRPr="00ED62CF" w:rsidRDefault="00682A2D" w:rsidP="001948CC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Completion- 2015</w:t>
            </w:r>
          </w:p>
        </w:tc>
        <w:tc>
          <w:tcPr>
            <w:tcW w:w="992" w:type="dxa"/>
          </w:tcPr>
          <w:p w14:paraId="5B1FD1E3" w14:textId="77777777" w:rsidR="00682A2D" w:rsidRPr="00ED62CF" w:rsidRDefault="00682A2D" w:rsidP="001948CC">
            <w:pPr>
              <w:bidi w:val="0"/>
              <w:spacing w:line="360" w:lineRule="auto"/>
              <w:jc w:val="center"/>
            </w:pPr>
            <w:r w:rsidRPr="00ED62CF">
              <w:rPr>
                <w:rFonts w:asciiTheme="majorBidi" w:hAnsiTheme="majorBidi" w:cstheme="majorBidi"/>
              </w:rPr>
              <w:t>M.Ed</w:t>
            </w:r>
            <w:r w:rsidRPr="00ED62CF">
              <w:rPr>
                <w:rFonts w:ascii="Arial" w:hAnsi="Arial" w:cs="Arial"/>
                <w:color w:val="5E5E5E"/>
              </w:rPr>
              <w:t>.</w:t>
            </w:r>
          </w:p>
        </w:tc>
        <w:tc>
          <w:tcPr>
            <w:tcW w:w="3542" w:type="dxa"/>
          </w:tcPr>
          <w:p w14:paraId="6EC3E11B" w14:textId="77777777" w:rsidR="00682A2D" w:rsidRPr="00ED62CF" w:rsidRDefault="00682A2D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Teachers' openness to experience, consciousness, and learning behavior</w:t>
            </w:r>
          </w:p>
        </w:tc>
        <w:tc>
          <w:tcPr>
            <w:tcW w:w="1418" w:type="dxa"/>
          </w:tcPr>
          <w:p w14:paraId="6B9FBB5F" w14:textId="77777777" w:rsidR="00682A2D" w:rsidRPr="00ED62CF" w:rsidRDefault="00682A2D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Sivan Busy</w:t>
            </w:r>
          </w:p>
        </w:tc>
      </w:tr>
      <w:tr w:rsidR="00682A2D" w:rsidRPr="00ED62CF" w14:paraId="5FEF6A73" w14:textId="77777777" w:rsidTr="003E5BA0">
        <w:tc>
          <w:tcPr>
            <w:tcW w:w="1841" w:type="dxa"/>
          </w:tcPr>
          <w:p w14:paraId="6FE12F12" w14:textId="77777777" w:rsidR="00682A2D" w:rsidRPr="00ED62CF" w:rsidRDefault="000B3506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Completed</w:t>
            </w:r>
          </w:p>
        </w:tc>
        <w:tc>
          <w:tcPr>
            <w:tcW w:w="1559" w:type="dxa"/>
          </w:tcPr>
          <w:p w14:paraId="2CD7C585" w14:textId="77777777" w:rsidR="00682A2D" w:rsidRPr="00ED62CF" w:rsidRDefault="00682A2D" w:rsidP="001948CC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Completion- 2015</w:t>
            </w:r>
          </w:p>
        </w:tc>
        <w:tc>
          <w:tcPr>
            <w:tcW w:w="992" w:type="dxa"/>
          </w:tcPr>
          <w:p w14:paraId="6CC13C15" w14:textId="77777777" w:rsidR="00682A2D" w:rsidRPr="00ED62CF" w:rsidRDefault="00682A2D" w:rsidP="001948CC">
            <w:pPr>
              <w:bidi w:val="0"/>
              <w:spacing w:line="360" w:lineRule="auto"/>
              <w:jc w:val="center"/>
            </w:pPr>
            <w:r w:rsidRPr="00ED62CF">
              <w:rPr>
                <w:rFonts w:asciiTheme="majorBidi" w:hAnsiTheme="majorBidi" w:cstheme="majorBidi"/>
              </w:rPr>
              <w:t>M.Ed</w:t>
            </w:r>
            <w:r w:rsidRPr="00ED62CF">
              <w:rPr>
                <w:rFonts w:ascii="Arial" w:hAnsi="Arial" w:cs="Arial"/>
                <w:color w:val="5E5E5E"/>
              </w:rPr>
              <w:t>.</w:t>
            </w:r>
          </w:p>
        </w:tc>
        <w:tc>
          <w:tcPr>
            <w:tcW w:w="3542" w:type="dxa"/>
          </w:tcPr>
          <w:p w14:paraId="4C2AD762" w14:textId="77777777" w:rsidR="00682A2D" w:rsidRPr="00ED62CF" w:rsidRDefault="00682A2D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Perceived school manager's transformational leadership and the teacher's self- efficacy</w:t>
            </w:r>
          </w:p>
        </w:tc>
        <w:tc>
          <w:tcPr>
            <w:tcW w:w="1418" w:type="dxa"/>
          </w:tcPr>
          <w:p w14:paraId="229597DB" w14:textId="77777777" w:rsidR="00682A2D" w:rsidRPr="00ED62CF" w:rsidRDefault="00682A2D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Abargil Perah</w:t>
            </w:r>
          </w:p>
        </w:tc>
      </w:tr>
    </w:tbl>
    <w:p w14:paraId="4E38B974" w14:textId="77777777" w:rsidR="007630D3" w:rsidRPr="00ED62CF" w:rsidRDefault="007630D3" w:rsidP="001948CC">
      <w:pPr>
        <w:pStyle w:val="ListParagraph"/>
        <w:keepNext/>
        <w:bidi w:val="0"/>
        <w:spacing w:after="200" w:line="360" w:lineRule="auto"/>
        <w:ind w:right="360"/>
        <w:outlineLvl w:val="5"/>
        <w:rPr>
          <w:rFonts w:asciiTheme="majorBidi" w:hAnsiTheme="majorBidi" w:cstheme="majorBidi"/>
          <w:b/>
          <w:bCs/>
        </w:rPr>
      </w:pPr>
    </w:p>
    <w:p w14:paraId="712F880E" w14:textId="77777777" w:rsidR="00BA0281" w:rsidRPr="00ED62CF" w:rsidRDefault="00BA0281" w:rsidP="001948CC">
      <w:pPr>
        <w:pStyle w:val="ListParagraph"/>
        <w:keepNext/>
        <w:bidi w:val="0"/>
        <w:spacing w:after="200" w:line="360" w:lineRule="auto"/>
        <w:ind w:right="360"/>
        <w:outlineLvl w:val="5"/>
        <w:rPr>
          <w:rFonts w:asciiTheme="majorBidi" w:hAnsiTheme="majorBidi" w:cstheme="majorBidi"/>
          <w:b/>
          <w:bCs/>
          <w:rtl/>
        </w:rPr>
      </w:pPr>
      <w:r w:rsidRPr="00ED62CF">
        <w:rPr>
          <w:rFonts w:asciiTheme="majorBidi" w:hAnsiTheme="majorBidi" w:cstheme="majorBidi"/>
          <w:b/>
          <w:bCs/>
        </w:rPr>
        <w:t>Educational leadership Program, Oranim</w:t>
      </w:r>
      <w:r w:rsidR="001553A8" w:rsidRPr="00ED62CF">
        <w:rPr>
          <w:rFonts w:asciiTheme="majorBidi" w:hAnsiTheme="majorBidi" w:cstheme="majorBidi"/>
          <w:b/>
          <w:bCs/>
        </w:rPr>
        <w:t xml:space="preserve"> </w:t>
      </w:r>
      <w:r w:rsidR="00783F34" w:rsidRPr="00ED62CF">
        <w:rPr>
          <w:rFonts w:asciiTheme="majorBidi" w:hAnsiTheme="majorBidi" w:cstheme="majorBidi"/>
          <w:b/>
          <w:bCs/>
        </w:rPr>
        <w:t xml:space="preserve">Academic College of education, </w:t>
      </w:r>
      <w:r w:rsidRPr="00ED62CF">
        <w:rPr>
          <w:rFonts w:asciiTheme="majorBidi" w:hAnsiTheme="majorBidi" w:cstheme="majorBidi"/>
          <w:b/>
          <w:bCs/>
        </w:rPr>
        <w:t>Israel</w:t>
      </w:r>
    </w:p>
    <w:tbl>
      <w:tblPr>
        <w:bidiVisual/>
        <w:tblW w:w="9066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4"/>
        <w:gridCol w:w="1659"/>
        <w:gridCol w:w="936"/>
        <w:gridCol w:w="3367"/>
        <w:gridCol w:w="1410"/>
      </w:tblGrid>
      <w:tr w:rsidR="003E5BA0" w:rsidRPr="00ED62CF" w14:paraId="324A540F" w14:textId="77777777" w:rsidTr="00A16DF5">
        <w:tc>
          <w:tcPr>
            <w:tcW w:w="1695" w:type="dxa"/>
          </w:tcPr>
          <w:p w14:paraId="20B6FCB0" w14:textId="7B800900" w:rsidR="003E5BA0" w:rsidRPr="00ED62CF" w:rsidRDefault="003E5BA0" w:rsidP="003E5BA0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Students' Achievements</w:t>
            </w:r>
          </w:p>
        </w:tc>
        <w:tc>
          <w:tcPr>
            <w:tcW w:w="1664" w:type="dxa"/>
          </w:tcPr>
          <w:p w14:paraId="2708B13F" w14:textId="79E6353D" w:rsidR="003E5BA0" w:rsidRPr="00ED62CF" w:rsidRDefault="003E5BA0" w:rsidP="003E5BA0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Date of Completion /in Progress</w:t>
            </w:r>
          </w:p>
        </w:tc>
        <w:tc>
          <w:tcPr>
            <w:tcW w:w="876" w:type="dxa"/>
          </w:tcPr>
          <w:p w14:paraId="13849867" w14:textId="0F956943" w:rsidR="003E5BA0" w:rsidRPr="00ED62CF" w:rsidRDefault="003E5BA0" w:rsidP="003E5BA0">
            <w:pPr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Degree</w:t>
            </w:r>
          </w:p>
        </w:tc>
        <w:tc>
          <w:tcPr>
            <w:tcW w:w="3413" w:type="dxa"/>
          </w:tcPr>
          <w:p w14:paraId="60D76B14" w14:textId="71F3EBCE" w:rsidR="003E5BA0" w:rsidRPr="00ED62CF" w:rsidRDefault="003E5BA0" w:rsidP="003E5BA0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Title of Thesis</w:t>
            </w:r>
          </w:p>
        </w:tc>
        <w:tc>
          <w:tcPr>
            <w:tcW w:w="1418" w:type="dxa"/>
          </w:tcPr>
          <w:p w14:paraId="4333B8EE" w14:textId="35AA2E14" w:rsidR="003E5BA0" w:rsidRPr="00ED62CF" w:rsidRDefault="003E5BA0" w:rsidP="003E5BA0">
            <w:pPr>
              <w:bidi w:val="0"/>
              <w:spacing w:after="200"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  <w:b/>
                <w:bCs/>
              </w:rPr>
              <w:t>Name of Student</w:t>
            </w:r>
          </w:p>
        </w:tc>
      </w:tr>
      <w:tr w:rsidR="00BA0281" w:rsidRPr="00ED62CF" w14:paraId="1DE3BEF1" w14:textId="77777777" w:rsidTr="00A16DF5">
        <w:tc>
          <w:tcPr>
            <w:tcW w:w="1695" w:type="dxa"/>
          </w:tcPr>
          <w:p w14:paraId="47837706" w14:textId="77777777" w:rsidR="00BA0281" w:rsidRPr="00ED62CF" w:rsidRDefault="003160C9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lastRenderedPageBreak/>
              <w:t>Completed</w:t>
            </w:r>
          </w:p>
        </w:tc>
        <w:tc>
          <w:tcPr>
            <w:tcW w:w="1664" w:type="dxa"/>
          </w:tcPr>
          <w:p w14:paraId="1979F76D" w14:textId="77777777" w:rsidR="00BA0281" w:rsidRPr="00ED62CF" w:rsidRDefault="00BA0281" w:rsidP="001948CC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D62CF">
              <w:rPr>
                <w:rFonts w:asciiTheme="majorBidi" w:hAnsiTheme="majorBidi" w:cstheme="majorBidi"/>
              </w:rPr>
              <w:t>Completion- 2015</w:t>
            </w:r>
          </w:p>
        </w:tc>
        <w:tc>
          <w:tcPr>
            <w:tcW w:w="876" w:type="dxa"/>
          </w:tcPr>
          <w:p w14:paraId="7715C6B1" w14:textId="77777777" w:rsidR="00BA0281" w:rsidRPr="00ED62CF" w:rsidRDefault="00BA0281" w:rsidP="001948CC">
            <w:pPr>
              <w:spacing w:line="360" w:lineRule="auto"/>
            </w:pPr>
            <w:r w:rsidRPr="00ED62CF">
              <w:rPr>
                <w:rFonts w:asciiTheme="majorBidi" w:hAnsiTheme="majorBidi" w:cstheme="majorBidi"/>
              </w:rPr>
              <w:t>M.Ed</w:t>
            </w:r>
            <w:r w:rsidRPr="00ED62CF">
              <w:rPr>
                <w:rFonts w:ascii="Arial" w:hAnsi="Arial" w:cs="Arial"/>
                <w:color w:val="5E5E5E"/>
              </w:rPr>
              <w:t>.</w:t>
            </w:r>
          </w:p>
        </w:tc>
        <w:tc>
          <w:tcPr>
            <w:tcW w:w="3413" w:type="dxa"/>
          </w:tcPr>
          <w:p w14:paraId="19747A0D" w14:textId="77777777" w:rsidR="00BA0281" w:rsidRPr="00ED62CF" w:rsidRDefault="00BA0281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>Perceived school manager's leadership style and the teacher's workplace learning behavior</w:t>
            </w:r>
          </w:p>
        </w:tc>
        <w:tc>
          <w:tcPr>
            <w:tcW w:w="1418" w:type="dxa"/>
          </w:tcPr>
          <w:p w14:paraId="247B010B" w14:textId="77777777" w:rsidR="00BA0281" w:rsidRPr="00ED62CF" w:rsidRDefault="00BA0281" w:rsidP="001948CC">
            <w:pPr>
              <w:bidi w:val="0"/>
              <w:spacing w:after="200" w:line="360" w:lineRule="auto"/>
              <w:rPr>
                <w:rFonts w:asciiTheme="majorBidi" w:hAnsiTheme="majorBidi" w:cstheme="majorBidi"/>
                <w:rtl/>
              </w:rPr>
            </w:pPr>
            <w:r w:rsidRPr="00ED62CF">
              <w:rPr>
                <w:rFonts w:asciiTheme="majorBidi" w:hAnsiTheme="majorBidi" w:cstheme="majorBidi"/>
              </w:rPr>
              <w:t xml:space="preserve">Amira </w:t>
            </w:r>
            <w:proofErr w:type="spellStart"/>
            <w:r w:rsidRPr="00ED62CF">
              <w:rPr>
                <w:rFonts w:asciiTheme="majorBidi" w:hAnsiTheme="majorBidi" w:cstheme="majorBidi"/>
              </w:rPr>
              <w:t>Avidat</w:t>
            </w:r>
            <w:proofErr w:type="spellEnd"/>
          </w:p>
        </w:tc>
      </w:tr>
    </w:tbl>
    <w:p w14:paraId="4520E304" w14:textId="77777777" w:rsidR="00BE16AB" w:rsidRPr="00ED62CF" w:rsidRDefault="00BE16AB" w:rsidP="001948CC">
      <w:pPr>
        <w:bidi w:val="0"/>
        <w:spacing w:after="200" w:line="360" w:lineRule="auto"/>
        <w:ind w:left="850"/>
        <w:jc w:val="both"/>
        <w:rPr>
          <w:b/>
          <w:bCs/>
          <w:sz w:val="28"/>
          <w:szCs w:val="28"/>
          <w:u w:val="single"/>
        </w:rPr>
      </w:pPr>
    </w:p>
    <w:p w14:paraId="2857FB98" w14:textId="77777777" w:rsidR="00951CC5" w:rsidRPr="00ED62CF" w:rsidRDefault="00951CC5" w:rsidP="008F4655">
      <w:pPr>
        <w:numPr>
          <w:ilvl w:val="0"/>
          <w:numId w:val="1"/>
        </w:numPr>
        <w:bidi w:val="0"/>
        <w:spacing w:after="200" w:line="360" w:lineRule="auto"/>
        <w:rPr>
          <w:b/>
          <w:bCs/>
          <w:sz w:val="28"/>
          <w:szCs w:val="28"/>
          <w:u w:val="single"/>
        </w:rPr>
      </w:pPr>
      <w:r w:rsidRPr="00ED62CF">
        <w:rPr>
          <w:b/>
          <w:bCs/>
          <w:sz w:val="28"/>
          <w:szCs w:val="28"/>
          <w:u w:val="single"/>
        </w:rPr>
        <w:t>Professional Experience</w:t>
      </w:r>
    </w:p>
    <w:p w14:paraId="525BB096" w14:textId="00B12E11" w:rsidR="00021D5F" w:rsidRPr="00ED62CF" w:rsidRDefault="00021D5F" w:rsidP="001E53AE">
      <w:pPr>
        <w:bidi w:val="0"/>
        <w:spacing w:after="200" w:line="360" w:lineRule="auto"/>
        <w:ind w:left="720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>199</w:t>
      </w:r>
      <w:r w:rsidR="0032044A" w:rsidRPr="00ED62CF">
        <w:rPr>
          <w:rFonts w:asciiTheme="majorBidi" w:hAnsiTheme="majorBidi" w:cstheme="majorBidi"/>
        </w:rPr>
        <w:t>3</w:t>
      </w:r>
      <w:r w:rsidRPr="00ED62CF">
        <w:rPr>
          <w:rFonts w:asciiTheme="majorBidi" w:hAnsiTheme="majorBidi" w:cstheme="majorBidi"/>
        </w:rPr>
        <w:t>-199</w:t>
      </w:r>
      <w:r w:rsidR="0032044A" w:rsidRPr="00ED62CF">
        <w:rPr>
          <w:rFonts w:asciiTheme="majorBidi" w:hAnsiTheme="majorBidi" w:cstheme="majorBidi"/>
        </w:rPr>
        <w:t>4</w:t>
      </w:r>
      <w:r w:rsidRPr="00ED62CF">
        <w:rPr>
          <w:rFonts w:asciiTheme="majorBidi" w:hAnsiTheme="majorBidi" w:cstheme="majorBidi"/>
        </w:rPr>
        <w:t xml:space="preserve">: </w:t>
      </w:r>
      <w:r w:rsidR="00B807CB" w:rsidRPr="00ED62CF">
        <w:rPr>
          <w:rFonts w:asciiTheme="majorBidi" w:hAnsiTheme="majorBidi" w:cstheme="majorBidi"/>
          <w:b/>
          <w:bCs/>
        </w:rPr>
        <w:t>Vocational</w:t>
      </w:r>
      <w:r w:rsidRPr="00ED62CF">
        <w:rPr>
          <w:rFonts w:asciiTheme="majorBidi" w:hAnsiTheme="majorBidi" w:cstheme="majorBidi"/>
          <w:b/>
          <w:bCs/>
        </w:rPr>
        <w:t xml:space="preserve"> </w:t>
      </w:r>
      <w:r w:rsidR="006307F5" w:rsidRPr="00ED62CF">
        <w:rPr>
          <w:rFonts w:asciiTheme="majorBidi" w:hAnsiTheme="majorBidi" w:cstheme="majorBidi"/>
          <w:b/>
          <w:bCs/>
        </w:rPr>
        <w:t>P</w:t>
      </w:r>
      <w:r w:rsidRPr="00ED62CF">
        <w:rPr>
          <w:rFonts w:asciiTheme="majorBidi" w:hAnsiTheme="majorBidi" w:cstheme="majorBidi"/>
          <w:b/>
          <w:bCs/>
        </w:rPr>
        <w:t>sychologist</w:t>
      </w:r>
      <w:r w:rsidRPr="00ED62CF">
        <w:rPr>
          <w:rFonts w:asciiTheme="majorBidi" w:hAnsiTheme="majorBidi" w:cstheme="majorBidi"/>
        </w:rPr>
        <w:t xml:space="preserve">, </w:t>
      </w:r>
      <w:r w:rsidR="003369B8" w:rsidRPr="00ED62CF">
        <w:rPr>
          <w:rFonts w:asciiTheme="majorBidi" w:hAnsiTheme="majorBidi" w:cstheme="majorBidi"/>
        </w:rPr>
        <w:t>the</w:t>
      </w:r>
      <w:r w:rsidR="008C68D7" w:rsidRPr="00ED62CF">
        <w:rPr>
          <w:rFonts w:asciiTheme="majorBidi" w:hAnsiTheme="majorBidi" w:cstheme="majorBidi"/>
        </w:rPr>
        <w:t xml:space="preserve"> </w:t>
      </w:r>
      <w:r w:rsidR="00C52A32" w:rsidRPr="00ED62CF">
        <w:rPr>
          <w:rFonts w:asciiTheme="majorBidi" w:hAnsiTheme="majorBidi" w:cstheme="majorBidi"/>
        </w:rPr>
        <w:t>"</w:t>
      </w:r>
      <w:r w:rsidR="001E53AE" w:rsidRPr="00ED62CF">
        <w:rPr>
          <w:rFonts w:asciiTheme="majorBidi" w:hAnsiTheme="majorBidi" w:cstheme="majorBidi"/>
        </w:rPr>
        <w:t>T</w:t>
      </w:r>
      <w:r w:rsidR="00DC28B2" w:rsidRPr="00ED62CF">
        <w:rPr>
          <w:rFonts w:asciiTheme="majorBidi" w:hAnsiTheme="majorBidi" w:cstheme="majorBidi"/>
        </w:rPr>
        <w:t>ech</w:t>
      </w:r>
      <w:r w:rsidR="008C68D7" w:rsidRPr="00ED62CF">
        <w:rPr>
          <w:rFonts w:asciiTheme="majorBidi" w:hAnsiTheme="majorBidi" w:cstheme="majorBidi"/>
        </w:rPr>
        <w:t xml:space="preserve"> Industry Cooperation</w:t>
      </w:r>
      <w:r w:rsidR="00C52A32" w:rsidRPr="00ED62CF">
        <w:rPr>
          <w:rFonts w:asciiTheme="majorBidi" w:hAnsiTheme="majorBidi" w:cstheme="majorBidi"/>
        </w:rPr>
        <w:t>"</w:t>
      </w:r>
      <w:r w:rsidR="001E53AE" w:rsidRPr="00ED62CF">
        <w:rPr>
          <w:rFonts w:asciiTheme="majorBidi" w:hAnsiTheme="majorBidi" w:cstheme="majorBidi"/>
        </w:rPr>
        <w:t>- Advising in the</w:t>
      </w:r>
      <w:r w:rsidR="00297C8F" w:rsidRPr="00ED62CF">
        <w:rPr>
          <w:rFonts w:asciiTheme="majorBidi" w:hAnsiTheme="majorBidi" w:cstheme="majorBidi"/>
        </w:rPr>
        <w:t xml:space="preserve"> layoff pro</w:t>
      </w:r>
      <w:r w:rsidR="00C74BD4" w:rsidRPr="00ED62CF">
        <w:rPr>
          <w:rFonts w:asciiTheme="majorBidi" w:hAnsiTheme="majorBidi" w:cstheme="majorBidi"/>
        </w:rPr>
        <w:t>ject</w:t>
      </w:r>
      <w:r w:rsidR="00297C8F" w:rsidRPr="00ED62CF">
        <w:rPr>
          <w:rFonts w:asciiTheme="majorBidi" w:hAnsiTheme="majorBidi" w:cstheme="majorBidi"/>
        </w:rPr>
        <w:t>.</w:t>
      </w:r>
      <w:r w:rsidR="001E53AE" w:rsidRPr="00ED62CF">
        <w:rPr>
          <w:rFonts w:asciiTheme="majorBidi" w:hAnsiTheme="majorBidi" w:cstheme="majorBidi"/>
        </w:rPr>
        <w:t xml:space="preserve"> </w:t>
      </w:r>
    </w:p>
    <w:p w14:paraId="22925771" w14:textId="39E28564" w:rsidR="00021D5F" w:rsidRPr="00ED62CF" w:rsidRDefault="00021D5F" w:rsidP="00D11DAA">
      <w:pPr>
        <w:bidi w:val="0"/>
        <w:spacing w:after="200" w:line="360" w:lineRule="auto"/>
        <w:ind w:left="720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>1995- 1997:</w:t>
      </w:r>
      <w:r w:rsidR="00E14D49" w:rsidRPr="00ED62CF">
        <w:rPr>
          <w:rFonts w:asciiTheme="majorBidi" w:hAnsiTheme="majorBidi" w:cstheme="majorBidi"/>
          <w:b/>
          <w:bCs/>
        </w:rPr>
        <w:t xml:space="preserve"> </w:t>
      </w:r>
      <w:r w:rsidRPr="00ED62CF">
        <w:rPr>
          <w:rFonts w:asciiTheme="majorBidi" w:hAnsiTheme="majorBidi" w:cstheme="majorBidi"/>
          <w:b/>
          <w:bCs/>
        </w:rPr>
        <w:t xml:space="preserve">Organizational </w:t>
      </w:r>
      <w:r w:rsidR="006307F5" w:rsidRPr="00ED62CF">
        <w:rPr>
          <w:rFonts w:asciiTheme="majorBidi" w:hAnsiTheme="majorBidi" w:cstheme="majorBidi"/>
          <w:b/>
          <w:bCs/>
        </w:rPr>
        <w:t>P</w:t>
      </w:r>
      <w:r w:rsidRPr="00ED62CF">
        <w:rPr>
          <w:rFonts w:asciiTheme="majorBidi" w:hAnsiTheme="majorBidi" w:cstheme="majorBidi"/>
          <w:b/>
          <w:bCs/>
        </w:rPr>
        <w:t>sychologist</w:t>
      </w:r>
      <w:r w:rsidRPr="00ED62CF">
        <w:rPr>
          <w:rFonts w:asciiTheme="majorBidi" w:hAnsiTheme="majorBidi" w:cstheme="majorBidi"/>
        </w:rPr>
        <w:t>, IDA</w:t>
      </w:r>
      <w:r w:rsidR="008C68D7" w:rsidRPr="00ED62CF">
        <w:rPr>
          <w:rFonts w:asciiTheme="majorBidi" w:hAnsiTheme="majorBidi" w:cstheme="majorBidi"/>
        </w:rPr>
        <w:t>, Behavioral Sciences Section</w:t>
      </w:r>
      <w:r w:rsidR="00397983" w:rsidRPr="00ED62CF">
        <w:rPr>
          <w:rFonts w:asciiTheme="majorBidi" w:hAnsiTheme="majorBidi" w:cstheme="majorBidi"/>
        </w:rPr>
        <w:t xml:space="preserve">, </w:t>
      </w:r>
      <w:r w:rsidR="00137D67" w:rsidRPr="00ED62CF">
        <w:rPr>
          <w:rFonts w:asciiTheme="majorBidi" w:hAnsiTheme="majorBidi" w:cstheme="majorBidi"/>
        </w:rPr>
        <w:t xml:space="preserve">organizational psychologist of </w:t>
      </w:r>
      <w:r w:rsidR="00D36E7F" w:rsidRPr="00ED62CF">
        <w:rPr>
          <w:rFonts w:asciiTheme="majorBidi" w:hAnsiTheme="majorBidi" w:cstheme="majorBidi"/>
        </w:rPr>
        <w:t>Golani D</w:t>
      </w:r>
      <w:r w:rsidR="00D36E7F" w:rsidRPr="00ED62CF">
        <w:rPr>
          <w:rFonts w:asciiTheme="majorBidi" w:hAnsiTheme="majorBidi" w:cstheme="majorBidi" w:hint="cs"/>
        </w:rPr>
        <w:t>ivision</w:t>
      </w:r>
      <w:r w:rsidR="00B81C50" w:rsidRPr="00ED62CF">
        <w:rPr>
          <w:rFonts w:asciiTheme="majorBidi" w:hAnsiTheme="majorBidi" w:cstheme="majorBidi"/>
        </w:rPr>
        <w:t xml:space="preserve">, and the Main </w:t>
      </w:r>
      <w:r w:rsidR="00D11DAA" w:rsidRPr="00ED62CF">
        <w:rPr>
          <w:rFonts w:asciiTheme="majorBidi" w:hAnsiTheme="majorBidi" w:cstheme="majorBidi"/>
        </w:rPr>
        <w:t>B</w:t>
      </w:r>
      <w:r w:rsidR="00B81C50" w:rsidRPr="00ED62CF">
        <w:rPr>
          <w:rFonts w:asciiTheme="majorBidi" w:hAnsiTheme="majorBidi" w:cstheme="majorBidi"/>
        </w:rPr>
        <w:t xml:space="preserve">ase of </w:t>
      </w:r>
      <w:r w:rsidR="00813102" w:rsidRPr="00ED62CF">
        <w:rPr>
          <w:rFonts w:asciiTheme="majorBidi" w:hAnsiTheme="majorBidi" w:cstheme="majorBidi"/>
        </w:rPr>
        <w:t xml:space="preserve">Education </w:t>
      </w:r>
      <w:r w:rsidR="00813102" w:rsidRPr="00ED62CF">
        <w:rPr>
          <w:rFonts w:asciiTheme="majorBidi" w:hAnsiTheme="majorBidi" w:cstheme="majorBidi" w:hint="cs"/>
        </w:rPr>
        <w:t>Corp</w:t>
      </w:r>
    </w:p>
    <w:p w14:paraId="63314192" w14:textId="760E95D5" w:rsidR="00021D5F" w:rsidRPr="00ED62CF" w:rsidRDefault="008C68D7" w:rsidP="001948CC">
      <w:pPr>
        <w:bidi w:val="0"/>
        <w:spacing w:after="200" w:line="360" w:lineRule="auto"/>
        <w:ind w:left="720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>199</w:t>
      </w:r>
      <w:r w:rsidR="0032044A" w:rsidRPr="00ED62CF">
        <w:rPr>
          <w:rFonts w:asciiTheme="majorBidi" w:hAnsiTheme="majorBidi" w:cstheme="majorBidi"/>
        </w:rPr>
        <w:t>7</w:t>
      </w:r>
      <w:r w:rsidRPr="00ED62CF">
        <w:rPr>
          <w:rFonts w:asciiTheme="majorBidi" w:hAnsiTheme="majorBidi" w:cstheme="majorBidi"/>
        </w:rPr>
        <w:t>-</w:t>
      </w:r>
      <w:r w:rsidR="00996195" w:rsidRPr="00ED62CF">
        <w:rPr>
          <w:rFonts w:asciiTheme="majorBidi" w:hAnsiTheme="majorBidi" w:cstheme="majorBidi"/>
        </w:rPr>
        <w:t>2002</w:t>
      </w:r>
      <w:r w:rsidRPr="00ED62CF">
        <w:rPr>
          <w:rFonts w:asciiTheme="majorBidi" w:hAnsiTheme="majorBidi" w:cstheme="majorBidi"/>
        </w:rPr>
        <w:t xml:space="preserve">: </w:t>
      </w:r>
      <w:r w:rsidR="006307F5" w:rsidRPr="00ED62CF">
        <w:rPr>
          <w:rFonts w:asciiTheme="majorBidi" w:hAnsiTheme="majorBidi" w:cstheme="majorBidi"/>
          <w:b/>
          <w:bCs/>
        </w:rPr>
        <w:t>Human R</w:t>
      </w:r>
      <w:r w:rsidRPr="00ED62CF">
        <w:rPr>
          <w:rFonts w:asciiTheme="majorBidi" w:hAnsiTheme="majorBidi" w:cstheme="majorBidi"/>
          <w:b/>
          <w:bCs/>
        </w:rPr>
        <w:t xml:space="preserve">esource </w:t>
      </w:r>
      <w:r w:rsidR="006307F5" w:rsidRPr="00ED62CF">
        <w:rPr>
          <w:rFonts w:asciiTheme="majorBidi" w:hAnsiTheme="majorBidi" w:cstheme="majorBidi"/>
          <w:b/>
          <w:bCs/>
        </w:rPr>
        <w:t>D</w:t>
      </w:r>
      <w:r w:rsidR="00021D5F" w:rsidRPr="00ED62CF">
        <w:rPr>
          <w:rFonts w:asciiTheme="majorBidi" w:hAnsiTheme="majorBidi" w:cstheme="majorBidi"/>
          <w:b/>
          <w:bCs/>
        </w:rPr>
        <w:t>evelopment</w:t>
      </w:r>
      <w:r w:rsidR="0060796D" w:rsidRPr="00ED62CF">
        <w:rPr>
          <w:rFonts w:asciiTheme="majorBidi" w:hAnsiTheme="majorBidi" w:cstheme="majorBidi"/>
          <w:b/>
          <w:bCs/>
        </w:rPr>
        <w:t xml:space="preserve"> Manager</w:t>
      </w:r>
      <w:r w:rsidR="00021D5F" w:rsidRPr="00ED62CF">
        <w:rPr>
          <w:rFonts w:asciiTheme="majorBidi" w:hAnsiTheme="majorBidi" w:cstheme="majorBidi"/>
        </w:rPr>
        <w:t xml:space="preserve">, </w:t>
      </w:r>
      <w:r w:rsidR="00CF70AC" w:rsidRPr="00ED62CF">
        <w:rPr>
          <w:rFonts w:asciiTheme="majorBidi" w:hAnsiTheme="majorBidi" w:cstheme="majorBidi"/>
        </w:rPr>
        <w:t>"</w:t>
      </w:r>
      <w:proofErr w:type="spellStart"/>
      <w:r w:rsidR="00021D5F" w:rsidRPr="00ED62CF">
        <w:rPr>
          <w:rFonts w:asciiTheme="majorBidi" w:hAnsiTheme="majorBidi" w:cstheme="majorBidi"/>
        </w:rPr>
        <w:t>Clalit</w:t>
      </w:r>
      <w:proofErr w:type="spellEnd"/>
      <w:r w:rsidR="00021D5F" w:rsidRPr="00ED62CF">
        <w:rPr>
          <w:rFonts w:asciiTheme="majorBidi" w:hAnsiTheme="majorBidi" w:cstheme="majorBidi"/>
        </w:rPr>
        <w:t xml:space="preserve"> Health Services</w:t>
      </w:r>
      <w:r w:rsidR="00CF70AC" w:rsidRPr="00ED62CF">
        <w:rPr>
          <w:rFonts w:asciiTheme="majorBidi" w:hAnsiTheme="majorBidi" w:cstheme="majorBidi"/>
        </w:rPr>
        <w:t>"</w:t>
      </w:r>
      <w:r w:rsidRPr="00ED62CF">
        <w:rPr>
          <w:rFonts w:asciiTheme="majorBidi" w:hAnsiTheme="majorBidi" w:cstheme="majorBidi"/>
        </w:rPr>
        <w:t xml:space="preserve">, Haifa and North Galilee </w:t>
      </w:r>
      <w:r w:rsidR="001E2AB7" w:rsidRPr="00ED62CF">
        <w:rPr>
          <w:rFonts w:asciiTheme="majorBidi" w:hAnsiTheme="majorBidi" w:cstheme="majorBidi"/>
        </w:rPr>
        <w:t>r</w:t>
      </w:r>
      <w:r w:rsidRPr="00ED62CF">
        <w:rPr>
          <w:rFonts w:asciiTheme="majorBidi" w:hAnsiTheme="majorBidi" w:cstheme="majorBidi"/>
        </w:rPr>
        <w:t>egion</w:t>
      </w:r>
      <w:r w:rsidR="001954B6" w:rsidRPr="00ED62CF">
        <w:rPr>
          <w:rFonts w:asciiTheme="majorBidi" w:hAnsiTheme="majorBidi" w:cstheme="majorBidi"/>
        </w:rPr>
        <w:t>.</w:t>
      </w:r>
    </w:p>
    <w:p w14:paraId="49C249FA" w14:textId="77777777" w:rsidR="006C4B6F" w:rsidRPr="00ED62CF" w:rsidRDefault="006C4B6F" w:rsidP="006C4B6F">
      <w:pPr>
        <w:bidi w:val="0"/>
        <w:spacing w:after="200" w:line="360" w:lineRule="auto"/>
        <w:ind w:left="720"/>
        <w:rPr>
          <w:rFonts w:asciiTheme="majorBidi" w:hAnsiTheme="majorBidi" w:cstheme="majorBidi"/>
        </w:rPr>
      </w:pPr>
    </w:p>
    <w:p w14:paraId="592122AD" w14:textId="77777777" w:rsidR="006C4B6F" w:rsidRPr="00ED62CF" w:rsidRDefault="006C4B6F" w:rsidP="006C4B6F">
      <w:pPr>
        <w:numPr>
          <w:ilvl w:val="0"/>
          <w:numId w:val="1"/>
        </w:numPr>
        <w:bidi w:val="0"/>
        <w:spacing w:after="200" w:line="360" w:lineRule="auto"/>
        <w:rPr>
          <w:b/>
          <w:bCs/>
          <w:sz w:val="28"/>
          <w:szCs w:val="28"/>
          <w:u w:val="single"/>
        </w:rPr>
      </w:pPr>
      <w:r w:rsidRPr="00ED62CF">
        <w:rPr>
          <w:b/>
          <w:bCs/>
          <w:sz w:val="28"/>
          <w:szCs w:val="28"/>
          <w:u w:val="single"/>
        </w:rPr>
        <w:t>Non-Academic Community Service (Volunteer Activities, pro-bono)</w:t>
      </w:r>
    </w:p>
    <w:p w14:paraId="45729DEB" w14:textId="440B008A" w:rsidR="006C4B6F" w:rsidRPr="00ED62CF" w:rsidRDefault="007B2E8C" w:rsidP="000C33EA">
      <w:pPr>
        <w:bidi w:val="0"/>
        <w:spacing w:after="200" w:line="360" w:lineRule="auto"/>
        <w:ind w:left="720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 xml:space="preserve">2024: Assisting </w:t>
      </w:r>
      <w:r w:rsidR="000E4B3F" w:rsidRPr="00ED62CF">
        <w:rPr>
          <w:rFonts w:asciiTheme="majorBidi" w:hAnsiTheme="majorBidi" w:cstheme="majorBidi"/>
        </w:rPr>
        <w:t>"Shimshit</w:t>
      </w:r>
      <w:r w:rsidRPr="00ED62CF">
        <w:rPr>
          <w:rFonts w:asciiTheme="majorBidi" w:hAnsiTheme="majorBidi" w:cstheme="majorBidi"/>
        </w:rPr>
        <w:t xml:space="preserve"> </w:t>
      </w:r>
      <w:r w:rsidR="000E4B3F" w:rsidRPr="00ED62CF">
        <w:rPr>
          <w:rFonts w:asciiTheme="majorBidi" w:hAnsiTheme="majorBidi" w:cstheme="majorBidi"/>
        </w:rPr>
        <w:t>Community E</w:t>
      </w:r>
      <w:r w:rsidRPr="00ED62CF">
        <w:rPr>
          <w:rFonts w:asciiTheme="majorBidi" w:hAnsiTheme="majorBidi" w:cstheme="majorBidi"/>
        </w:rPr>
        <w:t xml:space="preserve">mergency </w:t>
      </w:r>
      <w:r w:rsidR="000E4B3F" w:rsidRPr="00ED62CF">
        <w:rPr>
          <w:rFonts w:asciiTheme="majorBidi" w:hAnsiTheme="majorBidi" w:cstheme="majorBidi"/>
        </w:rPr>
        <w:t>C</w:t>
      </w:r>
      <w:r w:rsidRPr="00ED62CF">
        <w:rPr>
          <w:rFonts w:asciiTheme="majorBidi" w:hAnsiTheme="majorBidi" w:cstheme="majorBidi"/>
        </w:rPr>
        <w:t>ommittee</w:t>
      </w:r>
      <w:r w:rsidR="000E4B3F" w:rsidRPr="00ED62CF">
        <w:rPr>
          <w:rFonts w:asciiTheme="majorBidi" w:hAnsiTheme="majorBidi" w:cstheme="majorBidi"/>
        </w:rPr>
        <w:t>"</w:t>
      </w:r>
      <w:r w:rsidRPr="00ED62CF">
        <w:rPr>
          <w:rFonts w:asciiTheme="majorBidi" w:hAnsiTheme="majorBidi" w:cstheme="majorBidi"/>
        </w:rPr>
        <w:t xml:space="preserve"> </w:t>
      </w:r>
      <w:r w:rsidR="00680912" w:rsidRPr="00ED62CF">
        <w:rPr>
          <w:rFonts w:asciiTheme="majorBidi" w:hAnsiTheme="majorBidi" w:cstheme="majorBidi"/>
        </w:rPr>
        <w:t>in preparation</w:t>
      </w:r>
      <w:r w:rsidR="000E4B3F" w:rsidRPr="00ED62CF">
        <w:rPr>
          <w:rFonts w:asciiTheme="majorBidi" w:hAnsiTheme="majorBidi" w:cstheme="majorBidi"/>
        </w:rPr>
        <w:t>s</w:t>
      </w:r>
      <w:r w:rsidR="00680912" w:rsidRPr="00ED62CF">
        <w:rPr>
          <w:rFonts w:asciiTheme="majorBidi" w:hAnsiTheme="majorBidi" w:cstheme="majorBidi"/>
        </w:rPr>
        <w:t xml:space="preserve"> for </w:t>
      </w:r>
      <w:r w:rsidR="00862FCE" w:rsidRPr="00ED62CF">
        <w:rPr>
          <w:rFonts w:asciiTheme="majorBidi" w:hAnsiTheme="majorBidi" w:cstheme="majorBidi"/>
        </w:rPr>
        <w:t>coping with the residents</w:t>
      </w:r>
      <w:r w:rsidR="00DE3A19" w:rsidRPr="00ED62CF">
        <w:rPr>
          <w:rFonts w:asciiTheme="majorBidi" w:hAnsiTheme="majorBidi" w:cstheme="majorBidi"/>
        </w:rPr>
        <w:t>'</w:t>
      </w:r>
      <w:r w:rsidR="00862FCE" w:rsidRPr="00ED62CF">
        <w:rPr>
          <w:rFonts w:asciiTheme="majorBidi" w:hAnsiTheme="majorBidi" w:cstheme="majorBidi"/>
        </w:rPr>
        <w:t xml:space="preserve"> </w:t>
      </w:r>
      <w:r w:rsidR="00DE3A19" w:rsidRPr="00ED62CF">
        <w:rPr>
          <w:rFonts w:asciiTheme="majorBidi" w:hAnsiTheme="majorBidi" w:cstheme="majorBidi"/>
        </w:rPr>
        <w:t xml:space="preserve">urgent </w:t>
      </w:r>
      <w:r w:rsidR="00680912" w:rsidRPr="00ED62CF">
        <w:rPr>
          <w:rFonts w:asciiTheme="majorBidi" w:hAnsiTheme="majorBidi" w:cstheme="majorBidi"/>
        </w:rPr>
        <w:t xml:space="preserve">medical </w:t>
      </w:r>
      <w:r w:rsidR="00753EAF" w:rsidRPr="00ED62CF">
        <w:rPr>
          <w:rFonts w:asciiTheme="majorBidi" w:hAnsiTheme="majorBidi" w:cstheme="majorBidi"/>
        </w:rPr>
        <w:t>needs</w:t>
      </w:r>
      <w:r w:rsidR="00C62153" w:rsidRPr="00ED62CF">
        <w:rPr>
          <w:rFonts w:asciiTheme="majorBidi" w:hAnsiTheme="majorBidi" w:cstheme="majorBidi"/>
        </w:rPr>
        <w:t xml:space="preserve"> in case of </w:t>
      </w:r>
      <w:r w:rsidR="00DE3A19" w:rsidRPr="00ED62CF">
        <w:rPr>
          <w:rFonts w:asciiTheme="majorBidi" w:hAnsiTheme="majorBidi" w:cstheme="majorBidi"/>
        </w:rPr>
        <w:t>emergency and crisis</w:t>
      </w:r>
      <w:r w:rsidR="000C33EA" w:rsidRPr="00ED62CF">
        <w:rPr>
          <w:rFonts w:asciiTheme="majorBidi" w:hAnsiTheme="majorBidi" w:cstheme="majorBidi"/>
        </w:rPr>
        <w:t>.</w:t>
      </w:r>
    </w:p>
    <w:p w14:paraId="73AD6EBA" w14:textId="77777777" w:rsidR="00C77C72" w:rsidRPr="00ED62CF" w:rsidRDefault="00C77C72" w:rsidP="001948CC">
      <w:pPr>
        <w:bidi w:val="0"/>
        <w:spacing w:after="200" w:line="360" w:lineRule="auto"/>
        <w:ind w:left="720"/>
        <w:rPr>
          <w:rFonts w:asciiTheme="majorBidi" w:hAnsiTheme="majorBidi" w:cstheme="majorBidi"/>
        </w:rPr>
      </w:pPr>
    </w:p>
    <w:p w14:paraId="5F7DDCF7" w14:textId="77777777" w:rsidR="00C77C72" w:rsidRPr="00ED62CF" w:rsidRDefault="00C77C72" w:rsidP="001948CC">
      <w:pPr>
        <w:bidi w:val="0"/>
        <w:spacing w:after="200" w:line="360" w:lineRule="auto"/>
        <w:ind w:left="720"/>
        <w:jc w:val="center"/>
        <w:rPr>
          <w:rFonts w:asciiTheme="majorBidi" w:hAnsiTheme="majorBidi" w:cstheme="majorBidi"/>
        </w:rPr>
      </w:pPr>
      <w:r w:rsidRPr="00ED62CF">
        <w:rPr>
          <w:b/>
          <w:bCs/>
          <w:sz w:val="32"/>
          <w:szCs w:val="32"/>
          <w:u w:val="single"/>
          <w:lang w:eastAsia="he-IL"/>
        </w:rPr>
        <w:t>PUBLICATIONS</w:t>
      </w:r>
    </w:p>
    <w:p w14:paraId="7A92D242" w14:textId="77777777" w:rsidR="00E9549B" w:rsidRPr="00ED62CF" w:rsidRDefault="00E9549B" w:rsidP="001948CC">
      <w:pPr>
        <w:keepNext/>
        <w:bidi w:val="0"/>
        <w:spacing w:line="360" w:lineRule="auto"/>
        <w:jc w:val="center"/>
        <w:outlineLvl w:val="0"/>
        <w:rPr>
          <w:rFonts w:asciiTheme="majorBidi" w:hAnsiTheme="majorBidi" w:cstheme="majorBidi"/>
          <w:b/>
          <w:bCs/>
          <w:u w:val="single"/>
          <w:lang w:eastAsia="he-IL"/>
        </w:rPr>
      </w:pPr>
    </w:p>
    <w:p w14:paraId="6D9928B5" w14:textId="77777777" w:rsidR="00951CC5" w:rsidRPr="00ED62CF" w:rsidRDefault="00951CC5" w:rsidP="005E1F02">
      <w:pPr>
        <w:numPr>
          <w:ilvl w:val="0"/>
          <w:numId w:val="20"/>
        </w:numPr>
        <w:bidi w:val="0"/>
        <w:spacing w:after="200" w:line="360" w:lineRule="auto"/>
        <w:jc w:val="both"/>
        <w:rPr>
          <w:b/>
          <w:bCs/>
          <w:sz w:val="28"/>
          <w:szCs w:val="28"/>
          <w:u w:val="single"/>
        </w:rPr>
      </w:pPr>
      <w:r w:rsidRPr="00ED62CF">
        <w:rPr>
          <w:b/>
          <w:bCs/>
          <w:sz w:val="28"/>
          <w:szCs w:val="28"/>
          <w:u w:val="single"/>
        </w:rPr>
        <w:t>Ph.D. Dissertation</w:t>
      </w:r>
    </w:p>
    <w:p w14:paraId="27BB95FA" w14:textId="77777777" w:rsidR="000B59F0" w:rsidRPr="00ED62CF" w:rsidRDefault="00B555B7" w:rsidP="001948CC">
      <w:pPr>
        <w:bidi w:val="0"/>
        <w:spacing w:after="200" w:line="360" w:lineRule="auto"/>
        <w:ind w:left="567"/>
        <w:jc w:val="both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 xml:space="preserve">"The effect of decentralization on </w:t>
      </w:r>
      <w:r w:rsidR="00533C0D" w:rsidRPr="00ED62CF">
        <w:rPr>
          <w:rFonts w:asciiTheme="majorBidi" w:hAnsiTheme="majorBidi" w:cstheme="majorBidi"/>
        </w:rPr>
        <w:t>medical</w:t>
      </w:r>
      <w:r w:rsidRPr="00ED62CF">
        <w:rPr>
          <w:rFonts w:asciiTheme="majorBidi" w:hAnsiTheme="majorBidi" w:cstheme="majorBidi"/>
        </w:rPr>
        <w:t xml:space="preserve"> quality measures and proactive processes of change initiating leadership and team learning in the clinic". 2007, 104 pages, English, </w:t>
      </w:r>
      <w:r w:rsidR="00620975" w:rsidRPr="00ED62CF">
        <w:rPr>
          <w:rFonts w:asciiTheme="majorBidi" w:hAnsiTheme="majorBidi" w:cstheme="majorBidi"/>
        </w:rPr>
        <w:t xml:space="preserve">The </w:t>
      </w:r>
      <w:r w:rsidRPr="00ED62CF">
        <w:rPr>
          <w:rFonts w:asciiTheme="majorBidi" w:hAnsiTheme="majorBidi" w:cstheme="majorBidi"/>
        </w:rPr>
        <w:t xml:space="preserve">Technion- </w:t>
      </w:r>
      <w:r w:rsidR="00620975" w:rsidRPr="00ED62CF">
        <w:rPr>
          <w:rFonts w:asciiTheme="majorBidi" w:hAnsiTheme="majorBidi" w:cstheme="majorBidi"/>
        </w:rPr>
        <w:t>Faculty of I</w:t>
      </w:r>
      <w:r w:rsidRPr="00ED62CF">
        <w:rPr>
          <w:rFonts w:asciiTheme="majorBidi" w:hAnsiTheme="majorBidi" w:cstheme="majorBidi"/>
        </w:rPr>
        <w:t xml:space="preserve">ndustrial </w:t>
      </w:r>
      <w:r w:rsidR="00620975" w:rsidRPr="00ED62CF">
        <w:rPr>
          <w:rFonts w:asciiTheme="majorBidi" w:hAnsiTheme="majorBidi" w:cstheme="majorBidi"/>
        </w:rPr>
        <w:t>E</w:t>
      </w:r>
      <w:r w:rsidRPr="00ED62CF">
        <w:rPr>
          <w:rFonts w:asciiTheme="majorBidi" w:hAnsiTheme="majorBidi" w:cstheme="majorBidi"/>
        </w:rPr>
        <w:t>ngineering</w:t>
      </w:r>
      <w:r w:rsidR="00620975" w:rsidRPr="00ED62CF">
        <w:rPr>
          <w:rFonts w:asciiTheme="majorBidi" w:hAnsiTheme="majorBidi" w:cstheme="majorBidi"/>
        </w:rPr>
        <w:t xml:space="preserve"> and Management</w:t>
      </w:r>
      <w:r w:rsidRPr="00ED62CF">
        <w:rPr>
          <w:rFonts w:asciiTheme="majorBidi" w:hAnsiTheme="majorBidi" w:cstheme="majorBidi"/>
        </w:rPr>
        <w:t xml:space="preserve">, Instructor- Prof. Miriam Erez. </w:t>
      </w:r>
    </w:p>
    <w:p w14:paraId="627552C9" w14:textId="77777777" w:rsidR="008B2937" w:rsidRPr="00ED62CF" w:rsidRDefault="008B2937" w:rsidP="001948CC">
      <w:pPr>
        <w:bidi w:val="0"/>
        <w:spacing w:line="360" w:lineRule="auto"/>
        <w:rPr>
          <w:rFonts w:asciiTheme="majorBidi" w:hAnsiTheme="majorBidi" w:cstheme="majorBidi"/>
          <w:rtl/>
        </w:rPr>
      </w:pPr>
    </w:p>
    <w:p w14:paraId="49F5E759" w14:textId="77777777" w:rsidR="00951CC5" w:rsidRPr="00ED62CF" w:rsidRDefault="00951CC5" w:rsidP="00B3172F">
      <w:pPr>
        <w:numPr>
          <w:ilvl w:val="0"/>
          <w:numId w:val="20"/>
        </w:numPr>
        <w:bidi w:val="0"/>
        <w:spacing w:after="200" w:line="360" w:lineRule="auto"/>
        <w:jc w:val="both"/>
        <w:rPr>
          <w:b/>
          <w:bCs/>
          <w:sz w:val="28"/>
          <w:szCs w:val="28"/>
          <w:u w:val="single"/>
        </w:rPr>
      </w:pPr>
      <w:r w:rsidRPr="00ED62CF">
        <w:rPr>
          <w:b/>
          <w:bCs/>
          <w:sz w:val="28"/>
          <w:szCs w:val="28"/>
          <w:u w:val="single"/>
        </w:rPr>
        <w:t>Articles in Refereed Journals</w:t>
      </w:r>
    </w:p>
    <w:p w14:paraId="0DA0170C" w14:textId="02A4A1C2" w:rsidR="00E60AC9" w:rsidRPr="00ED62CF" w:rsidRDefault="00E60AC9" w:rsidP="00546F23">
      <w:pPr>
        <w:bidi w:val="0"/>
        <w:spacing w:after="200" w:line="360" w:lineRule="auto"/>
        <w:ind w:left="750"/>
        <w:rPr>
          <w:rFonts w:ascii="David" w:hAnsi="David" w:cs="David"/>
        </w:rPr>
      </w:pPr>
      <w:r w:rsidRPr="00ED62CF">
        <w:rPr>
          <w:rFonts w:ascii="David" w:hAnsi="David" w:cs="David"/>
        </w:rPr>
        <w:t xml:space="preserve">H-index = </w:t>
      </w:r>
      <w:r w:rsidR="00EC142C" w:rsidRPr="00ED62CF">
        <w:rPr>
          <w:rFonts w:ascii="David" w:hAnsi="David" w:cs="David"/>
        </w:rPr>
        <w:t>3</w:t>
      </w:r>
      <w:r w:rsidRPr="00ED62CF">
        <w:rPr>
          <w:rFonts w:ascii="David" w:hAnsi="David" w:cs="David"/>
        </w:rPr>
        <w:t xml:space="preserve"> and Total number of citations = </w:t>
      </w:r>
      <w:r w:rsidR="00904E95" w:rsidRPr="00ED62CF">
        <w:rPr>
          <w:rFonts w:ascii="David" w:hAnsi="David" w:cs="David"/>
        </w:rPr>
        <w:t>41</w:t>
      </w:r>
      <w:r w:rsidRPr="00ED62CF">
        <w:rPr>
          <w:rFonts w:ascii="David" w:hAnsi="David" w:cs="David"/>
        </w:rPr>
        <w:t xml:space="preserve"> (from Scopus)</w:t>
      </w:r>
    </w:p>
    <w:p w14:paraId="51A0D238" w14:textId="7DA57AC8" w:rsidR="00E60AC9" w:rsidRPr="00ED62CF" w:rsidRDefault="00E60AC9" w:rsidP="00546F23">
      <w:pPr>
        <w:bidi w:val="0"/>
        <w:spacing w:after="200" w:line="360" w:lineRule="auto"/>
        <w:ind w:left="750"/>
        <w:rPr>
          <w:rFonts w:ascii="David" w:hAnsi="David" w:cs="David"/>
        </w:rPr>
      </w:pPr>
      <w:r w:rsidRPr="00ED62CF">
        <w:rPr>
          <w:rFonts w:ascii="David" w:hAnsi="David" w:cs="David"/>
        </w:rPr>
        <w:t xml:space="preserve">H-index = </w:t>
      </w:r>
      <w:r w:rsidR="00031459" w:rsidRPr="00ED62CF">
        <w:rPr>
          <w:rFonts w:ascii="David" w:hAnsi="David" w:cs="David"/>
        </w:rPr>
        <w:t>6</w:t>
      </w:r>
      <w:r w:rsidRPr="00ED62CF">
        <w:rPr>
          <w:rFonts w:ascii="David" w:hAnsi="David" w:cs="David"/>
        </w:rPr>
        <w:t xml:space="preserve"> and Total number of citations = </w:t>
      </w:r>
      <w:r w:rsidR="00031459" w:rsidRPr="00ED62CF">
        <w:rPr>
          <w:rFonts w:ascii="David" w:hAnsi="David" w:cs="David"/>
        </w:rPr>
        <w:t>278</w:t>
      </w:r>
      <w:r w:rsidRPr="00ED62CF">
        <w:rPr>
          <w:rFonts w:ascii="David" w:hAnsi="David" w:cs="David"/>
        </w:rPr>
        <w:t xml:space="preserve"> (from Google Scholar)</w:t>
      </w:r>
    </w:p>
    <w:p w14:paraId="21AD844A" w14:textId="77777777" w:rsidR="00E60AC9" w:rsidRPr="00ED62CF" w:rsidRDefault="00E60AC9" w:rsidP="00546F23">
      <w:pPr>
        <w:bidi w:val="0"/>
        <w:spacing w:after="200" w:line="360" w:lineRule="auto"/>
        <w:ind w:left="750"/>
        <w:rPr>
          <w:rFonts w:ascii="David" w:hAnsi="David" w:cs="David"/>
        </w:rPr>
      </w:pPr>
      <w:r w:rsidRPr="00ED62CF">
        <w:rPr>
          <w:rFonts w:ascii="David" w:hAnsi="David" w:cs="David"/>
        </w:rPr>
        <w:t xml:space="preserve">Journal ranking (Q) and the number of citations of each MS  were taken from </w:t>
      </w:r>
      <w:proofErr w:type="spellStart"/>
      <w:r w:rsidRPr="00ED62CF">
        <w:rPr>
          <w:rFonts w:ascii="David" w:hAnsi="David" w:cs="David"/>
        </w:rPr>
        <w:t>Scimago</w:t>
      </w:r>
      <w:proofErr w:type="spellEnd"/>
      <w:r w:rsidRPr="00ED62CF">
        <w:rPr>
          <w:rFonts w:ascii="David" w:hAnsi="David" w:cs="David"/>
        </w:rPr>
        <w:t xml:space="preserve"> Journal Rank (</w:t>
      </w:r>
      <w:hyperlink r:id="rId9" w:history="1">
        <w:r w:rsidRPr="00ED62CF">
          <w:rPr>
            <w:rStyle w:val="Hyperlink"/>
            <w:rFonts w:ascii="David" w:hAnsi="David" w:cs="David"/>
          </w:rPr>
          <w:t>https://www.scimagojr.com/aboutus.php</w:t>
        </w:r>
      </w:hyperlink>
      <w:r w:rsidRPr="00ED62CF">
        <w:rPr>
          <w:rFonts w:ascii="David" w:hAnsi="David" w:cs="David"/>
        </w:rPr>
        <w:t>) and Scopus® Database (Elsevier B.V.) (</w:t>
      </w:r>
      <w:hyperlink r:id="rId10" w:history="1">
        <w:r w:rsidRPr="00ED62CF">
          <w:rPr>
            <w:rStyle w:val="Hyperlink"/>
            <w:rFonts w:ascii="David" w:hAnsi="David" w:cs="David"/>
          </w:rPr>
          <w:t>https://www.elsevier.com/solutions/scopus</w:t>
        </w:r>
      </w:hyperlink>
      <w:r w:rsidRPr="00ED62CF">
        <w:rPr>
          <w:rFonts w:ascii="David" w:hAnsi="David" w:cs="David"/>
        </w:rPr>
        <w:t>), respectively.</w:t>
      </w:r>
    </w:p>
    <w:p w14:paraId="34246ACD" w14:textId="77777777" w:rsidR="007F534A" w:rsidRPr="00ED62CF" w:rsidRDefault="007F534A" w:rsidP="00546F23">
      <w:pPr>
        <w:bidi w:val="0"/>
        <w:spacing w:after="200" w:line="360" w:lineRule="auto"/>
        <w:ind w:left="750"/>
        <w:rPr>
          <w:rFonts w:ascii="David" w:hAnsi="David" w:cs="David"/>
        </w:rPr>
      </w:pPr>
      <w:r w:rsidRPr="00ED62CF">
        <w:rPr>
          <w:rFonts w:ascii="David" w:hAnsi="David" w:cs="David"/>
        </w:rPr>
        <w:t xml:space="preserve">Authors’ relative contributions are according to the order of names unless otherwise indicated. </w:t>
      </w:r>
    </w:p>
    <w:p w14:paraId="64FB76B1" w14:textId="77777777" w:rsidR="00072B6F" w:rsidRPr="00ED62CF" w:rsidRDefault="00072B6F" w:rsidP="00072B6F">
      <w:pPr>
        <w:pStyle w:val="ListParagraph"/>
        <w:tabs>
          <w:tab w:val="right" w:pos="426"/>
        </w:tabs>
        <w:bidi w:val="0"/>
        <w:ind w:left="426"/>
        <w:rPr>
          <w:rFonts w:ascii="David" w:hAnsi="David" w:cs="David"/>
        </w:rPr>
      </w:pPr>
    </w:p>
    <w:p w14:paraId="79B9249C" w14:textId="77777777" w:rsidR="00DF63B4" w:rsidRPr="00ED62CF" w:rsidRDefault="00951CC5" w:rsidP="001948CC">
      <w:pPr>
        <w:bidi w:val="0"/>
        <w:spacing w:after="200" w:line="360" w:lineRule="auto"/>
        <w:ind w:firstLine="720"/>
        <w:rPr>
          <w:b/>
          <w:bCs/>
          <w:u w:val="single"/>
        </w:rPr>
      </w:pPr>
      <w:r w:rsidRPr="00ED62CF">
        <w:rPr>
          <w:b/>
          <w:bCs/>
          <w:u w:val="single"/>
        </w:rPr>
        <w:t>Published</w:t>
      </w:r>
    </w:p>
    <w:p w14:paraId="56CEFE89" w14:textId="77777777" w:rsidR="00A97EA5" w:rsidRPr="00ED62CF" w:rsidRDefault="00D35097" w:rsidP="001948CC">
      <w:pPr>
        <w:pStyle w:val="ListParagraph"/>
        <w:numPr>
          <w:ilvl w:val="0"/>
          <w:numId w:val="5"/>
        </w:numPr>
        <w:autoSpaceDE w:val="0"/>
        <w:autoSpaceDN w:val="0"/>
        <w:bidi w:val="0"/>
        <w:adjustRightInd w:val="0"/>
        <w:spacing w:line="360" w:lineRule="auto"/>
        <w:jc w:val="both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  <w:b/>
          <w:bCs/>
        </w:rPr>
        <w:t>Rashkovits, S.</w:t>
      </w:r>
      <w:r w:rsidRPr="00ED62CF">
        <w:rPr>
          <w:rFonts w:asciiTheme="majorBidi" w:hAnsiTheme="majorBidi" w:cstheme="majorBidi"/>
        </w:rPr>
        <w:t>, &amp; Livne, Y. (2013). The effect of education level on psychological empowerment and burnout- The mediating role of workplace learning behaviors.</w:t>
      </w:r>
      <w:r w:rsidR="001C2A07" w:rsidRPr="00ED62CF">
        <w:t xml:space="preserve"> </w:t>
      </w:r>
      <w:r w:rsidRPr="00ED62CF">
        <w:rPr>
          <w:rFonts w:asciiTheme="majorBidi" w:hAnsiTheme="majorBidi" w:cstheme="majorBidi"/>
          <w:i/>
          <w:iCs/>
        </w:rPr>
        <w:t>World Academy of Science, Engineering and Technology</w:t>
      </w:r>
      <w:r w:rsidRPr="00ED62CF">
        <w:rPr>
          <w:rFonts w:asciiTheme="majorBidi" w:hAnsiTheme="majorBidi" w:cstheme="majorBidi"/>
        </w:rPr>
        <w:t xml:space="preserve">, </w:t>
      </w:r>
      <w:r w:rsidRPr="00ED62CF">
        <w:rPr>
          <w:rFonts w:asciiTheme="majorBidi" w:hAnsiTheme="majorBidi" w:cstheme="majorBidi"/>
          <w:i/>
          <w:iCs/>
        </w:rPr>
        <w:t>78</w:t>
      </w:r>
      <w:r w:rsidR="00972CEE" w:rsidRPr="00ED62CF">
        <w:rPr>
          <w:rFonts w:asciiTheme="majorBidi" w:hAnsiTheme="majorBidi" w:cstheme="majorBidi"/>
        </w:rPr>
        <w:t>,</w:t>
      </w:r>
      <w:r w:rsidRPr="00ED62CF">
        <w:rPr>
          <w:rFonts w:asciiTheme="majorBidi" w:hAnsiTheme="majorBidi" w:cstheme="majorBidi"/>
        </w:rPr>
        <w:t xml:space="preserve"> 2057- 2062</w:t>
      </w:r>
      <w:r w:rsidR="00CE47B3" w:rsidRPr="00ED62CF">
        <w:rPr>
          <w:rFonts w:asciiTheme="majorBidi" w:hAnsiTheme="majorBidi" w:cstheme="majorBidi"/>
        </w:rPr>
        <w:t>.</w:t>
      </w:r>
    </w:p>
    <w:p w14:paraId="381D8EFE" w14:textId="5CB975C0" w:rsidR="00243AD5" w:rsidRPr="00ED62CF" w:rsidRDefault="001B359C" w:rsidP="001B359C">
      <w:pPr>
        <w:pStyle w:val="ListParagraph"/>
        <w:autoSpaceDE w:val="0"/>
        <w:autoSpaceDN w:val="0"/>
        <w:bidi w:val="0"/>
        <w:adjustRightInd w:val="0"/>
        <w:spacing w:line="360" w:lineRule="auto"/>
        <w:ind w:firstLine="207"/>
        <w:jc w:val="both"/>
        <w:rPr>
          <w:rStyle w:val="Hyperlink"/>
          <w:rFonts w:ascii="David" w:hAnsi="David" w:cs="David"/>
        </w:rPr>
      </w:pPr>
      <w:hyperlink r:id="rId11" w:tgtFrame="_blank" w:history="1">
        <w:r w:rsidRPr="00ED62CF">
          <w:rPr>
            <w:rStyle w:val="Hyperlink"/>
            <w:rFonts w:ascii="David" w:hAnsi="David" w:cs="David"/>
          </w:rPr>
          <w:t xml:space="preserve">DOI: </w:t>
        </w:r>
        <w:r w:rsidR="00243AD5" w:rsidRPr="00ED62CF">
          <w:rPr>
            <w:rStyle w:val="Hyperlink"/>
            <w:rFonts w:ascii="David" w:hAnsi="David" w:cs="David"/>
          </w:rPr>
          <w:t>org/10.5281/zenodo.1073297</w:t>
        </w:r>
      </w:hyperlink>
    </w:p>
    <w:p w14:paraId="4AC33A5A" w14:textId="77777777" w:rsidR="00807792" w:rsidRPr="00ED62CF" w:rsidRDefault="00807792" w:rsidP="00E61380">
      <w:pPr>
        <w:autoSpaceDE w:val="0"/>
        <w:autoSpaceDN w:val="0"/>
        <w:bidi w:val="0"/>
        <w:adjustRightInd w:val="0"/>
        <w:spacing w:line="360" w:lineRule="auto"/>
        <w:ind w:left="927"/>
        <w:rPr>
          <w:rFonts w:asciiTheme="majorBidi" w:hAnsiTheme="majorBidi" w:cstheme="majorBidi"/>
          <w:sz w:val="22"/>
          <w:szCs w:val="22"/>
        </w:rPr>
      </w:pPr>
      <w:r w:rsidRPr="00ED62CF">
        <w:rPr>
          <w:rFonts w:asciiTheme="majorBidi" w:hAnsiTheme="majorBidi" w:cstheme="majorBidi"/>
          <w:b/>
          <w:bCs/>
          <w:sz w:val="22"/>
          <w:szCs w:val="22"/>
        </w:rPr>
        <w:t>Role in the publication:</w:t>
      </w:r>
      <w:r w:rsidRPr="00ED62CF">
        <w:rPr>
          <w:rFonts w:asciiTheme="majorBidi" w:hAnsiTheme="majorBidi" w:cstheme="majorBidi"/>
          <w:sz w:val="22"/>
          <w:szCs w:val="22"/>
        </w:rPr>
        <w:t xml:space="preserve"> I initiated the study, formulated the research strategy, performed the empirical analysis and wrote the manuscript (Introduction, Data and Methods, Results, Discussion). I was the corresponding author of this paper.</w:t>
      </w:r>
    </w:p>
    <w:p w14:paraId="55B98F81" w14:textId="77777777" w:rsidR="00807792" w:rsidRPr="00ED62CF" w:rsidRDefault="00807792" w:rsidP="00E61380">
      <w:pPr>
        <w:autoSpaceDE w:val="0"/>
        <w:autoSpaceDN w:val="0"/>
        <w:bidi w:val="0"/>
        <w:adjustRightInd w:val="0"/>
        <w:spacing w:line="360" w:lineRule="auto"/>
        <w:ind w:left="360" w:firstLine="360"/>
        <w:jc w:val="both"/>
        <w:rPr>
          <w:rFonts w:asciiTheme="majorBidi" w:hAnsiTheme="majorBidi" w:cstheme="majorBidi"/>
        </w:rPr>
      </w:pPr>
    </w:p>
    <w:p w14:paraId="1AF79A4F" w14:textId="0801716F" w:rsidR="00067795" w:rsidRPr="00ED62CF" w:rsidRDefault="007A16F6" w:rsidP="004C773B">
      <w:pPr>
        <w:pStyle w:val="ListParagraph"/>
        <w:numPr>
          <w:ilvl w:val="0"/>
          <w:numId w:val="5"/>
        </w:numPr>
        <w:autoSpaceDE w:val="0"/>
        <w:autoSpaceDN w:val="0"/>
        <w:bidi w:val="0"/>
        <w:adjustRightInd w:val="0"/>
        <w:spacing w:line="360" w:lineRule="auto"/>
        <w:jc w:val="both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  <w:b/>
          <w:bCs/>
        </w:rPr>
        <w:t>Rashkovits, S.</w:t>
      </w:r>
      <w:r w:rsidRPr="00ED62CF">
        <w:rPr>
          <w:rFonts w:asciiTheme="majorBidi" w:hAnsiTheme="majorBidi" w:cstheme="majorBidi"/>
        </w:rPr>
        <w:t xml:space="preserve"> (2015). Does team autonomy increase or decrees team implementation? The role of team learning. </w:t>
      </w:r>
      <w:r w:rsidRPr="00ED62CF">
        <w:rPr>
          <w:rFonts w:asciiTheme="majorBidi" w:hAnsiTheme="majorBidi" w:cstheme="majorBidi"/>
          <w:i/>
          <w:iCs/>
        </w:rPr>
        <w:t xml:space="preserve">American Journal of Educational Research, </w:t>
      </w:r>
      <w:r w:rsidR="0079017C" w:rsidRPr="00ED62CF">
        <w:rPr>
          <w:rFonts w:asciiTheme="majorBidi" w:hAnsiTheme="majorBidi" w:cstheme="majorBidi"/>
          <w:i/>
          <w:iCs/>
        </w:rPr>
        <w:t>4</w:t>
      </w:r>
      <w:r w:rsidRPr="00ED62CF">
        <w:rPr>
          <w:rFonts w:asciiTheme="majorBidi" w:hAnsiTheme="majorBidi" w:cstheme="majorBidi"/>
        </w:rPr>
        <w:t xml:space="preserve"> (1). </w:t>
      </w:r>
    </w:p>
    <w:p w14:paraId="17555AE6" w14:textId="468207F6" w:rsidR="00067795" w:rsidRPr="00ED62CF" w:rsidRDefault="00067795" w:rsidP="00DC4697">
      <w:pPr>
        <w:pStyle w:val="ListParagraph"/>
        <w:autoSpaceDE w:val="0"/>
        <w:autoSpaceDN w:val="0"/>
        <w:bidi w:val="0"/>
        <w:adjustRightInd w:val="0"/>
        <w:spacing w:line="360" w:lineRule="auto"/>
        <w:ind w:firstLine="207"/>
        <w:jc w:val="both"/>
        <w:rPr>
          <w:rFonts w:asciiTheme="majorBidi" w:hAnsiTheme="majorBidi" w:cstheme="majorBidi"/>
        </w:rPr>
      </w:pPr>
      <w:r w:rsidRPr="00ED62CF">
        <w:rPr>
          <w:rStyle w:val="Hyperlink"/>
          <w:rFonts w:ascii="David" w:hAnsi="David" w:cs="David"/>
        </w:rPr>
        <w:t>DOI</w:t>
      </w:r>
      <w:r w:rsidR="00E50A7E" w:rsidRPr="00ED62CF">
        <w:rPr>
          <w:rStyle w:val="Hyperlink"/>
          <w:rFonts w:ascii="David" w:hAnsi="David" w:cs="David"/>
        </w:rPr>
        <w:t>:10.12691/education-3-1-14</w:t>
      </w:r>
      <w:r w:rsidR="00E50A7E" w:rsidRPr="00ED62CF">
        <w:rPr>
          <w:rFonts w:asciiTheme="majorBidi" w:hAnsiTheme="majorBidi" w:cstheme="majorBidi"/>
        </w:rPr>
        <w:t xml:space="preserve"> </w:t>
      </w:r>
    </w:p>
    <w:p w14:paraId="19728767" w14:textId="08406707" w:rsidR="009C4BA9" w:rsidRPr="00ED62CF" w:rsidRDefault="009C4BA9" w:rsidP="009C4BA9">
      <w:pPr>
        <w:autoSpaceDE w:val="0"/>
        <w:autoSpaceDN w:val="0"/>
        <w:bidi w:val="0"/>
        <w:adjustRightInd w:val="0"/>
        <w:spacing w:line="360" w:lineRule="auto"/>
        <w:ind w:left="927"/>
        <w:rPr>
          <w:rFonts w:asciiTheme="majorBidi" w:hAnsiTheme="majorBidi" w:cstheme="majorBidi"/>
          <w:sz w:val="22"/>
          <w:szCs w:val="22"/>
        </w:rPr>
      </w:pPr>
      <w:r w:rsidRPr="00ED62CF">
        <w:rPr>
          <w:rFonts w:asciiTheme="majorBidi" w:hAnsiTheme="majorBidi" w:cstheme="majorBidi"/>
          <w:b/>
          <w:bCs/>
          <w:sz w:val="22"/>
          <w:szCs w:val="22"/>
        </w:rPr>
        <w:t>Role in the publication:</w:t>
      </w:r>
      <w:r w:rsidRPr="00ED62CF">
        <w:rPr>
          <w:rFonts w:asciiTheme="majorBidi" w:hAnsiTheme="majorBidi" w:cstheme="majorBidi"/>
          <w:sz w:val="22"/>
          <w:szCs w:val="22"/>
        </w:rPr>
        <w:t xml:space="preserve"> As a single author I initiated the study, formulated the research strategy, performed the empirical analysis and wrote the manuscript (Introduction, Data and Methods, Results, Discussion)</w:t>
      </w:r>
      <w:r w:rsidR="00372700" w:rsidRPr="00ED62CF">
        <w:rPr>
          <w:rFonts w:asciiTheme="majorBidi" w:hAnsiTheme="majorBidi" w:cstheme="majorBidi"/>
          <w:sz w:val="22"/>
          <w:szCs w:val="22"/>
        </w:rPr>
        <w:t xml:space="preserve">, and was </w:t>
      </w:r>
      <w:r w:rsidRPr="00ED62CF">
        <w:rPr>
          <w:rFonts w:asciiTheme="majorBidi" w:hAnsiTheme="majorBidi" w:cstheme="majorBidi"/>
          <w:sz w:val="22"/>
          <w:szCs w:val="22"/>
        </w:rPr>
        <w:t>the corresponding author of this paper.</w:t>
      </w:r>
    </w:p>
    <w:p w14:paraId="1303F249" w14:textId="77777777" w:rsidR="009C4BA9" w:rsidRPr="00ED62CF" w:rsidRDefault="009C4BA9" w:rsidP="009C4BA9">
      <w:pPr>
        <w:pStyle w:val="ListParagraph"/>
        <w:autoSpaceDE w:val="0"/>
        <w:autoSpaceDN w:val="0"/>
        <w:bidi w:val="0"/>
        <w:adjustRightInd w:val="0"/>
        <w:spacing w:line="360" w:lineRule="auto"/>
        <w:ind w:firstLine="207"/>
        <w:jc w:val="both"/>
        <w:rPr>
          <w:rFonts w:asciiTheme="majorBidi" w:hAnsiTheme="majorBidi" w:cstheme="majorBidi"/>
        </w:rPr>
      </w:pPr>
    </w:p>
    <w:p w14:paraId="2E4EA9ED" w14:textId="77777777" w:rsidR="00BC400A" w:rsidRPr="00ED62CF" w:rsidRDefault="00A63520" w:rsidP="001948CC">
      <w:pPr>
        <w:pStyle w:val="ListParagraph"/>
        <w:numPr>
          <w:ilvl w:val="0"/>
          <w:numId w:val="5"/>
        </w:numPr>
        <w:bidi w:val="0"/>
        <w:spacing w:line="360" w:lineRule="auto"/>
        <w:jc w:val="both"/>
      </w:pPr>
      <w:r w:rsidRPr="00ED62CF">
        <w:rPr>
          <w:b/>
          <w:bCs/>
        </w:rPr>
        <w:t>Rashkovits, S.</w:t>
      </w:r>
      <w:r w:rsidRPr="00ED62CF">
        <w:t xml:space="preserve"> &amp; Livne, Y. (2016). Effectiveness of school principals' transformational leadership in reducing teachers' burnout under normally </w:t>
      </w:r>
      <w:r w:rsidRPr="00ED62CF">
        <w:lastRenderedPageBreak/>
        <w:t xml:space="preserve">demanding versus extremely demanding work conditions. </w:t>
      </w:r>
      <w:r w:rsidRPr="00ED62CF">
        <w:rPr>
          <w:i/>
          <w:iCs/>
        </w:rPr>
        <w:t>American Journal of Educational Research</w:t>
      </w:r>
      <w:r w:rsidRPr="00ED62CF">
        <w:t xml:space="preserve">, </w:t>
      </w:r>
      <w:r w:rsidRPr="00ED62CF">
        <w:rPr>
          <w:i/>
          <w:iCs/>
        </w:rPr>
        <w:t>4</w:t>
      </w:r>
      <w:r w:rsidRPr="00ED62CF">
        <w:t xml:space="preserve">(14), 1015-1018. </w:t>
      </w:r>
    </w:p>
    <w:p w14:paraId="14A9F414" w14:textId="1095BD89" w:rsidR="00BC400A" w:rsidRPr="00ED62CF" w:rsidRDefault="00BC400A" w:rsidP="004F3077">
      <w:pPr>
        <w:pStyle w:val="ListParagraph"/>
        <w:autoSpaceDE w:val="0"/>
        <w:autoSpaceDN w:val="0"/>
        <w:bidi w:val="0"/>
        <w:adjustRightInd w:val="0"/>
        <w:spacing w:line="360" w:lineRule="auto"/>
        <w:ind w:firstLine="207"/>
        <w:jc w:val="both"/>
        <w:rPr>
          <w:rStyle w:val="Hyperlink"/>
          <w:rFonts w:ascii="David" w:hAnsi="David" w:cs="David"/>
        </w:rPr>
      </w:pPr>
      <w:r w:rsidRPr="00ED62CF">
        <w:rPr>
          <w:rStyle w:val="Hyperlink"/>
          <w:rFonts w:ascii="David" w:hAnsi="David" w:cs="David"/>
        </w:rPr>
        <w:t>DOI</w:t>
      </w:r>
      <w:r w:rsidR="00A63520" w:rsidRPr="00ED62CF">
        <w:rPr>
          <w:rStyle w:val="Hyperlink"/>
          <w:rFonts w:ascii="David" w:hAnsi="David" w:cs="David"/>
        </w:rPr>
        <w:t xml:space="preserve">: 10.12691/education-4-14-5 </w:t>
      </w:r>
    </w:p>
    <w:p w14:paraId="1B9A91B8" w14:textId="77777777" w:rsidR="00500AA5" w:rsidRPr="00ED62CF" w:rsidRDefault="00500AA5" w:rsidP="00E61380">
      <w:pPr>
        <w:autoSpaceDE w:val="0"/>
        <w:autoSpaceDN w:val="0"/>
        <w:bidi w:val="0"/>
        <w:adjustRightInd w:val="0"/>
        <w:spacing w:line="360" w:lineRule="auto"/>
        <w:ind w:left="927"/>
        <w:rPr>
          <w:rFonts w:asciiTheme="majorBidi" w:hAnsiTheme="majorBidi" w:cstheme="majorBidi"/>
          <w:sz w:val="22"/>
          <w:szCs w:val="22"/>
        </w:rPr>
      </w:pPr>
      <w:r w:rsidRPr="00ED62CF">
        <w:rPr>
          <w:rFonts w:asciiTheme="majorBidi" w:hAnsiTheme="majorBidi" w:cstheme="majorBidi"/>
          <w:b/>
          <w:bCs/>
          <w:sz w:val="22"/>
          <w:szCs w:val="22"/>
        </w:rPr>
        <w:t>Role in the publication:</w:t>
      </w:r>
      <w:r w:rsidRPr="00ED62CF">
        <w:rPr>
          <w:rFonts w:asciiTheme="majorBidi" w:hAnsiTheme="majorBidi" w:cstheme="majorBidi"/>
          <w:sz w:val="22"/>
          <w:szCs w:val="22"/>
        </w:rPr>
        <w:t xml:space="preserve"> I initiated the study, formulated the research strategy, performed the empirical analysis and wrote the manuscript (Introduction, Data and Methods, Results, Discussion). I was the corresponding author of this paper.</w:t>
      </w:r>
    </w:p>
    <w:p w14:paraId="1399D6CA" w14:textId="77777777" w:rsidR="00CB2954" w:rsidRPr="00ED62CF" w:rsidRDefault="00CB2954" w:rsidP="00E61380">
      <w:pPr>
        <w:pStyle w:val="ListParagraph"/>
        <w:bidi w:val="0"/>
        <w:spacing w:line="360" w:lineRule="auto"/>
        <w:rPr>
          <w:rFonts w:asciiTheme="majorBidi" w:hAnsiTheme="majorBidi" w:cstheme="majorBidi"/>
          <w:rtl/>
        </w:rPr>
      </w:pPr>
    </w:p>
    <w:p w14:paraId="3A0B8BE2" w14:textId="77777777" w:rsidR="00BC128E" w:rsidRPr="00ED62CF" w:rsidRDefault="00A63520" w:rsidP="00E61380">
      <w:pPr>
        <w:pStyle w:val="ListParagraph"/>
        <w:numPr>
          <w:ilvl w:val="0"/>
          <w:numId w:val="5"/>
        </w:numPr>
        <w:autoSpaceDE w:val="0"/>
        <w:autoSpaceDN w:val="0"/>
        <w:bidi w:val="0"/>
        <w:adjustRightInd w:val="0"/>
        <w:spacing w:line="360" w:lineRule="auto"/>
        <w:jc w:val="both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  <w:b/>
          <w:bCs/>
        </w:rPr>
        <w:t>Rashkovits, S.</w:t>
      </w:r>
      <w:r w:rsidRPr="00ED62CF">
        <w:rPr>
          <w:rFonts w:asciiTheme="majorBidi" w:hAnsiTheme="majorBidi" w:cstheme="majorBidi"/>
        </w:rPr>
        <w:t xml:space="preserve"> &amp; Rashkovits, R. (2016). Gender or Proactivity? The instance of information systems students' occupational self-efficacy. </w:t>
      </w:r>
      <w:r w:rsidRPr="00ED62CF">
        <w:rPr>
          <w:rFonts w:asciiTheme="majorBidi" w:hAnsiTheme="majorBidi" w:cstheme="majorBidi"/>
          <w:i/>
          <w:iCs/>
        </w:rPr>
        <w:t>International Research in Higher Education,</w:t>
      </w:r>
      <w:r w:rsidRPr="00ED62CF">
        <w:rPr>
          <w:rFonts w:asciiTheme="majorBidi" w:hAnsiTheme="majorBidi" w:cstheme="majorBidi"/>
        </w:rPr>
        <w:t xml:space="preserve"> </w:t>
      </w:r>
      <w:r w:rsidRPr="00ED62CF">
        <w:rPr>
          <w:rFonts w:asciiTheme="majorBidi" w:hAnsiTheme="majorBidi" w:cstheme="majorBidi"/>
          <w:i/>
          <w:iCs/>
        </w:rPr>
        <w:t>1</w:t>
      </w:r>
      <w:r w:rsidRPr="00ED62CF">
        <w:rPr>
          <w:rFonts w:asciiTheme="majorBidi" w:hAnsiTheme="majorBidi" w:cstheme="majorBidi"/>
        </w:rPr>
        <w:t xml:space="preserve">(2). </w:t>
      </w:r>
    </w:p>
    <w:p w14:paraId="1B4AB28A" w14:textId="1976160D" w:rsidR="0017138D" w:rsidRPr="00ED62CF" w:rsidRDefault="00BC128E" w:rsidP="00DC4697">
      <w:pPr>
        <w:pStyle w:val="ListParagraph"/>
        <w:autoSpaceDE w:val="0"/>
        <w:autoSpaceDN w:val="0"/>
        <w:bidi w:val="0"/>
        <w:adjustRightInd w:val="0"/>
        <w:spacing w:line="360" w:lineRule="auto"/>
        <w:ind w:firstLine="207"/>
        <w:jc w:val="both"/>
        <w:rPr>
          <w:rFonts w:asciiTheme="majorBidi" w:hAnsiTheme="majorBidi" w:cstheme="majorBidi"/>
        </w:rPr>
      </w:pPr>
      <w:r w:rsidRPr="00ED62CF">
        <w:rPr>
          <w:rStyle w:val="Hyperlink"/>
          <w:rFonts w:ascii="David" w:hAnsi="David" w:cs="David"/>
        </w:rPr>
        <w:t>DOI</w:t>
      </w:r>
      <w:r w:rsidR="00A63520" w:rsidRPr="00ED62CF">
        <w:rPr>
          <w:rStyle w:val="Hyperlink"/>
          <w:rFonts w:ascii="David" w:hAnsi="David" w:cs="David"/>
        </w:rPr>
        <w:t>: 10.5430/</w:t>
      </w:r>
      <w:proofErr w:type="gramStart"/>
      <w:r w:rsidR="00A63520" w:rsidRPr="00ED62CF">
        <w:rPr>
          <w:rStyle w:val="Hyperlink"/>
          <w:rFonts w:ascii="David" w:hAnsi="David" w:cs="David"/>
        </w:rPr>
        <w:t>irhe.v</w:t>
      </w:r>
      <w:proofErr w:type="gramEnd"/>
      <w:r w:rsidR="00A63520" w:rsidRPr="00ED62CF">
        <w:rPr>
          <w:rStyle w:val="Hyperlink"/>
          <w:rFonts w:ascii="David" w:hAnsi="David" w:cs="David"/>
        </w:rPr>
        <w:t>1n2p227</w:t>
      </w:r>
      <w:r w:rsidR="00CB2954" w:rsidRPr="00ED62CF">
        <w:rPr>
          <w:rFonts w:asciiTheme="majorBidi" w:hAnsiTheme="majorBidi" w:cstheme="majorBidi"/>
        </w:rPr>
        <w:t xml:space="preserve"> </w:t>
      </w:r>
    </w:p>
    <w:p w14:paraId="2B98E3F5" w14:textId="77777777" w:rsidR="00C174BF" w:rsidRPr="00ED62CF" w:rsidRDefault="00C174BF" w:rsidP="00647A5C">
      <w:pPr>
        <w:autoSpaceDE w:val="0"/>
        <w:autoSpaceDN w:val="0"/>
        <w:bidi w:val="0"/>
        <w:adjustRightInd w:val="0"/>
        <w:spacing w:line="360" w:lineRule="auto"/>
        <w:ind w:left="927"/>
        <w:rPr>
          <w:rFonts w:asciiTheme="majorBidi" w:hAnsiTheme="majorBidi" w:cstheme="majorBidi"/>
          <w:sz w:val="22"/>
          <w:szCs w:val="22"/>
        </w:rPr>
      </w:pPr>
      <w:r w:rsidRPr="00ED62CF">
        <w:rPr>
          <w:rFonts w:asciiTheme="majorBidi" w:hAnsiTheme="majorBidi" w:cstheme="majorBidi"/>
          <w:b/>
          <w:bCs/>
          <w:sz w:val="22"/>
          <w:szCs w:val="22"/>
        </w:rPr>
        <w:t>Role in the publication:</w:t>
      </w:r>
      <w:r w:rsidRPr="00ED62CF">
        <w:rPr>
          <w:rFonts w:asciiTheme="majorBidi" w:hAnsiTheme="majorBidi" w:cstheme="majorBidi"/>
          <w:sz w:val="22"/>
          <w:szCs w:val="22"/>
        </w:rPr>
        <w:t xml:space="preserve"> I initiated the study, formulated the research strategy, performed the empirical analysis and wrote the manuscript (Introduction, Data and Methods, Results, Discussion). I was the corresponding author of this paper.</w:t>
      </w:r>
    </w:p>
    <w:p w14:paraId="7BA8C45B" w14:textId="77777777" w:rsidR="0079017C" w:rsidRPr="00ED62CF" w:rsidRDefault="0079017C" w:rsidP="001948CC">
      <w:pPr>
        <w:pStyle w:val="ListParagraph"/>
        <w:spacing w:line="360" w:lineRule="auto"/>
        <w:rPr>
          <w:rFonts w:asciiTheme="majorBidi" w:hAnsiTheme="majorBidi" w:cstheme="majorBidi"/>
        </w:rPr>
      </w:pPr>
    </w:p>
    <w:p w14:paraId="2FCCF834" w14:textId="77777777" w:rsidR="00760B03" w:rsidRPr="00ED62CF" w:rsidRDefault="00DE06BC" w:rsidP="001948CC">
      <w:pPr>
        <w:pStyle w:val="ListParagraph"/>
        <w:numPr>
          <w:ilvl w:val="0"/>
          <w:numId w:val="5"/>
        </w:numPr>
        <w:autoSpaceDE w:val="0"/>
        <w:autoSpaceDN w:val="0"/>
        <w:bidi w:val="0"/>
        <w:adjustRightInd w:val="0"/>
        <w:spacing w:line="360" w:lineRule="auto"/>
        <w:jc w:val="both"/>
        <w:rPr>
          <w:rFonts w:asciiTheme="majorBidi" w:hAnsiTheme="majorBidi" w:cstheme="majorBidi"/>
        </w:rPr>
      </w:pPr>
      <w:r w:rsidRPr="00ED62CF">
        <w:rPr>
          <w:b/>
          <w:bCs/>
        </w:rPr>
        <w:t>Rashkovits, S.</w:t>
      </w:r>
      <w:r w:rsidRPr="00ED62CF">
        <w:rPr>
          <w:rFonts w:asciiTheme="majorBidi" w:hAnsiTheme="majorBidi" w:cstheme="majorBidi"/>
        </w:rPr>
        <w:t xml:space="preserve"> &amp; Drach- </w:t>
      </w:r>
      <w:proofErr w:type="spellStart"/>
      <w:r w:rsidRPr="00ED62CF">
        <w:rPr>
          <w:rFonts w:asciiTheme="majorBidi" w:hAnsiTheme="majorBidi" w:cstheme="majorBidi"/>
        </w:rPr>
        <w:t>Zahavy</w:t>
      </w:r>
      <w:proofErr w:type="spellEnd"/>
      <w:r w:rsidRPr="00ED62CF">
        <w:rPr>
          <w:rFonts w:asciiTheme="majorBidi" w:hAnsiTheme="majorBidi" w:cstheme="majorBidi"/>
        </w:rPr>
        <w:t xml:space="preserve">, A. </w:t>
      </w:r>
      <w:r w:rsidR="007630D3" w:rsidRPr="00ED62CF">
        <w:rPr>
          <w:rFonts w:asciiTheme="majorBidi" w:hAnsiTheme="majorBidi" w:cstheme="majorBidi"/>
        </w:rPr>
        <w:t>(201</w:t>
      </w:r>
      <w:r w:rsidR="00925E6A" w:rsidRPr="00ED62CF">
        <w:rPr>
          <w:rFonts w:asciiTheme="majorBidi" w:hAnsiTheme="majorBidi" w:cstheme="majorBidi"/>
        </w:rPr>
        <w:t>7</w:t>
      </w:r>
      <w:r w:rsidR="007630D3" w:rsidRPr="00ED62CF">
        <w:rPr>
          <w:rFonts w:asciiTheme="majorBidi" w:hAnsiTheme="majorBidi" w:cstheme="majorBidi"/>
        </w:rPr>
        <w:t xml:space="preserve">). </w:t>
      </w:r>
      <w:r w:rsidR="00E23B63" w:rsidRPr="00ED62CF">
        <w:rPr>
          <w:rFonts w:asciiTheme="majorBidi" w:hAnsiTheme="majorBidi" w:cstheme="majorBidi"/>
        </w:rPr>
        <w:t>The moderating role of team resources in translating nursing teams’ accountability into learning and performance: a cross-sectional study</w:t>
      </w:r>
      <w:r w:rsidRPr="00ED62CF">
        <w:rPr>
          <w:rFonts w:asciiTheme="majorBidi" w:hAnsiTheme="majorBidi" w:cstheme="majorBidi"/>
        </w:rPr>
        <w:t xml:space="preserve">. </w:t>
      </w:r>
      <w:r w:rsidRPr="00ED62CF">
        <w:rPr>
          <w:rFonts w:asciiTheme="majorBidi" w:hAnsiTheme="majorBidi" w:cstheme="majorBidi"/>
          <w:i/>
          <w:iCs/>
        </w:rPr>
        <w:t>Journal of Advanced Nursing</w:t>
      </w:r>
      <w:r w:rsidR="0007536F" w:rsidRPr="00ED62CF">
        <w:rPr>
          <w:rFonts w:asciiTheme="majorBidi" w:hAnsiTheme="majorBidi" w:cstheme="majorBidi"/>
        </w:rPr>
        <w:t>,</w:t>
      </w:r>
      <w:r w:rsidR="00FC2F60" w:rsidRPr="00ED62CF">
        <w:rPr>
          <w:rFonts w:asciiTheme="majorBidi" w:hAnsiTheme="majorBidi" w:cstheme="majorBidi"/>
          <w:i/>
          <w:iCs/>
        </w:rPr>
        <w:t xml:space="preserve"> </w:t>
      </w:r>
      <w:r w:rsidR="00925E6A" w:rsidRPr="00ED62CF">
        <w:rPr>
          <w:rFonts w:asciiTheme="majorBidi" w:hAnsiTheme="majorBidi" w:cstheme="majorBidi"/>
          <w:i/>
          <w:iCs/>
        </w:rPr>
        <w:t>73</w:t>
      </w:r>
      <w:r w:rsidR="00925E6A" w:rsidRPr="00ED62CF">
        <w:rPr>
          <w:rFonts w:asciiTheme="majorBidi" w:hAnsiTheme="majorBidi" w:cstheme="majorBidi"/>
        </w:rPr>
        <w:t>(5)</w:t>
      </w:r>
      <w:r w:rsidR="0007536F" w:rsidRPr="00ED62CF">
        <w:rPr>
          <w:color w:val="000000"/>
        </w:rPr>
        <w:t>,</w:t>
      </w:r>
      <w:r w:rsidR="00925E6A" w:rsidRPr="00ED62CF">
        <w:rPr>
          <w:color w:val="000000"/>
        </w:rPr>
        <w:t xml:space="preserve"> </w:t>
      </w:r>
      <w:r w:rsidR="00925E6A" w:rsidRPr="00ED62CF">
        <w:rPr>
          <w:rFonts w:asciiTheme="majorBidi" w:hAnsiTheme="majorBidi" w:cstheme="majorBidi"/>
        </w:rPr>
        <w:t xml:space="preserve">1124-1136. </w:t>
      </w:r>
    </w:p>
    <w:p w14:paraId="798FACF5" w14:textId="16472C1C" w:rsidR="00FC2550" w:rsidRPr="00ED62CF" w:rsidRDefault="00FC2550" w:rsidP="00C023A1">
      <w:pPr>
        <w:pStyle w:val="ListParagraph"/>
        <w:autoSpaceDE w:val="0"/>
        <w:autoSpaceDN w:val="0"/>
        <w:bidi w:val="0"/>
        <w:adjustRightInd w:val="0"/>
        <w:spacing w:line="360" w:lineRule="auto"/>
        <w:ind w:firstLine="207"/>
        <w:jc w:val="both"/>
        <w:rPr>
          <w:rFonts w:asciiTheme="majorBidi" w:hAnsiTheme="majorBidi" w:cstheme="majorBidi"/>
        </w:rPr>
      </w:pPr>
      <w:r w:rsidRPr="00ED62CF">
        <w:rPr>
          <w:rStyle w:val="Hyperlink"/>
          <w:rFonts w:ascii="David" w:hAnsi="David" w:cs="David"/>
        </w:rPr>
        <w:t>DOI</w:t>
      </w:r>
      <w:r w:rsidR="00DE06BC" w:rsidRPr="00ED62CF">
        <w:rPr>
          <w:rStyle w:val="Hyperlink"/>
          <w:rFonts w:ascii="David" w:hAnsi="David" w:cs="David"/>
        </w:rPr>
        <w:t>: 10.1111/jan.13200</w:t>
      </w:r>
    </w:p>
    <w:p w14:paraId="0132B144" w14:textId="477DA171" w:rsidR="00FC2550" w:rsidRPr="00ED62CF" w:rsidRDefault="0007536F" w:rsidP="0009401E">
      <w:pPr>
        <w:pStyle w:val="ListParagraph"/>
        <w:shd w:val="clear" w:color="auto" w:fill="FFFFFF"/>
        <w:bidi w:val="0"/>
        <w:spacing w:line="360" w:lineRule="auto"/>
      </w:pPr>
      <w:r w:rsidRPr="00ED62CF">
        <w:rPr>
          <w:rFonts w:asciiTheme="majorBidi" w:hAnsiTheme="majorBidi" w:cstheme="majorBidi"/>
        </w:rPr>
        <w:t xml:space="preserve"> </w:t>
      </w:r>
      <w:r w:rsidR="00C023A1" w:rsidRPr="00ED62CF">
        <w:rPr>
          <w:rFonts w:asciiTheme="majorBidi" w:hAnsiTheme="majorBidi" w:cstheme="majorBidi"/>
        </w:rPr>
        <w:t xml:space="preserve">  </w:t>
      </w:r>
      <w:r w:rsidR="00FC2550" w:rsidRPr="00ED62CF">
        <w:rPr>
          <w:rFonts w:asciiTheme="majorBidi" w:hAnsiTheme="majorBidi" w:cstheme="majorBidi"/>
        </w:rPr>
        <w:t>(3</w:t>
      </w:r>
      <w:r w:rsidR="00FC2550" w:rsidRPr="00ED62CF">
        <w:t>-YR IF= 2.975, IF= 3.8, Q1 in Nursing miscellaneous,</w:t>
      </w:r>
      <w:r w:rsidR="00FC2550" w:rsidRPr="00ED62CF">
        <w:rPr>
          <w:color w:val="000000"/>
        </w:rPr>
        <w:t xml:space="preserve"> </w:t>
      </w:r>
      <w:r w:rsidR="00A13FBE" w:rsidRPr="00ED62CF">
        <w:rPr>
          <w:color w:val="000000"/>
        </w:rPr>
        <w:t>7</w:t>
      </w:r>
      <w:r w:rsidR="003F6898" w:rsidRPr="00ED62CF">
        <w:rPr>
          <w:color w:val="000000"/>
        </w:rPr>
        <w:t xml:space="preserve"> </w:t>
      </w:r>
      <w:r w:rsidR="00FC2550" w:rsidRPr="00ED62CF">
        <w:rPr>
          <w:color w:val="000000"/>
        </w:rPr>
        <w:t>citations</w:t>
      </w:r>
      <w:r w:rsidR="00FC2550" w:rsidRPr="00ED62CF">
        <w:t>).</w:t>
      </w:r>
    </w:p>
    <w:p w14:paraId="2367ACF6" w14:textId="1D5E073D" w:rsidR="00FA0B21" w:rsidRPr="00ED62CF" w:rsidRDefault="00FA0B21" w:rsidP="0009401E">
      <w:pPr>
        <w:autoSpaceDE w:val="0"/>
        <w:autoSpaceDN w:val="0"/>
        <w:bidi w:val="0"/>
        <w:adjustRightInd w:val="0"/>
        <w:spacing w:line="360" w:lineRule="auto"/>
        <w:ind w:left="927"/>
        <w:rPr>
          <w:rFonts w:asciiTheme="majorBidi" w:hAnsiTheme="majorBidi" w:cstheme="majorBidi"/>
          <w:sz w:val="22"/>
          <w:szCs w:val="22"/>
        </w:rPr>
      </w:pPr>
      <w:r w:rsidRPr="00ED62CF">
        <w:rPr>
          <w:rFonts w:asciiTheme="majorBidi" w:hAnsiTheme="majorBidi" w:cstheme="majorBidi"/>
          <w:b/>
          <w:bCs/>
          <w:sz w:val="22"/>
          <w:szCs w:val="22"/>
        </w:rPr>
        <w:t>Role in the publication:</w:t>
      </w:r>
      <w:r w:rsidRPr="00ED62CF">
        <w:rPr>
          <w:rFonts w:asciiTheme="majorBidi" w:hAnsiTheme="majorBidi" w:cstheme="majorBidi"/>
          <w:sz w:val="22"/>
          <w:szCs w:val="22"/>
        </w:rPr>
        <w:t xml:space="preserve"> I initiated the study, formulated the research strategy, performed the empirical analysis and wrote the manuscript (Introduction, Data and Methods, Results, Discussion). I was the corresponding author of this paper.</w:t>
      </w:r>
    </w:p>
    <w:p w14:paraId="55E9831D" w14:textId="77777777" w:rsidR="008B30FB" w:rsidRPr="00ED62CF" w:rsidRDefault="008B30FB" w:rsidP="001948CC">
      <w:pPr>
        <w:pStyle w:val="ListParagraph"/>
        <w:bidi w:val="0"/>
        <w:spacing w:line="360" w:lineRule="auto"/>
        <w:rPr>
          <w:rFonts w:asciiTheme="majorBidi" w:hAnsiTheme="majorBidi" w:cstheme="majorBidi"/>
        </w:rPr>
      </w:pPr>
    </w:p>
    <w:p w14:paraId="2AE1DC7E" w14:textId="77777777" w:rsidR="00AB0AA9" w:rsidRPr="00ED62CF" w:rsidRDefault="008B30FB" w:rsidP="001948CC">
      <w:pPr>
        <w:pStyle w:val="ListParagraph"/>
        <w:numPr>
          <w:ilvl w:val="0"/>
          <w:numId w:val="5"/>
        </w:numPr>
        <w:autoSpaceDE w:val="0"/>
        <w:autoSpaceDN w:val="0"/>
        <w:bidi w:val="0"/>
        <w:adjustRightInd w:val="0"/>
        <w:spacing w:line="360" w:lineRule="auto"/>
        <w:jc w:val="both"/>
        <w:rPr>
          <w:rFonts w:asciiTheme="majorBidi" w:hAnsiTheme="majorBidi" w:cstheme="majorBidi"/>
        </w:rPr>
      </w:pPr>
      <w:r w:rsidRPr="00ED62CF">
        <w:rPr>
          <w:b/>
          <w:bCs/>
        </w:rPr>
        <w:t>Rashkovits, S.</w:t>
      </w:r>
      <w:r w:rsidRPr="00ED62CF">
        <w:t xml:space="preserve"> &amp; Livne, Y. (2017). Implementing innovations and gaining from it at the team level: A proactive approach.</w:t>
      </w:r>
      <w:r w:rsidRPr="00ED62CF">
        <w:rPr>
          <w:i/>
          <w:iCs/>
        </w:rPr>
        <w:t xml:space="preserve"> Journal of Business and Management, 19</w:t>
      </w:r>
      <w:r w:rsidRPr="00ED62CF">
        <w:t xml:space="preserve">(9), 68-77. </w:t>
      </w:r>
    </w:p>
    <w:p w14:paraId="028D5980" w14:textId="77777777" w:rsidR="00AB0AA9" w:rsidRPr="00ED62CF" w:rsidRDefault="00AB0AA9" w:rsidP="00C023A1">
      <w:pPr>
        <w:pStyle w:val="ListParagraph"/>
        <w:autoSpaceDE w:val="0"/>
        <w:autoSpaceDN w:val="0"/>
        <w:bidi w:val="0"/>
        <w:adjustRightInd w:val="0"/>
        <w:spacing w:line="360" w:lineRule="auto"/>
        <w:ind w:firstLine="207"/>
        <w:jc w:val="both"/>
        <w:rPr>
          <w:rStyle w:val="Hyperlink"/>
          <w:rFonts w:ascii="David" w:hAnsi="David" w:cs="David"/>
        </w:rPr>
      </w:pPr>
      <w:r w:rsidRPr="00ED62CF">
        <w:rPr>
          <w:rStyle w:val="Hyperlink"/>
          <w:rFonts w:ascii="David" w:hAnsi="David" w:cs="David"/>
        </w:rPr>
        <w:t>DOI</w:t>
      </w:r>
      <w:r w:rsidR="008B30FB" w:rsidRPr="00ED62CF">
        <w:rPr>
          <w:rStyle w:val="Hyperlink"/>
          <w:rFonts w:ascii="David" w:hAnsi="David" w:cs="David"/>
        </w:rPr>
        <w:t>:10.9790/487X-1909016877</w:t>
      </w:r>
    </w:p>
    <w:p w14:paraId="24F62080" w14:textId="77777777" w:rsidR="00946024" w:rsidRPr="00ED62CF" w:rsidRDefault="00946024" w:rsidP="0009401E">
      <w:pPr>
        <w:autoSpaceDE w:val="0"/>
        <w:autoSpaceDN w:val="0"/>
        <w:bidi w:val="0"/>
        <w:adjustRightInd w:val="0"/>
        <w:spacing w:line="360" w:lineRule="auto"/>
        <w:ind w:left="927"/>
        <w:rPr>
          <w:rFonts w:asciiTheme="majorBidi" w:hAnsiTheme="majorBidi" w:cstheme="majorBidi"/>
          <w:sz w:val="22"/>
          <w:szCs w:val="22"/>
        </w:rPr>
      </w:pPr>
      <w:r w:rsidRPr="00ED62CF">
        <w:rPr>
          <w:rFonts w:asciiTheme="majorBidi" w:hAnsiTheme="majorBidi" w:cstheme="majorBidi"/>
          <w:b/>
          <w:bCs/>
          <w:sz w:val="22"/>
          <w:szCs w:val="22"/>
        </w:rPr>
        <w:t>Role in the publication:</w:t>
      </w:r>
      <w:r w:rsidRPr="00ED62CF">
        <w:rPr>
          <w:rFonts w:asciiTheme="majorBidi" w:hAnsiTheme="majorBidi" w:cstheme="majorBidi"/>
          <w:sz w:val="22"/>
          <w:szCs w:val="22"/>
        </w:rPr>
        <w:t xml:space="preserve"> I initiated the study, formulated the research strategy, performed the empirical analysis and wrote the manuscript (Introduction, Data and Methods, Results, Discussion). I was the corresponding author of this paper.</w:t>
      </w:r>
    </w:p>
    <w:p w14:paraId="74F63903" w14:textId="77777777" w:rsidR="00946024" w:rsidRPr="00ED62CF" w:rsidRDefault="00946024" w:rsidP="00946024">
      <w:pPr>
        <w:pStyle w:val="ListParagraph"/>
        <w:autoSpaceDE w:val="0"/>
        <w:autoSpaceDN w:val="0"/>
        <w:bidi w:val="0"/>
        <w:adjustRightInd w:val="0"/>
        <w:spacing w:line="360" w:lineRule="auto"/>
        <w:jc w:val="both"/>
        <w:rPr>
          <w:rFonts w:asciiTheme="majorBidi" w:hAnsiTheme="majorBidi" w:cstheme="majorBidi"/>
        </w:rPr>
      </w:pPr>
    </w:p>
    <w:p w14:paraId="696445C2" w14:textId="77777777" w:rsidR="00E166C6" w:rsidRPr="00ED62CF" w:rsidRDefault="008B30FB" w:rsidP="00E166C6">
      <w:pPr>
        <w:pStyle w:val="ListParagraph"/>
        <w:numPr>
          <w:ilvl w:val="0"/>
          <w:numId w:val="5"/>
        </w:numPr>
        <w:autoSpaceDE w:val="0"/>
        <w:autoSpaceDN w:val="0"/>
        <w:bidi w:val="0"/>
        <w:adjustRightInd w:val="0"/>
        <w:spacing w:line="360" w:lineRule="auto"/>
        <w:jc w:val="both"/>
        <w:rPr>
          <w:rFonts w:asciiTheme="majorBidi" w:hAnsiTheme="majorBidi" w:cstheme="majorBidi"/>
        </w:rPr>
      </w:pPr>
      <w:r w:rsidRPr="00ED62CF">
        <w:lastRenderedPageBreak/>
        <w:t>Livne, Y.</w:t>
      </w:r>
      <w:r w:rsidR="007E4A74" w:rsidRPr="00ED62CF">
        <w:t>#</w:t>
      </w:r>
      <w:r w:rsidRPr="00ED62CF">
        <w:t xml:space="preserve">, </w:t>
      </w:r>
      <w:r w:rsidRPr="00E166C6">
        <w:rPr>
          <w:b/>
          <w:bCs/>
        </w:rPr>
        <w:t>Rashkovits, S.</w:t>
      </w:r>
      <w:r w:rsidR="007E4A74" w:rsidRPr="00ED62CF">
        <w:t>#</w:t>
      </w:r>
      <w:r w:rsidRPr="00ED62CF">
        <w:t xml:space="preserve">, Peterfreund I., &amp; Sheps, </w:t>
      </w:r>
      <w:proofErr w:type="gramStart"/>
      <w:r w:rsidRPr="00ED62CF">
        <w:t>J.(</w:t>
      </w:r>
      <w:proofErr w:type="gramEnd"/>
      <w:r w:rsidRPr="00ED62CF">
        <w:t>2017). Head nurse</w:t>
      </w:r>
      <w:r w:rsidR="00E166C6">
        <w:t xml:space="preserve"> </w:t>
      </w:r>
      <w:r w:rsidR="00E166C6" w:rsidRPr="00ED62CF">
        <w:t xml:space="preserve">characteristics and patient safety: The mediating role of patient safety climate. </w:t>
      </w:r>
      <w:r w:rsidR="00E166C6" w:rsidRPr="00ED62CF">
        <w:rPr>
          <w:i/>
          <w:iCs/>
        </w:rPr>
        <w:t>Journal of Business and Management, 19</w:t>
      </w:r>
      <w:r w:rsidR="00E166C6" w:rsidRPr="00ED62CF">
        <w:t xml:space="preserve">(9), 68-77. </w:t>
      </w:r>
    </w:p>
    <w:p w14:paraId="46D51525" w14:textId="77777777" w:rsidR="00E166C6" w:rsidRDefault="00E166C6" w:rsidP="00E166C6">
      <w:pPr>
        <w:pStyle w:val="ListParagraph"/>
        <w:autoSpaceDE w:val="0"/>
        <w:autoSpaceDN w:val="0"/>
        <w:bidi w:val="0"/>
        <w:adjustRightInd w:val="0"/>
        <w:spacing w:line="360" w:lineRule="auto"/>
        <w:ind w:firstLine="207"/>
        <w:jc w:val="both"/>
        <w:rPr>
          <w:rFonts w:ascii="David" w:hAnsi="David" w:cs="David"/>
        </w:rPr>
      </w:pPr>
      <w:r w:rsidRPr="00ED62CF">
        <w:rPr>
          <w:rStyle w:val="Hyperlink"/>
          <w:rFonts w:ascii="David" w:hAnsi="David" w:cs="David"/>
        </w:rPr>
        <w:t>DOI: 10.9790/1959-0605024353</w:t>
      </w:r>
      <w:r>
        <w:rPr>
          <w:rStyle w:val="Hyperlink"/>
          <w:rFonts w:ascii="David" w:hAnsi="David" w:cs="David"/>
        </w:rPr>
        <w:t xml:space="preserve"> </w:t>
      </w:r>
    </w:p>
    <w:p w14:paraId="7798F4F8" w14:textId="77777777" w:rsidR="00E166C6" w:rsidRDefault="00E166C6" w:rsidP="00E166C6">
      <w:pPr>
        <w:pStyle w:val="ListParagraph"/>
        <w:autoSpaceDE w:val="0"/>
        <w:autoSpaceDN w:val="0"/>
        <w:bidi w:val="0"/>
        <w:adjustRightInd w:val="0"/>
        <w:spacing w:line="360" w:lineRule="auto"/>
        <w:ind w:firstLine="207"/>
        <w:jc w:val="both"/>
        <w:rPr>
          <w:rFonts w:asciiTheme="majorBidi" w:hAnsiTheme="majorBidi" w:cstheme="majorBidi"/>
          <w:b/>
          <w:bCs/>
          <w:sz w:val="22"/>
          <w:szCs w:val="22"/>
        </w:rPr>
      </w:pPr>
      <w:r w:rsidRPr="00ED62CF">
        <w:rPr>
          <w:rFonts w:ascii="David" w:hAnsi="David" w:cs="David"/>
        </w:rPr>
        <w:t>(</w:t>
      </w:r>
      <w:proofErr w:type="gramStart"/>
      <w:r w:rsidRPr="00ED62CF">
        <w:rPr>
          <w:rFonts w:ascii="David" w:hAnsi="David" w:cs="David"/>
          <w:vertAlign w:val="superscript"/>
        </w:rPr>
        <w:t>#</w:t>
      </w:r>
      <w:r w:rsidRPr="00ED62CF">
        <w:rPr>
          <w:rFonts w:ascii="David" w:hAnsi="David" w:cs="David"/>
        </w:rPr>
        <w:t>,Equal</w:t>
      </w:r>
      <w:proofErr w:type="gramEnd"/>
      <w:r w:rsidRPr="00ED62CF">
        <w:rPr>
          <w:rFonts w:ascii="David" w:hAnsi="David" w:cs="David"/>
        </w:rPr>
        <w:t xml:space="preserve"> contribution)</w:t>
      </w:r>
      <w:r>
        <w:rPr>
          <w:rFonts w:ascii="David" w:hAnsi="David" w:cs="David"/>
        </w:rPr>
        <w:t xml:space="preserve"> </w:t>
      </w:r>
    </w:p>
    <w:p w14:paraId="41FAC7B4" w14:textId="77777777" w:rsidR="00E166C6" w:rsidRDefault="00E166C6" w:rsidP="00E166C6">
      <w:pPr>
        <w:pStyle w:val="ListParagraph"/>
        <w:autoSpaceDE w:val="0"/>
        <w:autoSpaceDN w:val="0"/>
        <w:bidi w:val="0"/>
        <w:adjustRightInd w:val="0"/>
        <w:spacing w:line="360" w:lineRule="auto"/>
        <w:ind w:firstLine="207"/>
        <w:rPr>
          <w:rFonts w:asciiTheme="majorBidi" w:hAnsiTheme="majorBidi" w:cstheme="majorBidi"/>
          <w:sz w:val="22"/>
          <w:szCs w:val="22"/>
        </w:rPr>
      </w:pPr>
      <w:r w:rsidRPr="00ED62CF">
        <w:rPr>
          <w:rFonts w:asciiTheme="majorBidi" w:hAnsiTheme="majorBidi" w:cstheme="majorBidi"/>
          <w:b/>
          <w:bCs/>
          <w:sz w:val="22"/>
          <w:szCs w:val="22"/>
        </w:rPr>
        <w:t>Role in the publication:</w:t>
      </w:r>
      <w:r w:rsidRPr="00ED62CF">
        <w:rPr>
          <w:rFonts w:asciiTheme="majorBidi" w:hAnsiTheme="majorBidi" w:cstheme="majorBidi"/>
          <w:sz w:val="22"/>
          <w:szCs w:val="22"/>
        </w:rPr>
        <w:t xml:space="preserve"> I was highly engaged in all phases of the research,</w:t>
      </w:r>
      <w:r>
        <w:rPr>
          <w:rFonts w:asciiTheme="majorBidi" w:hAnsiTheme="majorBidi" w:cstheme="majorBidi"/>
          <w:sz w:val="22"/>
          <w:szCs w:val="22"/>
        </w:rPr>
        <w:t xml:space="preserve"> </w:t>
      </w:r>
    </w:p>
    <w:p w14:paraId="4CCC16BD" w14:textId="77777777" w:rsidR="00E166C6" w:rsidRDefault="00E166C6" w:rsidP="00E166C6">
      <w:pPr>
        <w:pStyle w:val="ListParagraph"/>
        <w:autoSpaceDE w:val="0"/>
        <w:autoSpaceDN w:val="0"/>
        <w:bidi w:val="0"/>
        <w:adjustRightInd w:val="0"/>
        <w:spacing w:line="360" w:lineRule="auto"/>
        <w:ind w:firstLine="207"/>
        <w:rPr>
          <w:rFonts w:asciiTheme="majorBidi" w:hAnsiTheme="majorBidi" w:cstheme="majorBidi"/>
          <w:sz w:val="22"/>
          <w:szCs w:val="22"/>
        </w:rPr>
      </w:pPr>
      <w:r w:rsidRPr="00ED62CF">
        <w:rPr>
          <w:rFonts w:asciiTheme="majorBidi" w:hAnsiTheme="majorBidi" w:cstheme="majorBidi"/>
          <w:sz w:val="22"/>
          <w:szCs w:val="22"/>
        </w:rPr>
        <w:t>including writing the paper- formulating the research strategy, performing</w:t>
      </w:r>
      <w:r>
        <w:rPr>
          <w:rFonts w:asciiTheme="majorBidi" w:hAnsiTheme="majorBidi" w:cstheme="majorBidi"/>
          <w:sz w:val="22"/>
          <w:szCs w:val="22"/>
        </w:rPr>
        <w:t xml:space="preserve"> </w:t>
      </w:r>
      <w:r w:rsidRPr="00ED62CF">
        <w:rPr>
          <w:rFonts w:asciiTheme="majorBidi" w:hAnsiTheme="majorBidi" w:cstheme="majorBidi"/>
          <w:sz w:val="22"/>
          <w:szCs w:val="22"/>
        </w:rPr>
        <w:t>the</w:t>
      </w:r>
      <w:r>
        <w:rPr>
          <w:rFonts w:asciiTheme="majorBidi" w:hAnsiTheme="majorBidi" w:cstheme="majorBidi"/>
          <w:sz w:val="22"/>
          <w:szCs w:val="22"/>
        </w:rPr>
        <w:t xml:space="preserve"> </w:t>
      </w:r>
    </w:p>
    <w:p w14:paraId="4C911C0A" w14:textId="77777777" w:rsidR="00E166C6" w:rsidRDefault="00E166C6" w:rsidP="00E166C6">
      <w:pPr>
        <w:pStyle w:val="ListParagraph"/>
        <w:autoSpaceDE w:val="0"/>
        <w:autoSpaceDN w:val="0"/>
        <w:bidi w:val="0"/>
        <w:adjustRightInd w:val="0"/>
        <w:spacing w:line="360" w:lineRule="auto"/>
        <w:ind w:left="927"/>
        <w:rPr>
          <w:rFonts w:asciiTheme="majorBidi" w:hAnsiTheme="majorBidi" w:cstheme="majorBidi"/>
          <w:sz w:val="22"/>
          <w:szCs w:val="22"/>
        </w:rPr>
      </w:pPr>
      <w:r>
        <w:rPr>
          <w:rFonts w:asciiTheme="majorBidi" w:hAnsiTheme="majorBidi" w:cstheme="majorBidi"/>
          <w:sz w:val="22"/>
          <w:szCs w:val="22"/>
        </w:rPr>
        <w:t>e</w:t>
      </w:r>
      <w:r w:rsidRPr="00ED62CF">
        <w:rPr>
          <w:rFonts w:asciiTheme="majorBidi" w:hAnsiTheme="majorBidi" w:cstheme="majorBidi"/>
          <w:sz w:val="22"/>
          <w:szCs w:val="22"/>
        </w:rPr>
        <w:t xml:space="preserve">mpirical analysis and writing the manuscript (Introduction, Data and Methods, </w:t>
      </w:r>
      <w:r>
        <w:rPr>
          <w:rFonts w:asciiTheme="majorBidi" w:hAnsiTheme="majorBidi" w:cstheme="majorBidi"/>
          <w:sz w:val="22"/>
          <w:szCs w:val="22"/>
        </w:rPr>
        <w:t>r</w:t>
      </w:r>
      <w:r w:rsidRPr="00ED62CF">
        <w:rPr>
          <w:rFonts w:asciiTheme="majorBidi" w:hAnsiTheme="majorBidi" w:cstheme="majorBidi"/>
          <w:sz w:val="22"/>
          <w:szCs w:val="22"/>
        </w:rPr>
        <w:t>esults, Discussion).</w:t>
      </w:r>
      <w:r>
        <w:rPr>
          <w:rFonts w:asciiTheme="majorBidi" w:hAnsiTheme="majorBidi" w:cstheme="majorBidi"/>
          <w:sz w:val="22"/>
          <w:szCs w:val="22"/>
        </w:rPr>
        <w:t xml:space="preserve"> </w:t>
      </w:r>
    </w:p>
    <w:p w14:paraId="42431A48" w14:textId="77777777" w:rsidR="00E166C6" w:rsidRPr="00E166C6" w:rsidRDefault="00E166C6" w:rsidP="00E166C6">
      <w:pPr>
        <w:autoSpaceDE w:val="0"/>
        <w:autoSpaceDN w:val="0"/>
        <w:bidi w:val="0"/>
        <w:adjustRightInd w:val="0"/>
        <w:spacing w:line="360" w:lineRule="auto"/>
        <w:jc w:val="both"/>
        <w:rPr>
          <w:rFonts w:asciiTheme="majorBidi" w:hAnsiTheme="majorBidi" w:cstheme="majorBidi"/>
        </w:rPr>
      </w:pPr>
    </w:p>
    <w:p w14:paraId="09349CF6" w14:textId="3C59B98C" w:rsidR="00AB2FF2" w:rsidRPr="00E166C6" w:rsidRDefault="00187F07" w:rsidP="00E166C6">
      <w:pPr>
        <w:pStyle w:val="ListParagraph"/>
        <w:numPr>
          <w:ilvl w:val="0"/>
          <w:numId w:val="5"/>
        </w:numPr>
        <w:autoSpaceDE w:val="0"/>
        <w:autoSpaceDN w:val="0"/>
        <w:bidi w:val="0"/>
        <w:adjustRightInd w:val="0"/>
        <w:spacing w:line="360" w:lineRule="auto"/>
        <w:ind w:left="720"/>
        <w:jc w:val="both"/>
        <w:rPr>
          <w:rStyle w:val="Hyperlink"/>
          <w:rFonts w:asciiTheme="majorBidi" w:hAnsiTheme="majorBidi" w:cstheme="majorBidi"/>
          <w:color w:val="auto"/>
          <w:u w:val="none"/>
        </w:rPr>
      </w:pPr>
      <w:r w:rsidRPr="00E166C6">
        <w:rPr>
          <w:rFonts w:asciiTheme="majorBidi" w:hAnsiTheme="majorBidi" w:cstheme="majorBidi"/>
        </w:rPr>
        <w:t>#</w:t>
      </w:r>
      <w:r w:rsidR="00F43F19" w:rsidRPr="00E166C6">
        <w:rPr>
          <w:rFonts w:asciiTheme="majorBidi" w:hAnsiTheme="majorBidi" w:cstheme="majorBidi"/>
        </w:rPr>
        <w:t xml:space="preserve">Livne, Y., &amp; </w:t>
      </w:r>
      <w:r w:rsidRPr="00E166C6">
        <w:rPr>
          <w:rFonts w:asciiTheme="majorBidi" w:hAnsiTheme="majorBidi" w:cstheme="majorBidi"/>
          <w:b/>
          <w:bCs/>
        </w:rPr>
        <w:t>#</w:t>
      </w:r>
      <w:r w:rsidR="00F43F19" w:rsidRPr="00E166C6">
        <w:rPr>
          <w:rFonts w:asciiTheme="majorBidi" w:hAnsiTheme="majorBidi" w:cstheme="majorBidi"/>
          <w:b/>
          <w:bCs/>
        </w:rPr>
        <w:t>Rashkovits, S</w:t>
      </w:r>
      <w:r w:rsidR="00F43F19" w:rsidRPr="00E166C6">
        <w:rPr>
          <w:rFonts w:asciiTheme="majorBidi" w:hAnsiTheme="majorBidi" w:cstheme="majorBidi"/>
        </w:rPr>
        <w:t>. (2018). Psychological empowerment and burnout: Different patterns of relationship with three types of job demands.</w:t>
      </w:r>
      <w:r w:rsidR="00F43F19" w:rsidRPr="00E166C6">
        <w:rPr>
          <w:i/>
          <w:iCs/>
        </w:rPr>
        <w:t xml:space="preserve"> International Journal of Stress Management</w:t>
      </w:r>
      <w:r w:rsidR="00F43F19" w:rsidRPr="00ED62CF">
        <w:t xml:space="preserve">, </w:t>
      </w:r>
      <w:r w:rsidR="00F43F19" w:rsidRPr="00E166C6">
        <w:rPr>
          <w:rFonts w:asciiTheme="majorBidi" w:hAnsiTheme="majorBidi" w:cstheme="majorBidi"/>
          <w:i/>
          <w:iCs/>
        </w:rPr>
        <w:t>25</w:t>
      </w:r>
      <w:r w:rsidR="00F43F19" w:rsidRPr="00E166C6">
        <w:rPr>
          <w:rFonts w:asciiTheme="majorBidi" w:hAnsiTheme="majorBidi" w:cstheme="majorBidi"/>
        </w:rPr>
        <w:t>(1), 96-108</w:t>
      </w:r>
      <w:r w:rsidR="00F43F19" w:rsidRPr="00E166C6"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. </w:t>
      </w:r>
      <w:r w:rsidR="001B3BB0" w:rsidRPr="00E166C6">
        <w:rPr>
          <w:rStyle w:val="Hyperlink"/>
          <w:rFonts w:ascii="David" w:hAnsi="David" w:cs="David"/>
        </w:rPr>
        <w:t>DOI</w:t>
      </w:r>
      <w:r w:rsidR="00F43F19" w:rsidRPr="00E166C6">
        <w:rPr>
          <w:rStyle w:val="Hyperlink"/>
          <w:rFonts w:ascii="David" w:hAnsi="David" w:cs="David"/>
        </w:rPr>
        <w:t>: </w:t>
      </w:r>
      <w:hyperlink r:id="rId12" w:tgtFrame="_blank" w:history="1">
        <w:r w:rsidR="00F43F19" w:rsidRPr="00E166C6">
          <w:rPr>
            <w:rStyle w:val="Hyperlink"/>
            <w:rFonts w:ascii="David" w:hAnsi="David" w:cs="David"/>
          </w:rPr>
          <w:t>10.1037/str0000050</w:t>
        </w:r>
      </w:hyperlink>
    </w:p>
    <w:p w14:paraId="6A7C4D95" w14:textId="507EBDBF" w:rsidR="00AB2FF2" w:rsidRPr="00ED62CF" w:rsidRDefault="00AB2FF2" w:rsidP="002F62F8">
      <w:pPr>
        <w:autoSpaceDE w:val="0"/>
        <w:autoSpaceDN w:val="0"/>
        <w:bidi w:val="0"/>
        <w:spacing w:before="120" w:after="120" w:line="360" w:lineRule="auto"/>
        <w:ind w:left="567" w:firstLine="153"/>
        <w:jc w:val="both"/>
        <w:rPr>
          <w:rFonts w:ascii="David" w:hAnsi="David" w:cs="David"/>
        </w:rPr>
      </w:pPr>
      <w:r w:rsidRPr="00ED62CF">
        <w:rPr>
          <w:color w:val="000000"/>
        </w:rPr>
        <w:t>(5-YR IF</w:t>
      </w:r>
      <w:r w:rsidRPr="00ED62CF">
        <w:rPr>
          <w:b/>
          <w:bCs/>
          <w:color w:val="000000"/>
        </w:rPr>
        <w:t> </w:t>
      </w:r>
      <w:r w:rsidRPr="00ED62CF">
        <w:rPr>
          <w:color w:val="000000"/>
        </w:rPr>
        <w:t>4.4; Q1 in Applied psychology, 21citations).</w:t>
      </w:r>
    </w:p>
    <w:p w14:paraId="3DB9410B" w14:textId="77777777" w:rsidR="00AB2FF2" w:rsidRPr="00ED62CF" w:rsidRDefault="00AB2FF2" w:rsidP="002F62F8">
      <w:pPr>
        <w:autoSpaceDE w:val="0"/>
        <w:autoSpaceDN w:val="0"/>
        <w:bidi w:val="0"/>
        <w:spacing w:before="120" w:after="120" w:line="360" w:lineRule="auto"/>
        <w:ind w:left="567" w:firstLine="153"/>
        <w:jc w:val="both"/>
        <w:rPr>
          <w:rFonts w:ascii="David" w:hAnsi="David" w:cs="David"/>
        </w:rPr>
      </w:pPr>
      <w:r w:rsidRPr="00ED62CF">
        <w:rPr>
          <w:rFonts w:ascii="David" w:hAnsi="David" w:cs="David"/>
        </w:rPr>
        <w:t>(</w:t>
      </w:r>
      <w:proofErr w:type="gramStart"/>
      <w:r w:rsidRPr="00ED62CF">
        <w:rPr>
          <w:rFonts w:ascii="David" w:hAnsi="David" w:cs="David"/>
          <w:vertAlign w:val="superscript"/>
        </w:rPr>
        <w:t>#</w:t>
      </w:r>
      <w:r w:rsidRPr="00ED62CF">
        <w:rPr>
          <w:rFonts w:ascii="David" w:hAnsi="David" w:cs="David"/>
        </w:rPr>
        <w:t>,Equal</w:t>
      </w:r>
      <w:proofErr w:type="gramEnd"/>
      <w:r w:rsidRPr="00ED62CF">
        <w:rPr>
          <w:rFonts w:ascii="David" w:hAnsi="David" w:cs="David"/>
        </w:rPr>
        <w:t xml:space="preserve"> contribution)</w:t>
      </w:r>
    </w:p>
    <w:p w14:paraId="07011CC4" w14:textId="772AD985" w:rsidR="00AB2FF2" w:rsidRPr="00ED62CF" w:rsidRDefault="002F62F8" w:rsidP="00AB2FF2">
      <w:pPr>
        <w:tabs>
          <w:tab w:val="right" w:pos="426"/>
        </w:tabs>
        <w:bidi w:val="0"/>
        <w:spacing w:line="360" w:lineRule="auto"/>
        <w:ind w:left="567"/>
        <w:rPr>
          <w:rFonts w:asciiTheme="majorBidi" w:hAnsiTheme="majorBidi" w:cstheme="majorBidi"/>
          <w:sz w:val="22"/>
          <w:szCs w:val="22"/>
        </w:rPr>
      </w:pPr>
      <w:r w:rsidRPr="00ED62CF">
        <w:rPr>
          <w:rFonts w:ascii="David" w:hAnsi="David" w:cs="David"/>
        </w:rPr>
        <w:tab/>
      </w:r>
      <w:r w:rsidR="00AB2FF2" w:rsidRPr="00ED62CF">
        <w:rPr>
          <w:rFonts w:ascii="David" w:hAnsi="David" w:cs="David"/>
        </w:rPr>
        <w:t xml:space="preserve"> </w:t>
      </w:r>
      <w:r w:rsidR="00AB2FF2" w:rsidRPr="00ED62CF">
        <w:rPr>
          <w:rFonts w:asciiTheme="majorBidi" w:hAnsiTheme="majorBidi" w:cstheme="majorBidi"/>
          <w:b/>
          <w:bCs/>
          <w:sz w:val="22"/>
          <w:szCs w:val="22"/>
        </w:rPr>
        <w:t>Role in the publication:</w:t>
      </w:r>
      <w:r w:rsidR="00AB2FF2" w:rsidRPr="00ED62CF">
        <w:rPr>
          <w:rFonts w:asciiTheme="majorBidi" w:hAnsiTheme="majorBidi" w:cstheme="majorBidi"/>
          <w:sz w:val="22"/>
          <w:szCs w:val="22"/>
        </w:rPr>
        <w:t xml:space="preserve"> I was highly engaged in all phases of the research, </w:t>
      </w:r>
    </w:p>
    <w:p w14:paraId="50B92F8B" w14:textId="77777777" w:rsidR="00AB2FF2" w:rsidRPr="00ED62CF" w:rsidRDefault="00AB2FF2" w:rsidP="002F62F8">
      <w:pPr>
        <w:autoSpaceDE w:val="0"/>
        <w:autoSpaceDN w:val="0"/>
        <w:bidi w:val="0"/>
        <w:adjustRightInd w:val="0"/>
        <w:spacing w:line="360" w:lineRule="auto"/>
        <w:ind w:left="720"/>
        <w:rPr>
          <w:rFonts w:asciiTheme="majorBidi" w:hAnsiTheme="majorBidi" w:cstheme="majorBidi"/>
          <w:sz w:val="22"/>
          <w:szCs w:val="22"/>
        </w:rPr>
      </w:pPr>
      <w:r w:rsidRPr="00ED62CF">
        <w:rPr>
          <w:rFonts w:asciiTheme="majorBidi" w:hAnsiTheme="majorBidi" w:cstheme="majorBidi"/>
          <w:sz w:val="22"/>
          <w:szCs w:val="22"/>
        </w:rPr>
        <w:t>including writing the paper- formulating the research strategy, performing the   empirical analysis and writing the manuscript (Introduction, Data and Methods, Results, Discussion).</w:t>
      </w:r>
    </w:p>
    <w:p w14:paraId="1F813F48" w14:textId="77777777" w:rsidR="00AB2FF2" w:rsidRPr="00ED62CF" w:rsidRDefault="00AB2FF2" w:rsidP="00AB2FF2">
      <w:pPr>
        <w:tabs>
          <w:tab w:val="num" w:pos="720"/>
        </w:tabs>
        <w:autoSpaceDE w:val="0"/>
        <w:autoSpaceDN w:val="0"/>
        <w:bidi w:val="0"/>
        <w:adjustRightInd w:val="0"/>
        <w:spacing w:line="360" w:lineRule="auto"/>
        <w:ind w:left="360"/>
        <w:jc w:val="both"/>
        <w:rPr>
          <w:rFonts w:asciiTheme="majorBidi" w:hAnsiTheme="majorBidi" w:cstheme="majorBidi"/>
        </w:rPr>
      </w:pPr>
    </w:p>
    <w:p w14:paraId="53BA45CF" w14:textId="61B89A66" w:rsidR="00AB2FF2" w:rsidRPr="00ED62CF" w:rsidRDefault="00AB2FF2" w:rsidP="00AB2FF2">
      <w:pPr>
        <w:pStyle w:val="ListParagraph"/>
        <w:numPr>
          <w:ilvl w:val="0"/>
          <w:numId w:val="5"/>
        </w:numPr>
        <w:tabs>
          <w:tab w:val="clear" w:pos="927"/>
          <w:tab w:val="num" w:pos="720"/>
        </w:tabs>
        <w:autoSpaceDE w:val="0"/>
        <w:autoSpaceDN w:val="0"/>
        <w:bidi w:val="0"/>
        <w:adjustRightInd w:val="0"/>
        <w:spacing w:line="360" w:lineRule="auto"/>
        <w:ind w:left="720"/>
        <w:jc w:val="both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  <w:b/>
          <w:bCs/>
        </w:rPr>
        <w:t>Rashkovits, S.</w:t>
      </w:r>
      <w:r w:rsidRPr="00ED62CF">
        <w:rPr>
          <w:rFonts w:asciiTheme="majorBidi" w:hAnsiTheme="majorBidi" w:cstheme="majorBidi"/>
        </w:rPr>
        <w:t xml:space="preserve"> &amp; Ore, L.</w:t>
      </w:r>
      <w:r w:rsidRPr="00ED62CF">
        <w:rPr>
          <w:rFonts w:asciiTheme="majorBidi" w:hAnsiTheme="majorBidi" w:cstheme="majorBidi"/>
          <w:color w:val="222222"/>
          <w:shd w:val="clear" w:color="auto" w:fill="FFFFFF"/>
        </w:rPr>
        <w:t xml:space="preserve"> (2019). A team level perspective for patient adherence promotion- Development and initial validation of a short scale for measuring the nursing team functioning. </w:t>
      </w:r>
      <w:r w:rsidRPr="00ED62CF">
        <w:rPr>
          <w:rFonts w:asciiTheme="majorBidi" w:hAnsiTheme="majorBidi" w:cstheme="majorBidi"/>
          <w:i/>
          <w:iCs/>
          <w:color w:val="222222"/>
          <w:shd w:val="clear" w:color="auto" w:fill="FFFFFF"/>
        </w:rPr>
        <w:t>International Journal for Research in Health Sciences and Nursing,</w:t>
      </w:r>
      <w:r w:rsidRPr="00ED62CF">
        <w:rPr>
          <w:rFonts w:asciiTheme="majorBidi" w:hAnsiTheme="majorBidi" w:cstheme="majorBidi"/>
          <w:color w:val="222222"/>
          <w:shd w:val="clear" w:color="auto" w:fill="FFFFFF"/>
        </w:rPr>
        <w:t> </w:t>
      </w:r>
      <w:r w:rsidRPr="00ED62CF">
        <w:rPr>
          <w:rFonts w:asciiTheme="majorBidi" w:hAnsiTheme="majorBidi" w:cstheme="majorBidi"/>
          <w:i/>
          <w:iCs/>
          <w:color w:val="222222"/>
          <w:shd w:val="clear" w:color="auto" w:fill="FFFFFF"/>
        </w:rPr>
        <w:t>5</w:t>
      </w:r>
      <w:r w:rsidRPr="00ED62CF">
        <w:rPr>
          <w:rFonts w:asciiTheme="majorBidi" w:hAnsiTheme="majorBidi" w:cstheme="majorBidi"/>
          <w:color w:val="222222"/>
          <w:shd w:val="clear" w:color="auto" w:fill="FFFFFF"/>
        </w:rPr>
        <w:t>(4), 01-08.</w:t>
      </w:r>
      <w:r w:rsidRPr="00ED62CF">
        <w:rPr>
          <w:rFonts w:asciiTheme="majorBidi" w:hAnsiTheme="majorBidi" w:cstheme="majorBidi"/>
          <w:color w:val="222222"/>
          <w:shd w:val="clear" w:color="auto" w:fill="FFFFFF"/>
          <w:rtl/>
        </w:rPr>
        <w:t>‏</w:t>
      </w:r>
      <w:r w:rsidRPr="00ED62CF">
        <w:rPr>
          <w:rFonts w:asciiTheme="majorBidi" w:hAnsiTheme="majorBidi" w:cstheme="majorBidi"/>
        </w:rPr>
        <w:t xml:space="preserve"> </w:t>
      </w:r>
    </w:p>
    <w:p w14:paraId="2C14F07D" w14:textId="77777777" w:rsidR="00AB2FF2" w:rsidRPr="00ED62CF" w:rsidRDefault="00AB2FF2" w:rsidP="00AB2FF2">
      <w:pPr>
        <w:autoSpaceDE w:val="0"/>
        <w:autoSpaceDN w:val="0"/>
        <w:bidi w:val="0"/>
        <w:adjustRightInd w:val="0"/>
        <w:spacing w:line="360" w:lineRule="auto"/>
        <w:ind w:left="720"/>
        <w:rPr>
          <w:rFonts w:asciiTheme="majorBidi" w:hAnsiTheme="majorBidi" w:cstheme="majorBidi"/>
          <w:sz w:val="22"/>
          <w:szCs w:val="22"/>
        </w:rPr>
      </w:pPr>
      <w:r w:rsidRPr="00ED62CF">
        <w:rPr>
          <w:rFonts w:asciiTheme="majorBidi" w:hAnsiTheme="majorBidi" w:cstheme="majorBidi"/>
          <w:b/>
          <w:bCs/>
          <w:sz w:val="22"/>
          <w:szCs w:val="22"/>
        </w:rPr>
        <w:t>Role in the publication:</w:t>
      </w:r>
      <w:r w:rsidRPr="00ED62CF">
        <w:rPr>
          <w:rFonts w:asciiTheme="majorBidi" w:hAnsiTheme="majorBidi" w:cstheme="majorBidi"/>
          <w:sz w:val="22"/>
          <w:szCs w:val="22"/>
        </w:rPr>
        <w:t xml:space="preserve"> I initiated the study, formulated the research strategy, performed the empirical analysis and wrote the manuscript (Introduction, Data and Methods, Results, Discussion). I was the corresponding author of this paper.</w:t>
      </w:r>
    </w:p>
    <w:p w14:paraId="1A3F0ABB" w14:textId="55011C5C" w:rsidR="00634945" w:rsidRPr="00ED62CF" w:rsidRDefault="00634945" w:rsidP="003460C5">
      <w:pPr>
        <w:pStyle w:val="ListParagraph"/>
        <w:tabs>
          <w:tab w:val="right" w:pos="426"/>
        </w:tabs>
        <w:bidi w:val="0"/>
        <w:spacing w:line="360" w:lineRule="auto"/>
        <w:ind w:left="567"/>
        <w:rPr>
          <w:rFonts w:ascii="David" w:hAnsi="David" w:cs="David"/>
        </w:rPr>
      </w:pPr>
    </w:p>
    <w:p w14:paraId="491AB929" w14:textId="77777777" w:rsidR="00EF4068" w:rsidRPr="00ED62CF" w:rsidRDefault="00135103" w:rsidP="007A2471">
      <w:pPr>
        <w:pStyle w:val="ListParagraph"/>
        <w:numPr>
          <w:ilvl w:val="0"/>
          <w:numId w:val="5"/>
        </w:numPr>
        <w:shd w:val="clear" w:color="auto" w:fill="FFFFFF"/>
        <w:bidi w:val="0"/>
        <w:spacing w:line="360" w:lineRule="auto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  <w:b/>
          <w:bCs/>
        </w:rPr>
        <w:t>Rashkovits, S.</w:t>
      </w:r>
      <w:r w:rsidRPr="00ED62CF">
        <w:rPr>
          <w:rFonts w:asciiTheme="majorBidi" w:hAnsiTheme="majorBidi" w:cstheme="majorBidi"/>
        </w:rPr>
        <w:t xml:space="preserve"> </w:t>
      </w:r>
      <w:r w:rsidR="00D22F66" w:rsidRPr="00ED62CF">
        <w:rPr>
          <w:rFonts w:asciiTheme="majorBidi" w:hAnsiTheme="majorBidi" w:cstheme="majorBidi"/>
        </w:rPr>
        <w:t xml:space="preserve">(2019). </w:t>
      </w:r>
      <w:r w:rsidRPr="00ED62CF">
        <w:rPr>
          <w:rFonts w:asciiTheme="majorBidi" w:hAnsiTheme="majorBidi" w:cstheme="majorBidi"/>
        </w:rPr>
        <w:t>The importance of the nurse leader’s proactivity and intellectual stimulation in the nursing team workload–learning relationship: A cross-</w:t>
      </w:r>
      <w:r w:rsidR="00E10284" w:rsidRPr="00ED62CF">
        <w:rPr>
          <w:rFonts w:asciiTheme="majorBidi" w:hAnsiTheme="majorBidi" w:cstheme="majorBidi"/>
        </w:rPr>
        <w:t xml:space="preserve"> </w:t>
      </w:r>
      <w:r w:rsidRPr="00ED62CF">
        <w:rPr>
          <w:rFonts w:asciiTheme="majorBidi" w:hAnsiTheme="majorBidi" w:cstheme="majorBidi"/>
        </w:rPr>
        <w:t>sectional study</w:t>
      </w:r>
      <w:r w:rsidRPr="00ED62CF">
        <w:t xml:space="preserve">. </w:t>
      </w:r>
      <w:r w:rsidRPr="00ED62CF">
        <w:rPr>
          <w:i/>
          <w:iCs/>
        </w:rPr>
        <w:t>Journal of Advanced Nursing</w:t>
      </w:r>
      <w:r w:rsidR="00D22F66" w:rsidRPr="00ED62CF">
        <w:rPr>
          <w:i/>
          <w:iCs/>
        </w:rPr>
        <w:t xml:space="preserve">, </w:t>
      </w:r>
      <w:r w:rsidR="00D22F66" w:rsidRPr="00ED62CF">
        <w:rPr>
          <w:rFonts w:asciiTheme="majorBidi" w:hAnsiTheme="majorBidi" w:cstheme="majorBidi"/>
          <w:i/>
          <w:iCs/>
        </w:rPr>
        <w:t>75</w:t>
      </w:r>
      <w:r w:rsidR="00D22F66" w:rsidRPr="00ED62CF">
        <w:rPr>
          <w:rFonts w:asciiTheme="majorBidi" w:hAnsiTheme="majorBidi" w:cstheme="majorBidi"/>
        </w:rPr>
        <w:t>(11), 2647-2658.</w:t>
      </w:r>
      <w:r w:rsidRPr="00ED62CF">
        <w:t xml:space="preserve"> </w:t>
      </w:r>
    </w:p>
    <w:p w14:paraId="5C9FC913" w14:textId="59EF97E3" w:rsidR="00FF01CD" w:rsidRPr="00ED62CF" w:rsidRDefault="00EF4068" w:rsidP="00771127">
      <w:pPr>
        <w:pStyle w:val="ListParagraph"/>
        <w:shd w:val="clear" w:color="auto" w:fill="FFFFFF"/>
        <w:bidi w:val="0"/>
        <w:spacing w:line="360" w:lineRule="auto"/>
        <w:ind w:firstLine="207"/>
        <w:rPr>
          <w:rStyle w:val="Hyperlink"/>
          <w:rFonts w:ascii="David" w:hAnsi="David" w:cs="David"/>
          <w:rtl/>
        </w:rPr>
      </w:pPr>
      <w:hyperlink r:id="rId13" w:history="1">
        <w:r w:rsidRPr="00ED62CF">
          <w:rPr>
            <w:rStyle w:val="Hyperlink"/>
            <w:rFonts w:ascii="David" w:hAnsi="David" w:cs="David"/>
          </w:rPr>
          <w:t>DOI</w:t>
        </w:r>
        <w:r w:rsidR="00D23C0E" w:rsidRPr="00ED62CF">
          <w:rPr>
            <w:rStyle w:val="Hyperlink"/>
            <w:rFonts w:ascii="David" w:hAnsi="David" w:cs="David"/>
          </w:rPr>
          <w:t>:</w:t>
        </w:r>
        <w:r w:rsidR="008209F2" w:rsidRPr="00ED62CF">
          <w:rPr>
            <w:rStyle w:val="Hyperlink"/>
            <w:rFonts w:ascii="David" w:hAnsi="David" w:cs="David"/>
          </w:rPr>
          <w:t xml:space="preserve"> </w:t>
        </w:r>
        <w:r w:rsidR="00FF01CD" w:rsidRPr="00ED62CF">
          <w:rPr>
            <w:rStyle w:val="Hyperlink"/>
            <w:rFonts w:ascii="David" w:hAnsi="David" w:cs="David"/>
          </w:rPr>
          <w:t>10.1111/jan.14047</w:t>
        </w:r>
      </w:hyperlink>
    </w:p>
    <w:p w14:paraId="1CA2695C" w14:textId="696CD9A3" w:rsidR="00EF4068" w:rsidRPr="00ED62CF" w:rsidRDefault="00EF4068" w:rsidP="00771127">
      <w:pPr>
        <w:pStyle w:val="ListParagraph"/>
        <w:shd w:val="clear" w:color="auto" w:fill="FFFFFF"/>
        <w:bidi w:val="0"/>
        <w:spacing w:line="360" w:lineRule="auto"/>
        <w:ind w:firstLine="207"/>
        <w:rPr>
          <w:rFonts w:asciiTheme="majorBidi" w:hAnsiTheme="majorBidi" w:cstheme="majorBidi"/>
        </w:rPr>
      </w:pPr>
      <w:r w:rsidRPr="00ED62CF">
        <w:t>(</w:t>
      </w:r>
      <w:r w:rsidR="00095A33" w:rsidRPr="00ED62CF">
        <w:t>3</w:t>
      </w:r>
      <w:r w:rsidR="0065427B" w:rsidRPr="00ED62CF">
        <w:t>-</w:t>
      </w:r>
      <w:r w:rsidR="008C1AC1" w:rsidRPr="00ED62CF">
        <w:t>Y</w:t>
      </w:r>
      <w:r w:rsidR="0065427B" w:rsidRPr="00ED62CF">
        <w:t>R</w:t>
      </w:r>
      <w:r w:rsidR="00095A33" w:rsidRPr="00ED62CF">
        <w:t xml:space="preserve"> IF</w:t>
      </w:r>
      <w:r w:rsidR="0065427B" w:rsidRPr="00ED62CF">
        <w:t>=</w:t>
      </w:r>
      <w:r w:rsidR="00095A33" w:rsidRPr="00ED62CF">
        <w:t xml:space="preserve"> </w:t>
      </w:r>
      <w:r w:rsidR="008C1AC1" w:rsidRPr="00ED62CF">
        <w:t xml:space="preserve">2.975, </w:t>
      </w:r>
      <w:r w:rsidR="00847E6B" w:rsidRPr="00ED62CF">
        <w:t xml:space="preserve">IF= 3.8, </w:t>
      </w:r>
      <w:r w:rsidRPr="00ED62CF">
        <w:t>Q1</w:t>
      </w:r>
      <w:r w:rsidR="000903F8" w:rsidRPr="00ED62CF">
        <w:t xml:space="preserve"> in Nursing miscellaneous</w:t>
      </w:r>
      <w:r w:rsidR="00D60AD4" w:rsidRPr="00ED62CF">
        <w:t xml:space="preserve">, </w:t>
      </w:r>
      <w:r w:rsidR="00757EB8" w:rsidRPr="00ED62CF">
        <w:t>8</w:t>
      </w:r>
      <w:r w:rsidR="00956DF2" w:rsidRPr="00ED62CF">
        <w:rPr>
          <w:color w:val="000000"/>
        </w:rPr>
        <w:t xml:space="preserve"> </w:t>
      </w:r>
      <w:r w:rsidR="00D60AD4" w:rsidRPr="00ED62CF">
        <w:rPr>
          <w:color w:val="000000"/>
        </w:rPr>
        <w:t>citations</w:t>
      </w:r>
      <w:r w:rsidRPr="00ED62CF">
        <w:t>).</w:t>
      </w:r>
    </w:p>
    <w:p w14:paraId="5BE78810" w14:textId="77777777" w:rsidR="002D628B" w:rsidRPr="00ED62CF" w:rsidRDefault="00647A5C" w:rsidP="002D628B">
      <w:pPr>
        <w:autoSpaceDE w:val="0"/>
        <w:autoSpaceDN w:val="0"/>
        <w:bidi w:val="0"/>
        <w:adjustRightInd w:val="0"/>
        <w:spacing w:line="360" w:lineRule="auto"/>
        <w:ind w:left="927"/>
        <w:rPr>
          <w:rFonts w:asciiTheme="majorBidi" w:hAnsiTheme="majorBidi" w:cstheme="majorBidi"/>
          <w:sz w:val="22"/>
          <w:szCs w:val="22"/>
        </w:rPr>
      </w:pPr>
      <w:r w:rsidRPr="00ED62CF">
        <w:rPr>
          <w:rFonts w:asciiTheme="majorBidi" w:hAnsiTheme="majorBidi" w:cstheme="majorBidi"/>
          <w:b/>
          <w:bCs/>
          <w:sz w:val="22"/>
          <w:szCs w:val="22"/>
        </w:rPr>
        <w:lastRenderedPageBreak/>
        <w:t>Role in the publication:</w:t>
      </w:r>
      <w:r w:rsidRPr="00ED62CF">
        <w:rPr>
          <w:rFonts w:asciiTheme="majorBidi" w:hAnsiTheme="majorBidi" w:cstheme="majorBidi"/>
          <w:sz w:val="22"/>
          <w:szCs w:val="22"/>
        </w:rPr>
        <w:t xml:space="preserve"> </w:t>
      </w:r>
      <w:r w:rsidR="002D628B" w:rsidRPr="00ED62CF">
        <w:rPr>
          <w:rFonts w:asciiTheme="majorBidi" w:hAnsiTheme="majorBidi" w:cstheme="majorBidi"/>
          <w:sz w:val="22"/>
          <w:szCs w:val="22"/>
        </w:rPr>
        <w:t>As a single author I initiated the study, formulated the research strategy, performed the empirical analysis and wrote the manuscript (Introduction, Data and Methods, Results, Discussion), and was the corresponding author of this paper.</w:t>
      </w:r>
    </w:p>
    <w:p w14:paraId="63B3C009" w14:textId="5C5BAB52" w:rsidR="00647A5C" w:rsidRPr="00ED62CF" w:rsidRDefault="00647A5C" w:rsidP="002D628B">
      <w:pPr>
        <w:autoSpaceDE w:val="0"/>
        <w:autoSpaceDN w:val="0"/>
        <w:bidi w:val="0"/>
        <w:adjustRightInd w:val="0"/>
        <w:spacing w:line="360" w:lineRule="auto"/>
        <w:ind w:left="927"/>
        <w:rPr>
          <w:rFonts w:asciiTheme="majorBidi" w:hAnsiTheme="majorBidi" w:cstheme="majorBidi"/>
        </w:rPr>
      </w:pPr>
    </w:p>
    <w:p w14:paraId="25C9DBA4" w14:textId="77777777" w:rsidR="00B7228C" w:rsidRPr="00ED62CF" w:rsidRDefault="00987309" w:rsidP="00C8566A">
      <w:pPr>
        <w:pStyle w:val="ListParagraph"/>
        <w:numPr>
          <w:ilvl w:val="0"/>
          <w:numId w:val="5"/>
        </w:numPr>
        <w:autoSpaceDE w:val="0"/>
        <w:autoSpaceDN w:val="0"/>
        <w:bidi w:val="0"/>
        <w:adjustRightInd w:val="0"/>
        <w:spacing w:line="360" w:lineRule="auto"/>
        <w:jc w:val="both"/>
        <w:rPr>
          <w:rStyle w:val="Hyperlink"/>
          <w:rFonts w:asciiTheme="majorBidi" w:hAnsiTheme="majorBidi" w:cstheme="majorBidi"/>
          <w:color w:val="auto"/>
          <w:u w:val="none"/>
        </w:rPr>
      </w:pPr>
      <w:r w:rsidRPr="00ED62CF">
        <w:rPr>
          <w:rFonts w:asciiTheme="majorBidi" w:hAnsiTheme="majorBidi" w:cstheme="majorBidi"/>
          <w:b/>
          <w:bCs/>
        </w:rPr>
        <w:t>*Rashkovits, S.</w:t>
      </w:r>
      <w:r w:rsidRPr="00ED62CF">
        <w:rPr>
          <w:rFonts w:asciiTheme="majorBidi" w:hAnsiTheme="majorBidi" w:cstheme="majorBidi"/>
        </w:rPr>
        <w:t xml:space="preserve"> (202</w:t>
      </w:r>
      <w:r w:rsidR="00A65311" w:rsidRPr="00ED62CF">
        <w:rPr>
          <w:rFonts w:asciiTheme="majorBidi" w:hAnsiTheme="majorBidi" w:cstheme="majorBidi"/>
        </w:rPr>
        <w:t>1</w:t>
      </w:r>
      <w:r w:rsidRPr="00ED62CF">
        <w:rPr>
          <w:rFonts w:asciiTheme="majorBidi" w:hAnsiTheme="majorBidi" w:cstheme="majorBidi"/>
        </w:rPr>
        <w:t xml:space="preserve">). </w:t>
      </w:r>
      <w:r w:rsidRPr="00ED62CF">
        <w:t>A Likert-type scale for evaluating the “bottom line” of patient safety</w:t>
      </w:r>
      <w:r w:rsidRPr="00ED62CF">
        <w:rPr>
          <w:i/>
          <w:iCs/>
        </w:rPr>
        <w:t xml:space="preserve">. </w:t>
      </w:r>
      <w:r w:rsidR="00DD04EF" w:rsidRPr="00ED62CF">
        <w:rPr>
          <w:i/>
          <w:iCs/>
        </w:rPr>
        <w:t>Journal of Patient Safety and Risk Management</w:t>
      </w:r>
      <w:r w:rsidR="00A65311" w:rsidRPr="00ED62CF">
        <w:rPr>
          <w:i/>
          <w:iCs/>
        </w:rPr>
        <w:t>, 26</w:t>
      </w:r>
      <w:r w:rsidR="00A65311" w:rsidRPr="00ED62CF">
        <w:t>(1), 29-33.</w:t>
      </w:r>
      <w:r w:rsidR="00A65311" w:rsidRPr="00ED62CF">
        <w:rPr>
          <w:rtl/>
        </w:rPr>
        <w:t>‏</w:t>
      </w:r>
      <w:r w:rsidR="006768F8" w:rsidRPr="00ED62CF">
        <w:t xml:space="preserve"> </w:t>
      </w:r>
    </w:p>
    <w:p w14:paraId="51173EB6" w14:textId="70F5EE74" w:rsidR="00C8566A" w:rsidRPr="00ED62CF" w:rsidRDefault="008C443D" w:rsidP="00B7228C">
      <w:pPr>
        <w:pStyle w:val="ListParagraph"/>
        <w:autoSpaceDE w:val="0"/>
        <w:autoSpaceDN w:val="0"/>
        <w:bidi w:val="0"/>
        <w:adjustRightInd w:val="0"/>
        <w:spacing w:line="360" w:lineRule="auto"/>
        <w:ind w:left="927"/>
        <w:jc w:val="both"/>
        <w:rPr>
          <w:rFonts w:asciiTheme="majorBidi" w:hAnsiTheme="majorBidi" w:cstheme="majorBidi"/>
        </w:rPr>
      </w:pPr>
      <w:hyperlink r:id="rId14" w:history="1">
        <w:r w:rsidRPr="00ED62CF">
          <w:rPr>
            <w:rStyle w:val="Hyperlink"/>
            <w:rFonts w:ascii="David" w:hAnsi="David" w:cs="David"/>
          </w:rPr>
          <w:t>DOI</w:t>
        </w:r>
        <w:r w:rsidR="00B513CD" w:rsidRPr="00ED62CF">
          <w:rPr>
            <w:rStyle w:val="Hyperlink"/>
            <w:rFonts w:ascii="David" w:hAnsi="David" w:cs="David"/>
          </w:rPr>
          <w:t>:10.1111/jan.14047</w:t>
        </w:r>
      </w:hyperlink>
    </w:p>
    <w:p w14:paraId="093D93FB" w14:textId="77777777" w:rsidR="00627D74" w:rsidRPr="00ED62CF" w:rsidRDefault="00627D74" w:rsidP="00627D74">
      <w:pPr>
        <w:autoSpaceDE w:val="0"/>
        <w:autoSpaceDN w:val="0"/>
        <w:bidi w:val="0"/>
        <w:adjustRightInd w:val="0"/>
        <w:spacing w:line="360" w:lineRule="auto"/>
        <w:ind w:left="927"/>
        <w:rPr>
          <w:rFonts w:asciiTheme="majorBidi" w:hAnsiTheme="majorBidi" w:cstheme="majorBidi"/>
          <w:sz w:val="22"/>
          <w:szCs w:val="22"/>
        </w:rPr>
      </w:pPr>
      <w:r w:rsidRPr="00ED62CF">
        <w:rPr>
          <w:rFonts w:asciiTheme="majorBidi" w:hAnsiTheme="majorBidi" w:cstheme="majorBidi"/>
          <w:b/>
          <w:bCs/>
          <w:sz w:val="22"/>
          <w:szCs w:val="22"/>
        </w:rPr>
        <w:t>Role in the publication:</w:t>
      </w:r>
      <w:r w:rsidRPr="00ED62CF">
        <w:rPr>
          <w:rFonts w:asciiTheme="majorBidi" w:hAnsiTheme="majorBidi" w:cstheme="majorBidi"/>
          <w:sz w:val="22"/>
          <w:szCs w:val="22"/>
        </w:rPr>
        <w:t xml:space="preserve"> As a single author I initiated the study, formulated the research strategy, performed the empirical analysis and wrote the manuscript (Introduction, Data and Methods, Results, Discussion), and was the corresponding author of this paper.</w:t>
      </w:r>
    </w:p>
    <w:p w14:paraId="61BFA640" w14:textId="77777777" w:rsidR="006768F8" w:rsidRPr="00ED62CF" w:rsidRDefault="006768F8" w:rsidP="006768F8">
      <w:pPr>
        <w:pStyle w:val="ListParagraph"/>
      </w:pPr>
    </w:p>
    <w:p w14:paraId="1AF8EFEC" w14:textId="77777777" w:rsidR="00A01C64" w:rsidRPr="00ED62CF" w:rsidRDefault="006768F8" w:rsidP="006768F8">
      <w:pPr>
        <w:pStyle w:val="ListParagraph"/>
        <w:numPr>
          <w:ilvl w:val="0"/>
          <w:numId w:val="5"/>
        </w:numPr>
        <w:bidi w:val="0"/>
        <w:spacing w:line="360" w:lineRule="auto"/>
      </w:pPr>
      <w:r w:rsidRPr="00ED62CF">
        <w:t>*</w:t>
      </w:r>
      <w:r w:rsidR="002F09F3" w:rsidRPr="00ED62CF">
        <w:t xml:space="preserve">Idilbi, N., </w:t>
      </w:r>
      <w:proofErr w:type="spellStart"/>
      <w:r w:rsidR="002F09F3" w:rsidRPr="00ED62CF">
        <w:t>Dokhi</w:t>
      </w:r>
      <w:proofErr w:type="spellEnd"/>
      <w:r w:rsidR="002F09F3" w:rsidRPr="00ED62CF">
        <w:t xml:space="preserve">, M., Malka-Zeevi, H., &amp; </w:t>
      </w:r>
      <w:r w:rsidR="002F09F3" w:rsidRPr="00ED62CF">
        <w:rPr>
          <w:b/>
          <w:bCs/>
        </w:rPr>
        <w:t>Rashkovits, S</w:t>
      </w:r>
      <w:r w:rsidR="002F09F3" w:rsidRPr="00ED62CF">
        <w:t xml:space="preserve">. (2023). The </w:t>
      </w:r>
      <w:r w:rsidR="00661F95" w:rsidRPr="00ED62CF">
        <w:t>r</w:t>
      </w:r>
      <w:r w:rsidR="002F09F3" w:rsidRPr="00ED62CF">
        <w:t xml:space="preserve">elationship </w:t>
      </w:r>
      <w:r w:rsidR="00661F95" w:rsidRPr="00ED62CF">
        <w:t>b</w:t>
      </w:r>
      <w:r w:rsidR="002F09F3" w:rsidRPr="00ED62CF">
        <w:t xml:space="preserve">etween </w:t>
      </w:r>
      <w:r w:rsidR="00661F95" w:rsidRPr="00ED62CF">
        <w:t>p</w:t>
      </w:r>
      <w:r w:rsidR="002F09F3" w:rsidRPr="00ED62CF">
        <w:t xml:space="preserve">atient </w:t>
      </w:r>
      <w:r w:rsidR="00661F95" w:rsidRPr="00ED62CF">
        <w:t>s</w:t>
      </w:r>
      <w:r w:rsidR="002F09F3" w:rsidRPr="00ED62CF">
        <w:t xml:space="preserve">afety </w:t>
      </w:r>
      <w:r w:rsidR="00661F95" w:rsidRPr="00ED62CF">
        <w:t>c</w:t>
      </w:r>
      <w:r w:rsidR="002F09F3" w:rsidRPr="00ED62CF">
        <w:t xml:space="preserve">ulture and the </w:t>
      </w:r>
      <w:r w:rsidR="00661F95" w:rsidRPr="00ED62CF">
        <w:t>i</w:t>
      </w:r>
      <w:r w:rsidR="002F09F3" w:rsidRPr="00ED62CF">
        <w:t xml:space="preserve">ntentions of the </w:t>
      </w:r>
      <w:r w:rsidR="00661F95" w:rsidRPr="00ED62CF">
        <w:t>n</w:t>
      </w:r>
      <w:r w:rsidR="002F09F3" w:rsidRPr="00ED62CF">
        <w:t xml:space="preserve">ursing </w:t>
      </w:r>
      <w:r w:rsidR="00661F95" w:rsidRPr="00ED62CF">
        <w:t>s</w:t>
      </w:r>
      <w:r w:rsidR="002F09F3" w:rsidRPr="00ED62CF">
        <w:t xml:space="preserve">taff to </w:t>
      </w:r>
      <w:r w:rsidR="00661F95" w:rsidRPr="00ED62CF">
        <w:t>r</w:t>
      </w:r>
      <w:r w:rsidR="002F09F3" w:rsidRPr="00ED62CF">
        <w:t xml:space="preserve">eport a </w:t>
      </w:r>
      <w:r w:rsidR="00661F95" w:rsidRPr="00ED62CF">
        <w:t>n</w:t>
      </w:r>
      <w:r w:rsidR="002F09F3" w:rsidRPr="00ED62CF">
        <w:t>ear-</w:t>
      </w:r>
      <w:r w:rsidR="00661F95" w:rsidRPr="00ED62CF">
        <w:t>m</w:t>
      </w:r>
      <w:r w:rsidR="002F09F3" w:rsidRPr="00ED62CF">
        <w:t xml:space="preserve">iss </w:t>
      </w:r>
      <w:r w:rsidR="00661F95" w:rsidRPr="00ED62CF">
        <w:t>e</w:t>
      </w:r>
      <w:r w:rsidR="002F09F3" w:rsidRPr="00ED62CF">
        <w:t xml:space="preserve">vent </w:t>
      </w:r>
      <w:r w:rsidR="00661F95" w:rsidRPr="00ED62CF">
        <w:t>d</w:t>
      </w:r>
      <w:r w:rsidR="002F09F3" w:rsidRPr="00ED62CF">
        <w:t xml:space="preserve">uring the COVID-19 </w:t>
      </w:r>
      <w:r w:rsidR="00661F95" w:rsidRPr="00ED62CF">
        <w:t>c</w:t>
      </w:r>
      <w:r w:rsidR="002F09F3" w:rsidRPr="00ED62CF">
        <w:t>risis. </w:t>
      </w:r>
      <w:r w:rsidR="002F09F3" w:rsidRPr="00ED62CF">
        <w:rPr>
          <w:i/>
          <w:iCs/>
        </w:rPr>
        <w:t>Journal of Nursing Care Quality</w:t>
      </w:r>
      <w:r w:rsidR="002F09F3" w:rsidRPr="00ED62CF">
        <w:t>, 38(3), 264-271.</w:t>
      </w:r>
      <w:r w:rsidR="002F09F3" w:rsidRPr="00ED62CF">
        <w:rPr>
          <w:rtl/>
        </w:rPr>
        <w:t>‏</w:t>
      </w:r>
      <w:r w:rsidR="00690310" w:rsidRPr="00ED62CF">
        <w:t xml:space="preserve"> </w:t>
      </w:r>
    </w:p>
    <w:p w14:paraId="7C7D6074" w14:textId="217B5169" w:rsidR="002F09F3" w:rsidRPr="00ED62CF" w:rsidRDefault="00A01C64" w:rsidP="008D3516">
      <w:pPr>
        <w:pStyle w:val="ListParagraph"/>
        <w:bidi w:val="0"/>
        <w:spacing w:line="360" w:lineRule="auto"/>
        <w:ind w:firstLine="207"/>
        <w:rPr>
          <w:rStyle w:val="Hyperlink"/>
          <w:rFonts w:ascii="David" w:hAnsi="David" w:cs="David"/>
        </w:rPr>
      </w:pPr>
      <w:hyperlink r:id="rId15" w:history="1">
        <w:r w:rsidRPr="00ED62CF">
          <w:rPr>
            <w:rStyle w:val="Hyperlink"/>
            <w:rFonts w:ascii="David" w:hAnsi="David" w:cs="David"/>
          </w:rPr>
          <w:t>DOI</w:t>
        </w:r>
        <w:r w:rsidR="00C552A4" w:rsidRPr="00ED62CF">
          <w:rPr>
            <w:rStyle w:val="Hyperlink"/>
            <w:rFonts w:ascii="David" w:hAnsi="David" w:cs="David"/>
          </w:rPr>
          <w:t>: 10.1097/NCQ.0000000000000695</w:t>
        </w:r>
      </w:hyperlink>
    </w:p>
    <w:p w14:paraId="5D215A04" w14:textId="62ADFE76" w:rsidR="00A01C64" w:rsidRPr="00ED62CF" w:rsidRDefault="00A01C64" w:rsidP="008D3516">
      <w:pPr>
        <w:pStyle w:val="ListParagraph"/>
        <w:bidi w:val="0"/>
        <w:spacing w:line="360" w:lineRule="auto"/>
        <w:ind w:firstLine="207"/>
      </w:pPr>
      <w:r w:rsidRPr="00ED62CF">
        <w:t>(</w:t>
      </w:r>
      <w:r w:rsidR="003E09EF" w:rsidRPr="00ED62CF">
        <w:t>5</w:t>
      </w:r>
      <w:r w:rsidR="00B62041" w:rsidRPr="00ED62CF">
        <w:t>-YR IF=</w:t>
      </w:r>
      <w:r w:rsidR="00336BBB" w:rsidRPr="00ED62CF">
        <w:t>1.</w:t>
      </w:r>
      <w:proofErr w:type="gramStart"/>
      <w:r w:rsidR="003E09EF" w:rsidRPr="00ED62CF">
        <w:t>6</w:t>
      </w:r>
      <w:r w:rsidR="00B62041" w:rsidRPr="00ED62CF">
        <w:t xml:space="preserve">  </w:t>
      </w:r>
      <w:r w:rsidR="00112482" w:rsidRPr="00ED62CF">
        <w:t>IF</w:t>
      </w:r>
      <w:proofErr w:type="gramEnd"/>
      <w:r w:rsidRPr="00ED62CF">
        <w:t xml:space="preserve">: </w:t>
      </w:r>
      <w:r w:rsidR="0046750E" w:rsidRPr="00ED62CF">
        <w:t>1.2</w:t>
      </w:r>
      <w:r w:rsidRPr="00ED62CF">
        <w:t>; Q2</w:t>
      </w:r>
      <w:r w:rsidR="00112482" w:rsidRPr="00ED62CF">
        <w:t xml:space="preserve"> in Nursing</w:t>
      </w:r>
      <w:r w:rsidR="00D03097" w:rsidRPr="00ED62CF">
        <w:t xml:space="preserve"> miscellaneous</w:t>
      </w:r>
      <w:r w:rsidR="007E2EA9" w:rsidRPr="00ED62CF">
        <w:t xml:space="preserve">, </w:t>
      </w:r>
      <w:r w:rsidR="00BC1492" w:rsidRPr="00ED62CF">
        <w:t>2</w:t>
      </w:r>
      <w:r w:rsidR="007E2EA9" w:rsidRPr="00ED62CF">
        <w:t xml:space="preserve"> citations</w:t>
      </w:r>
      <w:r w:rsidRPr="00ED62CF">
        <w:t>).</w:t>
      </w:r>
    </w:p>
    <w:p w14:paraId="51A6AF26" w14:textId="6A19DD41" w:rsidR="00834694" w:rsidRPr="00ED62CF" w:rsidRDefault="00834694" w:rsidP="008D3516">
      <w:pPr>
        <w:pStyle w:val="ListParagraph"/>
        <w:bidi w:val="0"/>
        <w:spacing w:line="360" w:lineRule="auto"/>
        <w:ind w:left="927"/>
        <w:rPr>
          <w:rFonts w:asciiTheme="majorBidi" w:hAnsiTheme="majorBidi" w:cstheme="majorBidi"/>
          <w:sz w:val="22"/>
          <w:szCs w:val="22"/>
        </w:rPr>
      </w:pPr>
      <w:r w:rsidRPr="00ED62CF">
        <w:rPr>
          <w:rFonts w:asciiTheme="majorBidi" w:hAnsiTheme="majorBidi" w:cstheme="majorBidi"/>
          <w:b/>
          <w:bCs/>
          <w:sz w:val="22"/>
          <w:szCs w:val="22"/>
        </w:rPr>
        <w:t>Role in the publication:</w:t>
      </w:r>
      <w:r w:rsidR="003A6306" w:rsidRPr="00ED62CF">
        <w:rPr>
          <w:rFonts w:asciiTheme="majorBidi" w:hAnsiTheme="majorBidi" w:cstheme="majorBidi"/>
          <w:sz w:val="22"/>
          <w:szCs w:val="22"/>
        </w:rPr>
        <w:t xml:space="preserve"> I contributed to the empirical analysis and</w:t>
      </w:r>
      <w:r w:rsidR="006F25DC" w:rsidRPr="00ED62CF">
        <w:rPr>
          <w:rFonts w:asciiTheme="majorBidi" w:hAnsiTheme="majorBidi" w:cstheme="majorBidi"/>
          <w:sz w:val="22"/>
          <w:szCs w:val="22"/>
        </w:rPr>
        <w:t xml:space="preserve">, and the paper </w:t>
      </w:r>
      <w:r w:rsidR="005C6E20" w:rsidRPr="00ED62CF">
        <w:rPr>
          <w:rFonts w:asciiTheme="majorBidi" w:hAnsiTheme="majorBidi" w:cstheme="majorBidi"/>
          <w:sz w:val="22"/>
          <w:szCs w:val="22"/>
        </w:rPr>
        <w:t>structure</w:t>
      </w:r>
      <w:r w:rsidR="006F25DC" w:rsidRPr="00ED62CF">
        <w:rPr>
          <w:rFonts w:asciiTheme="majorBidi" w:hAnsiTheme="majorBidi" w:cstheme="majorBidi"/>
          <w:sz w:val="22"/>
          <w:szCs w:val="22"/>
        </w:rPr>
        <w:t xml:space="preserve">, </w:t>
      </w:r>
      <w:r w:rsidR="00E07922" w:rsidRPr="00ED62CF">
        <w:rPr>
          <w:rFonts w:asciiTheme="majorBidi" w:hAnsiTheme="majorBidi" w:cstheme="majorBidi"/>
          <w:sz w:val="22"/>
          <w:szCs w:val="22"/>
        </w:rPr>
        <w:t>and approved the final manuscript</w:t>
      </w:r>
    </w:p>
    <w:p w14:paraId="0F96759E" w14:textId="77777777" w:rsidR="00462669" w:rsidRPr="00ED62CF" w:rsidRDefault="00462669" w:rsidP="00462669">
      <w:pPr>
        <w:pStyle w:val="ListParagraph"/>
      </w:pPr>
    </w:p>
    <w:p w14:paraId="279138DF" w14:textId="77777777" w:rsidR="009F72E9" w:rsidRPr="00ED62CF" w:rsidRDefault="00606E98" w:rsidP="00A822D3">
      <w:pPr>
        <w:pStyle w:val="ListParagraph"/>
        <w:numPr>
          <w:ilvl w:val="0"/>
          <w:numId w:val="5"/>
        </w:numPr>
        <w:autoSpaceDE w:val="0"/>
        <w:autoSpaceDN w:val="0"/>
        <w:bidi w:val="0"/>
        <w:adjustRightInd w:val="0"/>
        <w:spacing w:line="360" w:lineRule="auto"/>
        <w:jc w:val="both"/>
        <w:rPr>
          <w:rFonts w:ascii="David" w:hAnsi="David" w:cs="David"/>
          <w:color w:val="0000FF" w:themeColor="hyperlink"/>
          <w:u w:val="single"/>
        </w:rPr>
      </w:pPr>
      <w:r w:rsidRPr="00ED62CF">
        <w:rPr>
          <w:b/>
          <w:bCs/>
        </w:rPr>
        <w:t>*</w:t>
      </w:r>
      <w:r w:rsidR="00462669" w:rsidRPr="00ED62CF">
        <w:rPr>
          <w:b/>
          <w:bCs/>
        </w:rPr>
        <w:t>Rashkovits, S</w:t>
      </w:r>
      <w:r w:rsidR="00462669" w:rsidRPr="00ED62CF">
        <w:t>., &amp; Unger-</w:t>
      </w:r>
      <w:r w:rsidR="00D13AE9" w:rsidRPr="00ED62CF">
        <w:t>A</w:t>
      </w:r>
      <w:r w:rsidR="00462669" w:rsidRPr="00ED62CF">
        <w:t>viram E., (2023). Employees' Preferred Extent for Working from Home– Relationships with Emotional Job and Childcare Demands</w:t>
      </w:r>
      <w:r w:rsidR="00462669" w:rsidRPr="00ED62CF">
        <w:rPr>
          <w:lang/>
        </w:rPr>
        <w:t xml:space="preserve">. </w:t>
      </w:r>
      <w:r w:rsidR="00462669" w:rsidRPr="00ED62CF">
        <w:rPr>
          <w:i/>
          <w:iCs/>
        </w:rPr>
        <w:t>International Journal of Organizational Analysis</w:t>
      </w:r>
      <w:r w:rsidR="00462669" w:rsidRPr="00ED62CF">
        <w:rPr>
          <w:lang/>
        </w:rPr>
        <w:t>.</w:t>
      </w:r>
      <w:r w:rsidR="00AB37C4" w:rsidRPr="00ED62CF">
        <w:rPr>
          <w:lang/>
        </w:rPr>
        <w:t xml:space="preserve"> </w:t>
      </w:r>
    </w:p>
    <w:p w14:paraId="3FD49E08" w14:textId="059C691F" w:rsidR="00462669" w:rsidRPr="00ED62CF" w:rsidRDefault="00AB37C4" w:rsidP="009F72E9">
      <w:pPr>
        <w:pStyle w:val="ListParagraph"/>
        <w:autoSpaceDE w:val="0"/>
        <w:autoSpaceDN w:val="0"/>
        <w:bidi w:val="0"/>
        <w:adjustRightInd w:val="0"/>
        <w:spacing w:line="360" w:lineRule="auto"/>
        <w:ind w:left="927"/>
        <w:jc w:val="both"/>
        <w:rPr>
          <w:rStyle w:val="Hyperlink"/>
          <w:rFonts w:ascii="David" w:hAnsi="David" w:cs="David"/>
        </w:rPr>
      </w:pPr>
      <w:r w:rsidRPr="00ED62CF">
        <w:rPr>
          <w:rFonts w:hint="cs"/>
          <w:lang/>
        </w:rPr>
        <w:t>E</w:t>
      </w:r>
      <w:r w:rsidRPr="00ED62CF">
        <w:rPr>
          <w:lang/>
        </w:rPr>
        <w:t>xcepted</w:t>
      </w:r>
      <w:r w:rsidR="00E00466" w:rsidRPr="00ED62CF">
        <w:rPr>
          <w:lang/>
        </w:rPr>
        <w:t xml:space="preserve"> </w:t>
      </w:r>
      <w:r w:rsidR="005708D6" w:rsidRPr="00ED62CF">
        <w:rPr>
          <w:lang/>
        </w:rPr>
        <w:t>DOI</w:t>
      </w:r>
      <w:r w:rsidR="00374C21" w:rsidRPr="00ED62CF">
        <w:rPr>
          <w:lang/>
        </w:rPr>
        <w:t>:</w:t>
      </w:r>
      <w:r w:rsidR="003B1610" w:rsidRPr="00ED62CF">
        <w:rPr>
          <w:rStyle w:val="Hyperlink"/>
          <w:rFonts w:ascii="David" w:hAnsi="David" w:cs="David"/>
        </w:rPr>
        <w:t xml:space="preserve"> </w:t>
      </w:r>
      <w:r w:rsidR="00AE1897" w:rsidRPr="00ED62CF">
        <w:rPr>
          <w:rStyle w:val="Hyperlink"/>
          <w:rFonts w:ascii="David" w:hAnsi="David" w:cs="David"/>
        </w:rPr>
        <w:t>10.1108/IJOA-04-2023-3743</w:t>
      </w:r>
    </w:p>
    <w:p w14:paraId="4F0D1424" w14:textId="45CC05EE" w:rsidR="005708D6" w:rsidRPr="00ED62CF" w:rsidRDefault="00A833CB" w:rsidP="008D3516">
      <w:pPr>
        <w:pStyle w:val="ListParagraph"/>
        <w:bidi w:val="0"/>
        <w:spacing w:line="360" w:lineRule="auto"/>
        <w:ind w:left="927"/>
        <w:rPr>
          <w:lang/>
        </w:rPr>
      </w:pPr>
      <w:r w:rsidRPr="00ED62CF">
        <w:rPr>
          <w:color w:val="000000"/>
        </w:rPr>
        <w:t>(</w:t>
      </w:r>
      <w:r w:rsidR="00F17E28" w:rsidRPr="00ED62CF">
        <w:rPr>
          <w:color w:val="000000"/>
        </w:rPr>
        <w:t xml:space="preserve">5-YR </w:t>
      </w:r>
      <w:r w:rsidR="00F17E28" w:rsidRPr="00ED62CF">
        <w:rPr>
          <w:rFonts w:ascii="David" w:hAnsi="David" w:cs="David"/>
        </w:rPr>
        <w:t xml:space="preserve">IF= </w:t>
      </w:r>
      <w:r w:rsidR="00862D8B" w:rsidRPr="00ED62CF">
        <w:rPr>
          <w:rFonts w:ascii="David" w:hAnsi="David" w:cs="David"/>
        </w:rPr>
        <w:t>2.9</w:t>
      </w:r>
      <w:r w:rsidR="00F17E28" w:rsidRPr="00ED62CF">
        <w:rPr>
          <w:rFonts w:ascii="David" w:hAnsi="David" w:cs="David"/>
        </w:rPr>
        <w:t xml:space="preserve">, </w:t>
      </w:r>
      <w:r w:rsidR="002A18D3" w:rsidRPr="00ED62CF">
        <w:rPr>
          <w:rFonts w:ascii="David" w:hAnsi="David" w:cs="David"/>
        </w:rPr>
        <w:t xml:space="preserve">IF= 2.4, </w:t>
      </w:r>
      <w:r w:rsidR="00266FAD" w:rsidRPr="00ED62CF">
        <w:rPr>
          <w:lang/>
        </w:rPr>
        <w:t xml:space="preserve">Q2 in </w:t>
      </w:r>
      <w:r w:rsidR="00641026" w:rsidRPr="00ED62CF">
        <w:rPr>
          <w:lang/>
        </w:rPr>
        <w:t>O</w:t>
      </w:r>
      <w:r w:rsidR="00266FAD" w:rsidRPr="00ED62CF">
        <w:rPr>
          <w:lang/>
        </w:rPr>
        <w:t>rg</w:t>
      </w:r>
      <w:r w:rsidR="004D7A2F" w:rsidRPr="00ED62CF">
        <w:rPr>
          <w:lang/>
        </w:rPr>
        <w:t>anizational Behaviour and Human Resource Management</w:t>
      </w:r>
      <w:r w:rsidR="00FF647B" w:rsidRPr="00ED62CF">
        <w:rPr>
          <w:lang/>
        </w:rPr>
        <w:t>)</w:t>
      </w:r>
    </w:p>
    <w:p w14:paraId="35D671EF" w14:textId="37AC9EFD" w:rsidR="00892541" w:rsidRPr="00ED62CF" w:rsidRDefault="00892541" w:rsidP="00015CDA">
      <w:pPr>
        <w:autoSpaceDE w:val="0"/>
        <w:autoSpaceDN w:val="0"/>
        <w:bidi w:val="0"/>
        <w:adjustRightInd w:val="0"/>
        <w:spacing w:line="360" w:lineRule="auto"/>
        <w:ind w:left="927"/>
        <w:rPr>
          <w:rFonts w:asciiTheme="majorBidi" w:hAnsiTheme="majorBidi" w:cstheme="majorBidi"/>
          <w:sz w:val="22"/>
          <w:szCs w:val="22"/>
        </w:rPr>
      </w:pPr>
      <w:r w:rsidRPr="00ED62CF">
        <w:rPr>
          <w:rFonts w:asciiTheme="majorBidi" w:hAnsiTheme="majorBidi" w:cstheme="majorBidi"/>
          <w:b/>
          <w:bCs/>
          <w:sz w:val="22"/>
          <w:szCs w:val="22"/>
        </w:rPr>
        <w:t>Role in the publication:</w:t>
      </w:r>
      <w:r w:rsidRPr="00ED62CF">
        <w:rPr>
          <w:rFonts w:asciiTheme="majorBidi" w:hAnsiTheme="majorBidi" w:cstheme="majorBidi"/>
          <w:sz w:val="22"/>
          <w:szCs w:val="22"/>
        </w:rPr>
        <w:t xml:space="preserve"> I initiated the study, formulated the research strategy, performed the empirical analysis and wrote the manuscript (</w:t>
      </w:r>
      <w:r w:rsidR="00A14B4F" w:rsidRPr="00ED62CF">
        <w:rPr>
          <w:rFonts w:asciiTheme="majorBidi" w:hAnsiTheme="majorBidi" w:cstheme="majorBidi"/>
          <w:sz w:val="22"/>
          <w:szCs w:val="22"/>
        </w:rPr>
        <w:t xml:space="preserve">most parts of the Introduction, </w:t>
      </w:r>
      <w:r w:rsidRPr="00ED62CF">
        <w:rPr>
          <w:rFonts w:asciiTheme="majorBidi" w:hAnsiTheme="majorBidi" w:cstheme="majorBidi"/>
          <w:sz w:val="22"/>
          <w:szCs w:val="22"/>
        </w:rPr>
        <w:t>Data and Methods, Results, Discussion). I was the corresponding author of this paper.</w:t>
      </w:r>
    </w:p>
    <w:p w14:paraId="7EDD9D82" w14:textId="77777777" w:rsidR="00892541" w:rsidRPr="00ED62CF" w:rsidRDefault="00892541" w:rsidP="00892541">
      <w:pPr>
        <w:autoSpaceDE w:val="0"/>
        <w:autoSpaceDN w:val="0"/>
        <w:bidi w:val="0"/>
        <w:adjustRightInd w:val="0"/>
        <w:rPr>
          <w:rFonts w:ascii="David" w:hAnsi="David" w:cs="David"/>
        </w:rPr>
      </w:pPr>
    </w:p>
    <w:p w14:paraId="290166EE" w14:textId="77777777" w:rsidR="00892541" w:rsidRPr="00ED62CF" w:rsidRDefault="00892541" w:rsidP="00892541">
      <w:pPr>
        <w:pStyle w:val="ListParagraph"/>
        <w:bidi w:val="0"/>
        <w:spacing w:line="360" w:lineRule="auto"/>
      </w:pPr>
    </w:p>
    <w:p w14:paraId="5D719BDF" w14:textId="77777777" w:rsidR="00207DF6" w:rsidRPr="00ED62CF" w:rsidRDefault="00207DF6" w:rsidP="001D7059">
      <w:pPr>
        <w:numPr>
          <w:ilvl w:val="0"/>
          <w:numId w:val="20"/>
        </w:numPr>
        <w:bidi w:val="0"/>
        <w:spacing w:after="200" w:line="360" w:lineRule="auto"/>
        <w:jc w:val="both"/>
        <w:rPr>
          <w:b/>
          <w:bCs/>
          <w:sz w:val="28"/>
          <w:szCs w:val="28"/>
          <w:u w:val="single"/>
        </w:rPr>
      </w:pPr>
      <w:r w:rsidRPr="00ED62CF">
        <w:rPr>
          <w:b/>
          <w:bCs/>
          <w:sz w:val="28"/>
          <w:szCs w:val="28"/>
          <w:u w:val="single"/>
        </w:rPr>
        <w:t>Articles in Conference Proceedings</w:t>
      </w:r>
    </w:p>
    <w:p w14:paraId="6A759D84" w14:textId="77777777" w:rsidR="00207DF6" w:rsidRPr="00ED62CF" w:rsidRDefault="00207DF6" w:rsidP="001948CC">
      <w:pPr>
        <w:bidi w:val="0"/>
        <w:spacing w:after="200" w:line="360" w:lineRule="auto"/>
        <w:ind w:firstLine="720"/>
        <w:jc w:val="both"/>
      </w:pPr>
      <w:r w:rsidRPr="00ED62CF">
        <w:rPr>
          <w:b/>
          <w:bCs/>
          <w:u w:val="single"/>
        </w:rPr>
        <w:lastRenderedPageBreak/>
        <w:t>Published</w:t>
      </w:r>
      <w:r w:rsidRPr="00ED62CF">
        <w:rPr>
          <w:b/>
          <w:bCs/>
        </w:rPr>
        <w:t xml:space="preserve"> </w:t>
      </w:r>
    </w:p>
    <w:p w14:paraId="3D28B32F" w14:textId="77777777" w:rsidR="00024B18" w:rsidRPr="00ED62CF" w:rsidRDefault="00024B18" w:rsidP="001948CC">
      <w:pPr>
        <w:pStyle w:val="ListParagraph"/>
        <w:autoSpaceDE w:val="0"/>
        <w:autoSpaceDN w:val="0"/>
        <w:bidi w:val="0"/>
        <w:adjustRightInd w:val="0"/>
        <w:spacing w:after="200" w:line="360" w:lineRule="auto"/>
        <w:ind w:left="1080"/>
        <w:jc w:val="both"/>
        <w:rPr>
          <w:b/>
          <w:bCs/>
        </w:rPr>
      </w:pPr>
      <w:r w:rsidRPr="00ED62CF">
        <w:rPr>
          <w:b/>
          <w:bCs/>
        </w:rPr>
        <w:t>Extended Abstract</w:t>
      </w:r>
      <w:r w:rsidR="00B8049A" w:rsidRPr="00ED62CF">
        <w:rPr>
          <w:b/>
          <w:bCs/>
        </w:rPr>
        <w:t>s</w:t>
      </w:r>
      <w:r w:rsidRPr="00ED62CF">
        <w:rPr>
          <w:b/>
          <w:bCs/>
        </w:rPr>
        <w:t>:</w:t>
      </w:r>
    </w:p>
    <w:p w14:paraId="5D6EF0EF" w14:textId="77777777" w:rsidR="00207DF6" w:rsidRPr="00ED62CF" w:rsidRDefault="00207DF6" w:rsidP="008A5C47">
      <w:pPr>
        <w:pStyle w:val="ListParagraph"/>
        <w:numPr>
          <w:ilvl w:val="0"/>
          <w:numId w:val="10"/>
        </w:numPr>
        <w:autoSpaceDE w:val="0"/>
        <w:autoSpaceDN w:val="0"/>
        <w:bidi w:val="0"/>
        <w:adjustRightInd w:val="0"/>
        <w:spacing w:after="200" w:line="360" w:lineRule="auto"/>
        <w:jc w:val="both"/>
      </w:pPr>
      <w:r w:rsidRPr="00ED62CF">
        <w:rPr>
          <w:b/>
          <w:bCs/>
        </w:rPr>
        <w:t>Rashkovits, S.</w:t>
      </w:r>
      <w:r w:rsidR="005D4621" w:rsidRPr="00ED62CF">
        <w:t xml:space="preserve"> </w:t>
      </w:r>
      <w:r w:rsidR="00212485" w:rsidRPr="00ED62CF">
        <w:t>(201</w:t>
      </w:r>
      <w:r w:rsidR="008E0C7A" w:rsidRPr="00ED62CF">
        <w:t>6</w:t>
      </w:r>
      <w:r w:rsidR="00212485" w:rsidRPr="00ED62CF">
        <w:t>).</w:t>
      </w:r>
      <w:r w:rsidRPr="00ED62CF">
        <w:t xml:space="preserve"> </w:t>
      </w:r>
      <w:r w:rsidR="009A5EF4" w:rsidRPr="00ED62CF">
        <w:t>The Moderating Role of Gender in the Link between Proactivity and Self-Efficacy in Male-Dominant Occupations: The Case of Information Systems Students</w:t>
      </w:r>
      <w:r w:rsidR="00024B18" w:rsidRPr="00ED62CF">
        <w:t xml:space="preserve">. </w:t>
      </w:r>
      <w:r w:rsidRPr="00ED62CF">
        <w:t>World Congress on Education (WCE-2015).</w:t>
      </w:r>
    </w:p>
    <w:p w14:paraId="041DD905" w14:textId="77777777" w:rsidR="004B5A54" w:rsidRPr="00ED62CF" w:rsidRDefault="004B5A54" w:rsidP="001948CC">
      <w:pPr>
        <w:pStyle w:val="ListParagraph"/>
        <w:autoSpaceDE w:val="0"/>
        <w:autoSpaceDN w:val="0"/>
        <w:bidi w:val="0"/>
        <w:adjustRightInd w:val="0"/>
        <w:spacing w:after="200" w:line="360" w:lineRule="auto"/>
        <w:ind w:left="1080"/>
        <w:jc w:val="both"/>
        <w:rPr>
          <w:b/>
          <w:bCs/>
        </w:rPr>
      </w:pPr>
      <w:r w:rsidRPr="00ED62CF">
        <w:rPr>
          <w:b/>
          <w:bCs/>
        </w:rPr>
        <w:t>(Best Extended Abstract Reward)</w:t>
      </w:r>
    </w:p>
    <w:p w14:paraId="081B4047" w14:textId="77777777" w:rsidR="00024B18" w:rsidRPr="00ED62CF" w:rsidRDefault="00024B18" w:rsidP="001948CC">
      <w:pPr>
        <w:pStyle w:val="ListParagraph"/>
        <w:autoSpaceDE w:val="0"/>
        <w:autoSpaceDN w:val="0"/>
        <w:bidi w:val="0"/>
        <w:adjustRightInd w:val="0"/>
        <w:spacing w:after="200" w:line="360" w:lineRule="auto"/>
        <w:ind w:left="1080"/>
        <w:jc w:val="both"/>
      </w:pPr>
    </w:p>
    <w:p w14:paraId="187DA4C2" w14:textId="77777777" w:rsidR="009A5EF4" w:rsidRPr="00ED62CF" w:rsidRDefault="009A5EF4" w:rsidP="001948CC">
      <w:pPr>
        <w:pStyle w:val="ListParagraph"/>
        <w:spacing w:line="360" w:lineRule="auto"/>
      </w:pPr>
    </w:p>
    <w:p w14:paraId="27266C76" w14:textId="77777777" w:rsidR="00B041C2" w:rsidRPr="00ED62CF" w:rsidRDefault="00B041C2" w:rsidP="001D7059">
      <w:pPr>
        <w:numPr>
          <w:ilvl w:val="0"/>
          <w:numId w:val="20"/>
        </w:numPr>
        <w:bidi w:val="0"/>
        <w:spacing w:after="200" w:line="360" w:lineRule="auto"/>
        <w:jc w:val="both"/>
        <w:rPr>
          <w:b/>
          <w:bCs/>
          <w:sz w:val="28"/>
          <w:szCs w:val="28"/>
          <w:u w:val="single"/>
        </w:rPr>
      </w:pPr>
      <w:r w:rsidRPr="00ED62CF">
        <w:rPr>
          <w:b/>
          <w:bCs/>
          <w:sz w:val="28"/>
          <w:szCs w:val="28"/>
          <w:u w:val="single"/>
        </w:rPr>
        <w:t>Other Scientific Publications</w:t>
      </w:r>
    </w:p>
    <w:p w14:paraId="081BB75F" w14:textId="77777777" w:rsidR="00207DF6" w:rsidRPr="00ED62CF" w:rsidRDefault="00207DF6" w:rsidP="001948CC">
      <w:pPr>
        <w:bidi w:val="0"/>
        <w:spacing w:after="200" w:line="360" w:lineRule="auto"/>
        <w:ind w:left="851"/>
        <w:jc w:val="both"/>
        <w:rPr>
          <w:b/>
          <w:bCs/>
          <w:u w:val="single"/>
        </w:rPr>
      </w:pPr>
      <w:r w:rsidRPr="00ED62CF">
        <w:rPr>
          <w:b/>
          <w:bCs/>
          <w:u w:val="single"/>
        </w:rPr>
        <w:t>Published:</w:t>
      </w:r>
    </w:p>
    <w:p w14:paraId="2A567C73" w14:textId="643785D0" w:rsidR="00E546CB" w:rsidRPr="00ED62CF" w:rsidRDefault="00161D95" w:rsidP="008A5C47">
      <w:pPr>
        <w:pStyle w:val="ListParagraph"/>
        <w:numPr>
          <w:ilvl w:val="0"/>
          <w:numId w:val="11"/>
        </w:numPr>
        <w:bidi w:val="0"/>
        <w:spacing w:line="360" w:lineRule="auto"/>
        <w:ind w:right="570"/>
        <w:jc w:val="both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  <w:b/>
          <w:bCs/>
        </w:rPr>
        <w:t>Rashkovits S.</w:t>
      </w:r>
      <w:r w:rsidRPr="00ED62CF">
        <w:rPr>
          <w:rFonts w:asciiTheme="majorBidi" w:hAnsiTheme="majorBidi" w:cstheme="majorBidi"/>
        </w:rPr>
        <w:t xml:space="preserve"> &amp; Erez, M. The Decentralized Clinic – the Effects of Leadership, Organizational Learning, and Goal-</w:t>
      </w:r>
      <w:r w:rsidR="009B2060" w:rsidRPr="00ED62CF">
        <w:rPr>
          <w:rFonts w:asciiTheme="majorBidi" w:hAnsiTheme="majorBidi" w:cstheme="majorBidi"/>
        </w:rPr>
        <w:t xml:space="preserve"> </w:t>
      </w:r>
      <w:r w:rsidRPr="00ED62CF">
        <w:rPr>
          <w:rFonts w:asciiTheme="majorBidi" w:hAnsiTheme="majorBidi" w:cstheme="majorBidi"/>
        </w:rPr>
        <w:t>Setting on the Quality of Healthcare and Resource Utilization</w:t>
      </w:r>
      <w:r w:rsidR="004F178B" w:rsidRPr="00ED62CF">
        <w:rPr>
          <w:rFonts w:asciiTheme="majorBidi" w:hAnsiTheme="majorBidi" w:cstheme="majorBidi"/>
        </w:rPr>
        <w:t>.</w:t>
      </w:r>
      <w:r w:rsidRPr="00ED62CF">
        <w:rPr>
          <w:rFonts w:asciiTheme="majorBidi" w:hAnsiTheme="majorBidi" w:cstheme="majorBidi"/>
        </w:rPr>
        <w:t xml:space="preserve"> </w:t>
      </w:r>
      <w:r w:rsidR="00E546CB" w:rsidRPr="00ED62CF">
        <w:rPr>
          <w:rFonts w:asciiTheme="majorBidi" w:hAnsiTheme="majorBidi" w:cstheme="majorBidi"/>
        </w:rPr>
        <w:t>Final report for The Israel National Health Institute for Health Policy Research (2005).</w:t>
      </w:r>
    </w:p>
    <w:p w14:paraId="52F0FF73" w14:textId="77777777" w:rsidR="00DF63B4" w:rsidRPr="00ED62CF" w:rsidRDefault="00DF63B4" w:rsidP="001948CC">
      <w:pPr>
        <w:pStyle w:val="ListParagraph"/>
        <w:bidi w:val="0"/>
        <w:spacing w:line="360" w:lineRule="auto"/>
        <w:ind w:right="570"/>
        <w:jc w:val="both"/>
        <w:rPr>
          <w:rFonts w:asciiTheme="majorBidi" w:hAnsiTheme="majorBidi" w:cstheme="majorBidi"/>
        </w:rPr>
      </w:pPr>
    </w:p>
    <w:p w14:paraId="0284B70C" w14:textId="77777777" w:rsidR="00F748E8" w:rsidRPr="00ED62CF" w:rsidRDefault="00B041C2" w:rsidP="008A5C47">
      <w:pPr>
        <w:pStyle w:val="ListParagraph"/>
        <w:numPr>
          <w:ilvl w:val="0"/>
          <w:numId w:val="11"/>
        </w:numPr>
        <w:bidi w:val="0"/>
        <w:spacing w:line="360" w:lineRule="auto"/>
        <w:ind w:right="570"/>
        <w:jc w:val="both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 xml:space="preserve">Livne, Y. &amp; </w:t>
      </w:r>
      <w:r w:rsidRPr="00ED62CF">
        <w:rPr>
          <w:rFonts w:asciiTheme="majorBidi" w:hAnsiTheme="majorBidi" w:cstheme="majorBidi"/>
          <w:b/>
          <w:bCs/>
        </w:rPr>
        <w:t>Rashkovits, S.</w:t>
      </w:r>
      <w:r w:rsidRPr="00ED62CF">
        <w:rPr>
          <w:rFonts w:asciiTheme="majorBidi" w:hAnsiTheme="majorBidi" w:cstheme="majorBidi"/>
        </w:rPr>
        <w:t xml:space="preserve"> Identifying antecedents of patient safety climate in hospital wards. Final report for The Israel National Health Institute for Health Policy Research </w:t>
      </w:r>
      <w:r w:rsidR="00203E77" w:rsidRPr="00ED62CF">
        <w:rPr>
          <w:rFonts w:asciiTheme="majorBidi" w:hAnsiTheme="majorBidi" w:cstheme="majorBidi"/>
        </w:rPr>
        <w:t>(</w:t>
      </w:r>
      <w:r w:rsidRPr="00ED62CF">
        <w:rPr>
          <w:rFonts w:asciiTheme="majorBidi" w:hAnsiTheme="majorBidi" w:cstheme="majorBidi"/>
        </w:rPr>
        <w:t>2015).</w:t>
      </w:r>
      <w:r w:rsidR="006A4039" w:rsidRPr="00ED62CF">
        <w:rPr>
          <w:rFonts w:asciiTheme="majorBidi" w:hAnsiTheme="majorBidi" w:cstheme="majorBidi"/>
        </w:rPr>
        <w:t xml:space="preserve"> </w:t>
      </w:r>
    </w:p>
    <w:p w14:paraId="386EF9C9" w14:textId="77777777" w:rsidR="00AC22FB" w:rsidRPr="00ED62CF" w:rsidRDefault="00AC22FB" w:rsidP="001948CC">
      <w:pPr>
        <w:bidi w:val="0"/>
        <w:spacing w:line="360" w:lineRule="auto"/>
        <w:rPr>
          <w:rFonts w:asciiTheme="majorBidi" w:hAnsiTheme="majorBidi" w:cstheme="majorBidi"/>
        </w:rPr>
      </w:pPr>
    </w:p>
    <w:p w14:paraId="5FF7C96E" w14:textId="77777777" w:rsidR="00067262" w:rsidRPr="00ED62CF" w:rsidRDefault="00067262" w:rsidP="002E4A1C">
      <w:pPr>
        <w:numPr>
          <w:ilvl w:val="0"/>
          <w:numId w:val="20"/>
        </w:numPr>
        <w:bidi w:val="0"/>
        <w:spacing w:after="200" w:line="360" w:lineRule="auto"/>
        <w:jc w:val="both"/>
        <w:rPr>
          <w:b/>
          <w:bCs/>
          <w:sz w:val="28"/>
          <w:szCs w:val="28"/>
          <w:u w:val="single"/>
        </w:rPr>
      </w:pPr>
      <w:r w:rsidRPr="00ED62CF">
        <w:rPr>
          <w:b/>
          <w:bCs/>
          <w:sz w:val="28"/>
          <w:szCs w:val="28"/>
          <w:u w:val="single"/>
        </w:rPr>
        <w:t>Submitted Publications</w:t>
      </w:r>
    </w:p>
    <w:p w14:paraId="6EAFDAAE" w14:textId="759695C0" w:rsidR="00067262" w:rsidRPr="00ED62CF" w:rsidRDefault="00067262" w:rsidP="008A5C47">
      <w:pPr>
        <w:pStyle w:val="PlainText"/>
        <w:numPr>
          <w:ilvl w:val="0"/>
          <w:numId w:val="15"/>
        </w:numPr>
        <w:bidi w:val="0"/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ED62CF">
        <w:rPr>
          <w:rFonts w:asciiTheme="majorBidi" w:hAnsiTheme="majorBidi" w:cstheme="majorBidi"/>
          <w:b/>
          <w:bCs/>
          <w:sz w:val="24"/>
          <w:szCs w:val="24"/>
        </w:rPr>
        <w:t>Rashkovits, S.</w:t>
      </w:r>
      <w:r w:rsidRPr="00ED62CF">
        <w:rPr>
          <w:rFonts w:asciiTheme="majorBidi" w:hAnsiTheme="majorBidi" w:cstheme="majorBidi"/>
          <w:sz w:val="24"/>
          <w:szCs w:val="24"/>
        </w:rPr>
        <w:t xml:space="preserve"> </w:t>
      </w:r>
      <w:r w:rsidR="00802B3B" w:rsidRPr="00ED62CF">
        <w:rPr>
          <w:rFonts w:asciiTheme="majorBidi" w:hAnsiTheme="majorBidi" w:cstheme="majorBidi"/>
          <w:sz w:val="24"/>
          <w:szCs w:val="24"/>
        </w:rPr>
        <w:t xml:space="preserve">&amp; </w:t>
      </w:r>
      <w:r w:rsidR="00944A5B" w:rsidRPr="00ED62CF">
        <w:rPr>
          <w:rFonts w:asciiTheme="majorBidi" w:hAnsiTheme="majorBidi" w:cstheme="majorBidi"/>
          <w:sz w:val="24"/>
          <w:szCs w:val="24"/>
        </w:rPr>
        <w:t xml:space="preserve">Idilbi, N., </w:t>
      </w:r>
      <w:r w:rsidR="00067E41" w:rsidRPr="00ED62CF">
        <w:rPr>
          <w:rFonts w:asciiTheme="majorBidi" w:hAnsiTheme="majorBidi" w:cstheme="majorBidi"/>
          <w:sz w:val="24"/>
          <w:szCs w:val="24"/>
        </w:rPr>
        <w:t>Does Proactive Disposition Matter More for Self-efficacy Beliefs among Students Pursuing Non-traditional Occupations?</w:t>
      </w:r>
      <w:r w:rsidRPr="00ED62CF">
        <w:rPr>
          <w:rFonts w:asciiTheme="majorBidi" w:hAnsiTheme="majorBidi" w:cstheme="majorBidi"/>
          <w:sz w:val="24"/>
          <w:szCs w:val="24"/>
        </w:rPr>
        <w:t xml:space="preserve"> </w:t>
      </w:r>
      <w:r w:rsidR="003B238B" w:rsidRPr="00ED62CF">
        <w:rPr>
          <w:rFonts w:asciiTheme="majorBidi" w:hAnsiTheme="majorBidi" w:cstheme="majorBidi"/>
          <w:i/>
          <w:iCs/>
          <w:sz w:val="24"/>
          <w:szCs w:val="24"/>
        </w:rPr>
        <w:t>International Journal of Organizational Analysis</w:t>
      </w:r>
      <w:r w:rsidRPr="00ED62CF">
        <w:rPr>
          <w:rFonts w:asciiTheme="majorBidi" w:hAnsiTheme="majorBidi" w:cstheme="majorBidi"/>
          <w:sz w:val="24"/>
          <w:szCs w:val="24"/>
        </w:rPr>
        <w:t xml:space="preserve"> (Q1).</w:t>
      </w:r>
    </w:p>
    <w:p w14:paraId="372A28BA" w14:textId="77777777" w:rsidR="00067E41" w:rsidRPr="00ED62CF" w:rsidRDefault="00067E41" w:rsidP="00067E41">
      <w:pPr>
        <w:pStyle w:val="PlainText"/>
        <w:bidi w:val="0"/>
        <w:spacing w:line="360" w:lineRule="auto"/>
        <w:ind w:left="720"/>
        <w:rPr>
          <w:rFonts w:asciiTheme="majorBidi" w:hAnsiTheme="majorBidi" w:cstheme="majorBidi"/>
          <w:sz w:val="24"/>
          <w:szCs w:val="24"/>
        </w:rPr>
      </w:pPr>
    </w:p>
    <w:p w14:paraId="70BBB552" w14:textId="66DCB6D2" w:rsidR="00F20907" w:rsidRPr="00ED62CF" w:rsidRDefault="00F20907" w:rsidP="008A5C47">
      <w:pPr>
        <w:pStyle w:val="ListParagraph"/>
        <w:numPr>
          <w:ilvl w:val="0"/>
          <w:numId w:val="15"/>
        </w:numPr>
        <w:bidi w:val="0"/>
        <w:spacing w:line="360" w:lineRule="auto"/>
        <w:rPr>
          <w:rFonts w:asciiTheme="majorBidi" w:eastAsiaTheme="minorHAnsi" w:hAnsiTheme="majorBidi" w:cstheme="majorBidi"/>
        </w:rPr>
      </w:pPr>
      <w:r w:rsidRPr="00ED62CF">
        <w:rPr>
          <w:rFonts w:asciiTheme="majorBidi" w:eastAsiaTheme="minorHAnsi" w:hAnsiTheme="majorBidi" w:cstheme="majorBidi"/>
        </w:rPr>
        <w:t xml:space="preserve">Idilbi, N.  Ryan- Gara N., </w:t>
      </w:r>
      <w:r w:rsidRPr="00ED62CF">
        <w:rPr>
          <w:rFonts w:asciiTheme="majorBidi" w:eastAsiaTheme="minorHAnsi" w:hAnsiTheme="majorBidi" w:cstheme="majorBidi"/>
          <w:b/>
          <w:bCs/>
        </w:rPr>
        <w:t>Rashkovits, S.</w:t>
      </w:r>
      <w:r w:rsidR="00EA7E5C" w:rsidRPr="00ED62CF">
        <w:rPr>
          <w:rFonts w:asciiTheme="majorBidi" w:eastAsiaTheme="minorHAnsi" w:hAnsiTheme="majorBidi" w:cstheme="majorBidi"/>
          <w:b/>
          <w:bCs/>
        </w:rPr>
        <w:t>,</w:t>
      </w:r>
      <w:r w:rsidRPr="00ED62CF">
        <w:rPr>
          <w:rFonts w:asciiTheme="majorBidi" w:eastAsiaTheme="minorHAnsi" w:hAnsiTheme="majorBidi" w:cstheme="majorBidi"/>
        </w:rPr>
        <w:t xml:space="preserve"> </w:t>
      </w:r>
      <w:proofErr w:type="spellStart"/>
      <w:r w:rsidRPr="00ED62CF">
        <w:rPr>
          <w:rFonts w:asciiTheme="majorBidi" w:eastAsiaTheme="minorHAnsi" w:hAnsiTheme="majorBidi" w:cstheme="majorBidi"/>
        </w:rPr>
        <w:t>Dokhi</w:t>
      </w:r>
      <w:proofErr w:type="spellEnd"/>
      <w:r w:rsidRPr="00ED62CF">
        <w:rPr>
          <w:rFonts w:asciiTheme="majorBidi" w:eastAsiaTheme="minorHAnsi" w:hAnsiTheme="majorBidi" w:cstheme="majorBidi"/>
        </w:rPr>
        <w:t>, M., Masalha, L., Green G. (2024). The association between burnout, patient safety culture, actual reporting near miss and intention to report near miss during a crisis.  </w:t>
      </w:r>
      <w:r w:rsidRPr="00ED62CF">
        <w:rPr>
          <w:rFonts w:asciiTheme="majorBidi" w:eastAsiaTheme="minorHAnsi" w:hAnsiTheme="majorBidi" w:cstheme="majorBidi"/>
          <w:i/>
          <w:iCs/>
        </w:rPr>
        <w:t>International journal of nursing practice</w:t>
      </w:r>
      <w:r w:rsidR="009B5A7E" w:rsidRPr="00ED62CF">
        <w:rPr>
          <w:rFonts w:asciiTheme="majorBidi" w:eastAsiaTheme="minorHAnsi" w:hAnsiTheme="majorBidi" w:cstheme="majorBidi"/>
        </w:rPr>
        <w:t xml:space="preserve"> (</w:t>
      </w:r>
      <w:r w:rsidR="00C7494D" w:rsidRPr="00ED62CF">
        <w:rPr>
          <w:rFonts w:asciiTheme="majorBidi" w:eastAsiaTheme="minorHAnsi" w:hAnsiTheme="majorBidi" w:cstheme="majorBidi"/>
        </w:rPr>
        <w:t>Q1</w:t>
      </w:r>
      <w:r w:rsidR="00F2320B" w:rsidRPr="00ED62CF">
        <w:rPr>
          <w:rFonts w:asciiTheme="majorBidi" w:eastAsiaTheme="minorHAnsi" w:hAnsiTheme="majorBidi" w:cstheme="majorBidi"/>
        </w:rPr>
        <w:t>)</w:t>
      </w:r>
    </w:p>
    <w:p w14:paraId="2DDB6781" w14:textId="77777777" w:rsidR="000124A3" w:rsidRPr="00ED62CF" w:rsidRDefault="000124A3" w:rsidP="00F20907">
      <w:pPr>
        <w:pStyle w:val="PlainText"/>
        <w:bidi w:val="0"/>
        <w:spacing w:line="360" w:lineRule="auto"/>
        <w:ind w:left="720"/>
        <w:rPr>
          <w:rFonts w:asciiTheme="majorBidi" w:hAnsiTheme="majorBidi" w:cstheme="majorBidi"/>
          <w:sz w:val="24"/>
          <w:szCs w:val="24"/>
        </w:rPr>
      </w:pPr>
    </w:p>
    <w:p w14:paraId="23399277" w14:textId="77777777" w:rsidR="00951CC5" w:rsidRPr="00ED62CF" w:rsidRDefault="00951CC5" w:rsidP="007669AC">
      <w:pPr>
        <w:numPr>
          <w:ilvl w:val="0"/>
          <w:numId w:val="20"/>
        </w:numPr>
        <w:bidi w:val="0"/>
        <w:spacing w:after="200" w:line="360" w:lineRule="auto"/>
        <w:jc w:val="both"/>
        <w:rPr>
          <w:b/>
          <w:bCs/>
          <w:sz w:val="28"/>
          <w:szCs w:val="28"/>
          <w:u w:val="single"/>
        </w:rPr>
      </w:pPr>
      <w:r w:rsidRPr="00ED62CF">
        <w:rPr>
          <w:b/>
          <w:bCs/>
          <w:sz w:val="28"/>
          <w:szCs w:val="28"/>
          <w:u w:val="single"/>
        </w:rPr>
        <w:t>Summary of my Activities and Future Plans</w:t>
      </w:r>
    </w:p>
    <w:p w14:paraId="72B4B313" w14:textId="4C9F07D4" w:rsidR="001073FE" w:rsidRPr="00ED62CF" w:rsidRDefault="009E594A" w:rsidP="00473D3F">
      <w:pPr>
        <w:bidi w:val="0"/>
        <w:spacing w:after="200" w:line="360" w:lineRule="auto"/>
        <w:ind w:left="567"/>
        <w:jc w:val="both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lastRenderedPageBreak/>
        <w:t>My research activit</w:t>
      </w:r>
      <w:r w:rsidR="00B51744" w:rsidRPr="00ED62CF">
        <w:rPr>
          <w:rFonts w:asciiTheme="majorBidi" w:hAnsiTheme="majorBidi" w:cstheme="majorBidi"/>
        </w:rPr>
        <w:t>y</w:t>
      </w:r>
      <w:r w:rsidRPr="00ED62CF">
        <w:rPr>
          <w:rFonts w:asciiTheme="majorBidi" w:hAnsiTheme="majorBidi" w:cstheme="majorBidi"/>
        </w:rPr>
        <w:t xml:space="preserve"> concern</w:t>
      </w:r>
      <w:r w:rsidR="00B51744" w:rsidRPr="00ED62CF">
        <w:rPr>
          <w:rFonts w:asciiTheme="majorBidi" w:hAnsiTheme="majorBidi" w:cstheme="majorBidi"/>
        </w:rPr>
        <w:t>s</w:t>
      </w:r>
      <w:r w:rsidRPr="00ED62CF">
        <w:rPr>
          <w:rFonts w:asciiTheme="majorBidi" w:hAnsiTheme="majorBidi" w:cstheme="majorBidi"/>
        </w:rPr>
        <w:t xml:space="preserve"> proactiv</w:t>
      </w:r>
      <w:r w:rsidR="001073FE" w:rsidRPr="00ED62CF">
        <w:rPr>
          <w:rFonts w:asciiTheme="majorBidi" w:hAnsiTheme="majorBidi" w:cstheme="majorBidi"/>
        </w:rPr>
        <w:t>ity</w:t>
      </w:r>
      <w:r w:rsidRPr="00ED62CF">
        <w:rPr>
          <w:rFonts w:asciiTheme="majorBidi" w:hAnsiTheme="majorBidi" w:cstheme="majorBidi"/>
        </w:rPr>
        <w:t xml:space="preserve"> </w:t>
      </w:r>
      <w:r w:rsidR="00C66F0C" w:rsidRPr="00ED62CF">
        <w:rPr>
          <w:rFonts w:asciiTheme="majorBidi" w:hAnsiTheme="majorBidi" w:cstheme="majorBidi"/>
        </w:rPr>
        <w:t>in the workplace</w:t>
      </w:r>
      <w:r w:rsidR="00F02A72" w:rsidRPr="00ED62CF">
        <w:rPr>
          <w:rFonts w:asciiTheme="majorBidi" w:hAnsiTheme="majorBidi" w:cstheme="majorBidi"/>
        </w:rPr>
        <w:t xml:space="preserve">, and specifically in healthcare organizations. </w:t>
      </w:r>
      <w:r w:rsidRPr="00ED62CF">
        <w:rPr>
          <w:rFonts w:asciiTheme="majorBidi" w:hAnsiTheme="majorBidi" w:cstheme="majorBidi"/>
        </w:rPr>
        <w:t xml:space="preserve"> </w:t>
      </w:r>
      <w:r w:rsidR="00F02A72" w:rsidRPr="00ED62CF">
        <w:rPr>
          <w:rFonts w:asciiTheme="majorBidi" w:hAnsiTheme="majorBidi" w:cstheme="majorBidi"/>
        </w:rPr>
        <w:t xml:space="preserve">It </w:t>
      </w:r>
      <w:r w:rsidR="001073FE" w:rsidRPr="00ED62CF">
        <w:rPr>
          <w:rFonts w:asciiTheme="majorBidi" w:hAnsiTheme="majorBidi" w:cstheme="majorBidi"/>
        </w:rPr>
        <w:t>concern</w:t>
      </w:r>
      <w:r w:rsidR="00F02A72" w:rsidRPr="00ED62CF">
        <w:rPr>
          <w:rFonts w:asciiTheme="majorBidi" w:hAnsiTheme="majorBidi" w:cstheme="majorBidi"/>
        </w:rPr>
        <w:t xml:space="preserve">s </w:t>
      </w:r>
      <w:r w:rsidR="006E5876" w:rsidRPr="00ED62CF">
        <w:rPr>
          <w:rFonts w:asciiTheme="majorBidi" w:hAnsiTheme="majorBidi" w:cstheme="majorBidi"/>
        </w:rPr>
        <w:t>the role of</w:t>
      </w:r>
      <w:r w:rsidR="00A55F46" w:rsidRPr="00ED62CF">
        <w:rPr>
          <w:rFonts w:asciiTheme="majorBidi" w:hAnsiTheme="majorBidi" w:cstheme="majorBidi"/>
        </w:rPr>
        <w:t xml:space="preserve"> proactive personality</w:t>
      </w:r>
      <w:r w:rsidR="006E5876" w:rsidRPr="00ED62CF">
        <w:rPr>
          <w:rFonts w:asciiTheme="majorBidi" w:hAnsiTheme="majorBidi" w:cstheme="majorBidi"/>
        </w:rPr>
        <w:t>,</w:t>
      </w:r>
      <w:r w:rsidR="00A55F46" w:rsidRPr="00ED62CF">
        <w:rPr>
          <w:rFonts w:asciiTheme="majorBidi" w:hAnsiTheme="majorBidi" w:cstheme="majorBidi"/>
        </w:rPr>
        <w:t xml:space="preserve"> </w:t>
      </w:r>
      <w:r w:rsidR="006E5876" w:rsidRPr="00ED62CF">
        <w:rPr>
          <w:rFonts w:asciiTheme="majorBidi" w:hAnsiTheme="majorBidi" w:cstheme="majorBidi"/>
        </w:rPr>
        <w:t xml:space="preserve">proactive </w:t>
      </w:r>
      <w:r w:rsidR="00A55F46" w:rsidRPr="00ED62CF">
        <w:rPr>
          <w:rFonts w:asciiTheme="majorBidi" w:hAnsiTheme="majorBidi" w:cstheme="majorBidi"/>
        </w:rPr>
        <w:t xml:space="preserve">behaviors </w:t>
      </w:r>
      <w:r w:rsidR="006E5876" w:rsidRPr="00ED62CF">
        <w:rPr>
          <w:rFonts w:asciiTheme="majorBidi" w:hAnsiTheme="majorBidi" w:cstheme="majorBidi"/>
        </w:rPr>
        <w:t>(</w:t>
      </w:r>
      <w:r w:rsidR="00485A63" w:rsidRPr="00ED62CF">
        <w:rPr>
          <w:rFonts w:asciiTheme="majorBidi" w:hAnsiTheme="majorBidi" w:cstheme="majorBidi"/>
        </w:rPr>
        <w:t>e.g.</w:t>
      </w:r>
      <w:r w:rsidR="00D65A27" w:rsidRPr="00ED62CF">
        <w:rPr>
          <w:rFonts w:asciiTheme="majorBidi" w:hAnsiTheme="majorBidi" w:cstheme="majorBidi"/>
        </w:rPr>
        <w:t>,</w:t>
      </w:r>
      <w:r w:rsidR="00485A63" w:rsidRPr="00ED62CF">
        <w:rPr>
          <w:rFonts w:asciiTheme="majorBidi" w:hAnsiTheme="majorBidi" w:cstheme="majorBidi"/>
        </w:rPr>
        <w:t xml:space="preserve"> voice behavior</w:t>
      </w:r>
      <w:r w:rsidR="006E5876" w:rsidRPr="00ED62CF">
        <w:rPr>
          <w:rFonts w:asciiTheme="majorBidi" w:hAnsiTheme="majorBidi" w:cstheme="majorBidi"/>
        </w:rPr>
        <w:t>),</w:t>
      </w:r>
      <w:r w:rsidR="009C51FE" w:rsidRPr="00ED62CF">
        <w:rPr>
          <w:rFonts w:asciiTheme="majorBidi" w:hAnsiTheme="majorBidi" w:cstheme="majorBidi"/>
        </w:rPr>
        <w:t xml:space="preserve"> and proactive process</w:t>
      </w:r>
      <w:r w:rsidR="00005F76" w:rsidRPr="00ED62CF">
        <w:rPr>
          <w:rFonts w:asciiTheme="majorBidi" w:hAnsiTheme="majorBidi" w:cstheme="majorBidi"/>
        </w:rPr>
        <w:t xml:space="preserve"> (e.g.</w:t>
      </w:r>
      <w:r w:rsidR="005001AF" w:rsidRPr="00ED62CF">
        <w:rPr>
          <w:rFonts w:asciiTheme="majorBidi" w:hAnsiTheme="majorBidi" w:cstheme="majorBidi"/>
        </w:rPr>
        <w:t>,</w:t>
      </w:r>
      <w:r w:rsidR="00005F76" w:rsidRPr="00ED62CF">
        <w:rPr>
          <w:rFonts w:asciiTheme="majorBidi" w:hAnsiTheme="majorBidi" w:cstheme="majorBidi"/>
        </w:rPr>
        <w:t xml:space="preserve"> team learning)</w:t>
      </w:r>
      <w:r w:rsidR="006E5876" w:rsidRPr="00ED62CF">
        <w:rPr>
          <w:rFonts w:asciiTheme="majorBidi" w:hAnsiTheme="majorBidi" w:cstheme="majorBidi"/>
        </w:rPr>
        <w:t xml:space="preserve"> </w:t>
      </w:r>
      <w:r w:rsidR="00A550B7" w:rsidRPr="00ED62CF">
        <w:rPr>
          <w:rFonts w:asciiTheme="majorBidi" w:hAnsiTheme="majorBidi" w:cstheme="majorBidi"/>
        </w:rPr>
        <w:t xml:space="preserve">in achieving desired </w:t>
      </w:r>
      <w:r w:rsidR="00B015EE" w:rsidRPr="00ED62CF">
        <w:rPr>
          <w:rFonts w:asciiTheme="majorBidi" w:hAnsiTheme="majorBidi" w:cstheme="majorBidi"/>
        </w:rPr>
        <w:t>organizational outcomes</w:t>
      </w:r>
      <w:r w:rsidR="003728F5" w:rsidRPr="00ED62CF">
        <w:rPr>
          <w:rFonts w:asciiTheme="majorBidi" w:hAnsiTheme="majorBidi" w:cstheme="majorBidi"/>
        </w:rPr>
        <w:t xml:space="preserve"> (e.g.</w:t>
      </w:r>
      <w:r w:rsidR="005001AF" w:rsidRPr="00ED62CF">
        <w:rPr>
          <w:rFonts w:asciiTheme="majorBidi" w:hAnsiTheme="majorBidi" w:cstheme="majorBidi"/>
        </w:rPr>
        <w:t>,</w:t>
      </w:r>
      <w:r w:rsidR="003728F5" w:rsidRPr="00ED62CF">
        <w:rPr>
          <w:rFonts w:asciiTheme="majorBidi" w:hAnsiTheme="majorBidi" w:cstheme="majorBidi"/>
        </w:rPr>
        <w:t xml:space="preserve"> </w:t>
      </w:r>
      <w:r w:rsidR="001073FE" w:rsidRPr="00ED62CF">
        <w:rPr>
          <w:rFonts w:asciiTheme="majorBidi" w:hAnsiTheme="majorBidi" w:cstheme="majorBidi"/>
        </w:rPr>
        <w:t xml:space="preserve">patient safety, </w:t>
      </w:r>
      <w:r w:rsidR="009C51FE" w:rsidRPr="00ED62CF">
        <w:rPr>
          <w:rFonts w:asciiTheme="majorBidi" w:hAnsiTheme="majorBidi" w:cstheme="majorBidi"/>
        </w:rPr>
        <w:t xml:space="preserve">and </w:t>
      </w:r>
      <w:r w:rsidR="001073FE" w:rsidRPr="00ED62CF">
        <w:rPr>
          <w:rFonts w:asciiTheme="majorBidi" w:hAnsiTheme="majorBidi" w:cstheme="majorBidi"/>
        </w:rPr>
        <w:t>quality of care</w:t>
      </w:r>
      <w:r w:rsidR="003728F5" w:rsidRPr="00ED62CF">
        <w:rPr>
          <w:rFonts w:asciiTheme="majorBidi" w:hAnsiTheme="majorBidi" w:cstheme="majorBidi"/>
        </w:rPr>
        <w:t>)</w:t>
      </w:r>
      <w:r w:rsidR="00E24AA5" w:rsidRPr="00ED62CF">
        <w:rPr>
          <w:rFonts w:asciiTheme="majorBidi" w:hAnsiTheme="majorBidi" w:cstheme="majorBidi"/>
        </w:rPr>
        <w:t>.</w:t>
      </w:r>
      <w:r w:rsidR="005A5724" w:rsidRPr="00ED62CF">
        <w:rPr>
          <w:rFonts w:asciiTheme="majorBidi" w:hAnsiTheme="majorBidi" w:cstheme="majorBidi"/>
        </w:rPr>
        <w:t xml:space="preserve"> </w:t>
      </w:r>
      <w:r w:rsidR="00F02A72" w:rsidRPr="00ED62CF">
        <w:rPr>
          <w:rFonts w:asciiTheme="majorBidi" w:hAnsiTheme="majorBidi" w:cstheme="majorBidi"/>
        </w:rPr>
        <w:t>My research</w:t>
      </w:r>
      <w:r w:rsidR="008C668C" w:rsidRPr="00ED62CF">
        <w:rPr>
          <w:rFonts w:asciiTheme="majorBidi" w:hAnsiTheme="majorBidi" w:cstheme="majorBidi"/>
        </w:rPr>
        <w:t xml:space="preserve"> further refers to </w:t>
      </w:r>
      <w:r w:rsidR="00625522" w:rsidRPr="00ED62CF">
        <w:rPr>
          <w:rFonts w:asciiTheme="majorBidi" w:hAnsiTheme="majorBidi" w:cstheme="majorBidi"/>
        </w:rPr>
        <w:t xml:space="preserve">the </w:t>
      </w:r>
      <w:r w:rsidR="001073FE" w:rsidRPr="00ED62CF">
        <w:rPr>
          <w:rFonts w:asciiTheme="majorBidi" w:hAnsiTheme="majorBidi" w:cstheme="majorBidi"/>
        </w:rPr>
        <w:t xml:space="preserve">antecedents </w:t>
      </w:r>
      <w:r w:rsidR="00625522" w:rsidRPr="00ED62CF">
        <w:rPr>
          <w:rFonts w:asciiTheme="majorBidi" w:hAnsiTheme="majorBidi" w:cstheme="majorBidi"/>
        </w:rPr>
        <w:t xml:space="preserve">of </w:t>
      </w:r>
      <w:r w:rsidR="00AA3E70" w:rsidRPr="00ED62CF">
        <w:rPr>
          <w:rFonts w:asciiTheme="majorBidi" w:hAnsiTheme="majorBidi" w:cstheme="majorBidi"/>
        </w:rPr>
        <w:t>proactivity</w:t>
      </w:r>
      <w:r w:rsidR="00625522" w:rsidRPr="00ED62CF">
        <w:rPr>
          <w:rFonts w:asciiTheme="majorBidi" w:hAnsiTheme="majorBidi" w:cstheme="majorBidi"/>
        </w:rPr>
        <w:t xml:space="preserve"> </w:t>
      </w:r>
      <w:r w:rsidR="001073FE" w:rsidRPr="00ED62CF">
        <w:rPr>
          <w:rFonts w:asciiTheme="majorBidi" w:hAnsiTheme="majorBidi" w:cstheme="majorBidi"/>
        </w:rPr>
        <w:t>(e.g.</w:t>
      </w:r>
      <w:r w:rsidR="00355575" w:rsidRPr="00ED62CF">
        <w:rPr>
          <w:rFonts w:asciiTheme="majorBidi" w:hAnsiTheme="majorBidi" w:cstheme="majorBidi"/>
        </w:rPr>
        <w:t xml:space="preserve">, </w:t>
      </w:r>
      <w:r w:rsidR="00485A63" w:rsidRPr="00ED62CF">
        <w:rPr>
          <w:rFonts w:asciiTheme="majorBidi" w:hAnsiTheme="majorBidi" w:cstheme="majorBidi"/>
        </w:rPr>
        <w:t xml:space="preserve">motivational states such as psychological </w:t>
      </w:r>
      <w:r w:rsidR="001073FE" w:rsidRPr="00ED62CF">
        <w:rPr>
          <w:rFonts w:asciiTheme="majorBidi" w:hAnsiTheme="majorBidi" w:cstheme="majorBidi"/>
        </w:rPr>
        <w:t xml:space="preserve">empowerment, </w:t>
      </w:r>
      <w:r w:rsidR="00485A63" w:rsidRPr="00ED62CF">
        <w:rPr>
          <w:rFonts w:asciiTheme="majorBidi" w:hAnsiTheme="majorBidi" w:cstheme="majorBidi"/>
        </w:rPr>
        <w:t>accountability</w:t>
      </w:r>
      <w:r w:rsidR="00A55F46" w:rsidRPr="00ED62CF">
        <w:rPr>
          <w:rFonts w:asciiTheme="majorBidi" w:hAnsiTheme="majorBidi" w:cstheme="majorBidi"/>
        </w:rPr>
        <w:t xml:space="preserve">, and </w:t>
      </w:r>
      <w:r w:rsidR="00D4714C" w:rsidRPr="00ED62CF">
        <w:rPr>
          <w:rFonts w:asciiTheme="majorBidi" w:hAnsiTheme="majorBidi" w:cstheme="majorBidi"/>
        </w:rPr>
        <w:t>job</w:t>
      </w:r>
      <w:r w:rsidR="00A55F46" w:rsidRPr="00ED62CF">
        <w:rPr>
          <w:rFonts w:asciiTheme="majorBidi" w:hAnsiTheme="majorBidi" w:cstheme="majorBidi"/>
        </w:rPr>
        <w:t xml:space="preserve"> demands and resources</w:t>
      </w:r>
      <w:r w:rsidR="001073FE" w:rsidRPr="00ED62CF">
        <w:rPr>
          <w:rFonts w:asciiTheme="majorBidi" w:hAnsiTheme="majorBidi" w:cstheme="majorBidi"/>
        </w:rPr>
        <w:t>)</w:t>
      </w:r>
      <w:r w:rsidR="006E5876" w:rsidRPr="00ED62CF">
        <w:rPr>
          <w:rFonts w:asciiTheme="majorBidi" w:hAnsiTheme="majorBidi" w:cstheme="majorBidi"/>
        </w:rPr>
        <w:t>, and to the role of the team leader</w:t>
      </w:r>
      <w:r w:rsidR="00132759" w:rsidRPr="00ED62CF">
        <w:rPr>
          <w:rFonts w:asciiTheme="majorBidi" w:hAnsiTheme="majorBidi" w:cstheme="majorBidi"/>
        </w:rPr>
        <w:t xml:space="preserve"> in achieving proactive team processes</w:t>
      </w:r>
      <w:r w:rsidR="00385D60" w:rsidRPr="00ED62CF">
        <w:rPr>
          <w:rFonts w:asciiTheme="majorBidi" w:hAnsiTheme="majorBidi" w:cstheme="majorBidi"/>
        </w:rPr>
        <w:t>.</w:t>
      </w:r>
      <w:r w:rsidR="00B74098" w:rsidRPr="00ED62CF">
        <w:rPr>
          <w:rFonts w:asciiTheme="majorBidi" w:hAnsiTheme="majorBidi" w:cstheme="majorBidi"/>
        </w:rPr>
        <w:t xml:space="preserve"> </w:t>
      </w:r>
      <w:r w:rsidR="002F0AD6" w:rsidRPr="00ED62CF">
        <w:rPr>
          <w:rFonts w:asciiTheme="majorBidi" w:hAnsiTheme="majorBidi" w:cstheme="majorBidi"/>
        </w:rPr>
        <w:t>Latel</w:t>
      </w:r>
      <w:r w:rsidR="000E7320" w:rsidRPr="00ED62CF">
        <w:rPr>
          <w:rFonts w:asciiTheme="majorBidi" w:hAnsiTheme="majorBidi" w:cstheme="majorBidi"/>
        </w:rPr>
        <w:t>y</w:t>
      </w:r>
      <w:r w:rsidR="002F0AD6" w:rsidRPr="00ED62CF">
        <w:rPr>
          <w:rFonts w:asciiTheme="majorBidi" w:hAnsiTheme="majorBidi" w:cstheme="majorBidi"/>
        </w:rPr>
        <w:t>, I have started to take interest in the rol</w:t>
      </w:r>
      <w:r w:rsidR="000E7320" w:rsidRPr="00ED62CF">
        <w:rPr>
          <w:rFonts w:asciiTheme="majorBidi" w:hAnsiTheme="majorBidi" w:cstheme="majorBidi"/>
        </w:rPr>
        <w:t>e</w:t>
      </w:r>
      <w:r w:rsidR="002F0AD6" w:rsidRPr="00ED62CF">
        <w:rPr>
          <w:rFonts w:asciiTheme="majorBidi" w:hAnsiTheme="majorBidi" w:cstheme="majorBidi"/>
        </w:rPr>
        <w:t xml:space="preserve"> o</w:t>
      </w:r>
      <w:r w:rsidR="000E7320" w:rsidRPr="00ED62CF">
        <w:rPr>
          <w:rFonts w:asciiTheme="majorBidi" w:hAnsiTheme="majorBidi" w:cstheme="majorBidi"/>
        </w:rPr>
        <w:t>f</w:t>
      </w:r>
      <w:r w:rsidR="002F0AD6" w:rsidRPr="00ED62CF">
        <w:rPr>
          <w:rFonts w:asciiTheme="majorBidi" w:hAnsiTheme="majorBidi" w:cstheme="majorBidi"/>
        </w:rPr>
        <w:t xml:space="preserve"> </w:t>
      </w:r>
      <w:r w:rsidR="000E7320" w:rsidRPr="00ED62CF">
        <w:rPr>
          <w:rFonts w:asciiTheme="majorBidi" w:hAnsiTheme="majorBidi" w:cstheme="majorBidi"/>
        </w:rPr>
        <w:t>job demands and resources while working</w:t>
      </w:r>
      <w:r w:rsidR="00C2285F" w:rsidRPr="00ED62CF">
        <w:rPr>
          <w:rFonts w:asciiTheme="majorBidi" w:hAnsiTheme="majorBidi" w:cstheme="majorBidi"/>
        </w:rPr>
        <w:t xml:space="preserve"> remotely on different </w:t>
      </w:r>
      <w:r w:rsidR="001C222B" w:rsidRPr="00ED62CF">
        <w:rPr>
          <w:rFonts w:asciiTheme="majorBidi" w:hAnsiTheme="majorBidi" w:cstheme="majorBidi"/>
        </w:rPr>
        <w:t>work</w:t>
      </w:r>
      <w:r w:rsidR="008101AC" w:rsidRPr="00ED62CF">
        <w:rPr>
          <w:rFonts w:asciiTheme="majorBidi" w:hAnsiTheme="majorBidi" w:cstheme="majorBidi"/>
        </w:rPr>
        <w:t>-</w:t>
      </w:r>
      <w:r w:rsidR="001C222B" w:rsidRPr="00ED62CF">
        <w:rPr>
          <w:rFonts w:asciiTheme="majorBidi" w:hAnsiTheme="majorBidi" w:cstheme="majorBidi"/>
        </w:rPr>
        <w:t xml:space="preserve"> related </w:t>
      </w:r>
      <w:r w:rsidR="00C2285F" w:rsidRPr="00ED62CF">
        <w:rPr>
          <w:rFonts w:asciiTheme="majorBidi" w:hAnsiTheme="majorBidi" w:cstheme="majorBidi"/>
        </w:rPr>
        <w:t>outcomes</w:t>
      </w:r>
      <w:r w:rsidR="008101AC" w:rsidRPr="00ED62CF">
        <w:rPr>
          <w:rFonts w:asciiTheme="majorBidi" w:hAnsiTheme="majorBidi" w:cstheme="majorBidi"/>
        </w:rPr>
        <w:t xml:space="preserve">, and I intend to expand my research </w:t>
      </w:r>
      <w:r w:rsidR="00DA527E" w:rsidRPr="00ED62CF">
        <w:rPr>
          <w:rFonts w:asciiTheme="majorBidi" w:hAnsiTheme="majorBidi" w:cstheme="majorBidi"/>
        </w:rPr>
        <w:t>in</w:t>
      </w:r>
      <w:r w:rsidR="008101AC" w:rsidRPr="00ED62CF">
        <w:rPr>
          <w:rFonts w:asciiTheme="majorBidi" w:hAnsiTheme="majorBidi" w:cstheme="majorBidi"/>
        </w:rPr>
        <w:t xml:space="preserve"> </w:t>
      </w:r>
      <w:r w:rsidR="00DA527E" w:rsidRPr="00ED62CF">
        <w:rPr>
          <w:rFonts w:asciiTheme="majorBidi" w:hAnsiTheme="majorBidi" w:cstheme="majorBidi"/>
        </w:rPr>
        <w:t>telemedicine</w:t>
      </w:r>
      <w:r w:rsidR="001C222B" w:rsidRPr="00ED62CF">
        <w:rPr>
          <w:rFonts w:asciiTheme="majorBidi" w:hAnsiTheme="majorBidi" w:cstheme="majorBidi"/>
        </w:rPr>
        <w:t>.</w:t>
      </w:r>
      <w:r w:rsidR="000E7320" w:rsidRPr="00ED62CF">
        <w:rPr>
          <w:rFonts w:asciiTheme="majorBidi" w:hAnsiTheme="majorBidi" w:cstheme="majorBidi"/>
        </w:rPr>
        <w:t xml:space="preserve">  </w:t>
      </w:r>
      <w:r w:rsidR="00DA47B4" w:rsidRPr="00ED62CF">
        <w:rPr>
          <w:rFonts w:asciiTheme="majorBidi" w:hAnsiTheme="majorBidi" w:cstheme="majorBidi"/>
        </w:rPr>
        <w:t>I am also interested in leader</w:t>
      </w:r>
      <w:r w:rsidR="00D5402C" w:rsidRPr="00ED62CF">
        <w:rPr>
          <w:rFonts w:asciiTheme="majorBidi" w:hAnsiTheme="majorBidi" w:cstheme="majorBidi"/>
        </w:rPr>
        <w:t>sh</w:t>
      </w:r>
      <w:r w:rsidR="00DA47B4" w:rsidRPr="00ED62CF">
        <w:rPr>
          <w:rFonts w:asciiTheme="majorBidi" w:hAnsiTheme="majorBidi" w:cstheme="majorBidi"/>
        </w:rPr>
        <w:t xml:space="preserve">ip development and </w:t>
      </w:r>
      <w:r w:rsidR="00634669" w:rsidRPr="00ED62CF">
        <w:rPr>
          <w:rFonts w:asciiTheme="majorBidi" w:hAnsiTheme="majorBidi" w:cstheme="majorBidi"/>
        </w:rPr>
        <w:t>together with several researchers from Ben</w:t>
      </w:r>
      <w:r w:rsidR="006F5542" w:rsidRPr="00ED62CF">
        <w:rPr>
          <w:rFonts w:asciiTheme="majorBidi" w:hAnsiTheme="majorBidi" w:cstheme="majorBidi"/>
        </w:rPr>
        <w:t xml:space="preserve"> </w:t>
      </w:r>
      <w:r w:rsidR="00634669" w:rsidRPr="00ED62CF">
        <w:rPr>
          <w:rFonts w:asciiTheme="majorBidi" w:hAnsiTheme="majorBidi" w:cstheme="majorBidi"/>
        </w:rPr>
        <w:t xml:space="preserve">Gurion </w:t>
      </w:r>
      <w:r w:rsidR="006F5542" w:rsidRPr="00ED62CF">
        <w:rPr>
          <w:rFonts w:asciiTheme="majorBidi" w:hAnsiTheme="majorBidi" w:cstheme="majorBidi"/>
        </w:rPr>
        <w:t>U</w:t>
      </w:r>
      <w:r w:rsidR="00634669" w:rsidRPr="00ED62CF">
        <w:rPr>
          <w:rFonts w:asciiTheme="majorBidi" w:hAnsiTheme="majorBidi" w:cstheme="majorBidi"/>
        </w:rPr>
        <w:t>niversity</w:t>
      </w:r>
      <w:r w:rsidR="00773077" w:rsidRPr="00ED62CF">
        <w:rPr>
          <w:rFonts w:asciiTheme="majorBidi" w:hAnsiTheme="majorBidi" w:cstheme="majorBidi"/>
        </w:rPr>
        <w:t>,</w:t>
      </w:r>
      <w:r w:rsidR="006F5542" w:rsidRPr="00ED62CF">
        <w:rPr>
          <w:rFonts w:asciiTheme="majorBidi" w:hAnsiTheme="majorBidi" w:cstheme="majorBidi"/>
        </w:rPr>
        <w:t xml:space="preserve"> </w:t>
      </w:r>
      <w:r w:rsidR="00D5402C" w:rsidRPr="00ED62CF">
        <w:rPr>
          <w:rFonts w:asciiTheme="majorBidi" w:hAnsiTheme="majorBidi" w:cstheme="majorBidi"/>
        </w:rPr>
        <w:t xml:space="preserve">I </w:t>
      </w:r>
      <w:r w:rsidR="00CC4EB4" w:rsidRPr="00ED62CF">
        <w:rPr>
          <w:rFonts w:asciiTheme="majorBidi" w:hAnsiTheme="majorBidi" w:cstheme="majorBidi"/>
        </w:rPr>
        <w:t>run</w:t>
      </w:r>
      <w:r w:rsidR="00DA47B4" w:rsidRPr="00ED62CF">
        <w:rPr>
          <w:rFonts w:asciiTheme="majorBidi" w:hAnsiTheme="majorBidi" w:cstheme="majorBidi"/>
        </w:rPr>
        <w:t xml:space="preserve"> a wide-</w:t>
      </w:r>
      <w:r w:rsidR="00CB61B0" w:rsidRPr="00ED62CF">
        <w:rPr>
          <w:rFonts w:asciiTheme="majorBidi" w:hAnsiTheme="majorBidi" w:cstheme="majorBidi"/>
        </w:rPr>
        <w:t xml:space="preserve"> </w:t>
      </w:r>
      <w:r w:rsidR="00DA47B4" w:rsidRPr="00ED62CF">
        <w:rPr>
          <w:rFonts w:asciiTheme="majorBidi" w:hAnsiTheme="majorBidi" w:cstheme="majorBidi"/>
        </w:rPr>
        <w:t xml:space="preserve">scale </w:t>
      </w:r>
      <w:r w:rsidR="00773077" w:rsidRPr="00ED62CF">
        <w:rPr>
          <w:rFonts w:asciiTheme="majorBidi" w:hAnsiTheme="majorBidi" w:cstheme="majorBidi"/>
        </w:rPr>
        <w:t xml:space="preserve">longitudinal </w:t>
      </w:r>
      <w:r w:rsidR="00DA47B4" w:rsidRPr="00ED62CF">
        <w:rPr>
          <w:rFonts w:asciiTheme="majorBidi" w:hAnsiTheme="majorBidi" w:cstheme="majorBidi"/>
        </w:rPr>
        <w:t xml:space="preserve">research </w:t>
      </w:r>
      <w:r w:rsidR="006F5542" w:rsidRPr="00ED62CF">
        <w:rPr>
          <w:rFonts w:asciiTheme="majorBidi" w:hAnsiTheme="majorBidi" w:cstheme="majorBidi"/>
        </w:rPr>
        <w:t>on this topic.</w:t>
      </w:r>
      <w:r w:rsidR="0055653E" w:rsidRPr="00ED62CF">
        <w:rPr>
          <w:rFonts w:asciiTheme="majorBidi" w:hAnsiTheme="majorBidi" w:cstheme="majorBidi"/>
        </w:rPr>
        <w:t xml:space="preserve"> </w:t>
      </w:r>
    </w:p>
    <w:p w14:paraId="1946C38F" w14:textId="6393F906" w:rsidR="007234E2" w:rsidRPr="00ED62CF" w:rsidRDefault="00697052" w:rsidP="002366AD">
      <w:pPr>
        <w:bidi w:val="0"/>
        <w:spacing w:after="200" w:line="360" w:lineRule="auto"/>
        <w:ind w:left="567"/>
        <w:jc w:val="both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 xml:space="preserve">My research </w:t>
      </w:r>
      <w:r w:rsidR="002B3FAF" w:rsidRPr="00ED62CF">
        <w:rPr>
          <w:rFonts w:asciiTheme="majorBidi" w:hAnsiTheme="majorBidi" w:cstheme="majorBidi"/>
        </w:rPr>
        <w:t>addresses</w:t>
      </w:r>
      <w:r w:rsidRPr="00ED62CF">
        <w:rPr>
          <w:rFonts w:asciiTheme="majorBidi" w:hAnsiTheme="majorBidi" w:cstheme="majorBidi"/>
        </w:rPr>
        <w:t xml:space="preserve"> advanced quantitative analyses</w:t>
      </w:r>
      <w:r w:rsidR="00BA2412" w:rsidRPr="00ED62CF">
        <w:rPr>
          <w:rFonts w:asciiTheme="majorBidi" w:hAnsiTheme="majorBidi" w:cstheme="majorBidi"/>
        </w:rPr>
        <w:t xml:space="preserve"> of </w:t>
      </w:r>
      <w:r w:rsidR="007341FF" w:rsidRPr="00ED62CF">
        <w:rPr>
          <w:rFonts w:asciiTheme="majorBidi" w:hAnsiTheme="majorBidi" w:cstheme="majorBidi"/>
        </w:rPr>
        <w:t>multi</w:t>
      </w:r>
      <w:r w:rsidR="004436FC" w:rsidRPr="00ED62CF">
        <w:rPr>
          <w:rFonts w:asciiTheme="majorBidi" w:hAnsiTheme="majorBidi" w:cstheme="majorBidi"/>
        </w:rPr>
        <w:t xml:space="preserve">level </w:t>
      </w:r>
      <w:r w:rsidR="00BA2412" w:rsidRPr="00ED62CF">
        <w:rPr>
          <w:rFonts w:asciiTheme="majorBidi" w:hAnsiTheme="majorBidi" w:cstheme="majorBidi"/>
        </w:rPr>
        <w:t>moderated</w:t>
      </w:r>
      <w:r w:rsidR="0007536F" w:rsidRPr="00ED62CF">
        <w:rPr>
          <w:rFonts w:asciiTheme="majorBidi" w:hAnsiTheme="majorBidi" w:cstheme="majorBidi"/>
        </w:rPr>
        <w:t>-</w:t>
      </w:r>
      <w:r w:rsidR="00BA2412" w:rsidRPr="00ED62CF">
        <w:rPr>
          <w:rFonts w:asciiTheme="majorBidi" w:hAnsiTheme="majorBidi" w:cstheme="majorBidi"/>
        </w:rPr>
        <w:t xml:space="preserve"> mediation models</w:t>
      </w:r>
      <w:r w:rsidRPr="00ED62CF">
        <w:rPr>
          <w:rFonts w:asciiTheme="majorBidi" w:hAnsiTheme="majorBidi" w:cstheme="majorBidi"/>
        </w:rPr>
        <w:t>.</w:t>
      </w:r>
    </w:p>
    <w:p w14:paraId="4AC90EE7" w14:textId="77777777" w:rsidR="00DF6A91" w:rsidRPr="00ED62CF" w:rsidRDefault="000B04C7" w:rsidP="002366AD">
      <w:pPr>
        <w:bidi w:val="0"/>
        <w:spacing w:after="200" w:line="360" w:lineRule="auto"/>
        <w:ind w:left="567"/>
        <w:jc w:val="both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 xml:space="preserve">I am </w:t>
      </w:r>
      <w:r w:rsidR="00096C9A" w:rsidRPr="00ED62CF">
        <w:rPr>
          <w:rFonts w:asciiTheme="majorBidi" w:hAnsiTheme="majorBidi" w:cstheme="majorBidi"/>
        </w:rPr>
        <w:t>specifically</w:t>
      </w:r>
      <w:r w:rsidR="005A262C" w:rsidRPr="00ED62CF">
        <w:rPr>
          <w:rFonts w:asciiTheme="majorBidi" w:hAnsiTheme="majorBidi" w:cstheme="majorBidi"/>
        </w:rPr>
        <w:t xml:space="preserve"> </w:t>
      </w:r>
      <w:r w:rsidR="00457F54" w:rsidRPr="00ED62CF">
        <w:rPr>
          <w:rFonts w:asciiTheme="majorBidi" w:hAnsiTheme="majorBidi" w:cstheme="majorBidi"/>
        </w:rPr>
        <w:t>engag</w:t>
      </w:r>
      <w:r w:rsidR="005A262C" w:rsidRPr="00ED62CF">
        <w:rPr>
          <w:rFonts w:asciiTheme="majorBidi" w:hAnsiTheme="majorBidi" w:cstheme="majorBidi"/>
        </w:rPr>
        <w:t>ing</w:t>
      </w:r>
      <w:r w:rsidR="00457F54" w:rsidRPr="00ED62CF">
        <w:rPr>
          <w:rFonts w:asciiTheme="majorBidi" w:hAnsiTheme="majorBidi" w:cstheme="majorBidi"/>
        </w:rPr>
        <w:t xml:space="preserve"> with promoting</w:t>
      </w:r>
      <w:r w:rsidR="00336634" w:rsidRPr="00ED62CF">
        <w:rPr>
          <w:rFonts w:asciiTheme="majorBidi" w:hAnsiTheme="majorBidi" w:cstheme="majorBidi"/>
        </w:rPr>
        <w:t xml:space="preserve"> the following</w:t>
      </w:r>
      <w:r w:rsidR="004B1F2E" w:rsidRPr="00ED62CF">
        <w:rPr>
          <w:rFonts w:asciiTheme="majorBidi" w:hAnsiTheme="majorBidi" w:cstheme="majorBidi"/>
        </w:rPr>
        <w:t xml:space="preserve"> </w:t>
      </w:r>
      <w:r w:rsidR="00096C9A" w:rsidRPr="00ED62CF">
        <w:rPr>
          <w:rFonts w:asciiTheme="majorBidi" w:hAnsiTheme="majorBidi" w:cstheme="majorBidi"/>
        </w:rPr>
        <w:t>studies</w:t>
      </w:r>
      <w:r w:rsidR="00336634" w:rsidRPr="00ED62CF">
        <w:rPr>
          <w:rFonts w:asciiTheme="majorBidi" w:hAnsiTheme="majorBidi" w:cstheme="majorBidi"/>
        </w:rPr>
        <w:t>:</w:t>
      </w:r>
    </w:p>
    <w:p w14:paraId="1E4D9879" w14:textId="77777777" w:rsidR="00884341" w:rsidRPr="00ED62CF" w:rsidRDefault="00884341" w:rsidP="002366AD">
      <w:pPr>
        <w:bidi w:val="0"/>
        <w:spacing w:after="200" w:line="360" w:lineRule="auto"/>
        <w:rPr>
          <w:rFonts w:asciiTheme="majorBidi" w:hAnsiTheme="majorBidi" w:cstheme="majorBidi"/>
          <w:b/>
          <w:bCs/>
        </w:rPr>
      </w:pPr>
      <w:r w:rsidRPr="00ED62CF">
        <w:rPr>
          <w:rFonts w:asciiTheme="majorBidi" w:hAnsiTheme="majorBidi" w:cstheme="majorBidi"/>
          <w:b/>
          <w:bCs/>
        </w:rPr>
        <w:t>Articles in preparation:</w:t>
      </w:r>
    </w:p>
    <w:p w14:paraId="5D0F846E" w14:textId="26ACC261" w:rsidR="003F41C8" w:rsidRPr="00ED62CF" w:rsidRDefault="00ED0F0A" w:rsidP="008A5C47">
      <w:pPr>
        <w:pStyle w:val="ListParagraph"/>
        <w:numPr>
          <w:ilvl w:val="0"/>
          <w:numId w:val="14"/>
        </w:numPr>
        <w:bidi w:val="0"/>
        <w:spacing w:line="360" w:lineRule="auto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  <w:b/>
          <w:bCs/>
        </w:rPr>
        <w:t>Rashkovits, S</w:t>
      </w:r>
      <w:r w:rsidRPr="00ED62CF">
        <w:rPr>
          <w:rFonts w:asciiTheme="majorBidi" w:hAnsiTheme="majorBidi" w:cstheme="majorBidi"/>
        </w:rPr>
        <w:t>.</w:t>
      </w:r>
      <w:r w:rsidR="001209F0" w:rsidRPr="00ED62CF">
        <w:rPr>
          <w:rFonts w:asciiTheme="majorBidi" w:hAnsiTheme="majorBidi" w:cstheme="majorBidi"/>
        </w:rPr>
        <w:t xml:space="preserve"> </w:t>
      </w:r>
      <w:r w:rsidRPr="00ED62CF">
        <w:rPr>
          <w:rFonts w:asciiTheme="majorBidi" w:hAnsiTheme="majorBidi" w:cstheme="majorBidi"/>
        </w:rPr>
        <w:t>The role of affective commitment and psychological safety</w:t>
      </w:r>
      <w:r w:rsidR="000F6CFF" w:rsidRPr="00ED62CF">
        <w:rPr>
          <w:rFonts w:asciiTheme="majorBidi" w:hAnsiTheme="majorBidi" w:cstheme="majorBidi"/>
        </w:rPr>
        <w:t xml:space="preserve"> </w:t>
      </w:r>
      <w:r w:rsidRPr="00ED62CF">
        <w:rPr>
          <w:rFonts w:asciiTheme="majorBidi" w:hAnsiTheme="majorBidi" w:cstheme="majorBidi"/>
        </w:rPr>
        <w:t xml:space="preserve">in the relationship between collective orientation and safety behaviors- </w:t>
      </w:r>
      <w:r w:rsidR="007E3BDA" w:rsidRPr="00ED62CF">
        <w:rPr>
          <w:rFonts w:asciiTheme="majorBidi" w:hAnsiTheme="majorBidi" w:cstheme="majorBidi"/>
        </w:rPr>
        <w:t>A</w:t>
      </w:r>
      <w:r w:rsidR="004436FC" w:rsidRPr="00ED62CF">
        <w:rPr>
          <w:rFonts w:asciiTheme="majorBidi" w:hAnsiTheme="majorBidi" w:cstheme="majorBidi"/>
        </w:rPr>
        <w:t xml:space="preserve"> multilevel </w:t>
      </w:r>
      <w:r w:rsidR="00207213" w:rsidRPr="00ED62CF">
        <w:rPr>
          <w:rFonts w:asciiTheme="majorBidi" w:hAnsiTheme="majorBidi" w:cstheme="majorBidi"/>
        </w:rPr>
        <w:t>perspective</w:t>
      </w:r>
    </w:p>
    <w:p w14:paraId="6FA4199D" w14:textId="77777777" w:rsidR="000A6A02" w:rsidRPr="00ED62CF" w:rsidRDefault="000A6A02" w:rsidP="000A6A02">
      <w:pPr>
        <w:pStyle w:val="ListParagraph"/>
        <w:rPr>
          <w:rFonts w:asciiTheme="majorBidi" w:hAnsiTheme="majorBidi" w:cstheme="majorBidi"/>
        </w:rPr>
      </w:pPr>
    </w:p>
    <w:p w14:paraId="4A183990" w14:textId="77777777" w:rsidR="000A6A02" w:rsidRPr="00ED62CF" w:rsidRDefault="000A6A02" w:rsidP="008A5C47">
      <w:pPr>
        <w:pStyle w:val="ListParagraph"/>
        <w:numPr>
          <w:ilvl w:val="0"/>
          <w:numId w:val="14"/>
        </w:numPr>
        <w:bidi w:val="0"/>
        <w:spacing w:line="360" w:lineRule="auto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  <w:b/>
          <w:bCs/>
        </w:rPr>
        <w:t>Rashkovits, S</w:t>
      </w:r>
      <w:r w:rsidRPr="00ED62CF">
        <w:rPr>
          <w:rFonts w:asciiTheme="majorBidi" w:hAnsiTheme="majorBidi" w:cstheme="majorBidi"/>
        </w:rPr>
        <w:t xml:space="preserve">. Proactive personality and leadership behavior among head nurses- The role of psychological mindedness. </w:t>
      </w:r>
    </w:p>
    <w:p w14:paraId="37585304" w14:textId="77777777" w:rsidR="003F41C8" w:rsidRPr="00ED62CF" w:rsidRDefault="003F41C8" w:rsidP="003F41C8">
      <w:pPr>
        <w:pStyle w:val="ListParagraph"/>
        <w:rPr>
          <w:rFonts w:asciiTheme="majorBidi" w:hAnsiTheme="majorBidi" w:cstheme="majorBidi"/>
        </w:rPr>
      </w:pPr>
    </w:p>
    <w:p w14:paraId="25CD4453" w14:textId="77777777" w:rsidR="000A5C5C" w:rsidRPr="00ED62CF" w:rsidRDefault="000A5C5C" w:rsidP="008A5C47">
      <w:pPr>
        <w:pStyle w:val="ListParagraph"/>
        <w:numPr>
          <w:ilvl w:val="0"/>
          <w:numId w:val="14"/>
        </w:numPr>
        <w:bidi w:val="0"/>
        <w:spacing w:line="360" w:lineRule="auto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  <w:b/>
          <w:bCs/>
        </w:rPr>
        <w:t>Rashkovits, S.</w:t>
      </w:r>
      <w:r w:rsidRPr="00ED62CF">
        <w:rPr>
          <w:rFonts w:asciiTheme="majorBidi" w:hAnsiTheme="majorBidi" w:cstheme="majorBidi"/>
        </w:rPr>
        <w:t xml:space="preserve"> How and when nurse job satisfaction and education level relate to voice behavior- The mediating role of nurse's flexible role orientation and the moderating role of nursing team's climate for initiative</w:t>
      </w:r>
      <w:r w:rsidR="00E91CDE" w:rsidRPr="00ED62CF">
        <w:rPr>
          <w:rFonts w:asciiTheme="majorBidi" w:hAnsiTheme="majorBidi" w:cstheme="majorBidi"/>
        </w:rPr>
        <w:t>.</w:t>
      </w:r>
    </w:p>
    <w:p w14:paraId="4EC2F885" w14:textId="77777777" w:rsidR="00E91CDE" w:rsidRPr="00ED62CF" w:rsidRDefault="00E91CDE" w:rsidP="002366AD">
      <w:pPr>
        <w:pStyle w:val="ListParagraph"/>
        <w:spacing w:line="360" w:lineRule="auto"/>
        <w:rPr>
          <w:rFonts w:asciiTheme="majorBidi" w:hAnsiTheme="majorBidi" w:cstheme="majorBidi"/>
        </w:rPr>
      </w:pPr>
    </w:p>
    <w:p w14:paraId="7E9B7252" w14:textId="2C3C0B94" w:rsidR="00385954" w:rsidRPr="00ED62CF" w:rsidRDefault="0017160C" w:rsidP="008A5C47">
      <w:pPr>
        <w:pStyle w:val="ListParagraph"/>
        <w:numPr>
          <w:ilvl w:val="0"/>
          <w:numId w:val="14"/>
        </w:numPr>
        <w:autoSpaceDE w:val="0"/>
        <w:autoSpaceDN w:val="0"/>
        <w:bidi w:val="0"/>
        <w:adjustRightInd w:val="0"/>
        <w:spacing w:line="360" w:lineRule="auto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  <w:b/>
          <w:bCs/>
        </w:rPr>
        <w:t>Rashkovits, S.</w:t>
      </w:r>
      <w:r w:rsidRPr="00ED62CF">
        <w:rPr>
          <w:rFonts w:asciiTheme="majorBidi" w:hAnsiTheme="majorBidi" w:cstheme="majorBidi"/>
        </w:rPr>
        <w:t xml:space="preserve">, The moderating role of </w:t>
      </w:r>
      <w:r w:rsidR="00296CE4" w:rsidRPr="00ED62CF">
        <w:rPr>
          <w:rFonts w:asciiTheme="majorBidi" w:hAnsiTheme="majorBidi" w:cstheme="majorBidi"/>
        </w:rPr>
        <w:t>role</w:t>
      </w:r>
      <w:r w:rsidRPr="00ED62CF">
        <w:rPr>
          <w:rFonts w:asciiTheme="majorBidi" w:hAnsiTheme="majorBidi" w:cstheme="majorBidi"/>
        </w:rPr>
        <w:t xml:space="preserve"> and professional tenure in the leadership-psychological safety relationship and resulting voice behavior.</w:t>
      </w:r>
      <w:r w:rsidR="00B97154" w:rsidRPr="00ED62CF">
        <w:rPr>
          <w:rFonts w:asciiTheme="majorBidi" w:hAnsiTheme="majorBidi" w:cstheme="majorBidi"/>
        </w:rPr>
        <w:t xml:space="preserve"> </w:t>
      </w:r>
    </w:p>
    <w:p w14:paraId="2C7DAB4D" w14:textId="77777777" w:rsidR="00385954" w:rsidRPr="00ED62CF" w:rsidRDefault="00385954" w:rsidP="00385954">
      <w:pPr>
        <w:pStyle w:val="ListParagraph"/>
        <w:rPr>
          <w:rFonts w:asciiTheme="majorBidi" w:hAnsiTheme="majorBidi" w:cstheme="majorBidi"/>
        </w:rPr>
      </w:pPr>
    </w:p>
    <w:p w14:paraId="64602F7C" w14:textId="73FBD462" w:rsidR="00B97154" w:rsidRPr="00ED62CF" w:rsidRDefault="00385954" w:rsidP="008A5C47">
      <w:pPr>
        <w:pStyle w:val="ListParagraph"/>
        <w:numPr>
          <w:ilvl w:val="0"/>
          <w:numId w:val="14"/>
        </w:numPr>
        <w:bidi w:val="0"/>
        <w:spacing w:line="360" w:lineRule="auto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  <w:b/>
          <w:bCs/>
        </w:rPr>
        <w:t>Rashkovits, S.</w:t>
      </w:r>
      <w:r w:rsidRPr="00ED62CF">
        <w:rPr>
          <w:rFonts w:asciiTheme="majorBidi" w:hAnsiTheme="majorBidi" w:cstheme="majorBidi"/>
        </w:rPr>
        <w:t xml:space="preserve">, </w:t>
      </w:r>
      <w:r w:rsidR="00B97154" w:rsidRPr="00ED62CF">
        <w:rPr>
          <w:rFonts w:asciiTheme="majorBidi" w:hAnsiTheme="majorBidi" w:cstheme="majorBidi"/>
        </w:rPr>
        <w:t xml:space="preserve">Reporting adverse events- Nurse's </w:t>
      </w:r>
      <w:r w:rsidR="0073754D" w:rsidRPr="00ED62CF">
        <w:rPr>
          <w:rFonts w:asciiTheme="majorBidi" w:hAnsiTheme="majorBidi" w:cstheme="majorBidi"/>
        </w:rPr>
        <w:t>r</w:t>
      </w:r>
      <w:r w:rsidR="00B97154" w:rsidRPr="00ED62CF">
        <w:rPr>
          <w:rFonts w:asciiTheme="majorBidi" w:hAnsiTheme="majorBidi" w:cstheme="majorBidi"/>
        </w:rPr>
        <w:t xml:space="preserve">isk </w:t>
      </w:r>
      <w:r w:rsidR="0073754D" w:rsidRPr="00ED62CF">
        <w:rPr>
          <w:rFonts w:asciiTheme="majorBidi" w:hAnsiTheme="majorBidi" w:cstheme="majorBidi"/>
        </w:rPr>
        <w:t>p</w:t>
      </w:r>
      <w:r w:rsidR="00B97154" w:rsidRPr="00ED62CF">
        <w:rPr>
          <w:rFonts w:asciiTheme="majorBidi" w:hAnsiTheme="majorBidi" w:cstheme="majorBidi"/>
        </w:rPr>
        <w:t>erception, burnout, and the moderating role of education level</w:t>
      </w:r>
    </w:p>
    <w:p w14:paraId="68192167" w14:textId="77777777" w:rsidR="00D54BD0" w:rsidRPr="00ED62CF" w:rsidRDefault="00D54BD0" w:rsidP="00D54BD0">
      <w:pPr>
        <w:pStyle w:val="ListParagraph"/>
        <w:rPr>
          <w:rFonts w:asciiTheme="majorBidi" w:hAnsiTheme="majorBidi" w:cstheme="majorBidi"/>
          <w:rtl/>
        </w:rPr>
      </w:pPr>
    </w:p>
    <w:p w14:paraId="0601C2C3" w14:textId="64D33C6F" w:rsidR="00F37636" w:rsidRPr="00ED62CF" w:rsidRDefault="00F37636" w:rsidP="008A5C47">
      <w:pPr>
        <w:pStyle w:val="ListParagraph"/>
        <w:numPr>
          <w:ilvl w:val="0"/>
          <w:numId w:val="14"/>
        </w:numPr>
        <w:autoSpaceDE w:val="0"/>
        <w:autoSpaceDN w:val="0"/>
        <w:bidi w:val="0"/>
        <w:adjustRightInd w:val="0"/>
        <w:spacing w:line="360" w:lineRule="auto"/>
        <w:rPr>
          <w:rFonts w:asciiTheme="majorBidi" w:eastAsia="Calibri" w:hAnsiTheme="majorBidi" w:cstheme="majorBidi"/>
        </w:rPr>
      </w:pPr>
      <w:r w:rsidRPr="00ED62CF">
        <w:rPr>
          <w:rFonts w:asciiTheme="majorBidi" w:hAnsiTheme="majorBidi" w:cstheme="majorBidi"/>
          <w:b/>
          <w:bCs/>
        </w:rPr>
        <w:t>Rashkovits, S</w:t>
      </w:r>
      <w:r w:rsidRPr="00ED62CF">
        <w:rPr>
          <w:rFonts w:asciiTheme="majorBidi" w:hAnsiTheme="majorBidi" w:cstheme="majorBidi"/>
        </w:rPr>
        <w:t>., &amp; Erez, M. Team feedback availability and performance: The mediating role of team reflexivity and the moderating role of the team leader’s change-initiating behavior</w:t>
      </w:r>
      <w:r w:rsidR="00216D43" w:rsidRPr="00ED62CF">
        <w:rPr>
          <w:rFonts w:asciiTheme="majorBidi" w:eastAsia="Calibri" w:hAnsiTheme="majorBidi" w:cstheme="majorBidi"/>
        </w:rPr>
        <w:t>.</w:t>
      </w:r>
    </w:p>
    <w:p w14:paraId="776C7602" w14:textId="77777777" w:rsidR="006210C8" w:rsidRPr="00ED62CF" w:rsidRDefault="006210C8" w:rsidP="006210C8">
      <w:pPr>
        <w:pStyle w:val="ListParagraph"/>
        <w:rPr>
          <w:rFonts w:asciiTheme="majorBidi" w:eastAsia="Calibri" w:hAnsiTheme="majorBidi" w:cstheme="majorBidi"/>
        </w:rPr>
      </w:pPr>
    </w:p>
    <w:p w14:paraId="2738AC01" w14:textId="77777777" w:rsidR="006210C8" w:rsidRPr="00ED62CF" w:rsidRDefault="006210C8" w:rsidP="006210C8">
      <w:pPr>
        <w:pStyle w:val="ListParagraph"/>
        <w:numPr>
          <w:ilvl w:val="0"/>
          <w:numId w:val="14"/>
        </w:numPr>
        <w:bidi w:val="0"/>
        <w:spacing w:line="360" w:lineRule="auto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  <w:b/>
          <w:bCs/>
        </w:rPr>
        <w:t>Rashkovits, S.</w:t>
      </w:r>
      <w:r w:rsidRPr="00ED62CF">
        <w:rPr>
          <w:rFonts w:asciiTheme="majorBidi" w:hAnsiTheme="majorBidi" w:cstheme="majorBidi"/>
        </w:rPr>
        <w:t>, &amp; Haimi, M. The Mediating Role of Intragroup Conflict and the Moderating Role of Team Learning in the Relationship between Team Workload and Nurse Burnout- A Multilevel Moderated Mediation Investigation</w:t>
      </w:r>
    </w:p>
    <w:p w14:paraId="442B57CA" w14:textId="77777777" w:rsidR="006210C8" w:rsidRPr="00ED62CF" w:rsidRDefault="006210C8" w:rsidP="006210C8">
      <w:pPr>
        <w:pStyle w:val="ListParagraph"/>
        <w:bidi w:val="0"/>
        <w:spacing w:line="360" w:lineRule="auto"/>
        <w:ind w:left="1110"/>
        <w:rPr>
          <w:rFonts w:asciiTheme="majorBidi" w:hAnsiTheme="majorBidi" w:cstheme="majorBidi"/>
        </w:rPr>
      </w:pPr>
    </w:p>
    <w:p w14:paraId="4DD3A76A" w14:textId="77777777" w:rsidR="006210C8" w:rsidRPr="00ED62CF" w:rsidRDefault="006210C8" w:rsidP="006210C8">
      <w:pPr>
        <w:pStyle w:val="ListParagraph"/>
        <w:numPr>
          <w:ilvl w:val="0"/>
          <w:numId w:val="14"/>
        </w:numPr>
        <w:bidi w:val="0"/>
        <w:spacing w:line="360" w:lineRule="auto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  <w:b/>
          <w:bCs/>
        </w:rPr>
        <w:t>Rashkovits, S.</w:t>
      </w:r>
      <w:r w:rsidRPr="00ED62CF">
        <w:rPr>
          <w:rFonts w:asciiTheme="majorBidi" w:hAnsiTheme="majorBidi" w:cstheme="majorBidi"/>
        </w:rPr>
        <w:t xml:space="preserve"> Nurse’s Regulatory Focuses</w:t>
      </w:r>
      <w:r w:rsidRPr="00ED62CF">
        <w:rPr>
          <w:rFonts w:asciiTheme="majorBidi" w:hAnsiTheme="majorBidi" w:cstheme="majorBidi"/>
          <w:rtl/>
        </w:rPr>
        <w:t xml:space="preserve"> </w:t>
      </w:r>
      <w:r w:rsidRPr="00ED62CF">
        <w:rPr>
          <w:rFonts w:asciiTheme="majorBidi" w:hAnsiTheme="majorBidi" w:cstheme="majorBidi"/>
        </w:rPr>
        <w:t xml:space="preserve">and Reporting Behavior </w:t>
      </w:r>
      <w:proofErr w:type="gramStart"/>
      <w:r w:rsidRPr="00ED62CF">
        <w:rPr>
          <w:rFonts w:asciiTheme="majorBidi" w:hAnsiTheme="majorBidi" w:cstheme="majorBidi"/>
        </w:rPr>
        <w:t>-  The</w:t>
      </w:r>
      <w:proofErr w:type="gramEnd"/>
      <w:r w:rsidRPr="00ED62CF">
        <w:rPr>
          <w:rFonts w:asciiTheme="majorBidi" w:hAnsiTheme="majorBidi" w:cstheme="majorBidi"/>
        </w:rPr>
        <w:t xml:space="preserve"> Mediating Role of the Nurse’s Risk and Benefit Perceptions </w:t>
      </w:r>
    </w:p>
    <w:p w14:paraId="4BCA6ED7" w14:textId="77777777" w:rsidR="006210C8" w:rsidRPr="00ED62CF" w:rsidRDefault="006210C8" w:rsidP="006210C8">
      <w:pPr>
        <w:pStyle w:val="ListParagraph"/>
        <w:bidi w:val="0"/>
        <w:spacing w:line="360" w:lineRule="auto"/>
        <w:ind w:left="1110"/>
        <w:rPr>
          <w:rFonts w:asciiTheme="majorBidi" w:hAnsiTheme="majorBidi" w:cstheme="majorBidi"/>
        </w:rPr>
      </w:pPr>
    </w:p>
    <w:p w14:paraId="300B0613" w14:textId="77777777" w:rsidR="006210C8" w:rsidRPr="00ED62CF" w:rsidRDefault="006210C8" w:rsidP="006210C8">
      <w:pPr>
        <w:pStyle w:val="ListParagraph"/>
        <w:numPr>
          <w:ilvl w:val="0"/>
          <w:numId w:val="14"/>
        </w:numPr>
        <w:bidi w:val="0"/>
        <w:spacing w:line="360" w:lineRule="auto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  <w:b/>
          <w:bCs/>
        </w:rPr>
        <w:t>Rashkovits, S.</w:t>
      </w:r>
      <w:r w:rsidRPr="00ED62CF">
        <w:rPr>
          <w:rFonts w:asciiTheme="majorBidi" w:hAnsiTheme="majorBidi" w:cstheme="majorBidi"/>
        </w:rPr>
        <w:t>, &amp; Haimi, M. Physicians' experience and attitudes with telemedicine consultations- A job demands resources perspective</w:t>
      </w:r>
    </w:p>
    <w:p w14:paraId="31F4C3D2" w14:textId="77777777" w:rsidR="006210C8" w:rsidRPr="00ED62CF" w:rsidRDefault="006210C8" w:rsidP="006210C8">
      <w:pPr>
        <w:pStyle w:val="ListParagraph"/>
        <w:bidi w:val="0"/>
        <w:spacing w:line="360" w:lineRule="auto"/>
        <w:ind w:left="1110"/>
        <w:rPr>
          <w:rFonts w:asciiTheme="majorBidi" w:hAnsiTheme="majorBidi" w:cstheme="majorBidi"/>
        </w:rPr>
      </w:pPr>
    </w:p>
    <w:p w14:paraId="16091C9E" w14:textId="77777777" w:rsidR="006210C8" w:rsidRPr="00ED62CF" w:rsidRDefault="006210C8" w:rsidP="006210C8">
      <w:pPr>
        <w:pStyle w:val="ListParagraph"/>
        <w:numPr>
          <w:ilvl w:val="0"/>
          <w:numId w:val="14"/>
        </w:numPr>
        <w:bidi w:val="0"/>
        <w:spacing w:line="360" w:lineRule="auto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 xml:space="preserve">Haimi, M. &amp; </w:t>
      </w:r>
      <w:r w:rsidRPr="00ED62CF">
        <w:rPr>
          <w:rFonts w:asciiTheme="majorBidi" w:hAnsiTheme="majorBidi" w:cstheme="majorBidi"/>
          <w:b/>
          <w:bCs/>
        </w:rPr>
        <w:t>Rashkovits, S.</w:t>
      </w:r>
      <w:r w:rsidRPr="00ED62CF">
        <w:rPr>
          <w:rFonts w:asciiTheme="majorBidi" w:hAnsiTheme="majorBidi" w:cstheme="majorBidi"/>
        </w:rPr>
        <w:t xml:space="preserve">, </w:t>
      </w:r>
      <w:r w:rsidRPr="00ED62CF">
        <w:rPr>
          <w:rFonts w:asciiTheme="majorBidi" w:hAnsiTheme="majorBidi" w:cstheme="majorBidi"/>
          <w:lang/>
        </w:rPr>
        <w:t>Estimating quality of care and economic aspects of paediatric telemedicine services.</w:t>
      </w:r>
    </w:p>
    <w:p w14:paraId="769B9E41" w14:textId="77777777" w:rsidR="006210C8" w:rsidRPr="00ED62CF" w:rsidRDefault="006210C8" w:rsidP="006210C8">
      <w:pPr>
        <w:bidi w:val="0"/>
        <w:spacing w:line="360" w:lineRule="auto"/>
        <w:rPr>
          <w:rFonts w:asciiTheme="majorBidi" w:hAnsiTheme="majorBidi" w:cstheme="majorBidi"/>
        </w:rPr>
      </w:pPr>
    </w:p>
    <w:p w14:paraId="01CC92AA" w14:textId="73C45A88" w:rsidR="002566CC" w:rsidRPr="00ED62CF" w:rsidRDefault="00D9320E" w:rsidP="008A5C47">
      <w:pPr>
        <w:pStyle w:val="ListParagraph"/>
        <w:numPr>
          <w:ilvl w:val="0"/>
          <w:numId w:val="14"/>
        </w:numPr>
        <w:bidi w:val="0"/>
        <w:spacing w:line="360" w:lineRule="auto"/>
        <w:rPr>
          <w:rFonts w:asciiTheme="majorBidi" w:hAnsiTheme="majorBidi" w:cstheme="majorBidi"/>
          <w:rtl/>
        </w:rPr>
      </w:pPr>
      <w:r w:rsidRPr="00ED62CF">
        <w:rPr>
          <w:rFonts w:asciiTheme="majorBidi" w:hAnsiTheme="majorBidi" w:cstheme="majorBidi"/>
          <w:b/>
          <w:bCs/>
        </w:rPr>
        <w:t>Rashkovits, S.</w:t>
      </w:r>
      <w:r w:rsidRPr="00ED62CF">
        <w:rPr>
          <w:rFonts w:asciiTheme="majorBidi" w:hAnsiTheme="majorBidi" w:cstheme="majorBidi"/>
        </w:rPr>
        <w:t xml:space="preserve">, &amp; Ore, L. </w:t>
      </w:r>
      <w:r w:rsidR="002566CC" w:rsidRPr="00ED62CF">
        <w:rPr>
          <w:rFonts w:asciiTheme="majorBidi" w:hAnsiTheme="majorBidi" w:cstheme="majorBidi"/>
        </w:rPr>
        <w:t xml:space="preserve">Beyond personality- The role of cultural background in leadership self-efficacy </w:t>
      </w:r>
    </w:p>
    <w:p w14:paraId="7D3494D2" w14:textId="77777777" w:rsidR="002566CC" w:rsidRPr="00ED62CF" w:rsidRDefault="002566CC" w:rsidP="00D9320E">
      <w:pPr>
        <w:bidi w:val="0"/>
        <w:spacing w:line="360" w:lineRule="auto"/>
        <w:ind w:left="750"/>
        <w:rPr>
          <w:rFonts w:asciiTheme="majorBidi" w:hAnsiTheme="majorBidi" w:cstheme="majorBidi"/>
        </w:rPr>
      </w:pPr>
    </w:p>
    <w:p w14:paraId="01C13B47" w14:textId="77777777" w:rsidR="0097461B" w:rsidRPr="00ED62CF" w:rsidRDefault="0097461B" w:rsidP="008A5C47">
      <w:pPr>
        <w:pStyle w:val="ListParagraph"/>
        <w:numPr>
          <w:ilvl w:val="0"/>
          <w:numId w:val="14"/>
        </w:numPr>
        <w:bidi w:val="0"/>
        <w:spacing w:line="360" w:lineRule="auto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  <w:b/>
          <w:bCs/>
        </w:rPr>
        <w:t>Rashkovits, S.</w:t>
      </w:r>
      <w:r w:rsidRPr="00ED62CF">
        <w:rPr>
          <w:rFonts w:asciiTheme="majorBidi" w:hAnsiTheme="majorBidi" w:cstheme="majorBidi"/>
        </w:rPr>
        <w:t xml:space="preserve">, Ore, L. (and others) Participation in academic management program in Israel and graduates' change leading behavior- A  </w:t>
      </w:r>
    </w:p>
    <w:p w14:paraId="177354C9" w14:textId="5F1F5782" w:rsidR="00B73E46" w:rsidRDefault="0097461B" w:rsidP="000539CF">
      <w:pPr>
        <w:pStyle w:val="ListParagraph"/>
        <w:bidi w:val="0"/>
        <w:spacing w:line="360" w:lineRule="auto"/>
        <w:ind w:left="1080"/>
        <w:rPr>
          <w:rFonts w:asciiTheme="majorBidi" w:hAnsiTheme="majorBidi" w:cstheme="majorBidi"/>
        </w:rPr>
      </w:pPr>
      <w:r w:rsidRPr="00ED62CF">
        <w:rPr>
          <w:rFonts w:asciiTheme="majorBidi" w:hAnsiTheme="majorBidi" w:cstheme="majorBidi"/>
        </w:rPr>
        <w:t>A longitudinal study</w:t>
      </w:r>
      <w:r w:rsidR="00216D43" w:rsidRPr="00ED62CF">
        <w:rPr>
          <w:rFonts w:asciiTheme="majorBidi" w:hAnsiTheme="majorBidi" w:cstheme="majorBidi"/>
        </w:rPr>
        <w:t>.</w:t>
      </w:r>
      <w:r w:rsidR="003F56C1">
        <w:rPr>
          <w:rFonts w:asciiTheme="majorBidi" w:hAnsiTheme="majorBidi" w:cstheme="majorBidi"/>
        </w:rPr>
        <w:t xml:space="preserve"> </w:t>
      </w:r>
    </w:p>
    <w:sectPr w:rsidR="00B73E46" w:rsidSect="00833916">
      <w:headerReference w:type="default" r:id="rId16"/>
      <w:footerReference w:type="default" r:id="rId1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62322D2" w14:textId="77777777" w:rsidR="007E09E1" w:rsidRDefault="007E09E1" w:rsidP="00FE27A1">
      <w:r>
        <w:separator/>
      </w:r>
    </w:p>
  </w:endnote>
  <w:endnote w:type="continuationSeparator" w:id="0">
    <w:p w14:paraId="24AFD2F9" w14:textId="77777777" w:rsidR="007E09E1" w:rsidRDefault="007E09E1" w:rsidP="00FE27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Yad-Brush"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א">
    <w:altName w:val="Times New Roman"/>
    <w:panose1 w:val="00000000000000000000"/>
    <w:charset w:val="00"/>
    <w:family w:val="roman"/>
    <w:notTrueType/>
    <w:pitch w:val="default"/>
  </w:font>
  <w:font w:name="Argumentum">
    <w:altName w:val="Times New Roman"/>
    <w:charset w:val="00"/>
    <w:family w:val="auto"/>
    <w:pitch w:val="default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pPr w:leftFromText="187" w:rightFromText="187" w:vertAnchor="text" w:tblpXSpec="right" w:tblpY="1"/>
      <w:bidiVisual/>
      <w:tblW w:w="5000" w:type="pct"/>
      <w:tblLook w:val="04A0" w:firstRow="1" w:lastRow="0" w:firstColumn="1" w:lastColumn="0" w:noHBand="0" w:noVBand="1"/>
    </w:tblPr>
    <w:tblGrid>
      <w:gridCol w:w="3737"/>
      <w:gridCol w:w="831"/>
      <w:gridCol w:w="3738"/>
    </w:tblGrid>
    <w:tr w:rsidR="00F1443B" w14:paraId="2ABC7758" w14:textId="77777777">
      <w:trPr>
        <w:trHeight w:val="151"/>
      </w:trPr>
      <w:tc>
        <w:tcPr>
          <w:tcW w:w="2250" w:type="pct"/>
          <w:tcBorders>
            <w:bottom w:val="single" w:sz="4" w:space="0" w:color="4F81BD" w:themeColor="accent1"/>
          </w:tcBorders>
        </w:tcPr>
        <w:p w14:paraId="6A72E56B" w14:textId="77777777" w:rsidR="00F1443B" w:rsidRDefault="00F1443B">
          <w:pPr>
            <w:pStyle w:val="Header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500" w:type="pct"/>
          <w:vMerge w:val="restart"/>
          <w:noWrap/>
          <w:vAlign w:val="center"/>
        </w:tcPr>
        <w:p w14:paraId="54D82265" w14:textId="77777777" w:rsidR="00F1443B" w:rsidRDefault="00F1443B" w:rsidP="002C24C4">
          <w:pPr>
            <w:pStyle w:val="NoSpacing"/>
            <w:jc w:val="center"/>
            <w:rPr>
              <w:rFonts w:asciiTheme="majorHAnsi" w:eastAsiaTheme="majorEastAsia" w:hAnsiTheme="majorHAnsi" w:cstheme="majorBidi"/>
              <w:rtl/>
              <w:cs/>
            </w:rPr>
          </w:pPr>
          <w:r>
            <w:fldChar w:fldCharType="begin"/>
          </w:r>
          <w:r>
            <w:rPr>
              <w:rtl/>
              <w:cs/>
            </w:rPr>
            <w:instrText>PAGE  \* MERGEFORMAT</w:instrText>
          </w:r>
          <w:r>
            <w:fldChar w:fldCharType="separate"/>
          </w:r>
          <w:r w:rsidR="000F6CFF" w:rsidRPr="000F6CFF">
            <w:rPr>
              <w:rFonts w:asciiTheme="majorHAnsi" w:eastAsiaTheme="majorEastAsia" w:hAnsiTheme="majorHAnsi" w:cstheme="majorBidi"/>
              <w:b/>
              <w:bCs/>
              <w:noProof/>
              <w:rtl/>
              <w:lang w:val="he-IL"/>
            </w:rPr>
            <w:t>2</w:t>
          </w:r>
          <w:r w:rsidR="000F6CFF" w:rsidRPr="000F6CFF">
            <w:rPr>
              <w:rFonts w:asciiTheme="majorHAnsi" w:eastAsiaTheme="majorEastAsia" w:hAnsiTheme="majorHAnsi" w:cstheme="majorBidi"/>
              <w:b/>
              <w:bCs/>
              <w:noProof/>
              <w:rtl/>
              <w:lang w:val="he-IL"/>
            </w:rPr>
            <w:t>3</w:t>
          </w:r>
          <w:r>
            <w:rPr>
              <w:rFonts w:asciiTheme="majorHAnsi" w:eastAsiaTheme="majorEastAsia" w:hAnsiTheme="majorHAnsi" w:cstheme="majorBidi"/>
              <w:b/>
              <w:bCs/>
            </w:rPr>
            <w:fldChar w:fldCharType="end"/>
          </w:r>
        </w:p>
      </w:tc>
      <w:tc>
        <w:tcPr>
          <w:tcW w:w="2250" w:type="pct"/>
          <w:tcBorders>
            <w:bottom w:val="single" w:sz="4" w:space="0" w:color="4F81BD" w:themeColor="accent1"/>
          </w:tcBorders>
        </w:tcPr>
        <w:p w14:paraId="02AC6572" w14:textId="77777777" w:rsidR="00F1443B" w:rsidRDefault="00F1443B">
          <w:pPr>
            <w:pStyle w:val="Header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</w:tr>
    <w:tr w:rsidR="00F1443B" w14:paraId="44D2EFBA" w14:textId="77777777">
      <w:trPr>
        <w:trHeight w:val="150"/>
      </w:trPr>
      <w:tc>
        <w:tcPr>
          <w:tcW w:w="2250" w:type="pct"/>
          <w:tcBorders>
            <w:top w:val="single" w:sz="4" w:space="0" w:color="4F81BD" w:themeColor="accent1"/>
          </w:tcBorders>
        </w:tcPr>
        <w:p w14:paraId="1B3B35E7" w14:textId="77777777" w:rsidR="00F1443B" w:rsidRDefault="00F1443B">
          <w:pPr>
            <w:pStyle w:val="Header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500" w:type="pct"/>
          <w:vMerge/>
        </w:tcPr>
        <w:p w14:paraId="498F9B9C" w14:textId="77777777" w:rsidR="00F1443B" w:rsidRDefault="00F1443B">
          <w:pPr>
            <w:pStyle w:val="Header"/>
            <w:jc w:val="center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2250" w:type="pct"/>
          <w:tcBorders>
            <w:top w:val="single" w:sz="4" w:space="0" w:color="4F81BD" w:themeColor="accent1"/>
          </w:tcBorders>
        </w:tcPr>
        <w:p w14:paraId="25518E75" w14:textId="77777777" w:rsidR="00F1443B" w:rsidRDefault="00F1443B">
          <w:pPr>
            <w:pStyle w:val="Header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</w:tr>
  </w:tbl>
  <w:p w14:paraId="6B438883" w14:textId="77777777" w:rsidR="00F1443B" w:rsidRDefault="00F1443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9B734E" w14:textId="77777777" w:rsidR="007E09E1" w:rsidRDefault="007E09E1" w:rsidP="00FE27A1">
      <w:r>
        <w:separator/>
      </w:r>
    </w:p>
  </w:footnote>
  <w:footnote w:type="continuationSeparator" w:id="0">
    <w:p w14:paraId="52D54CDA" w14:textId="77777777" w:rsidR="007E09E1" w:rsidRDefault="007E09E1" w:rsidP="00FE27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Theme="majorBidi" w:hAnsiTheme="majorBidi" w:cstheme="majorBidi"/>
        <w:b/>
        <w:bCs/>
        <w:color w:val="808080"/>
        <w:rtl/>
      </w:rPr>
      <w:alias w:val="כותרת"/>
      <w:id w:val="77738743"/>
      <w:placeholder>
        <w:docPart w:val="631E1907A09B4F3A89B7FA1C52A74306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14:paraId="7793B4AE" w14:textId="77777777" w:rsidR="00F1443B" w:rsidRDefault="00F1443B" w:rsidP="00BB3BE0">
        <w:pPr>
          <w:pStyle w:val="Header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  <w:rtl/>
            <w:cs/>
          </w:rPr>
        </w:pPr>
        <w:r w:rsidRPr="00BB3BE0">
          <w:rPr>
            <w:rFonts w:asciiTheme="majorBidi" w:hAnsiTheme="majorBidi" w:cstheme="majorBidi"/>
            <w:b/>
            <w:bCs/>
            <w:color w:val="808080"/>
          </w:rPr>
          <w:t>YEZREEL VALLEY COLLEGE</w:t>
        </w:r>
      </w:p>
    </w:sdtContent>
  </w:sdt>
  <w:p w14:paraId="7887746A" w14:textId="77777777" w:rsidR="00F1443B" w:rsidRDefault="00F1443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675339"/>
    <w:multiLevelType w:val="hybridMultilevel"/>
    <w:tmpl w:val="02025DA8"/>
    <w:lvl w:ilvl="0" w:tplc="7C5EB296">
      <w:start w:val="14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AA3CBF"/>
    <w:multiLevelType w:val="hybridMultilevel"/>
    <w:tmpl w:val="D952C718"/>
    <w:lvl w:ilvl="0" w:tplc="4854125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6A044C"/>
    <w:multiLevelType w:val="hybridMultilevel"/>
    <w:tmpl w:val="C89801DE"/>
    <w:lvl w:ilvl="0" w:tplc="877C2410">
      <w:start w:val="8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950" w:hanging="360"/>
      </w:pPr>
    </w:lvl>
    <w:lvl w:ilvl="2" w:tplc="0409001B" w:tentative="1">
      <w:start w:val="1"/>
      <w:numFmt w:val="lowerRoman"/>
      <w:lvlText w:val="%3."/>
      <w:lvlJc w:val="right"/>
      <w:pPr>
        <w:ind w:left="1670" w:hanging="180"/>
      </w:pPr>
    </w:lvl>
    <w:lvl w:ilvl="3" w:tplc="0409000F" w:tentative="1">
      <w:start w:val="1"/>
      <w:numFmt w:val="decimal"/>
      <w:lvlText w:val="%4."/>
      <w:lvlJc w:val="left"/>
      <w:pPr>
        <w:ind w:left="2390" w:hanging="360"/>
      </w:pPr>
    </w:lvl>
    <w:lvl w:ilvl="4" w:tplc="04090019" w:tentative="1">
      <w:start w:val="1"/>
      <w:numFmt w:val="lowerLetter"/>
      <w:lvlText w:val="%5."/>
      <w:lvlJc w:val="left"/>
      <w:pPr>
        <w:ind w:left="3110" w:hanging="360"/>
      </w:pPr>
    </w:lvl>
    <w:lvl w:ilvl="5" w:tplc="0409001B" w:tentative="1">
      <w:start w:val="1"/>
      <w:numFmt w:val="lowerRoman"/>
      <w:lvlText w:val="%6."/>
      <w:lvlJc w:val="right"/>
      <w:pPr>
        <w:ind w:left="3830" w:hanging="180"/>
      </w:pPr>
    </w:lvl>
    <w:lvl w:ilvl="6" w:tplc="0409000F" w:tentative="1">
      <w:start w:val="1"/>
      <w:numFmt w:val="decimal"/>
      <w:lvlText w:val="%7."/>
      <w:lvlJc w:val="left"/>
      <w:pPr>
        <w:ind w:left="4550" w:hanging="360"/>
      </w:pPr>
    </w:lvl>
    <w:lvl w:ilvl="7" w:tplc="04090019" w:tentative="1">
      <w:start w:val="1"/>
      <w:numFmt w:val="lowerLetter"/>
      <w:lvlText w:val="%8."/>
      <w:lvlJc w:val="left"/>
      <w:pPr>
        <w:ind w:left="5270" w:hanging="360"/>
      </w:pPr>
    </w:lvl>
    <w:lvl w:ilvl="8" w:tplc="0409001B" w:tentative="1">
      <w:start w:val="1"/>
      <w:numFmt w:val="lowerRoman"/>
      <w:lvlText w:val="%9."/>
      <w:lvlJc w:val="right"/>
      <w:pPr>
        <w:ind w:left="5990" w:hanging="180"/>
      </w:pPr>
    </w:lvl>
  </w:abstractNum>
  <w:abstractNum w:abstractNumId="3" w15:restartNumberingAfterBreak="0">
    <w:nsid w:val="2132263A"/>
    <w:multiLevelType w:val="hybridMultilevel"/>
    <w:tmpl w:val="56EE4CCC"/>
    <w:lvl w:ilvl="0" w:tplc="87A4328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7B6886"/>
    <w:multiLevelType w:val="hybridMultilevel"/>
    <w:tmpl w:val="511C12D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5732C5"/>
    <w:multiLevelType w:val="hybridMultilevel"/>
    <w:tmpl w:val="C9FC4826"/>
    <w:lvl w:ilvl="0" w:tplc="E864CE50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865A34"/>
    <w:multiLevelType w:val="hybridMultilevel"/>
    <w:tmpl w:val="E028DD46"/>
    <w:lvl w:ilvl="0" w:tplc="7B444288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asciiTheme="majorBidi" w:hAnsiTheme="majorBidi" w:cstheme="majorBidi" w:hint="default"/>
        <w:i w:val="0"/>
        <w:iCs w:val="0"/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E37D62"/>
    <w:multiLevelType w:val="hybridMultilevel"/>
    <w:tmpl w:val="0B10C880"/>
    <w:lvl w:ilvl="0" w:tplc="62AE4A3A">
      <w:start w:val="1"/>
      <w:numFmt w:val="upperLetter"/>
      <w:lvlText w:val="%1.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8" w15:restartNumberingAfterBreak="0">
    <w:nsid w:val="3A237ED8"/>
    <w:multiLevelType w:val="hybridMultilevel"/>
    <w:tmpl w:val="48F666AA"/>
    <w:lvl w:ilvl="0" w:tplc="0B7853D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BCC340C"/>
    <w:multiLevelType w:val="hybridMultilevel"/>
    <w:tmpl w:val="6D606E9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F2951B0"/>
    <w:multiLevelType w:val="hybridMultilevel"/>
    <w:tmpl w:val="28324C1C"/>
    <w:lvl w:ilvl="0" w:tplc="52609B02">
      <w:start w:val="1"/>
      <w:numFmt w:val="lowerLetter"/>
      <w:lvlText w:val="%1."/>
      <w:lvlJc w:val="left"/>
      <w:pPr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13C3DEF"/>
    <w:multiLevelType w:val="hybridMultilevel"/>
    <w:tmpl w:val="6D606E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2B8122F"/>
    <w:multiLevelType w:val="hybridMultilevel"/>
    <w:tmpl w:val="548835E6"/>
    <w:lvl w:ilvl="0" w:tplc="CC04643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0C46B8"/>
    <w:multiLevelType w:val="hybridMultilevel"/>
    <w:tmpl w:val="B560A58C"/>
    <w:lvl w:ilvl="0" w:tplc="0409000F">
      <w:start w:val="1"/>
      <w:numFmt w:val="decimal"/>
      <w:lvlText w:val="%1."/>
      <w:lvlJc w:val="left"/>
      <w:pPr>
        <w:ind w:left="1110" w:hanging="360"/>
      </w:pPr>
    </w:lvl>
    <w:lvl w:ilvl="1" w:tplc="BE58AFDE">
      <w:start w:val="1"/>
      <w:numFmt w:val="bullet"/>
      <w:lvlText w:val="-"/>
      <w:lvlJc w:val="left"/>
      <w:pPr>
        <w:ind w:left="1830" w:hanging="360"/>
      </w:pPr>
      <w:rPr>
        <w:rFonts w:ascii="Arial" w:eastAsia="Times New Roman" w:hAnsi="Arial" w:cs="Guttman Yad-Brush" w:hint="default"/>
      </w:rPr>
    </w:lvl>
    <w:lvl w:ilvl="2" w:tplc="0409001B" w:tentative="1">
      <w:start w:val="1"/>
      <w:numFmt w:val="lowerRoman"/>
      <w:lvlText w:val="%3."/>
      <w:lvlJc w:val="right"/>
      <w:pPr>
        <w:ind w:left="2550" w:hanging="180"/>
      </w:pPr>
    </w:lvl>
    <w:lvl w:ilvl="3" w:tplc="0409000F" w:tentative="1">
      <w:start w:val="1"/>
      <w:numFmt w:val="decimal"/>
      <w:lvlText w:val="%4."/>
      <w:lvlJc w:val="left"/>
      <w:pPr>
        <w:ind w:left="3270" w:hanging="360"/>
      </w:pPr>
    </w:lvl>
    <w:lvl w:ilvl="4" w:tplc="04090019" w:tentative="1">
      <w:start w:val="1"/>
      <w:numFmt w:val="lowerLetter"/>
      <w:lvlText w:val="%5."/>
      <w:lvlJc w:val="left"/>
      <w:pPr>
        <w:ind w:left="3990" w:hanging="360"/>
      </w:pPr>
    </w:lvl>
    <w:lvl w:ilvl="5" w:tplc="0409001B" w:tentative="1">
      <w:start w:val="1"/>
      <w:numFmt w:val="lowerRoman"/>
      <w:lvlText w:val="%6."/>
      <w:lvlJc w:val="right"/>
      <w:pPr>
        <w:ind w:left="4710" w:hanging="180"/>
      </w:pPr>
    </w:lvl>
    <w:lvl w:ilvl="6" w:tplc="0409000F" w:tentative="1">
      <w:start w:val="1"/>
      <w:numFmt w:val="decimal"/>
      <w:lvlText w:val="%7."/>
      <w:lvlJc w:val="left"/>
      <w:pPr>
        <w:ind w:left="5430" w:hanging="360"/>
      </w:pPr>
    </w:lvl>
    <w:lvl w:ilvl="7" w:tplc="04090019" w:tentative="1">
      <w:start w:val="1"/>
      <w:numFmt w:val="lowerLetter"/>
      <w:lvlText w:val="%8."/>
      <w:lvlJc w:val="left"/>
      <w:pPr>
        <w:ind w:left="6150" w:hanging="360"/>
      </w:pPr>
    </w:lvl>
    <w:lvl w:ilvl="8" w:tplc="040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14" w15:restartNumberingAfterBreak="0">
    <w:nsid w:val="54061EA3"/>
    <w:multiLevelType w:val="hybridMultilevel"/>
    <w:tmpl w:val="548835E6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757585"/>
    <w:multiLevelType w:val="hybridMultilevel"/>
    <w:tmpl w:val="94D8A810"/>
    <w:lvl w:ilvl="0" w:tplc="FFB6AB6C">
      <w:start w:val="15"/>
      <w:numFmt w:val="decimal"/>
      <w:lvlText w:val="%1."/>
      <w:lvlJc w:val="left"/>
      <w:pPr>
        <w:tabs>
          <w:tab w:val="num" w:pos="1110"/>
        </w:tabs>
        <w:ind w:left="1110" w:hanging="360"/>
      </w:pPr>
      <w:rPr>
        <w:rFonts w:hint="default"/>
        <w:i w:val="0"/>
        <w:i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420F71"/>
    <w:multiLevelType w:val="hybridMultilevel"/>
    <w:tmpl w:val="74E2728C"/>
    <w:lvl w:ilvl="0" w:tplc="87A4328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A003DD8"/>
    <w:multiLevelType w:val="hybridMultilevel"/>
    <w:tmpl w:val="7778BAF6"/>
    <w:lvl w:ilvl="0" w:tplc="04090015">
      <w:start w:val="1"/>
      <w:numFmt w:val="upperLetter"/>
      <w:lvlText w:val="%1."/>
      <w:lvlJc w:val="left"/>
      <w:pPr>
        <w:ind w:left="1110" w:hanging="360"/>
      </w:pPr>
    </w:lvl>
    <w:lvl w:ilvl="1" w:tplc="FFFFFFFF">
      <w:start w:val="1"/>
      <w:numFmt w:val="bullet"/>
      <w:lvlText w:val="-"/>
      <w:lvlJc w:val="left"/>
      <w:pPr>
        <w:ind w:left="1830" w:hanging="360"/>
      </w:pPr>
      <w:rPr>
        <w:rFonts w:ascii="Arial" w:eastAsia="Times New Roman" w:hAnsi="Arial" w:cs="Guttman Yad-Brush" w:hint="default"/>
      </w:rPr>
    </w:lvl>
    <w:lvl w:ilvl="2" w:tplc="FFFFFFFF" w:tentative="1">
      <w:start w:val="1"/>
      <w:numFmt w:val="lowerRoman"/>
      <w:lvlText w:val="%3."/>
      <w:lvlJc w:val="right"/>
      <w:pPr>
        <w:ind w:left="2550" w:hanging="180"/>
      </w:pPr>
    </w:lvl>
    <w:lvl w:ilvl="3" w:tplc="FFFFFFFF" w:tentative="1">
      <w:start w:val="1"/>
      <w:numFmt w:val="decimal"/>
      <w:lvlText w:val="%4."/>
      <w:lvlJc w:val="left"/>
      <w:pPr>
        <w:ind w:left="3270" w:hanging="360"/>
      </w:pPr>
    </w:lvl>
    <w:lvl w:ilvl="4" w:tplc="FFFFFFFF" w:tentative="1">
      <w:start w:val="1"/>
      <w:numFmt w:val="lowerLetter"/>
      <w:lvlText w:val="%5."/>
      <w:lvlJc w:val="left"/>
      <w:pPr>
        <w:ind w:left="3990" w:hanging="360"/>
      </w:pPr>
    </w:lvl>
    <w:lvl w:ilvl="5" w:tplc="FFFFFFFF" w:tentative="1">
      <w:start w:val="1"/>
      <w:numFmt w:val="lowerRoman"/>
      <w:lvlText w:val="%6."/>
      <w:lvlJc w:val="right"/>
      <w:pPr>
        <w:ind w:left="4710" w:hanging="180"/>
      </w:pPr>
    </w:lvl>
    <w:lvl w:ilvl="6" w:tplc="FFFFFFFF" w:tentative="1">
      <w:start w:val="1"/>
      <w:numFmt w:val="decimal"/>
      <w:lvlText w:val="%7."/>
      <w:lvlJc w:val="left"/>
      <w:pPr>
        <w:ind w:left="5430" w:hanging="360"/>
      </w:pPr>
    </w:lvl>
    <w:lvl w:ilvl="7" w:tplc="FFFFFFFF" w:tentative="1">
      <w:start w:val="1"/>
      <w:numFmt w:val="lowerLetter"/>
      <w:lvlText w:val="%8."/>
      <w:lvlJc w:val="left"/>
      <w:pPr>
        <w:ind w:left="6150" w:hanging="360"/>
      </w:pPr>
    </w:lvl>
    <w:lvl w:ilvl="8" w:tplc="FFFFFFFF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18" w15:restartNumberingAfterBreak="0">
    <w:nsid w:val="742F7361"/>
    <w:multiLevelType w:val="hybridMultilevel"/>
    <w:tmpl w:val="E926D316"/>
    <w:lvl w:ilvl="0" w:tplc="9092DAA0">
      <w:start w:val="1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7EAD0B80"/>
    <w:multiLevelType w:val="hybridMultilevel"/>
    <w:tmpl w:val="1A00C52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09109817">
    <w:abstractNumId w:val="12"/>
  </w:num>
  <w:num w:numId="2" w16cid:durableId="1662544293">
    <w:abstractNumId w:val="18"/>
  </w:num>
  <w:num w:numId="3" w16cid:durableId="1353723820">
    <w:abstractNumId w:val="13"/>
  </w:num>
  <w:num w:numId="4" w16cid:durableId="124349393">
    <w:abstractNumId w:val="7"/>
  </w:num>
  <w:num w:numId="5" w16cid:durableId="1619214652">
    <w:abstractNumId w:val="6"/>
  </w:num>
  <w:num w:numId="6" w16cid:durableId="351418909">
    <w:abstractNumId w:val="10"/>
  </w:num>
  <w:num w:numId="7" w16cid:durableId="839655637">
    <w:abstractNumId w:val="19"/>
  </w:num>
  <w:num w:numId="8" w16cid:durableId="455291586">
    <w:abstractNumId w:val="16"/>
  </w:num>
  <w:num w:numId="9" w16cid:durableId="1831215476">
    <w:abstractNumId w:val="8"/>
  </w:num>
  <w:num w:numId="10" w16cid:durableId="724841381">
    <w:abstractNumId w:val="0"/>
  </w:num>
  <w:num w:numId="11" w16cid:durableId="2132357942">
    <w:abstractNumId w:val="15"/>
  </w:num>
  <w:num w:numId="12" w16cid:durableId="1839464449">
    <w:abstractNumId w:val="11"/>
  </w:num>
  <w:num w:numId="13" w16cid:durableId="166528090">
    <w:abstractNumId w:val="3"/>
  </w:num>
  <w:num w:numId="14" w16cid:durableId="1090658773">
    <w:abstractNumId w:val="5"/>
  </w:num>
  <w:num w:numId="15" w16cid:durableId="490413678">
    <w:abstractNumId w:val="1"/>
  </w:num>
  <w:num w:numId="16" w16cid:durableId="1946767331">
    <w:abstractNumId w:val="9"/>
  </w:num>
  <w:num w:numId="17" w16cid:durableId="1507986439">
    <w:abstractNumId w:val="4"/>
  </w:num>
  <w:num w:numId="18" w16cid:durableId="81073715">
    <w:abstractNumId w:val="14"/>
  </w:num>
  <w:num w:numId="19" w16cid:durableId="1295795675">
    <w:abstractNumId w:val="2"/>
  </w:num>
  <w:num w:numId="20" w16cid:durableId="1216159003">
    <w:abstractNumId w:val="1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1CC5"/>
    <w:rsid w:val="00001BCC"/>
    <w:rsid w:val="00001D1E"/>
    <w:rsid w:val="00005F76"/>
    <w:rsid w:val="000070CA"/>
    <w:rsid w:val="00007870"/>
    <w:rsid w:val="0001058B"/>
    <w:rsid w:val="00010CD0"/>
    <w:rsid w:val="00011C2A"/>
    <w:rsid w:val="000124A3"/>
    <w:rsid w:val="00012845"/>
    <w:rsid w:val="000134BF"/>
    <w:rsid w:val="000152C3"/>
    <w:rsid w:val="00015CDA"/>
    <w:rsid w:val="00017AAC"/>
    <w:rsid w:val="00017D62"/>
    <w:rsid w:val="00020472"/>
    <w:rsid w:val="00021D5F"/>
    <w:rsid w:val="00022977"/>
    <w:rsid w:val="00022C34"/>
    <w:rsid w:val="00022EA2"/>
    <w:rsid w:val="000244F4"/>
    <w:rsid w:val="00024899"/>
    <w:rsid w:val="00024B18"/>
    <w:rsid w:val="00031459"/>
    <w:rsid w:val="00032050"/>
    <w:rsid w:val="00036BFB"/>
    <w:rsid w:val="00037155"/>
    <w:rsid w:val="000375BF"/>
    <w:rsid w:val="00040C92"/>
    <w:rsid w:val="000411B6"/>
    <w:rsid w:val="000420BB"/>
    <w:rsid w:val="00043E30"/>
    <w:rsid w:val="000453BD"/>
    <w:rsid w:val="00047F3F"/>
    <w:rsid w:val="00050B40"/>
    <w:rsid w:val="00051AE8"/>
    <w:rsid w:val="000525A7"/>
    <w:rsid w:val="00052923"/>
    <w:rsid w:val="000539CF"/>
    <w:rsid w:val="00056A86"/>
    <w:rsid w:val="00062D78"/>
    <w:rsid w:val="000649EE"/>
    <w:rsid w:val="00065628"/>
    <w:rsid w:val="00065864"/>
    <w:rsid w:val="00067262"/>
    <w:rsid w:val="00067795"/>
    <w:rsid w:val="00067E41"/>
    <w:rsid w:val="00071BF6"/>
    <w:rsid w:val="0007224B"/>
    <w:rsid w:val="00072B6F"/>
    <w:rsid w:val="00072CF6"/>
    <w:rsid w:val="0007536F"/>
    <w:rsid w:val="00081ED9"/>
    <w:rsid w:val="00084474"/>
    <w:rsid w:val="000903F8"/>
    <w:rsid w:val="00091AD0"/>
    <w:rsid w:val="000939DE"/>
    <w:rsid w:val="0009401E"/>
    <w:rsid w:val="000943DB"/>
    <w:rsid w:val="00094EC3"/>
    <w:rsid w:val="00095A33"/>
    <w:rsid w:val="00096504"/>
    <w:rsid w:val="00096A7F"/>
    <w:rsid w:val="00096C9A"/>
    <w:rsid w:val="00096D78"/>
    <w:rsid w:val="000A12A0"/>
    <w:rsid w:val="000A24E3"/>
    <w:rsid w:val="000A2A67"/>
    <w:rsid w:val="000A48DF"/>
    <w:rsid w:val="000A5C5C"/>
    <w:rsid w:val="000A6A02"/>
    <w:rsid w:val="000B04C7"/>
    <w:rsid w:val="000B0531"/>
    <w:rsid w:val="000B1747"/>
    <w:rsid w:val="000B3506"/>
    <w:rsid w:val="000B3CDD"/>
    <w:rsid w:val="000B59F0"/>
    <w:rsid w:val="000B7F6F"/>
    <w:rsid w:val="000C11B6"/>
    <w:rsid w:val="000C2885"/>
    <w:rsid w:val="000C2AD4"/>
    <w:rsid w:val="000C2F83"/>
    <w:rsid w:val="000C33EA"/>
    <w:rsid w:val="000C4134"/>
    <w:rsid w:val="000C51EA"/>
    <w:rsid w:val="000D0E57"/>
    <w:rsid w:val="000D172A"/>
    <w:rsid w:val="000D2B81"/>
    <w:rsid w:val="000D6B66"/>
    <w:rsid w:val="000E02FA"/>
    <w:rsid w:val="000E3C62"/>
    <w:rsid w:val="000E3FB5"/>
    <w:rsid w:val="000E4B3F"/>
    <w:rsid w:val="000E6FA9"/>
    <w:rsid w:val="000E7320"/>
    <w:rsid w:val="000F2005"/>
    <w:rsid w:val="000F6CFF"/>
    <w:rsid w:val="001008AA"/>
    <w:rsid w:val="00100AA2"/>
    <w:rsid w:val="00101EF6"/>
    <w:rsid w:val="00104882"/>
    <w:rsid w:val="001073FE"/>
    <w:rsid w:val="00107D15"/>
    <w:rsid w:val="00112482"/>
    <w:rsid w:val="001156C5"/>
    <w:rsid w:val="00115DE9"/>
    <w:rsid w:val="00116702"/>
    <w:rsid w:val="00120372"/>
    <w:rsid w:val="001209F0"/>
    <w:rsid w:val="001210DC"/>
    <w:rsid w:val="001211AC"/>
    <w:rsid w:val="00122153"/>
    <w:rsid w:val="00125F78"/>
    <w:rsid w:val="00126B9A"/>
    <w:rsid w:val="0012718D"/>
    <w:rsid w:val="001277EC"/>
    <w:rsid w:val="001300A3"/>
    <w:rsid w:val="00132759"/>
    <w:rsid w:val="00135103"/>
    <w:rsid w:val="00137D67"/>
    <w:rsid w:val="00140162"/>
    <w:rsid w:val="00142028"/>
    <w:rsid w:val="00142D0A"/>
    <w:rsid w:val="00143439"/>
    <w:rsid w:val="00143B7E"/>
    <w:rsid w:val="00144523"/>
    <w:rsid w:val="001447E0"/>
    <w:rsid w:val="0014728B"/>
    <w:rsid w:val="0015069B"/>
    <w:rsid w:val="0015114C"/>
    <w:rsid w:val="0015162D"/>
    <w:rsid w:val="001517C2"/>
    <w:rsid w:val="0015416A"/>
    <w:rsid w:val="001553A8"/>
    <w:rsid w:val="00156DCC"/>
    <w:rsid w:val="001606F8"/>
    <w:rsid w:val="00160CA4"/>
    <w:rsid w:val="00161476"/>
    <w:rsid w:val="00161D95"/>
    <w:rsid w:val="001628EE"/>
    <w:rsid w:val="0016306C"/>
    <w:rsid w:val="00163581"/>
    <w:rsid w:val="00167B1D"/>
    <w:rsid w:val="00170D1A"/>
    <w:rsid w:val="00170FA4"/>
    <w:rsid w:val="0017138D"/>
    <w:rsid w:val="0017160C"/>
    <w:rsid w:val="001740FC"/>
    <w:rsid w:val="0017693A"/>
    <w:rsid w:val="00176DC6"/>
    <w:rsid w:val="001817F7"/>
    <w:rsid w:val="001825D5"/>
    <w:rsid w:val="001829E5"/>
    <w:rsid w:val="001855EB"/>
    <w:rsid w:val="00186839"/>
    <w:rsid w:val="00187AAA"/>
    <w:rsid w:val="00187F07"/>
    <w:rsid w:val="0019304D"/>
    <w:rsid w:val="00193DB0"/>
    <w:rsid w:val="001948CC"/>
    <w:rsid w:val="001954B6"/>
    <w:rsid w:val="00195809"/>
    <w:rsid w:val="001A4622"/>
    <w:rsid w:val="001A4CCA"/>
    <w:rsid w:val="001A6DF2"/>
    <w:rsid w:val="001B0070"/>
    <w:rsid w:val="001B1086"/>
    <w:rsid w:val="001B1191"/>
    <w:rsid w:val="001B13AA"/>
    <w:rsid w:val="001B1FF8"/>
    <w:rsid w:val="001B2B77"/>
    <w:rsid w:val="001B3122"/>
    <w:rsid w:val="001B359C"/>
    <w:rsid w:val="001B3BAC"/>
    <w:rsid w:val="001B3BB0"/>
    <w:rsid w:val="001B62F1"/>
    <w:rsid w:val="001B6C29"/>
    <w:rsid w:val="001B71F1"/>
    <w:rsid w:val="001C074C"/>
    <w:rsid w:val="001C1F29"/>
    <w:rsid w:val="001C222B"/>
    <w:rsid w:val="001C2A07"/>
    <w:rsid w:val="001C4905"/>
    <w:rsid w:val="001C54B3"/>
    <w:rsid w:val="001C5FCA"/>
    <w:rsid w:val="001C72A1"/>
    <w:rsid w:val="001D1C0A"/>
    <w:rsid w:val="001D1D0B"/>
    <w:rsid w:val="001D2AC4"/>
    <w:rsid w:val="001D2F7F"/>
    <w:rsid w:val="001D33D9"/>
    <w:rsid w:val="001D3F13"/>
    <w:rsid w:val="001D58BB"/>
    <w:rsid w:val="001D5A63"/>
    <w:rsid w:val="001D5F51"/>
    <w:rsid w:val="001D7059"/>
    <w:rsid w:val="001D72C1"/>
    <w:rsid w:val="001E0470"/>
    <w:rsid w:val="001E2AB7"/>
    <w:rsid w:val="001E53AE"/>
    <w:rsid w:val="001E5D19"/>
    <w:rsid w:val="001F1771"/>
    <w:rsid w:val="001F41CF"/>
    <w:rsid w:val="001F4BCF"/>
    <w:rsid w:val="001F53A4"/>
    <w:rsid w:val="001F7109"/>
    <w:rsid w:val="00200074"/>
    <w:rsid w:val="00203E77"/>
    <w:rsid w:val="00204BA3"/>
    <w:rsid w:val="00206B22"/>
    <w:rsid w:val="00207213"/>
    <w:rsid w:val="00207AA5"/>
    <w:rsid w:val="00207DF6"/>
    <w:rsid w:val="00210A7C"/>
    <w:rsid w:val="00211B5F"/>
    <w:rsid w:val="00212485"/>
    <w:rsid w:val="002128D3"/>
    <w:rsid w:val="0021316C"/>
    <w:rsid w:val="002133CF"/>
    <w:rsid w:val="0021403A"/>
    <w:rsid w:val="0021678D"/>
    <w:rsid w:val="00216CB8"/>
    <w:rsid w:val="00216D43"/>
    <w:rsid w:val="002178DB"/>
    <w:rsid w:val="00221A89"/>
    <w:rsid w:val="0022269F"/>
    <w:rsid w:val="0022300C"/>
    <w:rsid w:val="00223A62"/>
    <w:rsid w:val="00225556"/>
    <w:rsid w:val="002256F4"/>
    <w:rsid w:val="00225D61"/>
    <w:rsid w:val="0023084B"/>
    <w:rsid w:val="002326F8"/>
    <w:rsid w:val="00232FD6"/>
    <w:rsid w:val="002349A5"/>
    <w:rsid w:val="002366AD"/>
    <w:rsid w:val="002372F0"/>
    <w:rsid w:val="002379BE"/>
    <w:rsid w:val="002405E8"/>
    <w:rsid w:val="00243455"/>
    <w:rsid w:val="00243AD5"/>
    <w:rsid w:val="00245511"/>
    <w:rsid w:val="00246E81"/>
    <w:rsid w:val="00247D66"/>
    <w:rsid w:val="00251953"/>
    <w:rsid w:val="00252F79"/>
    <w:rsid w:val="00255425"/>
    <w:rsid w:val="002566CC"/>
    <w:rsid w:val="00256DA5"/>
    <w:rsid w:val="002571C2"/>
    <w:rsid w:val="00260F33"/>
    <w:rsid w:val="00260F3C"/>
    <w:rsid w:val="00261778"/>
    <w:rsid w:val="00261789"/>
    <w:rsid w:val="00262192"/>
    <w:rsid w:val="00262523"/>
    <w:rsid w:val="00263D45"/>
    <w:rsid w:val="00263F13"/>
    <w:rsid w:val="00266FAD"/>
    <w:rsid w:val="002715B1"/>
    <w:rsid w:val="00271EF0"/>
    <w:rsid w:val="002748C4"/>
    <w:rsid w:val="00275E0F"/>
    <w:rsid w:val="00276DBB"/>
    <w:rsid w:val="00277E3C"/>
    <w:rsid w:val="002812B0"/>
    <w:rsid w:val="002823DB"/>
    <w:rsid w:val="0028602D"/>
    <w:rsid w:val="00287120"/>
    <w:rsid w:val="00293874"/>
    <w:rsid w:val="00294127"/>
    <w:rsid w:val="00296CE4"/>
    <w:rsid w:val="00297C8F"/>
    <w:rsid w:val="002A0E22"/>
    <w:rsid w:val="002A0E4A"/>
    <w:rsid w:val="002A18D3"/>
    <w:rsid w:val="002A2C2F"/>
    <w:rsid w:val="002A34E3"/>
    <w:rsid w:val="002A6922"/>
    <w:rsid w:val="002A7FAF"/>
    <w:rsid w:val="002B28BA"/>
    <w:rsid w:val="002B3E15"/>
    <w:rsid w:val="002B3FAF"/>
    <w:rsid w:val="002C085D"/>
    <w:rsid w:val="002C1876"/>
    <w:rsid w:val="002C1ED7"/>
    <w:rsid w:val="002C2101"/>
    <w:rsid w:val="002C24C4"/>
    <w:rsid w:val="002C5335"/>
    <w:rsid w:val="002C5413"/>
    <w:rsid w:val="002C5FC0"/>
    <w:rsid w:val="002D00A3"/>
    <w:rsid w:val="002D25F6"/>
    <w:rsid w:val="002D5048"/>
    <w:rsid w:val="002D5391"/>
    <w:rsid w:val="002D628B"/>
    <w:rsid w:val="002D7281"/>
    <w:rsid w:val="002D7C02"/>
    <w:rsid w:val="002E1039"/>
    <w:rsid w:val="002E4211"/>
    <w:rsid w:val="002E4A1C"/>
    <w:rsid w:val="002E5846"/>
    <w:rsid w:val="002E58CB"/>
    <w:rsid w:val="002E5FFE"/>
    <w:rsid w:val="002E743F"/>
    <w:rsid w:val="002E7AD8"/>
    <w:rsid w:val="002F09F3"/>
    <w:rsid w:val="002F0AD6"/>
    <w:rsid w:val="002F1B15"/>
    <w:rsid w:val="002F4EF9"/>
    <w:rsid w:val="002F554D"/>
    <w:rsid w:val="002F62F8"/>
    <w:rsid w:val="002F7E02"/>
    <w:rsid w:val="00300048"/>
    <w:rsid w:val="00300369"/>
    <w:rsid w:val="00300412"/>
    <w:rsid w:val="0030259C"/>
    <w:rsid w:val="00302F3C"/>
    <w:rsid w:val="00304858"/>
    <w:rsid w:val="00305894"/>
    <w:rsid w:val="00310C41"/>
    <w:rsid w:val="003113F1"/>
    <w:rsid w:val="0031336B"/>
    <w:rsid w:val="003148FB"/>
    <w:rsid w:val="003160C9"/>
    <w:rsid w:val="0032044A"/>
    <w:rsid w:val="00322532"/>
    <w:rsid w:val="003235DF"/>
    <w:rsid w:val="0032583B"/>
    <w:rsid w:val="00325BB0"/>
    <w:rsid w:val="00326235"/>
    <w:rsid w:val="00330A86"/>
    <w:rsid w:val="00330C32"/>
    <w:rsid w:val="003314B6"/>
    <w:rsid w:val="003316F7"/>
    <w:rsid w:val="00332F14"/>
    <w:rsid w:val="00333E53"/>
    <w:rsid w:val="00334002"/>
    <w:rsid w:val="0033462B"/>
    <w:rsid w:val="00336634"/>
    <w:rsid w:val="003369B8"/>
    <w:rsid w:val="00336BBB"/>
    <w:rsid w:val="00340C1F"/>
    <w:rsid w:val="003420ED"/>
    <w:rsid w:val="00342E4D"/>
    <w:rsid w:val="003432CC"/>
    <w:rsid w:val="00343598"/>
    <w:rsid w:val="003445D1"/>
    <w:rsid w:val="003447B3"/>
    <w:rsid w:val="00344969"/>
    <w:rsid w:val="00344E96"/>
    <w:rsid w:val="003460C5"/>
    <w:rsid w:val="00346F79"/>
    <w:rsid w:val="00347AD2"/>
    <w:rsid w:val="003524C8"/>
    <w:rsid w:val="003536A2"/>
    <w:rsid w:val="00355575"/>
    <w:rsid w:val="0035617E"/>
    <w:rsid w:val="00356C79"/>
    <w:rsid w:val="00360014"/>
    <w:rsid w:val="00360DC4"/>
    <w:rsid w:val="003633BA"/>
    <w:rsid w:val="003639E7"/>
    <w:rsid w:val="00363FE2"/>
    <w:rsid w:val="00366415"/>
    <w:rsid w:val="00372700"/>
    <w:rsid w:val="003728F5"/>
    <w:rsid w:val="00374C21"/>
    <w:rsid w:val="00382C29"/>
    <w:rsid w:val="003835B2"/>
    <w:rsid w:val="00383887"/>
    <w:rsid w:val="00385091"/>
    <w:rsid w:val="00385954"/>
    <w:rsid w:val="00385D60"/>
    <w:rsid w:val="00386E5D"/>
    <w:rsid w:val="003902EA"/>
    <w:rsid w:val="00390D36"/>
    <w:rsid w:val="00391E53"/>
    <w:rsid w:val="00392B56"/>
    <w:rsid w:val="00392C4D"/>
    <w:rsid w:val="00393075"/>
    <w:rsid w:val="003949E5"/>
    <w:rsid w:val="00395C0B"/>
    <w:rsid w:val="00397983"/>
    <w:rsid w:val="00397A94"/>
    <w:rsid w:val="003A03E8"/>
    <w:rsid w:val="003A213A"/>
    <w:rsid w:val="003A21D8"/>
    <w:rsid w:val="003A4221"/>
    <w:rsid w:val="003A5AD5"/>
    <w:rsid w:val="003A6306"/>
    <w:rsid w:val="003A6F0B"/>
    <w:rsid w:val="003B1151"/>
    <w:rsid w:val="003B1610"/>
    <w:rsid w:val="003B238B"/>
    <w:rsid w:val="003B2841"/>
    <w:rsid w:val="003B351E"/>
    <w:rsid w:val="003B4943"/>
    <w:rsid w:val="003B7442"/>
    <w:rsid w:val="003C2C3B"/>
    <w:rsid w:val="003C3232"/>
    <w:rsid w:val="003C38FE"/>
    <w:rsid w:val="003C4AFE"/>
    <w:rsid w:val="003C622A"/>
    <w:rsid w:val="003C73C5"/>
    <w:rsid w:val="003C74EF"/>
    <w:rsid w:val="003C7F8D"/>
    <w:rsid w:val="003D12F3"/>
    <w:rsid w:val="003D30FA"/>
    <w:rsid w:val="003D438D"/>
    <w:rsid w:val="003D6A0D"/>
    <w:rsid w:val="003E09EF"/>
    <w:rsid w:val="003E3FAB"/>
    <w:rsid w:val="003E4855"/>
    <w:rsid w:val="003E5154"/>
    <w:rsid w:val="003E5BA0"/>
    <w:rsid w:val="003F13A5"/>
    <w:rsid w:val="003F41C8"/>
    <w:rsid w:val="003F56C1"/>
    <w:rsid w:val="003F6898"/>
    <w:rsid w:val="004015D5"/>
    <w:rsid w:val="00401687"/>
    <w:rsid w:val="00401855"/>
    <w:rsid w:val="0040693A"/>
    <w:rsid w:val="00407005"/>
    <w:rsid w:val="004073A4"/>
    <w:rsid w:val="0041017A"/>
    <w:rsid w:val="00412AED"/>
    <w:rsid w:val="0041325E"/>
    <w:rsid w:val="00413EFC"/>
    <w:rsid w:val="004149EE"/>
    <w:rsid w:val="0041626E"/>
    <w:rsid w:val="00420605"/>
    <w:rsid w:val="00421BCD"/>
    <w:rsid w:val="0042277B"/>
    <w:rsid w:val="00423D9C"/>
    <w:rsid w:val="00424202"/>
    <w:rsid w:val="00427B44"/>
    <w:rsid w:val="00427C4A"/>
    <w:rsid w:val="004324D7"/>
    <w:rsid w:val="00432956"/>
    <w:rsid w:val="00433CB9"/>
    <w:rsid w:val="00434444"/>
    <w:rsid w:val="004349F6"/>
    <w:rsid w:val="00435DDA"/>
    <w:rsid w:val="00440B05"/>
    <w:rsid w:val="0044264A"/>
    <w:rsid w:val="004436FC"/>
    <w:rsid w:val="0044736C"/>
    <w:rsid w:val="00456CD6"/>
    <w:rsid w:val="00457F54"/>
    <w:rsid w:val="00460216"/>
    <w:rsid w:val="00461BC2"/>
    <w:rsid w:val="00462669"/>
    <w:rsid w:val="0046456B"/>
    <w:rsid w:val="0046750E"/>
    <w:rsid w:val="00470B89"/>
    <w:rsid w:val="00470F5D"/>
    <w:rsid w:val="00471F9B"/>
    <w:rsid w:val="00472454"/>
    <w:rsid w:val="00473689"/>
    <w:rsid w:val="00473D3F"/>
    <w:rsid w:val="00476C44"/>
    <w:rsid w:val="00482212"/>
    <w:rsid w:val="00485A63"/>
    <w:rsid w:val="004864F6"/>
    <w:rsid w:val="00486997"/>
    <w:rsid w:val="00486F4A"/>
    <w:rsid w:val="004871FC"/>
    <w:rsid w:val="004879FF"/>
    <w:rsid w:val="00487C12"/>
    <w:rsid w:val="0049030D"/>
    <w:rsid w:val="004915A6"/>
    <w:rsid w:val="00491ABF"/>
    <w:rsid w:val="00493C93"/>
    <w:rsid w:val="00497E2F"/>
    <w:rsid w:val="004A0B5F"/>
    <w:rsid w:val="004A0F9B"/>
    <w:rsid w:val="004A1984"/>
    <w:rsid w:val="004A22E3"/>
    <w:rsid w:val="004A4F35"/>
    <w:rsid w:val="004A60F8"/>
    <w:rsid w:val="004A666F"/>
    <w:rsid w:val="004A68D9"/>
    <w:rsid w:val="004A6E23"/>
    <w:rsid w:val="004B1F2E"/>
    <w:rsid w:val="004B4169"/>
    <w:rsid w:val="004B41A9"/>
    <w:rsid w:val="004B41E3"/>
    <w:rsid w:val="004B4EF6"/>
    <w:rsid w:val="004B5A54"/>
    <w:rsid w:val="004B71E5"/>
    <w:rsid w:val="004B7211"/>
    <w:rsid w:val="004C164C"/>
    <w:rsid w:val="004C5971"/>
    <w:rsid w:val="004D0408"/>
    <w:rsid w:val="004D11B7"/>
    <w:rsid w:val="004D2321"/>
    <w:rsid w:val="004D23F7"/>
    <w:rsid w:val="004D3012"/>
    <w:rsid w:val="004D3CF3"/>
    <w:rsid w:val="004D576E"/>
    <w:rsid w:val="004D734D"/>
    <w:rsid w:val="004D78AB"/>
    <w:rsid w:val="004D7A2F"/>
    <w:rsid w:val="004E0C76"/>
    <w:rsid w:val="004E2B9E"/>
    <w:rsid w:val="004E3A48"/>
    <w:rsid w:val="004E5961"/>
    <w:rsid w:val="004F0852"/>
    <w:rsid w:val="004F178B"/>
    <w:rsid w:val="004F2599"/>
    <w:rsid w:val="004F3077"/>
    <w:rsid w:val="004F34E0"/>
    <w:rsid w:val="004F545B"/>
    <w:rsid w:val="004F56E2"/>
    <w:rsid w:val="004F62D7"/>
    <w:rsid w:val="004F7687"/>
    <w:rsid w:val="004F7701"/>
    <w:rsid w:val="005001AF"/>
    <w:rsid w:val="00500AA5"/>
    <w:rsid w:val="00500CF3"/>
    <w:rsid w:val="005013DD"/>
    <w:rsid w:val="0050443E"/>
    <w:rsid w:val="0050529A"/>
    <w:rsid w:val="005063C5"/>
    <w:rsid w:val="00507234"/>
    <w:rsid w:val="00507CB0"/>
    <w:rsid w:val="00507F54"/>
    <w:rsid w:val="00510658"/>
    <w:rsid w:val="0051177A"/>
    <w:rsid w:val="00511FAF"/>
    <w:rsid w:val="005138BC"/>
    <w:rsid w:val="00514A59"/>
    <w:rsid w:val="00516140"/>
    <w:rsid w:val="00516632"/>
    <w:rsid w:val="00517FE0"/>
    <w:rsid w:val="00520504"/>
    <w:rsid w:val="00520B17"/>
    <w:rsid w:val="00521C73"/>
    <w:rsid w:val="00521D12"/>
    <w:rsid w:val="00521E6D"/>
    <w:rsid w:val="00522FDE"/>
    <w:rsid w:val="00523F5C"/>
    <w:rsid w:val="00532240"/>
    <w:rsid w:val="00533081"/>
    <w:rsid w:val="00533C0D"/>
    <w:rsid w:val="00533D5C"/>
    <w:rsid w:val="00534FD4"/>
    <w:rsid w:val="0053535F"/>
    <w:rsid w:val="00537B17"/>
    <w:rsid w:val="00540442"/>
    <w:rsid w:val="00540968"/>
    <w:rsid w:val="00540B4E"/>
    <w:rsid w:val="00543EEF"/>
    <w:rsid w:val="00546F23"/>
    <w:rsid w:val="005470F7"/>
    <w:rsid w:val="00551442"/>
    <w:rsid w:val="005514CA"/>
    <w:rsid w:val="00551C6C"/>
    <w:rsid w:val="005520C2"/>
    <w:rsid w:val="005522BC"/>
    <w:rsid w:val="005554DB"/>
    <w:rsid w:val="005563BF"/>
    <w:rsid w:val="0055653E"/>
    <w:rsid w:val="00556BA0"/>
    <w:rsid w:val="00561571"/>
    <w:rsid w:val="00561E0F"/>
    <w:rsid w:val="00563005"/>
    <w:rsid w:val="0056419A"/>
    <w:rsid w:val="005643BC"/>
    <w:rsid w:val="00566134"/>
    <w:rsid w:val="00566C7C"/>
    <w:rsid w:val="00566E49"/>
    <w:rsid w:val="00567AF1"/>
    <w:rsid w:val="00567C19"/>
    <w:rsid w:val="0057046F"/>
    <w:rsid w:val="005708D6"/>
    <w:rsid w:val="0057121A"/>
    <w:rsid w:val="00572C78"/>
    <w:rsid w:val="0057480A"/>
    <w:rsid w:val="005749B8"/>
    <w:rsid w:val="00574AD6"/>
    <w:rsid w:val="00584509"/>
    <w:rsid w:val="005847D3"/>
    <w:rsid w:val="00585E42"/>
    <w:rsid w:val="0059534E"/>
    <w:rsid w:val="005969B7"/>
    <w:rsid w:val="005A06A9"/>
    <w:rsid w:val="005A0CBD"/>
    <w:rsid w:val="005A2473"/>
    <w:rsid w:val="005A262C"/>
    <w:rsid w:val="005A38B3"/>
    <w:rsid w:val="005A5724"/>
    <w:rsid w:val="005A723B"/>
    <w:rsid w:val="005A7736"/>
    <w:rsid w:val="005A78F9"/>
    <w:rsid w:val="005A795E"/>
    <w:rsid w:val="005A7F5C"/>
    <w:rsid w:val="005B1BA1"/>
    <w:rsid w:val="005B1FD2"/>
    <w:rsid w:val="005B3972"/>
    <w:rsid w:val="005B3BA6"/>
    <w:rsid w:val="005B4D96"/>
    <w:rsid w:val="005B5BA6"/>
    <w:rsid w:val="005B5FFA"/>
    <w:rsid w:val="005B7140"/>
    <w:rsid w:val="005B723C"/>
    <w:rsid w:val="005C05B2"/>
    <w:rsid w:val="005C16D4"/>
    <w:rsid w:val="005C6E20"/>
    <w:rsid w:val="005C7F01"/>
    <w:rsid w:val="005D3E89"/>
    <w:rsid w:val="005D4621"/>
    <w:rsid w:val="005D464F"/>
    <w:rsid w:val="005D712A"/>
    <w:rsid w:val="005E1F02"/>
    <w:rsid w:val="005E3AD7"/>
    <w:rsid w:val="005E5EB6"/>
    <w:rsid w:val="005E7927"/>
    <w:rsid w:val="006004EF"/>
    <w:rsid w:val="006023C9"/>
    <w:rsid w:val="00603443"/>
    <w:rsid w:val="00603537"/>
    <w:rsid w:val="00606E98"/>
    <w:rsid w:val="0060796D"/>
    <w:rsid w:val="00607ED6"/>
    <w:rsid w:val="0061108C"/>
    <w:rsid w:val="00613DC6"/>
    <w:rsid w:val="006160F1"/>
    <w:rsid w:val="00620975"/>
    <w:rsid w:val="006210C8"/>
    <w:rsid w:val="00621A73"/>
    <w:rsid w:val="006221B0"/>
    <w:rsid w:val="006227AA"/>
    <w:rsid w:val="006247F8"/>
    <w:rsid w:val="00625321"/>
    <w:rsid w:val="00625522"/>
    <w:rsid w:val="00626505"/>
    <w:rsid w:val="00626D1C"/>
    <w:rsid w:val="006273AD"/>
    <w:rsid w:val="0062777C"/>
    <w:rsid w:val="00627D74"/>
    <w:rsid w:val="006307F5"/>
    <w:rsid w:val="006324B3"/>
    <w:rsid w:val="00634669"/>
    <w:rsid w:val="00634945"/>
    <w:rsid w:val="00637CF9"/>
    <w:rsid w:val="00641026"/>
    <w:rsid w:val="006420A3"/>
    <w:rsid w:val="00644B09"/>
    <w:rsid w:val="006457BD"/>
    <w:rsid w:val="00646D6C"/>
    <w:rsid w:val="00647A5C"/>
    <w:rsid w:val="00651FC2"/>
    <w:rsid w:val="006525AC"/>
    <w:rsid w:val="0065427B"/>
    <w:rsid w:val="006568FB"/>
    <w:rsid w:val="00657898"/>
    <w:rsid w:val="00657930"/>
    <w:rsid w:val="00661F95"/>
    <w:rsid w:val="00662DBF"/>
    <w:rsid w:val="00665BD0"/>
    <w:rsid w:val="00665F2B"/>
    <w:rsid w:val="00665F50"/>
    <w:rsid w:val="00666128"/>
    <w:rsid w:val="00666B37"/>
    <w:rsid w:val="006671E6"/>
    <w:rsid w:val="0067102B"/>
    <w:rsid w:val="00671785"/>
    <w:rsid w:val="00672D65"/>
    <w:rsid w:val="006735EE"/>
    <w:rsid w:val="00674A09"/>
    <w:rsid w:val="00674FCC"/>
    <w:rsid w:val="006768F8"/>
    <w:rsid w:val="00677248"/>
    <w:rsid w:val="00680545"/>
    <w:rsid w:val="00680912"/>
    <w:rsid w:val="0068242D"/>
    <w:rsid w:val="006829E9"/>
    <w:rsid w:val="00682A2D"/>
    <w:rsid w:val="00682F07"/>
    <w:rsid w:val="00683E30"/>
    <w:rsid w:val="006848DA"/>
    <w:rsid w:val="00684EA8"/>
    <w:rsid w:val="0068507D"/>
    <w:rsid w:val="006856C8"/>
    <w:rsid w:val="00690310"/>
    <w:rsid w:val="006910E6"/>
    <w:rsid w:val="006925C1"/>
    <w:rsid w:val="006941C9"/>
    <w:rsid w:val="006949DD"/>
    <w:rsid w:val="00696B4D"/>
    <w:rsid w:val="00697052"/>
    <w:rsid w:val="006A0E74"/>
    <w:rsid w:val="006A216B"/>
    <w:rsid w:val="006A2C17"/>
    <w:rsid w:val="006A4039"/>
    <w:rsid w:val="006A533D"/>
    <w:rsid w:val="006A74BA"/>
    <w:rsid w:val="006A74F9"/>
    <w:rsid w:val="006A7883"/>
    <w:rsid w:val="006B1D4C"/>
    <w:rsid w:val="006B30EC"/>
    <w:rsid w:val="006B6AD6"/>
    <w:rsid w:val="006C3953"/>
    <w:rsid w:val="006C47BF"/>
    <w:rsid w:val="006C4B6F"/>
    <w:rsid w:val="006C532C"/>
    <w:rsid w:val="006C671B"/>
    <w:rsid w:val="006C6F1B"/>
    <w:rsid w:val="006C77F2"/>
    <w:rsid w:val="006D21CE"/>
    <w:rsid w:val="006D43BF"/>
    <w:rsid w:val="006D6875"/>
    <w:rsid w:val="006E001C"/>
    <w:rsid w:val="006E0619"/>
    <w:rsid w:val="006E4579"/>
    <w:rsid w:val="006E5730"/>
    <w:rsid w:val="006E5876"/>
    <w:rsid w:val="006E690D"/>
    <w:rsid w:val="006E6C94"/>
    <w:rsid w:val="006E7037"/>
    <w:rsid w:val="006E7E94"/>
    <w:rsid w:val="006F0D68"/>
    <w:rsid w:val="006F258B"/>
    <w:rsid w:val="006F25DC"/>
    <w:rsid w:val="006F285F"/>
    <w:rsid w:val="006F3B7A"/>
    <w:rsid w:val="006F5542"/>
    <w:rsid w:val="006F5C57"/>
    <w:rsid w:val="006F66DE"/>
    <w:rsid w:val="006F6892"/>
    <w:rsid w:val="006F6A0A"/>
    <w:rsid w:val="006F6ABB"/>
    <w:rsid w:val="006F6DF7"/>
    <w:rsid w:val="00701128"/>
    <w:rsid w:val="00701E0F"/>
    <w:rsid w:val="00703FC9"/>
    <w:rsid w:val="007043D5"/>
    <w:rsid w:val="00704AD0"/>
    <w:rsid w:val="007056DC"/>
    <w:rsid w:val="00707B4A"/>
    <w:rsid w:val="007114D3"/>
    <w:rsid w:val="0071294C"/>
    <w:rsid w:val="007133F3"/>
    <w:rsid w:val="00713C13"/>
    <w:rsid w:val="00716516"/>
    <w:rsid w:val="00717FDD"/>
    <w:rsid w:val="007234E2"/>
    <w:rsid w:val="00723F0D"/>
    <w:rsid w:val="0072494E"/>
    <w:rsid w:val="00724C72"/>
    <w:rsid w:val="0072741C"/>
    <w:rsid w:val="00730F9A"/>
    <w:rsid w:val="007315E7"/>
    <w:rsid w:val="00732290"/>
    <w:rsid w:val="00733308"/>
    <w:rsid w:val="007340C2"/>
    <w:rsid w:val="007340C8"/>
    <w:rsid w:val="007341FF"/>
    <w:rsid w:val="00734A51"/>
    <w:rsid w:val="007365E6"/>
    <w:rsid w:val="0073754D"/>
    <w:rsid w:val="00737E70"/>
    <w:rsid w:val="00742EBF"/>
    <w:rsid w:val="00743498"/>
    <w:rsid w:val="00744553"/>
    <w:rsid w:val="00745F06"/>
    <w:rsid w:val="00745F69"/>
    <w:rsid w:val="007469E8"/>
    <w:rsid w:val="00752189"/>
    <w:rsid w:val="00752222"/>
    <w:rsid w:val="0075224A"/>
    <w:rsid w:val="0075336A"/>
    <w:rsid w:val="00753D16"/>
    <w:rsid w:val="00753EAF"/>
    <w:rsid w:val="00754529"/>
    <w:rsid w:val="00754D59"/>
    <w:rsid w:val="00755DFA"/>
    <w:rsid w:val="00757EB8"/>
    <w:rsid w:val="00760B03"/>
    <w:rsid w:val="00760BC0"/>
    <w:rsid w:val="007630D3"/>
    <w:rsid w:val="007633F3"/>
    <w:rsid w:val="0076455D"/>
    <w:rsid w:val="00764DED"/>
    <w:rsid w:val="007661E2"/>
    <w:rsid w:val="007669AC"/>
    <w:rsid w:val="0077032B"/>
    <w:rsid w:val="00771127"/>
    <w:rsid w:val="00773077"/>
    <w:rsid w:val="00775FED"/>
    <w:rsid w:val="00777A18"/>
    <w:rsid w:val="00780E05"/>
    <w:rsid w:val="007822F7"/>
    <w:rsid w:val="007838B9"/>
    <w:rsid w:val="00783F34"/>
    <w:rsid w:val="00784FCD"/>
    <w:rsid w:val="007858B8"/>
    <w:rsid w:val="0078769A"/>
    <w:rsid w:val="007876D6"/>
    <w:rsid w:val="0079017C"/>
    <w:rsid w:val="007920C3"/>
    <w:rsid w:val="0079224C"/>
    <w:rsid w:val="0079314C"/>
    <w:rsid w:val="00794671"/>
    <w:rsid w:val="0079491D"/>
    <w:rsid w:val="007949AD"/>
    <w:rsid w:val="00794A1D"/>
    <w:rsid w:val="007977FD"/>
    <w:rsid w:val="007A0742"/>
    <w:rsid w:val="007A10EA"/>
    <w:rsid w:val="007A16F6"/>
    <w:rsid w:val="007A2471"/>
    <w:rsid w:val="007A7141"/>
    <w:rsid w:val="007B1182"/>
    <w:rsid w:val="007B2037"/>
    <w:rsid w:val="007B2E8C"/>
    <w:rsid w:val="007B3F97"/>
    <w:rsid w:val="007B51F2"/>
    <w:rsid w:val="007B5C8D"/>
    <w:rsid w:val="007C0974"/>
    <w:rsid w:val="007C6331"/>
    <w:rsid w:val="007D0687"/>
    <w:rsid w:val="007D1454"/>
    <w:rsid w:val="007D157A"/>
    <w:rsid w:val="007D20D3"/>
    <w:rsid w:val="007D44C2"/>
    <w:rsid w:val="007D4AE2"/>
    <w:rsid w:val="007D5450"/>
    <w:rsid w:val="007D758C"/>
    <w:rsid w:val="007D79BC"/>
    <w:rsid w:val="007E09E1"/>
    <w:rsid w:val="007E277C"/>
    <w:rsid w:val="007E2A82"/>
    <w:rsid w:val="007E2D44"/>
    <w:rsid w:val="007E2EA9"/>
    <w:rsid w:val="007E3BDA"/>
    <w:rsid w:val="007E46D2"/>
    <w:rsid w:val="007E4A74"/>
    <w:rsid w:val="007E5253"/>
    <w:rsid w:val="007E7152"/>
    <w:rsid w:val="007E753F"/>
    <w:rsid w:val="007E7DA3"/>
    <w:rsid w:val="007E7E4E"/>
    <w:rsid w:val="007F35BE"/>
    <w:rsid w:val="007F534A"/>
    <w:rsid w:val="007F711A"/>
    <w:rsid w:val="007F7E64"/>
    <w:rsid w:val="0080019B"/>
    <w:rsid w:val="008011C9"/>
    <w:rsid w:val="00801CF8"/>
    <w:rsid w:val="00802B3B"/>
    <w:rsid w:val="00802EE1"/>
    <w:rsid w:val="0080327B"/>
    <w:rsid w:val="0080744E"/>
    <w:rsid w:val="00807792"/>
    <w:rsid w:val="008101AC"/>
    <w:rsid w:val="00811B20"/>
    <w:rsid w:val="00812106"/>
    <w:rsid w:val="00812243"/>
    <w:rsid w:val="00813102"/>
    <w:rsid w:val="00814FD9"/>
    <w:rsid w:val="00815850"/>
    <w:rsid w:val="00816FEF"/>
    <w:rsid w:val="0082060F"/>
    <w:rsid w:val="008209F2"/>
    <w:rsid w:val="00823846"/>
    <w:rsid w:val="00826B53"/>
    <w:rsid w:val="0082715E"/>
    <w:rsid w:val="00827480"/>
    <w:rsid w:val="00827855"/>
    <w:rsid w:val="00827B17"/>
    <w:rsid w:val="008323FC"/>
    <w:rsid w:val="0083321A"/>
    <w:rsid w:val="00833287"/>
    <w:rsid w:val="008338B8"/>
    <w:rsid w:val="00833916"/>
    <w:rsid w:val="00833A4F"/>
    <w:rsid w:val="00834694"/>
    <w:rsid w:val="00834B3E"/>
    <w:rsid w:val="00836977"/>
    <w:rsid w:val="008407BC"/>
    <w:rsid w:val="00841C2C"/>
    <w:rsid w:val="008426FA"/>
    <w:rsid w:val="00843E52"/>
    <w:rsid w:val="00844701"/>
    <w:rsid w:val="00844C67"/>
    <w:rsid w:val="008471CF"/>
    <w:rsid w:val="00847E6B"/>
    <w:rsid w:val="00847F47"/>
    <w:rsid w:val="008519D8"/>
    <w:rsid w:val="00851C66"/>
    <w:rsid w:val="00854D65"/>
    <w:rsid w:val="008554A6"/>
    <w:rsid w:val="008558A1"/>
    <w:rsid w:val="00855CA7"/>
    <w:rsid w:val="00856745"/>
    <w:rsid w:val="00856BA8"/>
    <w:rsid w:val="008618C9"/>
    <w:rsid w:val="00861EEF"/>
    <w:rsid w:val="00862D8B"/>
    <w:rsid w:val="00862FCE"/>
    <w:rsid w:val="00864493"/>
    <w:rsid w:val="0086610F"/>
    <w:rsid w:val="00866343"/>
    <w:rsid w:val="00866EFA"/>
    <w:rsid w:val="00867893"/>
    <w:rsid w:val="00870EEA"/>
    <w:rsid w:val="008729F4"/>
    <w:rsid w:val="00881325"/>
    <w:rsid w:val="008829E5"/>
    <w:rsid w:val="00884341"/>
    <w:rsid w:val="0088484F"/>
    <w:rsid w:val="0088612F"/>
    <w:rsid w:val="00886171"/>
    <w:rsid w:val="0089038F"/>
    <w:rsid w:val="00891458"/>
    <w:rsid w:val="00892541"/>
    <w:rsid w:val="008A42C2"/>
    <w:rsid w:val="008A544A"/>
    <w:rsid w:val="008A5C47"/>
    <w:rsid w:val="008B116D"/>
    <w:rsid w:val="008B282C"/>
    <w:rsid w:val="008B2937"/>
    <w:rsid w:val="008B2A8B"/>
    <w:rsid w:val="008B2E6B"/>
    <w:rsid w:val="008B30FB"/>
    <w:rsid w:val="008B3227"/>
    <w:rsid w:val="008B372C"/>
    <w:rsid w:val="008B39E3"/>
    <w:rsid w:val="008B57CE"/>
    <w:rsid w:val="008B6015"/>
    <w:rsid w:val="008B684C"/>
    <w:rsid w:val="008B6D46"/>
    <w:rsid w:val="008B7C22"/>
    <w:rsid w:val="008C0662"/>
    <w:rsid w:val="008C12E7"/>
    <w:rsid w:val="008C1AC1"/>
    <w:rsid w:val="008C1C07"/>
    <w:rsid w:val="008C25E9"/>
    <w:rsid w:val="008C3957"/>
    <w:rsid w:val="008C443D"/>
    <w:rsid w:val="008C4EC7"/>
    <w:rsid w:val="008C6411"/>
    <w:rsid w:val="008C668C"/>
    <w:rsid w:val="008C68D7"/>
    <w:rsid w:val="008C703B"/>
    <w:rsid w:val="008C766C"/>
    <w:rsid w:val="008D02FA"/>
    <w:rsid w:val="008D0E23"/>
    <w:rsid w:val="008D1DEC"/>
    <w:rsid w:val="008D3516"/>
    <w:rsid w:val="008D5453"/>
    <w:rsid w:val="008D6BD9"/>
    <w:rsid w:val="008E0C7A"/>
    <w:rsid w:val="008E0DE8"/>
    <w:rsid w:val="008E2C0D"/>
    <w:rsid w:val="008E3B21"/>
    <w:rsid w:val="008E4237"/>
    <w:rsid w:val="008E5F07"/>
    <w:rsid w:val="008F08E2"/>
    <w:rsid w:val="008F0A4F"/>
    <w:rsid w:val="008F3131"/>
    <w:rsid w:val="008F4655"/>
    <w:rsid w:val="008F7809"/>
    <w:rsid w:val="0090003F"/>
    <w:rsid w:val="009015D6"/>
    <w:rsid w:val="00902C47"/>
    <w:rsid w:val="00904C5F"/>
    <w:rsid w:val="00904E95"/>
    <w:rsid w:val="009056F2"/>
    <w:rsid w:val="00905C7D"/>
    <w:rsid w:val="009106CE"/>
    <w:rsid w:val="009134F9"/>
    <w:rsid w:val="009138AF"/>
    <w:rsid w:val="00914076"/>
    <w:rsid w:val="009144F9"/>
    <w:rsid w:val="00915325"/>
    <w:rsid w:val="009231AE"/>
    <w:rsid w:val="00925E6A"/>
    <w:rsid w:val="00926819"/>
    <w:rsid w:val="009319E6"/>
    <w:rsid w:val="0093225D"/>
    <w:rsid w:val="00932528"/>
    <w:rsid w:val="00932C1E"/>
    <w:rsid w:val="00933160"/>
    <w:rsid w:val="0093528A"/>
    <w:rsid w:val="00936B84"/>
    <w:rsid w:val="00940198"/>
    <w:rsid w:val="00940278"/>
    <w:rsid w:val="009443CC"/>
    <w:rsid w:val="00944623"/>
    <w:rsid w:val="00944806"/>
    <w:rsid w:val="00944A5B"/>
    <w:rsid w:val="00946024"/>
    <w:rsid w:val="009463B8"/>
    <w:rsid w:val="00951227"/>
    <w:rsid w:val="00951CC5"/>
    <w:rsid w:val="00951E05"/>
    <w:rsid w:val="00953817"/>
    <w:rsid w:val="00955466"/>
    <w:rsid w:val="00955EC9"/>
    <w:rsid w:val="0095639B"/>
    <w:rsid w:val="00956DF2"/>
    <w:rsid w:val="009573B6"/>
    <w:rsid w:val="0095763E"/>
    <w:rsid w:val="00957C2E"/>
    <w:rsid w:val="00957D4E"/>
    <w:rsid w:val="00961122"/>
    <w:rsid w:val="0096117D"/>
    <w:rsid w:val="00961C14"/>
    <w:rsid w:val="00962D09"/>
    <w:rsid w:val="00963EEB"/>
    <w:rsid w:val="009643E2"/>
    <w:rsid w:val="0096511F"/>
    <w:rsid w:val="00965D35"/>
    <w:rsid w:val="00965F9B"/>
    <w:rsid w:val="00971F43"/>
    <w:rsid w:val="00972729"/>
    <w:rsid w:val="00972CEE"/>
    <w:rsid w:val="00973900"/>
    <w:rsid w:val="0097461B"/>
    <w:rsid w:val="009750BD"/>
    <w:rsid w:val="009753D9"/>
    <w:rsid w:val="00976155"/>
    <w:rsid w:val="00976FAB"/>
    <w:rsid w:val="0098026A"/>
    <w:rsid w:val="00980F93"/>
    <w:rsid w:val="009827B6"/>
    <w:rsid w:val="00983A5E"/>
    <w:rsid w:val="00984109"/>
    <w:rsid w:val="00984564"/>
    <w:rsid w:val="00985059"/>
    <w:rsid w:val="00986EDE"/>
    <w:rsid w:val="00987309"/>
    <w:rsid w:val="00987E81"/>
    <w:rsid w:val="00990360"/>
    <w:rsid w:val="00993EE6"/>
    <w:rsid w:val="00994409"/>
    <w:rsid w:val="00994BAE"/>
    <w:rsid w:val="00995AEE"/>
    <w:rsid w:val="00996195"/>
    <w:rsid w:val="0099620C"/>
    <w:rsid w:val="009A29C3"/>
    <w:rsid w:val="009A3C82"/>
    <w:rsid w:val="009A4381"/>
    <w:rsid w:val="009A452A"/>
    <w:rsid w:val="009A5EF4"/>
    <w:rsid w:val="009A6DAB"/>
    <w:rsid w:val="009A701F"/>
    <w:rsid w:val="009B0F55"/>
    <w:rsid w:val="009B14DA"/>
    <w:rsid w:val="009B2060"/>
    <w:rsid w:val="009B294D"/>
    <w:rsid w:val="009B5242"/>
    <w:rsid w:val="009B5A7E"/>
    <w:rsid w:val="009B5BA4"/>
    <w:rsid w:val="009B7EA1"/>
    <w:rsid w:val="009C1440"/>
    <w:rsid w:val="009C2D2F"/>
    <w:rsid w:val="009C41F1"/>
    <w:rsid w:val="009C4BA9"/>
    <w:rsid w:val="009C51FE"/>
    <w:rsid w:val="009C5E4E"/>
    <w:rsid w:val="009C6654"/>
    <w:rsid w:val="009C7B28"/>
    <w:rsid w:val="009D046F"/>
    <w:rsid w:val="009D08AD"/>
    <w:rsid w:val="009D20AC"/>
    <w:rsid w:val="009D2DD8"/>
    <w:rsid w:val="009D3104"/>
    <w:rsid w:val="009D3A36"/>
    <w:rsid w:val="009D65E8"/>
    <w:rsid w:val="009D6E50"/>
    <w:rsid w:val="009D6E5B"/>
    <w:rsid w:val="009D7166"/>
    <w:rsid w:val="009E00B7"/>
    <w:rsid w:val="009E0FD1"/>
    <w:rsid w:val="009E1187"/>
    <w:rsid w:val="009E1AD3"/>
    <w:rsid w:val="009E3E0D"/>
    <w:rsid w:val="009E4396"/>
    <w:rsid w:val="009E594A"/>
    <w:rsid w:val="009E7BA8"/>
    <w:rsid w:val="009E7CB8"/>
    <w:rsid w:val="009F173E"/>
    <w:rsid w:val="009F2E1D"/>
    <w:rsid w:val="009F409D"/>
    <w:rsid w:val="009F6154"/>
    <w:rsid w:val="009F72E9"/>
    <w:rsid w:val="009F76B3"/>
    <w:rsid w:val="00A00A3C"/>
    <w:rsid w:val="00A00E28"/>
    <w:rsid w:val="00A01AC9"/>
    <w:rsid w:val="00A01C64"/>
    <w:rsid w:val="00A053C0"/>
    <w:rsid w:val="00A06C51"/>
    <w:rsid w:val="00A078A2"/>
    <w:rsid w:val="00A102BB"/>
    <w:rsid w:val="00A11634"/>
    <w:rsid w:val="00A1219E"/>
    <w:rsid w:val="00A13977"/>
    <w:rsid w:val="00A13FBE"/>
    <w:rsid w:val="00A14B4F"/>
    <w:rsid w:val="00A14F33"/>
    <w:rsid w:val="00A15AEF"/>
    <w:rsid w:val="00A16DF5"/>
    <w:rsid w:val="00A20BB8"/>
    <w:rsid w:val="00A21B7F"/>
    <w:rsid w:val="00A229D3"/>
    <w:rsid w:val="00A23F40"/>
    <w:rsid w:val="00A26596"/>
    <w:rsid w:val="00A27A4C"/>
    <w:rsid w:val="00A300CA"/>
    <w:rsid w:val="00A30133"/>
    <w:rsid w:val="00A30638"/>
    <w:rsid w:val="00A30E2C"/>
    <w:rsid w:val="00A33C2C"/>
    <w:rsid w:val="00A34590"/>
    <w:rsid w:val="00A34E22"/>
    <w:rsid w:val="00A365D1"/>
    <w:rsid w:val="00A370F7"/>
    <w:rsid w:val="00A41B1F"/>
    <w:rsid w:val="00A41DD4"/>
    <w:rsid w:val="00A4201F"/>
    <w:rsid w:val="00A430E7"/>
    <w:rsid w:val="00A43A64"/>
    <w:rsid w:val="00A44FBE"/>
    <w:rsid w:val="00A452EE"/>
    <w:rsid w:val="00A471B2"/>
    <w:rsid w:val="00A47F54"/>
    <w:rsid w:val="00A500DF"/>
    <w:rsid w:val="00A5080B"/>
    <w:rsid w:val="00A51410"/>
    <w:rsid w:val="00A51B0D"/>
    <w:rsid w:val="00A5450A"/>
    <w:rsid w:val="00A5458E"/>
    <w:rsid w:val="00A550B7"/>
    <w:rsid w:val="00A554B5"/>
    <w:rsid w:val="00A555A4"/>
    <w:rsid w:val="00A55F46"/>
    <w:rsid w:val="00A562AE"/>
    <w:rsid w:val="00A57D04"/>
    <w:rsid w:val="00A6207F"/>
    <w:rsid w:val="00A62E32"/>
    <w:rsid w:val="00A63520"/>
    <w:rsid w:val="00A65311"/>
    <w:rsid w:val="00A65321"/>
    <w:rsid w:val="00A673C1"/>
    <w:rsid w:val="00A70D78"/>
    <w:rsid w:val="00A71064"/>
    <w:rsid w:val="00A710A5"/>
    <w:rsid w:val="00A74AE9"/>
    <w:rsid w:val="00A74E7D"/>
    <w:rsid w:val="00A7502E"/>
    <w:rsid w:val="00A770F9"/>
    <w:rsid w:val="00A77831"/>
    <w:rsid w:val="00A822D3"/>
    <w:rsid w:val="00A82C27"/>
    <w:rsid w:val="00A833CB"/>
    <w:rsid w:val="00A833F4"/>
    <w:rsid w:val="00A85ADD"/>
    <w:rsid w:val="00A90E73"/>
    <w:rsid w:val="00A911E7"/>
    <w:rsid w:val="00A91F0C"/>
    <w:rsid w:val="00A97EA5"/>
    <w:rsid w:val="00AA00BB"/>
    <w:rsid w:val="00AA0BCB"/>
    <w:rsid w:val="00AA3E70"/>
    <w:rsid w:val="00AA4AB8"/>
    <w:rsid w:val="00AA50A1"/>
    <w:rsid w:val="00AA5DC2"/>
    <w:rsid w:val="00AA6C47"/>
    <w:rsid w:val="00AB0AA9"/>
    <w:rsid w:val="00AB1FE9"/>
    <w:rsid w:val="00AB2FF2"/>
    <w:rsid w:val="00AB37C4"/>
    <w:rsid w:val="00AB4FDB"/>
    <w:rsid w:val="00AC15C7"/>
    <w:rsid w:val="00AC1EA1"/>
    <w:rsid w:val="00AC22FB"/>
    <w:rsid w:val="00AC56C9"/>
    <w:rsid w:val="00AC7CE0"/>
    <w:rsid w:val="00AD20C3"/>
    <w:rsid w:val="00AD4E6A"/>
    <w:rsid w:val="00AD5C76"/>
    <w:rsid w:val="00AD69B9"/>
    <w:rsid w:val="00AD74C8"/>
    <w:rsid w:val="00AD7C28"/>
    <w:rsid w:val="00AE0D20"/>
    <w:rsid w:val="00AE0EE0"/>
    <w:rsid w:val="00AE1897"/>
    <w:rsid w:val="00AE2680"/>
    <w:rsid w:val="00AE2C55"/>
    <w:rsid w:val="00AE421A"/>
    <w:rsid w:val="00AE6A74"/>
    <w:rsid w:val="00AE7653"/>
    <w:rsid w:val="00AF27DB"/>
    <w:rsid w:val="00AF309C"/>
    <w:rsid w:val="00AF3879"/>
    <w:rsid w:val="00AF3BD9"/>
    <w:rsid w:val="00AF491C"/>
    <w:rsid w:val="00AF6D80"/>
    <w:rsid w:val="00AF78C0"/>
    <w:rsid w:val="00AF7DE5"/>
    <w:rsid w:val="00B01139"/>
    <w:rsid w:val="00B015EE"/>
    <w:rsid w:val="00B01B49"/>
    <w:rsid w:val="00B022B5"/>
    <w:rsid w:val="00B03256"/>
    <w:rsid w:val="00B041C2"/>
    <w:rsid w:val="00B07BE1"/>
    <w:rsid w:val="00B11B14"/>
    <w:rsid w:val="00B1281A"/>
    <w:rsid w:val="00B13C80"/>
    <w:rsid w:val="00B15606"/>
    <w:rsid w:val="00B2036B"/>
    <w:rsid w:val="00B237A6"/>
    <w:rsid w:val="00B23C5B"/>
    <w:rsid w:val="00B26115"/>
    <w:rsid w:val="00B26A09"/>
    <w:rsid w:val="00B2768C"/>
    <w:rsid w:val="00B30240"/>
    <w:rsid w:val="00B30CBE"/>
    <w:rsid w:val="00B3172F"/>
    <w:rsid w:val="00B31F1F"/>
    <w:rsid w:val="00B35158"/>
    <w:rsid w:val="00B37500"/>
    <w:rsid w:val="00B37840"/>
    <w:rsid w:val="00B4329B"/>
    <w:rsid w:val="00B43EE5"/>
    <w:rsid w:val="00B44498"/>
    <w:rsid w:val="00B46098"/>
    <w:rsid w:val="00B4726C"/>
    <w:rsid w:val="00B473D9"/>
    <w:rsid w:val="00B50195"/>
    <w:rsid w:val="00B508DF"/>
    <w:rsid w:val="00B513CD"/>
    <w:rsid w:val="00B51744"/>
    <w:rsid w:val="00B53A46"/>
    <w:rsid w:val="00B54580"/>
    <w:rsid w:val="00B54852"/>
    <w:rsid w:val="00B54F07"/>
    <w:rsid w:val="00B555B7"/>
    <w:rsid w:val="00B558B6"/>
    <w:rsid w:val="00B55D6E"/>
    <w:rsid w:val="00B5766C"/>
    <w:rsid w:val="00B57731"/>
    <w:rsid w:val="00B60BC3"/>
    <w:rsid w:val="00B62041"/>
    <w:rsid w:val="00B6765B"/>
    <w:rsid w:val="00B67F67"/>
    <w:rsid w:val="00B705E8"/>
    <w:rsid w:val="00B715EE"/>
    <w:rsid w:val="00B7195F"/>
    <w:rsid w:val="00B720E9"/>
    <w:rsid w:val="00B7228C"/>
    <w:rsid w:val="00B73E46"/>
    <w:rsid w:val="00B74098"/>
    <w:rsid w:val="00B751CF"/>
    <w:rsid w:val="00B75389"/>
    <w:rsid w:val="00B754D8"/>
    <w:rsid w:val="00B758ED"/>
    <w:rsid w:val="00B75BAA"/>
    <w:rsid w:val="00B76A34"/>
    <w:rsid w:val="00B77412"/>
    <w:rsid w:val="00B8049A"/>
    <w:rsid w:val="00B807CB"/>
    <w:rsid w:val="00B81C50"/>
    <w:rsid w:val="00B81D83"/>
    <w:rsid w:val="00B833D2"/>
    <w:rsid w:val="00B83581"/>
    <w:rsid w:val="00B8386A"/>
    <w:rsid w:val="00B83886"/>
    <w:rsid w:val="00B83F07"/>
    <w:rsid w:val="00B84050"/>
    <w:rsid w:val="00B85DF4"/>
    <w:rsid w:val="00B876B3"/>
    <w:rsid w:val="00B9090C"/>
    <w:rsid w:val="00B92461"/>
    <w:rsid w:val="00B929C2"/>
    <w:rsid w:val="00B943D1"/>
    <w:rsid w:val="00B9518D"/>
    <w:rsid w:val="00B9592C"/>
    <w:rsid w:val="00B97154"/>
    <w:rsid w:val="00B972A3"/>
    <w:rsid w:val="00B97A27"/>
    <w:rsid w:val="00BA0281"/>
    <w:rsid w:val="00BA2412"/>
    <w:rsid w:val="00BA2848"/>
    <w:rsid w:val="00BA3CF0"/>
    <w:rsid w:val="00BA44ED"/>
    <w:rsid w:val="00BA55AF"/>
    <w:rsid w:val="00BA6B89"/>
    <w:rsid w:val="00BA70FC"/>
    <w:rsid w:val="00BA77C9"/>
    <w:rsid w:val="00BA7A69"/>
    <w:rsid w:val="00BB38AC"/>
    <w:rsid w:val="00BB3BE0"/>
    <w:rsid w:val="00BB41E7"/>
    <w:rsid w:val="00BB5750"/>
    <w:rsid w:val="00BB7B6B"/>
    <w:rsid w:val="00BC0292"/>
    <w:rsid w:val="00BC128E"/>
    <w:rsid w:val="00BC1492"/>
    <w:rsid w:val="00BC2147"/>
    <w:rsid w:val="00BC31FA"/>
    <w:rsid w:val="00BC400A"/>
    <w:rsid w:val="00BC45E6"/>
    <w:rsid w:val="00BC4F64"/>
    <w:rsid w:val="00BC5701"/>
    <w:rsid w:val="00BD05C2"/>
    <w:rsid w:val="00BD107F"/>
    <w:rsid w:val="00BD14EE"/>
    <w:rsid w:val="00BD5946"/>
    <w:rsid w:val="00BD5A67"/>
    <w:rsid w:val="00BD7B90"/>
    <w:rsid w:val="00BD7B91"/>
    <w:rsid w:val="00BE0A5D"/>
    <w:rsid w:val="00BE16AB"/>
    <w:rsid w:val="00BE2F69"/>
    <w:rsid w:val="00BE39F3"/>
    <w:rsid w:val="00BE5008"/>
    <w:rsid w:val="00BE538C"/>
    <w:rsid w:val="00BE76A2"/>
    <w:rsid w:val="00BF3858"/>
    <w:rsid w:val="00BF525F"/>
    <w:rsid w:val="00BF69C8"/>
    <w:rsid w:val="00BF6B55"/>
    <w:rsid w:val="00BF7E0C"/>
    <w:rsid w:val="00C0125D"/>
    <w:rsid w:val="00C023A1"/>
    <w:rsid w:val="00C02701"/>
    <w:rsid w:val="00C03C79"/>
    <w:rsid w:val="00C0427F"/>
    <w:rsid w:val="00C04459"/>
    <w:rsid w:val="00C10CDB"/>
    <w:rsid w:val="00C112B6"/>
    <w:rsid w:val="00C1231B"/>
    <w:rsid w:val="00C12EAB"/>
    <w:rsid w:val="00C17187"/>
    <w:rsid w:val="00C174BF"/>
    <w:rsid w:val="00C17593"/>
    <w:rsid w:val="00C176B2"/>
    <w:rsid w:val="00C22569"/>
    <w:rsid w:val="00C2285F"/>
    <w:rsid w:val="00C24341"/>
    <w:rsid w:val="00C265A6"/>
    <w:rsid w:val="00C26EBA"/>
    <w:rsid w:val="00C307EA"/>
    <w:rsid w:val="00C3165B"/>
    <w:rsid w:val="00C35E61"/>
    <w:rsid w:val="00C40C42"/>
    <w:rsid w:val="00C413BE"/>
    <w:rsid w:val="00C41613"/>
    <w:rsid w:val="00C421FA"/>
    <w:rsid w:val="00C47360"/>
    <w:rsid w:val="00C47A6B"/>
    <w:rsid w:val="00C50B0D"/>
    <w:rsid w:val="00C5153D"/>
    <w:rsid w:val="00C52A32"/>
    <w:rsid w:val="00C531D9"/>
    <w:rsid w:val="00C54FEB"/>
    <w:rsid w:val="00C552A4"/>
    <w:rsid w:val="00C55581"/>
    <w:rsid w:val="00C57E17"/>
    <w:rsid w:val="00C60520"/>
    <w:rsid w:val="00C61031"/>
    <w:rsid w:val="00C61D68"/>
    <w:rsid w:val="00C620A0"/>
    <w:rsid w:val="00C62153"/>
    <w:rsid w:val="00C62D33"/>
    <w:rsid w:val="00C63668"/>
    <w:rsid w:val="00C63866"/>
    <w:rsid w:val="00C642A2"/>
    <w:rsid w:val="00C664C2"/>
    <w:rsid w:val="00C66F0C"/>
    <w:rsid w:val="00C70B7F"/>
    <w:rsid w:val="00C70BBD"/>
    <w:rsid w:val="00C732AC"/>
    <w:rsid w:val="00C7494D"/>
    <w:rsid w:val="00C74BD4"/>
    <w:rsid w:val="00C76572"/>
    <w:rsid w:val="00C77391"/>
    <w:rsid w:val="00C77632"/>
    <w:rsid w:val="00C77C72"/>
    <w:rsid w:val="00C8137D"/>
    <w:rsid w:val="00C81423"/>
    <w:rsid w:val="00C81B8C"/>
    <w:rsid w:val="00C8566A"/>
    <w:rsid w:val="00C85F6C"/>
    <w:rsid w:val="00C91BE4"/>
    <w:rsid w:val="00C91C27"/>
    <w:rsid w:val="00C92419"/>
    <w:rsid w:val="00C93579"/>
    <w:rsid w:val="00C94768"/>
    <w:rsid w:val="00C94E66"/>
    <w:rsid w:val="00C94F74"/>
    <w:rsid w:val="00C95D55"/>
    <w:rsid w:val="00C95D7F"/>
    <w:rsid w:val="00C96B29"/>
    <w:rsid w:val="00C9771D"/>
    <w:rsid w:val="00CA2327"/>
    <w:rsid w:val="00CA3A4C"/>
    <w:rsid w:val="00CA591A"/>
    <w:rsid w:val="00CA75FF"/>
    <w:rsid w:val="00CA7B61"/>
    <w:rsid w:val="00CA7C1F"/>
    <w:rsid w:val="00CB104F"/>
    <w:rsid w:val="00CB2954"/>
    <w:rsid w:val="00CB4439"/>
    <w:rsid w:val="00CB4E6A"/>
    <w:rsid w:val="00CB5B8C"/>
    <w:rsid w:val="00CB61B0"/>
    <w:rsid w:val="00CB6465"/>
    <w:rsid w:val="00CC019E"/>
    <w:rsid w:val="00CC2033"/>
    <w:rsid w:val="00CC290D"/>
    <w:rsid w:val="00CC4EB4"/>
    <w:rsid w:val="00CC6E28"/>
    <w:rsid w:val="00CC71E7"/>
    <w:rsid w:val="00CD1ECA"/>
    <w:rsid w:val="00CD2C69"/>
    <w:rsid w:val="00CD6933"/>
    <w:rsid w:val="00CD7605"/>
    <w:rsid w:val="00CE2C20"/>
    <w:rsid w:val="00CE47B3"/>
    <w:rsid w:val="00CE57DD"/>
    <w:rsid w:val="00CE58F5"/>
    <w:rsid w:val="00CE5F20"/>
    <w:rsid w:val="00CE7903"/>
    <w:rsid w:val="00CE7A2B"/>
    <w:rsid w:val="00CF2616"/>
    <w:rsid w:val="00CF37AF"/>
    <w:rsid w:val="00CF70AC"/>
    <w:rsid w:val="00D00578"/>
    <w:rsid w:val="00D01A70"/>
    <w:rsid w:val="00D03097"/>
    <w:rsid w:val="00D04062"/>
    <w:rsid w:val="00D05E37"/>
    <w:rsid w:val="00D06442"/>
    <w:rsid w:val="00D07402"/>
    <w:rsid w:val="00D078A5"/>
    <w:rsid w:val="00D10806"/>
    <w:rsid w:val="00D11197"/>
    <w:rsid w:val="00D11259"/>
    <w:rsid w:val="00D11DAA"/>
    <w:rsid w:val="00D12565"/>
    <w:rsid w:val="00D13AE9"/>
    <w:rsid w:val="00D14BC0"/>
    <w:rsid w:val="00D1728C"/>
    <w:rsid w:val="00D20A9F"/>
    <w:rsid w:val="00D219B1"/>
    <w:rsid w:val="00D22F66"/>
    <w:rsid w:val="00D22FDC"/>
    <w:rsid w:val="00D23C0E"/>
    <w:rsid w:val="00D2486E"/>
    <w:rsid w:val="00D24B9F"/>
    <w:rsid w:val="00D256BA"/>
    <w:rsid w:val="00D25ECA"/>
    <w:rsid w:val="00D26E32"/>
    <w:rsid w:val="00D274E5"/>
    <w:rsid w:val="00D31D7F"/>
    <w:rsid w:val="00D35097"/>
    <w:rsid w:val="00D350DB"/>
    <w:rsid w:val="00D36645"/>
    <w:rsid w:val="00D36A98"/>
    <w:rsid w:val="00D36E7F"/>
    <w:rsid w:val="00D40194"/>
    <w:rsid w:val="00D40E76"/>
    <w:rsid w:val="00D41479"/>
    <w:rsid w:val="00D449F9"/>
    <w:rsid w:val="00D46097"/>
    <w:rsid w:val="00D464C6"/>
    <w:rsid w:val="00D46A97"/>
    <w:rsid w:val="00D46DAC"/>
    <w:rsid w:val="00D4714C"/>
    <w:rsid w:val="00D472CB"/>
    <w:rsid w:val="00D52CF5"/>
    <w:rsid w:val="00D5402C"/>
    <w:rsid w:val="00D54BD0"/>
    <w:rsid w:val="00D57594"/>
    <w:rsid w:val="00D601EA"/>
    <w:rsid w:val="00D60AD4"/>
    <w:rsid w:val="00D61B87"/>
    <w:rsid w:val="00D61E0F"/>
    <w:rsid w:val="00D636C5"/>
    <w:rsid w:val="00D65A27"/>
    <w:rsid w:val="00D6777A"/>
    <w:rsid w:val="00D67EB0"/>
    <w:rsid w:val="00D70E61"/>
    <w:rsid w:val="00D72AC7"/>
    <w:rsid w:val="00D76F12"/>
    <w:rsid w:val="00D770CA"/>
    <w:rsid w:val="00D808B2"/>
    <w:rsid w:val="00D81CE0"/>
    <w:rsid w:val="00D85ACA"/>
    <w:rsid w:val="00D86606"/>
    <w:rsid w:val="00D86F30"/>
    <w:rsid w:val="00D87415"/>
    <w:rsid w:val="00D92D4B"/>
    <w:rsid w:val="00D9320E"/>
    <w:rsid w:val="00D93AAC"/>
    <w:rsid w:val="00D967F8"/>
    <w:rsid w:val="00DA088C"/>
    <w:rsid w:val="00DA1991"/>
    <w:rsid w:val="00DA2813"/>
    <w:rsid w:val="00DA47B4"/>
    <w:rsid w:val="00DA527E"/>
    <w:rsid w:val="00DA5B7D"/>
    <w:rsid w:val="00DA641B"/>
    <w:rsid w:val="00DA6E74"/>
    <w:rsid w:val="00DB15C7"/>
    <w:rsid w:val="00DB1E27"/>
    <w:rsid w:val="00DB2AC6"/>
    <w:rsid w:val="00DB3799"/>
    <w:rsid w:val="00DB426A"/>
    <w:rsid w:val="00DB594F"/>
    <w:rsid w:val="00DB6E28"/>
    <w:rsid w:val="00DC09BA"/>
    <w:rsid w:val="00DC2382"/>
    <w:rsid w:val="00DC28B2"/>
    <w:rsid w:val="00DC468E"/>
    <w:rsid w:val="00DC4697"/>
    <w:rsid w:val="00DD04EF"/>
    <w:rsid w:val="00DD081A"/>
    <w:rsid w:val="00DD1D83"/>
    <w:rsid w:val="00DD4493"/>
    <w:rsid w:val="00DD4528"/>
    <w:rsid w:val="00DD57D3"/>
    <w:rsid w:val="00DD5BC1"/>
    <w:rsid w:val="00DD646B"/>
    <w:rsid w:val="00DD73AF"/>
    <w:rsid w:val="00DD76AA"/>
    <w:rsid w:val="00DD7ABA"/>
    <w:rsid w:val="00DD7CC6"/>
    <w:rsid w:val="00DE06BC"/>
    <w:rsid w:val="00DE3359"/>
    <w:rsid w:val="00DE3A19"/>
    <w:rsid w:val="00DE3E98"/>
    <w:rsid w:val="00DF1F11"/>
    <w:rsid w:val="00DF63B4"/>
    <w:rsid w:val="00DF67C3"/>
    <w:rsid w:val="00DF6A91"/>
    <w:rsid w:val="00DF6C1C"/>
    <w:rsid w:val="00DF76B3"/>
    <w:rsid w:val="00E00466"/>
    <w:rsid w:val="00E0183C"/>
    <w:rsid w:val="00E02927"/>
    <w:rsid w:val="00E03687"/>
    <w:rsid w:val="00E06184"/>
    <w:rsid w:val="00E06B6B"/>
    <w:rsid w:val="00E07922"/>
    <w:rsid w:val="00E10127"/>
    <w:rsid w:val="00E10284"/>
    <w:rsid w:val="00E141CB"/>
    <w:rsid w:val="00E14D49"/>
    <w:rsid w:val="00E166C6"/>
    <w:rsid w:val="00E16BEF"/>
    <w:rsid w:val="00E1703D"/>
    <w:rsid w:val="00E1726B"/>
    <w:rsid w:val="00E17F99"/>
    <w:rsid w:val="00E200A4"/>
    <w:rsid w:val="00E21E02"/>
    <w:rsid w:val="00E23B63"/>
    <w:rsid w:val="00E24841"/>
    <w:rsid w:val="00E24AA5"/>
    <w:rsid w:val="00E276F6"/>
    <w:rsid w:val="00E322CD"/>
    <w:rsid w:val="00E32A7E"/>
    <w:rsid w:val="00E3319B"/>
    <w:rsid w:val="00E33F5D"/>
    <w:rsid w:val="00E35544"/>
    <w:rsid w:val="00E35F00"/>
    <w:rsid w:val="00E37A1B"/>
    <w:rsid w:val="00E37F80"/>
    <w:rsid w:val="00E421C3"/>
    <w:rsid w:val="00E428DC"/>
    <w:rsid w:val="00E42A1F"/>
    <w:rsid w:val="00E45B14"/>
    <w:rsid w:val="00E50A7E"/>
    <w:rsid w:val="00E53793"/>
    <w:rsid w:val="00E546CB"/>
    <w:rsid w:val="00E54C9D"/>
    <w:rsid w:val="00E5519B"/>
    <w:rsid w:val="00E5561E"/>
    <w:rsid w:val="00E55FFC"/>
    <w:rsid w:val="00E56687"/>
    <w:rsid w:val="00E60AC9"/>
    <w:rsid w:val="00E61380"/>
    <w:rsid w:val="00E626BF"/>
    <w:rsid w:val="00E62F18"/>
    <w:rsid w:val="00E63F30"/>
    <w:rsid w:val="00E6446B"/>
    <w:rsid w:val="00E6492B"/>
    <w:rsid w:val="00E67E9B"/>
    <w:rsid w:val="00E70AC8"/>
    <w:rsid w:val="00E736AE"/>
    <w:rsid w:val="00E76533"/>
    <w:rsid w:val="00E80930"/>
    <w:rsid w:val="00E811A4"/>
    <w:rsid w:val="00E85DA9"/>
    <w:rsid w:val="00E87172"/>
    <w:rsid w:val="00E87BEA"/>
    <w:rsid w:val="00E87FA4"/>
    <w:rsid w:val="00E91182"/>
    <w:rsid w:val="00E9126A"/>
    <w:rsid w:val="00E91CDE"/>
    <w:rsid w:val="00E949ED"/>
    <w:rsid w:val="00E9549B"/>
    <w:rsid w:val="00EA073F"/>
    <w:rsid w:val="00EA4F0A"/>
    <w:rsid w:val="00EA6EA0"/>
    <w:rsid w:val="00EA6F6F"/>
    <w:rsid w:val="00EA70AD"/>
    <w:rsid w:val="00EA7AE8"/>
    <w:rsid w:val="00EA7E5C"/>
    <w:rsid w:val="00EB1678"/>
    <w:rsid w:val="00EB26DF"/>
    <w:rsid w:val="00EB38EC"/>
    <w:rsid w:val="00EB395D"/>
    <w:rsid w:val="00EB45FD"/>
    <w:rsid w:val="00EB596C"/>
    <w:rsid w:val="00EB6202"/>
    <w:rsid w:val="00EC142C"/>
    <w:rsid w:val="00EC1993"/>
    <w:rsid w:val="00EC36A7"/>
    <w:rsid w:val="00EC6C52"/>
    <w:rsid w:val="00ED0E18"/>
    <w:rsid w:val="00ED0F0A"/>
    <w:rsid w:val="00ED17DD"/>
    <w:rsid w:val="00ED3C54"/>
    <w:rsid w:val="00ED44C2"/>
    <w:rsid w:val="00ED5D72"/>
    <w:rsid w:val="00ED62CF"/>
    <w:rsid w:val="00EE162B"/>
    <w:rsid w:val="00EE20D0"/>
    <w:rsid w:val="00EE42B0"/>
    <w:rsid w:val="00EE78AF"/>
    <w:rsid w:val="00EF135E"/>
    <w:rsid w:val="00EF3839"/>
    <w:rsid w:val="00EF4068"/>
    <w:rsid w:val="00EF7C33"/>
    <w:rsid w:val="00F01BB3"/>
    <w:rsid w:val="00F02A72"/>
    <w:rsid w:val="00F0661E"/>
    <w:rsid w:val="00F10522"/>
    <w:rsid w:val="00F11533"/>
    <w:rsid w:val="00F11DAD"/>
    <w:rsid w:val="00F1310C"/>
    <w:rsid w:val="00F13BD4"/>
    <w:rsid w:val="00F1443B"/>
    <w:rsid w:val="00F1644E"/>
    <w:rsid w:val="00F17E28"/>
    <w:rsid w:val="00F20907"/>
    <w:rsid w:val="00F2320B"/>
    <w:rsid w:val="00F27047"/>
    <w:rsid w:val="00F276AB"/>
    <w:rsid w:val="00F27FF9"/>
    <w:rsid w:val="00F30796"/>
    <w:rsid w:val="00F31CB9"/>
    <w:rsid w:val="00F33716"/>
    <w:rsid w:val="00F3372C"/>
    <w:rsid w:val="00F33D94"/>
    <w:rsid w:val="00F357BA"/>
    <w:rsid w:val="00F35C1B"/>
    <w:rsid w:val="00F37636"/>
    <w:rsid w:val="00F411AE"/>
    <w:rsid w:val="00F41272"/>
    <w:rsid w:val="00F41541"/>
    <w:rsid w:val="00F43F19"/>
    <w:rsid w:val="00F44E9E"/>
    <w:rsid w:val="00F50A36"/>
    <w:rsid w:val="00F5335D"/>
    <w:rsid w:val="00F53EF0"/>
    <w:rsid w:val="00F54710"/>
    <w:rsid w:val="00F54B8F"/>
    <w:rsid w:val="00F5601E"/>
    <w:rsid w:val="00F57619"/>
    <w:rsid w:val="00F601C7"/>
    <w:rsid w:val="00F60EDA"/>
    <w:rsid w:val="00F64C0E"/>
    <w:rsid w:val="00F65363"/>
    <w:rsid w:val="00F677D7"/>
    <w:rsid w:val="00F7131B"/>
    <w:rsid w:val="00F748E8"/>
    <w:rsid w:val="00F75950"/>
    <w:rsid w:val="00F8071E"/>
    <w:rsid w:val="00F835C1"/>
    <w:rsid w:val="00F8548E"/>
    <w:rsid w:val="00F858AB"/>
    <w:rsid w:val="00F8795E"/>
    <w:rsid w:val="00F90589"/>
    <w:rsid w:val="00F9130D"/>
    <w:rsid w:val="00F9201E"/>
    <w:rsid w:val="00F94759"/>
    <w:rsid w:val="00F97123"/>
    <w:rsid w:val="00F97E60"/>
    <w:rsid w:val="00FA0B21"/>
    <w:rsid w:val="00FA0C33"/>
    <w:rsid w:val="00FB037B"/>
    <w:rsid w:val="00FB102E"/>
    <w:rsid w:val="00FB26C2"/>
    <w:rsid w:val="00FB3753"/>
    <w:rsid w:val="00FB4535"/>
    <w:rsid w:val="00FC2550"/>
    <w:rsid w:val="00FC2F60"/>
    <w:rsid w:val="00FC3BE8"/>
    <w:rsid w:val="00FC4504"/>
    <w:rsid w:val="00FC6B38"/>
    <w:rsid w:val="00FC7AA7"/>
    <w:rsid w:val="00FC7CAE"/>
    <w:rsid w:val="00FD24D8"/>
    <w:rsid w:val="00FD41FA"/>
    <w:rsid w:val="00FD42E5"/>
    <w:rsid w:val="00FD5866"/>
    <w:rsid w:val="00FD5E27"/>
    <w:rsid w:val="00FD627F"/>
    <w:rsid w:val="00FD6ADE"/>
    <w:rsid w:val="00FE27A1"/>
    <w:rsid w:val="00FE5EC0"/>
    <w:rsid w:val="00FE7293"/>
    <w:rsid w:val="00FE754D"/>
    <w:rsid w:val="00FF01CD"/>
    <w:rsid w:val="00FF23DF"/>
    <w:rsid w:val="00FF6064"/>
    <w:rsid w:val="00FF6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5D76DFC"/>
  <w15:docId w15:val="{58F08C97-862E-4CFC-A245-A73AB5CDE9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A073F"/>
    <w:pPr>
      <w:bidi/>
    </w:pPr>
    <w:rPr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427C4A"/>
    <w:pPr>
      <w:bidi w:val="0"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nhideWhenUsed/>
    <w:qFormat/>
    <w:rsid w:val="00682A2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nhideWhenUsed/>
    <w:qFormat/>
    <w:rsid w:val="003E3FAB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3E3FA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FE27A1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E27A1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FE27A1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E27A1"/>
    <w:rPr>
      <w:sz w:val="24"/>
      <w:szCs w:val="24"/>
    </w:rPr>
  </w:style>
  <w:style w:type="paragraph" w:styleId="BalloonText">
    <w:name w:val="Balloon Text"/>
    <w:basedOn w:val="Normal"/>
    <w:link w:val="BalloonTextChar"/>
    <w:rsid w:val="00FE27A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FE27A1"/>
    <w:rPr>
      <w:rFonts w:ascii="Tahoma" w:hAnsi="Tahoma" w:cs="Tahoma"/>
      <w:sz w:val="16"/>
      <w:szCs w:val="16"/>
    </w:rPr>
  </w:style>
  <w:style w:type="paragraph" w:styleId="NoSpacing">
    <w:name w:val="No Spacing"/>
    <w:link w:val="NoSpacingChar"/>
    <w:uiPriority w:val="1"/>
    <w:qFormat/>
    <w:rsid w:val="00FE27A1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NoSpacingChar">
    <w:name w:val="No Spacing Char"/>
    <w:basedOn w:val="DefaultParagraphFont"/>
    <w:link w:val="NoSpacing"/>
    <w:uiPriority w:val="1"/>
    <w:rsid w:val="00FE27A1"/>
    <w:rPr>
      <w:rFonts w:asciiTheme="minorHAnsi" w:eastAsiaTheme="minorEastAsia" w:hAnsiTheme="minorHAnsi" w:cstheme="minorBidi"/>
      <w:sz w:val="22"/>
      <w:szCs w:val="22"/>
    </w:rPr>
  </w:style>
  <w:style w:type="character" w:styleId="Hyperlink">
    <w:name w:val="Hyperlink"/>
    <w:basedOn w:val="DefaultParagraphFont"/>
    <w:uiPriority w:val="99"/>
    <w:rsid w:val="008C1C07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3D30FA"/>
    <w:pPr>
      <w:ind w:left="720"/>
      <w:contextualSpacing/>
    </w:pPr>
  </w:style>
  <w:style w:type="table" w:styleId="TableGrid">
    <w:name w:val="Table Grid"/>
    <w:basedOn w:val="TableNormal"/>
    <w:rsid w:val="007A074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427C4A"/>
    <w:rPr>
      <w:b/>
      <w:bCs/>
      <w:kern w:val="36"/>
      <w:sz w:val="48"/>
      <w:szCs w:val="48"/>
    </w:rPr>
  </w:style>
  <w:style w:type="character" w:styleId="Strong">
    <w:name w:val="Strong"/>
    <w:basedOn w:val="DefaultParagraphFont"/>
    <w:uiPriority w:val="22"/>
    <w:qFormat/>
    <w:rsid w:val="00392B56"/>
    <w:rPr>
      <w:b/>
      <w:bCs/>
    </w:rPr>
  </w:style>
  <w:style w:type="character" w:customStyle="1" w:styleId="apple-converted-space">
    <w:name w:val="apple-converted-space"/>
    <w:basedOn w:val="DefaultParagraphFont"/>
    <w:rsid w:val="00392B56"/>
  </w:style>
  <w:style w:type="paragraph" w:styleId="BodyText">
    <w:name w:val="Body Text"/>
    <w:basedOn w:val="Normal"/>
    <w:link w:val="BodyTextChar"/>
    <w:rsid w:val="00287120"/>
    <w:pPr>
      <w:spacing w:line="312" w:lineRule="auto"/>
    </w:pPr>
    <w:rPr>
      <w:rFonts w:cs="FrankRuehl"/>
      <w:sz w:val="20"/>
      <w:szCs w:val="28"/>
    </w:rPr>
  </w:style>
  <w:style w:type="character" w:customStyle="1" w:styleId="BodyTextChar">
    <w:name w:val="Body Text Char"/>
    <w:basedOn w:val="DefaultParagraphFont"/>
    <w:link w:val="BodyText"/>
    <w:rsid w:val="00287120"/>
    <w:rPr>
      <w:rFonts w:cs="FrankRuehl"/>
      <w:szCs w:val="28"/>
    </w:rPr>
  </w:style>
  <w:style w:type="character" w:customStyle="1" w:styleId="Heading2Char">
    <w:name w:val="Heading 2 Char"/>
    <w:basedOn w:val="DefaultParagraphFont"/>
    <w:link w:val="Heading2"/>
    <w:rsid w:val="00682A2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PlainText">
    <w:name w:val="Plain Text"/>
    <w:basedOn w:val="Normal"/>
    <w:link w:val="PlainTextChar"/>
    <w:uiPriority w:val="99"/>
    <w:unhideWhenUsed/>
    <w:rsid w:val="009D65E8"/>
    <w:rPr>
      <w:rFonts w:ascii="Calibri" w:eastAsiaTheme="minorHAnsi" w:hAnsi="Calibri" w:cs="Consolas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9D65E8"/>
    <w:rPr>
      <w:rFonts w:ascii="Calibri" w:eastAsiaTheme="minorHAnsi" w:hAnsi="Calibri" w:cs="Consolas"/>
      <w:sz w:val="22"/>
      <w:szCs w:val="21"/>
    </w:rPr>
  </w:style>
  <w:style w:type="paragraph" w:styleId="NormalWeb">
    <w:name w:val="Normal (Web)"/>
    <w:basedOn w:val="Normal"/>
    <w:uiPriority w:val="99"/>
    <w:unhideWhenUsed/>
    <w:rsid w:val="00A6207F"/>
    <w:pPr>
      <w:bidi w:val="0"/>
      <w:spacing w:before="100" w:beforeAutospacing="1" w:after="100" w:afterAutospacing="1"/>
    </w:pPr>
    <w:rPr>
      <w:rFonts w:eastAsiaTheme="minorHAnsi"/>
    </w:rPr>
  </w:style>
  <w:style w:type="character" w:customStyle="1" w:styleId="Heading3Char">
    <w:name w:val="Heading 3 Char"/>
    <w:basedOn w:val="DefaultParagraphFont"/>
    <w:link w:val="Heading3"/>
    <w:rsid w:val="003E3FAB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4Char">
    <w:name w:val="Heading 4 Char"/>
    <w:basedOn w:val="DefaultParagraphFont"/>
    <w:link w:val="Heading4"/>
    <w:semiHidden/>
    <w:rsid w:val="003E3FAB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a2alabel">
    <w:name w:val="a2a_label"/>
    <w:basedOn w:val="DefaultParagraphFont"/>
    <w:rsid w:val="003E3FAB"/>
  </w:style>
  <w:style w:type="character" w:styleId="Emphasis">
    <w:name w:val="Emphasis"/>
    <w:basedOn w:val="DefaultParagraphFont"/>
    <w:uiPriority w:val="20"/>
    <w:qFormat/>
    <w:rsid w:val="00F43F19"/>
    <w:rPr>
      <w:i/>
      <w:iCs/>
    </w:rPr>
  </w:style>
  <w:style w:type="character" w:customStyle="1" w:styleId="tooltip">
    <w:name w:val="tooltip"/>
    <w:basedOn w:val="DefaultParagraphFont"/>
    <w:rsid w:val="00517FE0"/>
  </w:style>
  <w:style w:type="character" w:customStyle="1" w:styleId="normaltextrun">
    <w:name w:val="normaltextrun"/>
    <w:basedOn w:val="DefaultParagraphFont"/>
    <w:rsid w:val="00AD7C28"/>
  </w:style>
  <w:style w:type="character" w:styleId="UnresolvedMention">
    <w:name w:val="Unresolved Mention"/>
    <w:basedOn w:val="DefaultParagraphFont"/>
    <w:uiPriority w:val="99"/>
    <w:semiHidden/>
    <w:unhideWhenUsed/>
    <w:rsid w:val="00277E3C"/>
    <w:rPr>
      <w:color w:val="605E5C"/>
      <w:shd w:val="clear" w:color="auto" w:fill="E1DFDD"/>
    </w:rPr>
  </w:style>
  <w:style w:type="character" w:customStyle="1" w:styleId="contentpasted0">
    <w:name w:val="contentpasted0"/>
    <w:basedOn w:val="DefaultParagraphFont"/>
    <w:rsid w:val="002405E8"/>
  </w:style>
  <w:style w:type="paragraph" w:styleId="BodyTextIndent2">
    <w:name w:val="Body Text Indent 2"/>
    <w:basedOn w:val="Normal"/>
    <w:link w:val="BodyTextIndent2Char"/>
    <w:semiHidden/>
    <w:unhideWhenUsed/>
    <w:rsid w:val="00E0183C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semiHidden/>
    <w:rsid w:val="00E0183C"/>
    <w:rPr>
      <w:sz w:val="24"/>
      <w:szCs w:val="24"/>
    </w:rPr>
  </w:style>
  <w:style w:type="paragraph" w:customStyle="1" w:styleId="Default">
    <w:name w:val="Default"/>
    <w:rsid w:val="001740F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C6103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61031"/>
    <w:pPr>
      <w:spacing w:after="160"/>
    </w:pPr>
    <w:rPr>
      <w:rFonts w:asciiTheme="minorHAnsi" w:eastAsiaTheme="minorHAnsi" w:hAnsiTheme="minorHAnsi" w:cstheme="minorBidi"/>
      <w:kern w:val="2"/>
      <w:sz w:val="20"/>
      <w:szCs w:val="20"/>
      <w14:ligatures w14:val="standardContextual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61031"/>
    <w:rPr>
      <w:rFonts w:asciiTheme="minorHAnsi" w:eastAsiaTheme="minorHAnsi" w:hAnsiTheme="minorHAnsi" w:cstheme="minorBidi"/>
      <w:kern w:val="2"/>
      <w14:ligatures w14:val="standardContextual"/>
    </w:rPr>
  </w:style>
  <w:style w:type="character" w:styleId="FollowedHyperlink">
    <w:name w:val="FollowedHyperlink"/>
    <w:basedOn w:val="DefaultParagraphFont"/>
    <w:semiHidden/>
    <w:unhideWhenUsed/>
    <w:rsid w:val="00243AD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09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4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29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46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02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335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332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80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88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95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30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2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3096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87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141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1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4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53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7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09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0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44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56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2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12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01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87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1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0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6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7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2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9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7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4077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32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645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419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63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767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88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0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9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81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509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7573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69526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22920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5646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7297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6775580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73512268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01906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04570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79857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7334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9153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8630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47216">
                          <w:marLeft w:val="375"/>
                          <w:marRight w:val="0"/>
                          <w:marTop w:val="0"/>
                          <w:marBottom w:val="4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67490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32434054">
                          <w:marLeft w:val="375"/>
                          <w:marRight w:val="0"/>
                          <w:marTop w:val="0"/>
                          <w:marBottom w:val="4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68950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31831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65352532">
                          <w:marLeft w:val="375"/>
                          <w:marRight w:val="0"/>
                          <w:marTop w:val="0"/>
                          <w:marBottom w:val="4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11135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489322753">
                      <w:marLeft w:val="375"/>
                      <w:marRight w:val="375"/>
                      <w:marTop w:val="0"/>
                      <w:marBottom w:val="0"/>
                      <w:divBdr>
                        <w:top w:val="single" w:sz="6" w:space="15" w:color="313131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34095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18792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162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6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38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2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11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3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3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4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aritr@yvc.ac.il" TargetMode="External"/><Relationship Id="rId13" Type="http://schemas.openxmlformats.org/officeDocument/2006/relationships/hyperlink" Target="https://doi.org/10.1111/jan.14047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psycnet.apa.org/doi/10.1037/str0000050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oi.org/10.5281/zenodo.1073297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doi.org/10.1097/NCQ.0000000000000695" TargetMode="External"/><Relationship Id="rId10" Type="http://schemas.openxmlformats.org/officeDocument/2006/relationships/hyperlink" Target="https://www.elsevier.com/solutions/scopus" TargetMode="External"/><Relationship Id="rId19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hyperlink" Target="https://www.scimagojr.com/aboutus.php" TargetMode="External"/><Relationship Id="rId14" Type="http://schemas.openxmlformats.org/officeDocument/2006/relationships/hyperlink" Target="https://doi.org/10.1111/jan.14047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631E1907A09B4F3A89B7FA1C52A7430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02DAD2A-C17A-481F-9C20-36D484599498}"/>
      </w:docPartPr>
      <w:docPartBody>
        <w:p w:rsidR="00BD11AD" w:rsidRDefault="008848F5" w:rsidP="008848F5">
          <w:pPr>
            <w:pStyle w:val="631E1907A09B4F3A89B7FA1C52A74306"/>
          </w:pPr>
          <w:r>
            <w:rPr>
              <w:rFonts w:asciiTheme="majorHAnsi" w:eastAsiaTheme="majorEastAsia" w:hAnsiTheme="majorHAnsi" w:cstheme="majorBidi"/>
              <w:sz w:val="32"/>
              <w:szCs w:val="32"/>
              <w:rtl/>
              <w:cs/>
              <w:lang w:val="he-IL"/>
            </w:rPr>
            <w:t>[הקלד את כותרת המסמך]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Yad-Brush"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א">
    <w:altName w:val="Times New Roman"/>
    <w:panose1 w:val="00000000000000000000"/>
    <w:charset w:val="00"/>
    <w:family w:val="roman"/>
    <w:notTrueType/>
    <w:pitch w:val="default"/>
  </w:font>
  <w:font w:name="Argumentum">
    <w:altName w:val="Times New Roman"/>
    <w:charset w:val="00"/>
    <w:family w:val="auto"/>
    <w:pitch w:val="default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848F5"/>
    <w:rsid w:val="0003256A"/>
    <w:rsid w:val="000813EA"/>
    <w:rsid w:val="00097B97"/>
    <w:rsid w:val="000B4ED7"/>
    <w:rsid w:val="000E4694"/>
    <w:rsid w:val="000F722F"/>
    <w:rsid w:val="00102523"/>
    <w:rsid w:val="001E6B7F"/>
    <w:rsid w:val="00214B6D"/>
    <w:rsid w:val="00221EBF"/>
    <w:rsid w:val="002372F0"/>
    <w:rsid w:val="00261789"/>
    <w:rsid w:val="0026773C"/>
    <w:rsid w:val="002740C8"/>
    <w:rsid w:val="002873DB"/>
    <w:rsid w:val="00291E61"/>
    <w:rsid w:val="0029230A"/>
    <w:rsid w:val="002D5048"/>
    <w:rsid w:val="002E7E9A"/>
    <w:rsid w:val="00314F93"/>
    <w:rsid w:val="00421D47"/>
    <w:rsid w:val="00432922"/>
    <w:rsid w:val="00436709"/>
    <w:rsid w:val="00476B63"/>
    <w:rsid w:val="004B41A9"/>
    <w:rsid w:val="005070D1"/>
    <w:rsid w:val="00510BF5"/>
    <w:rsid w:val="005263D0"/>
    <w:rsid w:val="00547405"/>
    <w:rsid w:val="00560D44"/>
    <w:rsid w:val="00567977"/>
    <w:rsid w:val="005B3EC4"/>
    <w:rsid w:val="005B72A5"/>
    <w:rsid w:val="005C2A7A"/>
    <w:rsid w:val="006127B3"/>
    <w:rsid w:val="00645D3B"/>
    <w:rsid w:val="006562D4"/>
    <w:rsid w:val="006719AC"/>
    <w:rsid w:val="0068507D"/>
    <w:rsid w:val="00693E2C"/>
    <w:rsid w:val="006A0BD9"/>
    <w:rsid w:val="006B1323"/>
    <w:rsid w:val="006E50DD"/>
    <w:rsid w:val="00734B77"/>
    <w:rsid w:val="00752E05"/>
    <w:rsid w:val="00766438"/>
    <w:rsid w:val="0076732B"/>
    <w:rsid w:val="00777A4B"/>
    <w:rsid w:val="00785D57"/>
    <w:rsid w:val="007A3A9E"/>
    <w:rsid w:val="007A57D4"/>
    <w:rsid w:val="007D3377"/>
    <w:rsid w:val="0084277C"/>
    <w:rsid w:val="00856A32"/>
    <w:rsid w:val="0087489F"/>
    <w:rsid w:val="008848F5"/>
    <w:rsid w:val="0089333F"/>
    <w:rsid w:val="008A7427"/>
    <w:rsid w:val="008E6AE5"/>
    <w:rsid w:val="009238A5"/>
    <w:rsid w:val="009256D4"/>
    <w:rsid w:val="0093759C"/>
    <w:rsid w:val="009A41D2"/>
    <w:rsid w:val="00A215CC"/>
    <w:rsid w:val="00A65741"/>
    <w:rsid w:val="00AE7CB6"/>
    <w:rsid w:val="00B850D8"/>
    <w:rsid w:val="00B90275"/>
    <w:rsid w:val="00BB7F30"/>
    <w:rsid w:val="00BD11AD"/>
    <w:rsid w:val="00BE7EFA"/>
    <w:rsid w:val="00C33680"/>
    <w:rsid w:val="00C874B1"/>
    <w:rsid w:val="00CC6100"/>
    <w:rsid w:val="00CD06E7"/>
    <w:rsid w:val="00D051B5"/>
    <w:rsid w:val="00D24050"/>
    <w:rsid w:val="00D44286"/>
    <w:rsid w:val="00D63DFF"/>
    <w:rsid w:val="00D6665B"/>
    <w:rsid w:val="00E03687"/>
    <w:rsid w:val="00E243EB"/>
    <w:rsid w:val="00E7138E"/>
    <w:rsid w:val="00E87831"/>
    <w:rsid w:val="00EB6BE9"/>
    <w:rsid w:val="00EC5E3F"/>
    <w:rsid w:val="00ED35D4"/>
    <w:rsid w:val="00F216E0"/>
    <w:rsid w:val="00F328C2"/>
    <w:rsid w:val="00F37236"/>
    <w:rsid w:val="00F6223A"/>
    <w:rsid w:val="00F80644"/>
    <w:rsid w:val="00FB0A49"/>
    <w:rsid w:val="00FC2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631E1907A09B4F3A89B7FA1C52A74306">
    <w:name w:val="631E1907A09B4F3A89B7FA1C52A74306"/>
    <w:rsid w:val="008848F5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F6EACD-87BF-461D-BEE1-2FC7AA38A4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32</Pages>
  <Words>6286</Words>
  <Characters>31434</Characters>
  <Application>Microsoft Office Word</Application>
  <DocSecurity>0</DocSecurity>
  <Lines>261</Lines>
  <Paragraphs>75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YEZREEL VALLEY COLLEGE</vt:lpstr>
    </vt:vector>
  </TitlesOfParts>
  <Company>האקדמית עמק יזרעאל</Company>
  <LinksUpToDate>false</LinksUpToDate>
  <CharactersWithSpaces>37645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YEZREEL VALLEY COLLEGE</dc:title>
  <dc:creator>Inbal Granov</dc:creator>
  <cp:lastModifiedBy>Sarit Rashkovits</cp:lastModifiedBy>
  <cp:revision>2</cp:revision>
  <cp:lastPrinted>2021-09-29T20:55:00Z</cp:lastPrinted>
  <dcterms:created xsi:type="dcterms:W3CDTF">2024-11-26T13:02:00Z</dcterms:created>
  <dcterms:modified xsi:type="dcterms:W3CDTF">2024-11-26T13:02:00Z</dcterms:modified>
</cp:coreProperties>
</file>