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312EFF1" w14:textId="77777777" w:rsidR="003360B2" w:rsidRPr="0080196A" w:rsidRDefault="003360B2" w:rsidP="00C84D4F">
      <w:pPr>
        <w:bidi w:val="0"/>
        <w:spacing w:line="276" w:lineRule="auto"/>
        <w:rPr>
          <w:rFonts w:ascii="David" w:hAnsi="David" w:cs="David"/>
          <w:sz w:val="24"/>
          <w:szCs w:val="24"/>
          <w:rtl/>
        </w:rPr>
      </w:pPr>
    </w:p>
    <w:p w14:paraId="49C5A320" w14:textId="77777777" w:rsidR="003360B2" w:rsidRPr="0080196A" w:rsidRDefault="003360B2" w:rsidP="00C84D4F">
      <w:pPr>
        <w:bidi w:val="0"/>
        <w:spacing w:line="276" w:lineRule="auto"/>
        <w:rPr>
          <w:rFonts w:ascii="David" w:hAnsi="David" w:cs="David"/>
          <w:sz w:val="24"/>
          <w:szCs w:val="24"/>
        </w:rPr>
      </w:pPr>
    </w:p>
    <w:p w14:paraId="56400C17" w14:textId="5AA70473" w:rsidR="00CF4A07" w:rsidRPr="0080196A" w:rsidRDefault="000138B8" w:rsidP="00C84D4F">
      <w:pPr>
        <w:bidi w:val="0"/>
        <w:spacing w:line="276" w:lineRule="auto"/>
        <w:rPr>
          <w:rFonts w:ascii="David" w:hAnsi="David" w:cs="David"/>
          <w:sz w:val="24"/>
          <w:szCs w:val="24"/>
        </w:rPr>
      </w:pPr>
      <w:r w:rsidRPr="0080196A">
        <w:rPr>
          <w:rFonts w:ascii="David" w:hAnsi="David" w:cs="David"/>
          <w:sz w:val="24"/>
          <w:szCs w:val="24"/>
        </w:rPr>
        <w:t xml:space="preserve">Name: Matthew Mark Silver                                                          Date: </w:t>
      </w:r>
      <w:r w:rsidR="00113F3E">
        <w:rPr>
          <w:rFonts w:ascii="David" w:hAnsi="David" w:cs="David"/>
          <w:sz w:val="24"/>
          <w:szCs w:val="24"/>
        </w:rPr>
        <w:t>Nov. 10, 2024</w:t>
      </w:r>
    </w:p>
    <w:p w14:paraId="475CE85A" w14:textId="77777777" w:rsidR="003360B2" w:rsidRPr="0080196A" w:rsidRDefault="003360B2" w:rsidP="00C84D4F">
      <w:pPr>
        <w:bidi w:val="0"/>
        <w:spacing w:line="276" w:lineRule="auto"/>
        <w:rPr>
          <w:rFonts w:ascii="David" w:hAnsi="David" w:cs="David"/>
          <w:sz w:val="24"/>
          <w:szCs w:val="24"/>
        </w:rPr>
      </w:pPr>
    </w:p>
    <w:p w14:paraId="2FB9C505" w14:textId="0DEF784A" w:rsidR="000138B8" w:rsidRPr="0080196A" w:rsidRDefault="000138B8" w:rsidP="005611B1">
      <w:pPr>
        <w:bidi w:val="0"/>
        <w:spacing w:line="276" w:lineRule="auto"/>
        <w:jc w:val="center"/>
        <w:rPr>
          <w:rFonts w:ascii="David" w:hAnsi="David" w:cs="David"/>
          <w:sz w:val="24"/>
          <w:szCs w:val="24"/>
          <w:u w:val="single"/>
        </w:rPr>
      </w:pPr>
      <w:r w:rsidRPr="0080196A">
        <w:rPr>
          <w:rFonts w:ascii="David" w:hAnsi="David" w:cs="David"/>
          <w:sz w:val="24"/>
          <w:szCs w:val="24"/>
          <w:u w:val="single"/>
        </w:rPr>
        <w:t>CURRICULUM VITAE</w:t>
      </w:r>
    </w:p>
    <w:p w14:paraId="36E656E5" w14:textId="3DA068E2" w:rsidR="003360B2" w:rsidRPr="0080196A" w:rsidRDefault="003360B2" w:rsidP="00C84D4F">
      <w:pPr>
        <w:bidi w:val="0"/>
        <w:spacing w:line="276" w:lineRule="auto"/>
        <w:rPr>
          <w:rFonts w:ascii="David" w:hAnsi="David" w:cs="David"/>
          <w:sz w:val="24"/>
          <w:szCs w:val="24"/>
          <w:u w:val="single"/>
        </w:rPr>
      </w:pPr>
    </w:p>
    <w:p w14:paraId="4DE469D6" w14:textId="77777777" w:rsidR="003360B2" w:rsidRPr="0080196A" w:rsidRDefault="003360B2" w:rsidP="00C84D4F">
      <w:pPr>
        <w:bidi w:val="0"/>
        <w:spacing w:line="276" w:lineRule="auto"/>
        <w:rPr>
          <w:rFonts w:ascii="David" w:hAnsi="David" w:cs="David"/>
          <w:sz w:val="24"/>
          <w:szCs w:val="24"/>
          <w:u w:val="single"/>
        </w:rPr>
      </w:pPr>
    </w:p>
    <w:p w14:paraId="5184051F" w14:textId="0152F9B9" w:rsidR="000138B8" w:rsidRPr="0080196A" w:rsidRDefault="000138B8" w:rsidP="00C84D4F">
      <w:pPr>
        <w:pStyle w:val="a3"/>
        <w:numPr>
          <w:ilvl w:val="0"/>
          <w:numId w:val="1"/>
        </w:numPr>
        <w:bidi w:val="0"/>
        <w:spacing w:line="276" w:lineRule="auto"/>
        <w:ind w:left="714" w:hanging="357"/>
        <w:rPr>
          <w:rFonts w:ascii="David" w:hAnsi="David" w:cs="David"/>
          <w:sz w:val="24"/>
          <w:szCs w:val="24"/>
        </w:rPr>
      </w:pPr>
      <w:r w:rsidRPr="0080196A">
        <w:rPr>
          <w:rFonts w:ascii="David" w:hAnsi="David" w:cs="David"/>
          <w:b/>
          <w:bCs/>
          <w:sz w:val="24"/>
          <w:szCs w:val="24"/>
          <w:u w:val="single"/>
        </w:rPr>
        <w:t>Personal Details</w:t>
      </w:r>
    </w:p>
    <w:p w14:paraId="6742F038" w14:textId="531F256D" w:rsidR="000138B8" w:rsidRPr="0080196A" w:rsidRDefault="000138B8" w:rsidP="00C84D4F">
      <w:pPr>
        <w:pStyle w:val="a3"/>
        <w:bidi w:val="0"/>
        <w:spacing w:line="276" w:lineRule="auto"/>
        <w:ind w:left="714"/>
        <w:rPr>
          <w:rFonts w:ascii="David" w:hAnsi="David" w:cs="David"/>
          <w:sz w:val="24"/>
          <w:szCs w:val="24"/>
        </w:rPr>
      </w:pPr>
      <w:r w:rsidRPr="0080196A">
        <w:rPr>
          <w:rFonts w:ascii="David" w:hAnsi="David" w:cs="David"/>
          <w:sz w:val="24"/>
          <w:szCs w:val="24"/>
        </w:rPr>
        <w:t xml:space="preserve">Permanent Home Address: </w:t>
      </w:r>
    </w:p>
    <w:p w14:paraId="6CEBB4AA" w14:textId="085A6C57" w:rsidR="000138B8" w:rsidRPr="0080196A" w:rsidRDefault="000138B8" w:rsidP="00C84D4F">
      <w:pPr>
        <w:pStyle w:val="a3"/>
        <w:bidi w:val="0"/>
        <w:spacing w:line="276" w:lineRule="auto"/>
        <w:ind w:left="714"/>
        <w:rPr>
          <w:rFonts w:ascii="David" w:hAnsi="David" w:cs="David"/>
          <w:sz w:val="24"/>
          <w:szCs w:val="24"/>
        </w:rPr>
      </w:pPr>
      <w:r w:rsidRPr="0080196A">
        <w:rPr>
          <w:rFonts w:ascii="David" w:hAnsi="David" w:cs="David"/>
          <w:sz w:val="24"/>
          <w:szCs w:val="24"/>
        </w:rPr>
        <w:t xml:space="preserve">17 Rehov </w:t>
      </w:r>
      <w:proofErr w:type="spellStart"/>
      <w:r w:rsidRPr="0080196A">
        <w:rPr>
          <w:rFonts w:ascii="David" w:hAnsi="David" w:cs="David"/>
          <w:sz w:val="24"/>
          <w:szCs w:val="24"/>
        </w:rPr>
        <w:t>Nof</w:t>
      </w:r>
      <w:proofErr w:type="spellEnd"/>
      <w:r w:rsidRPr="0080196A">
        <w:rPr>
          <w:rFonts w:ascii="David" w:hAnsi="David" w:cs="David"/>
          <w:sz w:val="24"/>
          <w:szCs w:val="24"/>
        </w:rPr>
        <w:t xml:space="preserve"> </w:t>
      </w:r>
      <w:proofErr w:type="spellStart"/>
      <w:r w:rsidRPr="0080196A">
        <w:rPr>
          <w:rFonts w:ascii="David" w:hAnsi="David" w:cs="David"/>
          <w:sz w:val="24"/>
          <w:szCs w:val="24"/>
        </w:rPr>
        <w:t>Hagolan</w:t>
      </w:r>
      <w:proofErr w:type="spellEnd"/>
      <w:r w:rsidRPr="0080196A">
        <w:rPr>
          <w:rFonts w:ascii="David" w:hAnsi="David" w:cs="David"/>
          <w:sz w:val="24"/>
          <w:szCs w:val="24"/>
        </w:rPr>
        <w:t>, apt. 2</w:t>
      </w:r>
    </w:p>
    <w:p w14:paraId="0FFAFD0E" w14:textId="1A1A9106" w:rsidR="000138B8" w:rsidRPr="0080196A" w:rsidRDefault="000138B8" w:rsidP="00C84D4F">
      <w:pPr>
        <w:pStyle w:val="a3"/>
        <w:bidi w:val="0"/>
        <w:spacing w:line="276" w:lineRule="auto"/>
        <w:ind w:left="714"/>
        <w:rPr>
          <w:rFonts w:ascii="David" w:hAnsi="David" w:cs="David"/>
          <w:sz w:val="24"/>
          <w:szCs w:val="24"/>
        </w:rPr>
      </w:pPr>
      <w:r w:rsidRPr="0080196A">
        <w:rPr>
          <w:rFonts w:ascii="David" w:hAnsi="David" w:cs="David"/>
          <w:sz w:val="24"/>
          <w:szCs w:val="24"/>
        </w:rPr>
        <w:t>Safed, Israel       1305032</w:t>
      </w:r>
    </w:p>
    <w:p w14:paraId="083A53B2" w14:textId="10D6336E" w:rsidR="000138B8" w:rsidRPr="0080196A" w:rsidRDefault="000138B8" w:rsidP="00C84D4F">
      <w:pPr>
        <w:pStyle w:val="a3"/>
        <w:bidi w:val="0"/>
        <w:spacing w:line="276" w:lineRule="auto"/>
        <w:ind w:left="714"/>
        <w:rPr>
          <w:rFonts w:ascii="David" w:hAnsi="David" w:cs="David"/>
          <w:sz w:val="24"/>
          <w:szCs w:val="24"/>
        </w:rPr>
      </w:pPr>
      <w:r w:rsidRPr="0080196A">
        <w:rPr>
          <w:rFonts w:ascii="David" w:hAnsi="David" w:cs="David"/>
          <w:sz w:val="24"/>
          <w:szCs w:val="24"/>
        </w:rPr>
        <w:t>Home Telephone Number:</w:t>
      </w:r>
    </w:p>
    <w:p w14:paraId="047FAB0E" w14:textId="01126D53" w:rsidR="000138B8" w:rsidRPr="0080196A" w:rsidRDefault="000138B8" w:rsidP="00C84D4F">
      <w:pPr>
        <w:pStyle w:val="a3"/>
        <w:bidi w:val="0"/>
        <w:spacing w:line="276" w:lineRule="auto"/>
        <w:ind w:left="714"/>
        <w:rPr>
          <w:rFonts w:ascii="David" w:hAnsi="David" w:cs="David"/>
          <w:sz w:val="24"/>
          <w:szCs w:val="24"/>
        </w:rPr>
      </w:pPr>
      <w:r w:rsidRPr="0080196A">
        <w:rPr>
          <w:rFonts w:ascii="David" w:hAnsi="David" w:cs="David"/>
          <w:sz w:val="24"/>
          <w:szCs w:val="24"/>
        </w:rPr>
        <w:t>972-49905185</w:t>
      </w:r>
    </w:p>
    <w:p w14:paraId="3AF8BE80" w14:textId="61A34187" w:rsidR="000138B8" w:rsidRPr="0080196A" w:rsidRDefault="000138B8" w:rsidP="00C84D4F">
      <w:pPr>
        <w:pStyle w:val="a3"/>
        <w:bidi w:val="0"/>
        <w:spacing w:line="276" w:lineRule="auto"/>
        <w:ind w:left="714"/>
        <w:rPr>
          <w:rFonts w:ascii="David" w:hAnsi="David" w:cs="David"/>
          <w:sz w:val="24"/>
          <w:szCs w:val="24"/>
        </w:rPr>
      </w:pPr>
      <w:r w:rsidRPr="0080196A">
        <w:rPr>
          <w:rFonts w:ascii="David" w:hAnsi="David" w:cs="David"/>
          <w:sz w:val="24"/>
          <w:szCs w:val="24"/>
        </w:rPr>
        <w:t>Office Telephone Number:</w:t>
      </w:r>
    </w:p>
    <w:p w14:paraId="01C64B81" w14:textId="5A066ED9" w:rsidR="000138B8" w:rsidRPr="0080196A" w:rsidRDefault="000138B8" w:rsidP="00C84D4F">
      <w:pPr>
        <w:pStyle w:val="a3"/>
        <w:bidi w:val="0"/>
        <w:spacing w:line="276" w:lineRule="auto"/>
        <w:ind w:left="714"/>
        <w:rPr>
          <w:rFonts w:ascii="David" w:hAnsi="David" w:cs="David"/>
          <w:sz w:val="24"/>
          <w:szCs w:val="24"/>
        </w:rPr>
      </w:pPr>
      <w:r w:rsidRPr="0080196A">
        <w:rPr>
          <w:rFonts w:ascii="David" w:hAnsi="David" w:cs="David"/>
          <w:sz w:val="24"/>
          <w:szCs w:val="24"/>
        </w:rPr>
        <w:t>972-46423596</w:t>
      </w:r>
    </w:p>
    <w:p w14:paraId="43D75C8A" w14:textId="17EDD802" w:rsidR="000138B8" w:rsidRPr="0080196A" w:rsidRDefault="000138B8" w:rsidP="00C84D4F">
      <w:pPr>
        <w:pStyle w:val="a3"/>
        <w:bidi w:val="0"/>
        <w:spacing w:line="276" w:lineRule="auto"/>
        <w:ind w:left="714"/>
        <w:rPr>
          <w:rFonts w:ascii="David" w:hAnsi="David" w:cs="David"/>
          <w:sz w:val="24"/>
          <w:szCs w:val="24"/>
        </w:rPr>
      </w:pPr>
      <w:r w:rsidRPr="0080196A">
        <w:rPr>
          <w:rFonts w:ascii="David" w:hAnsi="David" w:cs="David"/>
          <w:sz w:val="24"/>
          <w:szCs w:val="24"/>
        </w:rPr>
        <w:t>Cellular Phone:</w:t>
      </w:r>
    </w:p>
    <w:p w14:paraId="1A84883D" w14:textId="10167B23" w:rsidR="000138B8" w:rsidRPr="0080196A" w:rsidRDefault="000138B8" w:rsidP="00C84D4F">
      <w:pPr>
        <w:pStyle w:val="a3"/>
        <w:bidi w:val="0"/>
        <w:spacing w:line="276" w:lineRule="auto"/>
        <w:ind w:left="714"/>
        <w:rPr>
          <w:rFonts w:ascii="David" w:hAnsi="David" w:cs="David"/>
          <w:sz w:val="24"/>
          <w:szCs w:val="24"/>
          <w:rtl/>
        </w:rPr>
      </w:pPr>
      <w:r w:rsidRPr="0080196A">
        <w:rPr>
          <w:rFonts w:ascii="David" w:hAnsi="David" w:cs="David"/>
          <w:sz w:val="24"/>
          <w:szCs w:val="24"/>
        </w:rPr>
        <w:t>972-544251363</w:t>
      </w:r>
    </w:p>
    <w:p w14:paraId="497EA995" w14:textId="759E31D6" w:rsidR="000138B8" w:rsidRPr="0080196A" w:rsidRDefault="000138B8" w:rsidP="00C84D4F">
      <w:pPr>
        <w:pStyle w:val="a3"/>
        <w:bidi w:val="0"/>
        <w:spacing w:line="276" w:lineRule="auto"/>
        <w:ind w:left="714"/>
        <w:rPr>
          <w:rFonts w:ascii="David" w:hAnsi="David" w:cs="David"/>
          <w:sz w:val="24"/>
          <w:szCs w:val="24"/>
        </w:rPr>
      </w:pPr>
      <w:r w:rsidRPr="0080196A">
        <w:rPr>
          <w:rFonts w:ascii="David" w:hAnsi="David" w:cs="David"/>
          <w:sz w:val="24"/>
          <w:szCs w:val="24"/>
        </w:rPr>
        <w:t>Electronic Address:</w:t>
      </w:r>
    </w:p>
    <w:p w14:paraId="50EAD354" w14:textId="43EC8D52" w:rsidR="000138B8" w:rsidRDefault="000138B8" w:rsidP="00C84D4F">
      <w:pPr>
        <w:pStyle w:val="a3"/>
        <w:bidi w:val="0"/>
        <w:spacing w:line="276" w:lineRule="auto"/>
        <w:ind w:left="714"/>
        <w:rPr>
          <w:rFonts w:ascii="David" w:hAnsi="David" w:cs="David"/>
          <w:sz w:val="24"/>
          <w:szCs w:val="24"/>
        </w:rPr>
      </w:pPr>
      <w:hyperlink r:id="rId10" w:history="1">
        <w:r w:rsidRPr="0080196A">
          <w:rPr>
            <w:rStyle w:val="Hyperlink"/>
            <w:rFonts w:ascii="David" w:hAnsi="David" w:cs="David"/>
            <w:sz w:val="24"/>
            <w:szCs w:val="24"/>
          </w:rPr>
          <w:t>matts@yvc.ac.il</w:t>
        </w:r>
      </w:hyperlink>
    </w:p>
    <w:p w14:paraId="499EB399" w14:textId="685CCB32" w:rsidR="0080196A" w:rsidRDefault="0080196A" w:rsidP="00C84D4F">
      <w:pPr>
        <w:pStyle w:val="a3"/>
        <w:bidi w:val="0"/>
        <w:spacing w:line="276" w:lineRule="auto"/>
        <w:ind w:left="360"/>
        <w:rPr>
          <w:rFonts w:ascii="David" w:hAnsi="David" w:cs="David"/>
          <w:sz w:val="24"/>
          <w:szCs w:val="24"/>
        </w:rPr>
      </w:pPr>
    </w:p>
    <w:p w14:paraId="4AEC3C78" w14:textId="77777777" w:rsidR="0080196A" w:rsidRDefault="0080196A" w:rsidP="00C84D4F">
      <w:pPr>
        <w:pStyle w:val="a3"/>
        <w:bidi w:val="0"/>
        <w:spacing w:line="276" w:lineRule="auto"/>
        <w:ind w:left="360"/>
        <w:rPr>
          <w:rFonts w:ascii="David" w:hAnsi="David" w:cs="David"/>
          <w:sz w:val="24"/>
          <w:szCs w:val="24"/>
        </w:rPr>
      </w:pPr>
    </w:p>
    <w:p w14:paraId="76C2DF0D" w14:textId="54E3FE46" w:rsidR="00CA5BAD" w:rsidRPr="0080196A" w:rsidRDefault="000138B8" w:rsidP="00C84D4F">
      <w:pPr>
        <w:pStyle w:val="a3"/>
        <w:numPr>
          <w:ilvl w:val="0"/>
          <w:numId w:val="1"/>
        </w:numPr>
        <w:bidi w:val="0"/>
        <w:spacing w:line="276" w:lineRule="auto"/>
        <w:rPr>
          <w:rFonts w:ascii="David" w:hAnsi="David" w:cs="David"/>
          <w:sz w:val="24"/>
          <w:szCs w:val="24"/>
        </w:rPr>
      </w:pPr>
      <w:r w:rsidRPr="0080196A">
        <w:rPr>
          <w:rFonts w:ascii="David" w:hAnsi="David" w:cs="David"/>
          <w:b/>
          <w:bCs/>
          <w:sz w:val="24"/>
          <w:szCs w:val="24"/>
          <w:u w:val="single"/>
        </w:rPr>
        <w:t>Higher Education</w:t>
      </w:r>
    </w:p>
    <w:p w14:paraId="111C934E" w14:textId="3463E131" w:rsidR="00CA5BAD" w:rsidRPr="0080196A" w:rsidRDefault="00CA5BAD" w:rsidP="00C84D4F">
      <w:pPr>
        <w:pStyle w:val="a3"/>
        <w:bidi w:val="0"/>
        <w:spacing w:line="276" w:lineRule="auto"/>
        <w:ind w:left="360"/>
        <w:rPr>
          <w:rFonts w:ascii="David" w:hAnsi="David" w:cs="David"/>
          <w:sz w:val="24"/>
          <w:szCs w:val="24"/>
        </w:rPr>
      </w:pPr>
      <w:r w:rsidRPr="0080196A">
        <w:rPr>
          <w:rFonts w:ascii="David" w:eastAsia="Times New Roman" w:hAnsi="David" w:cs="David"/>
          <w:b/>
          <w:bCs/>
          <w:sz w:val="24"/>
          <w:szCs w:val="24"/>
          <w:lang w:eastAsia="he-IL"/>
        </w:rPr>
        <w:t>Undergraduate and Graduate Studies</w:t>
      </w:r>
    </w:p>
    <w:p w14:paraId="104BE09E" w14:textId="77777777" w:rsidR="00CA5BAD" w:rsidRPr="0080196A" w:rsidRDefault="00CA5BAD" w:rsidP="00C84D4F">
      <w:pPr>
        <w:spacing w:after="200" w:line="276" w:lineRule="auto"/>
        <w:ind w:left="4317" w:firstLine="3"/>
        <w:contextualSpacing/>
        <w:rPr>
          <w:rFonts w:ascii="David" w:eastAsia="Times New Roman" w:hAnsi="David" w:cs="David"/>
          <w:b/>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9"/>
        <w:gridCol w:w="2022"/>
        <w:gridCol w:w="2219"/>
        <w:gridCol w:w="1656"/>
      </w:tblGrid>
      <w:tr w:rsidR="00CA5BAD" w:rsidRPr="0080196A" w14:paraId="5EA94381" w14:textId="77777777" w:rsidTr="00FA2D5E">
        <w:tc>
          <w:tcPr>
            <w:tcW w:w="2442" w:type="dxa"/>
          </w:tcPr>
          <w:p w14:paraId="49F4D99A" w14:textId="77777777" w:rsidR="00CA5BAD" w:rsidRPr="0080196A" w:rsidRDefault="00CA5BAD" w:rsidP="00C84D4F">
            <w:pPr>
              <w:bidi w:val="0"/>
              <w:spacing w:after="200" w:line="276" w:lineRule="auto"/>
              <w:rPr>
                <w:rFonts w:ascii="David" w:eastAsia="Times New Roman" w:hAnsi="David" w:cs="David"/>
                <w:b/>
                <w:bCs/>
                <w:sz w:val="24"/>
                <w:szCs w:val="24"/>
                <w:rtl/>
              </w:rPr>
            </w:pPr>
            <w:r w:rsidRPr="0080196A">
              <w:rPr>
                <w:rFonts w:ascii="David" w:eastAsia="Times New Roman" w:hAnsi="David" w:cs="David"/>
                <w:b/>
                <w:bCs/>
                <w:sz w:val="24"/>
                <w:szCs w:val="24"/>
              </w:rPr>
              <w:t>Year of Approval of Degree</w:t>
            </w:r>
          </w:p>
        </w:tc>
        <w:tc>
          <w:tcPr>
            <w:tcW w:w="2060" w:type="dxa"/>
          </w:tcPr>
          <w:p w14:paraId="514CB85E" w14:textId="77777777" w:rsidR="00CA5BAD" w:rsidRPr="0080196A" w:rsidRDefault="00CA5BAD" w:rsidP="00C84D4F">
            <w:pPr>
              <w:bidi w:val="0"/>
              <w:spacing w:after="200" w:line="276" w:lineRule="auto"/>
              <w:rPr>
                <w:rFonts w:ascii="David" w:eastAsia="Times New Roman" w:hAnsi="David" w:cs="David"/>
                <w:b/>
                <w:bCs/>
                <w:sz w:val="24"/>
                <w:szCs w:val="24"/>
                <w:rtl/>
              </w:rPr>
            </w:pPr>
            <w:r w:rsidRPr="0080196A">
              <w:rPr>
                <w:rFonts w:ascii="David" w:eastAsia="Times New Roman" w:hAnsi="David" w:cs="David"/>
                <w:b/>
                <w:bCs/>
                <w:sz w:val="24"/>
                <w:szCs w:val="24"/>
              </w:rPr>
              <w:t>Degree</w:t>
            </w:r>
          </w:p>
        </w:tc>
        <w:tc>
          <w:tcPr>
            <w:tcW w:w="2241" w:type="dxa"/>
          </w:tcPr>
          <w:p w14:paraId="0749DCAC" w14:textId="77777777" w:rsidR="00CA5BAD" w:rsidRPr="0080196A" w:rsidRDefault="00CA5BAD" w:rsidP="00C84D4F">
            <w:pPr>
              <w:bidi w:val="0"/>
              <w:spacing w:after="200" w:line="276" w:lineRule="auto"/>
              <w:rPr>
                <w:rFonts w:ascii="David" w:eastAsia="Times New Roman" w:hAnsi="David" w:cs="David"/>
                <w:b/>
                <w:bCs/>
                <w:sz w:val="24"/>
                <w:szCs w:val="24"/>
              </w:rPr>
            </w:pPr>
            <w:r w:rsidRPr="0080196A">
              <w:rPr>
                <w:rFonts w:ascii="David" w:eastAsia="Times New Roman" w:hAnsi="David" w:cs="David"/>
                <w:b/>
                <w:bCs/>
                <w:sz w:val="24"/>
                <w:szCs w:val="24"/>
              </w:rPr>
              <w:t>Name of Institution</w:t>
            </w:r>
          </w:p>
          <w:p w14:paraId="37A362E4" w14:textId="77777777" w:rsidR="00CA5BAD" w:rsidRPr="0080196A" w:rsidRDefault="00CA5BAD" w:rsidP="00C84D4F">
            <w:pPr>
              <w:bidi w:val="0"/>
              <w:spacing w:after="200" w:line="276" w:lineRule="auto"/>
              <w:rPr>
                <w:rFonts w:ascii="David" w:eastAsia="Times New Roman" w:hAnsi="David" w:cs="David"/>
                <w:b/>
                <w:bCs/>
                <w:sz w:val="24"/>
                <w:szCs w:val="24"/>
                <w:rtl/>
              </w:rPr>
            </w:pPr>
            <w:r w:rsidRPr="0080196A">
              <w:rPr>
                <w:rFonts w:ascii="David" w:eastAsia="Times New Roman" w:hAnsi="David" w:cs="David"/>
                <w:b/>
                <w:bCs/>
                <w:sz w:val="24"/>
                <w:szCs w:val="24"/>
              </w:rPr>
              <w:t>and Department</w:t>
            </w:r>
          </w:p>
        </w:tc>
        <w:tc>
          <w:tcPr>
            <w:tcW w:w="1683" w:type="dxa"/>
          </w:tcPr>
          <w:p w14:paraId="12158558" w14:textId="77777777" w:rsidR="00CA5BAD" w:rsidRPr="0080196A" w:rsidRDefault="00CA5BAD" w:rsidP="00C84D4F">
            <w:pPr>
              <w:bidi w:val="0"/>
              <w:spacing w:after="200" w:line="276" w:lineRule="auto"/>
              <w:rPr>
                <w:rFonts w:ascii="David" w:eastAsia="Times New Roman" w:hAnsi="David" w:cs="David"/>
                <w:b/>
                <w:bCs/>
                <w:sz w:val="24"/>
                <w:szCs w:val="24"/>
              </w:rPr>
            </w:pPr>
            <w:r w:rsidRPr="0080196A">
              <w:rPr>
                <w:rFonts w:ascii="David" w:eastAsia="Times New Roman" w:hAnsi="David" w:cs="David"/>
                <w:b/>
                <w:bCs/>
                <w:sz w:val="24"/>
                <w:szCs w:val="24"/>
              </w:rPr>
              <w:t>Period of Study</w:t>
            </w:r>
          </w:p>
        </w:tc>
      </w:tr>
      <w:tr w:rsidR="00CA5BAD" w:rsidRPr="0080196A" w14:paraId="324BC2BD" w14:textId="77777777" w:rsidTr="00FA2D5E">
        <w:tc>
          <w:tcPr>
            <w:tcW w:w="2442" w:type="dxa"/>
          </w:tcPr>
          <w:p w14:paraId="1E8F9118" w14:textId="35CD444A" w:rsidR="00CA5BAD" w:rsidRPr="0080196A" w:rsidRDefault="00CA5BAD"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2000</w:t>
            </w:r>
          </w:p>
        </w:tc>
        <w:tc>
          <w:tcPr>
            <w:tcW w:w="2060" w:type="dxa"/>
          </w:tcPr>
          <w:p w14:paraId="04BE0869" w14:textId="1A96CB5A" w:rsidR="00CA5BAD" w:rsidRPr="0080196A" w:rsidRDefault="00CA5BAD"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Ph.D.</w:t>
            </w:r>
          </w:p>
        </w:tc>
        <w:tc>
          <w:tcPr>
            <w:tcW w:w="2241" w:type="dxa"/>
          </w:tcPr>
          <w:p w14:paraId="09554A96" w14:textId="6CDDFF24" w:rsidR="00CA5BAD" w:rsidRPr="0080196A" w:rsidRDefault="00CA5BAD"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Hebrew University of Jerusalem, Institute of Contemporary Jewry</w:t>
            </w:r>
          </w:p>
        </w:tc>
        <w:tc>
          <w:tcPr>
            <w:tcW w:w="1683" w:type="dxa"/>
          </w:tcPr>
          <w:p w14:paraId="281B16F0" w14:textId="2005EA04" w:rsidR="00CA5BAD" w:rsidRPr="0080196A" w:rsidRDefault="00CA5BAD"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1996-2000</w:t>
            </w:r>
          </w:p>
        </w:tc>
      </w:tr>
      <w:tr w:rsidR="00CA5BAD" w:rsidRPr="0080196A" w14:paraId="35D2E5D4" w14:textId="77777777" w:rsidTr="00FA2D5E">
        <w:tc>
          <w:tcPr>
            <w:tcW w:w="2442" w:type="dxa"/>
          </w:tcPr>
          <w:p w14:paraId="1F7AA66D" w14:textId="2945A18D" w:rsidR="00CA5BAD" w:rsidRPr="0080196A" w:rsidRDefault="00CA5BAD"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1993</w:t>
            </w:r>
          </w:p>
        </w:tc>
        <w:tc>
          <w:tcPr>
            <w:tcW w:w="2060" w:type="dxa"/>
          </w:tcPr>
          <w:p w14:paraId="3F4F6E4D" w14:textId="3B65E956" w:rsidR="00CA5BAD" w:rsidRPr="0080196A" w:rsidRDefault="00CA5BAD"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M.A.</w:t>
            </w:r>
          </w:p>
        </w:tc>
        <w:tc>
          <w:tcPr>
            <w:tcW w:w="2241" w:type="dxa"/>
          </w:tcPr>
          <w:p w14:paraId="65475D7B" w14:textId="710AF41A" w:rsidR="00CA5BAD" w:rsidRPr="0080196A" w:rsidRDefault="00CA5BAD"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Hebrew University of Jerusalem, History of Jewish People</w:t>
            </w:r>
          </w:p>
        </w:tc>
        <w:tc>
          <w:tcPr>
            <w:tcW w:w="1683" w:type="dxa"/>
          </w:tcPr>
          <w:p w14:paraId="7DDA2BE5" w14:textId="658B8B11" w:rsidR="00CA5BAD" w:rsidRPr="0080196A" w:rsidRDefault="00CA5BAD"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1990-1993</w:t>
            </w:r>
          </w:p>
        </w:tc>
      </w:tr>
      <w:tr w:rsidR="00CA5BAD" w:rsidRPr="0080196A" w14:paraId="18744A0A" w14:textId="77777777" w:rsidTr="00FA2D5E">
        <w:tc>
          <w:tcPr>
            <w:tcW w:w="2442" w:type="dxa"/>
          </w:tcPr>
          <w:p w14:paraId="104C6E29" w14:textId="5840A40F" w:rsidR="00CA5BAD" w:rsidRPr="0080196A" w:rsidRDefault="00CA5BAD"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1983</w:t>
            </w:r>
          </w:p>
        </w:tc>
        <w:tc>
          <w:tcPr>
            <w:tcW w:w="2060" w:type="dxa"/>
          </w:tcPr>
          <w:p w14:paraId="5F2ACDD8" w14:textId="21AD9D28" w:rsidR="00CA5BAD" w:rsidRPr="0080196A" w:rsidRDefault="00CA5BAD"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B.A.</w:t>
            </w:r>
          </w:p>
        </w:tc>
        <w:tc>
          <w:tcPr>
            <w:tcW w:w="2241" w:type="dxa"/>
          </w:tcPr>
          <w:p w14:paraId="23EEA8DF" w14:textId="77777777" w:rsidR="00CA5BAD" w:rsidRPr="0080196A" w:rsidRDefault="00CA5BAD"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Cornell University,</w:t>
            </w:r>
          </w:p>
          <w:p w14:paraId="0827C518" w14:textId="43A7F6A6" w:rsidR="00CA5BAD" w:rsidRPr="0080196A" w:rsidRDefault="00CA5BAD"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History and Philosophy Major</w:t>
            </w:r>
          </w:p>
        </w:tc>
        <w:tc>
          <w:tcPr>
            <w:tcW w:w="1683" w:type="dxa"/>
          </w:tcPr>
          <w:p w14:paraId="78C0D33A" w14:textId="47869A9F" w:rsidR="00CA5BAD" w:rsidRPr="0080196A" w:rsidRDefault="00CA5BAD"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1979-1983</w:t>
            </w:r>
          </w:p>
        </w:tc>
      </w:tr>
    </w:tbl>
    <w:p w14:paraId="35C05027" w14:textId="5C05A55A" w:rsidR="003360B2" w:rsidRPr="0080196A" w:rsidRDefault="003360B2" w:rsidP="00C84D4F">
      <w:pPr>
        <w:bidi w:val="0"/>
        <w:spacing w:after="200" w:line="276" w:lineRule="auto"/>
        <w:rPr>
          <w:rFonts w:ascii="David" w:eastAsia="Times New Roman" w:hAnsi="David" w:cs="David"/>
          <w:sz w:val="24"/>
          <w:szCs w:val="24"/>
          <w:u w:val="single"/>
        </w:rPr>
      </w:pPr>
    </w:p>
    <w:p w14:paraId="5FA54D87" w14:textId="77777777" w:rsidR="003360B2" w:rsidRPr="0080196A" w:rsidRDefault="003360B2" w:rsidP="00C84D4F">
      <w:pPr>
        <w:bidi w:val="0"/>
        <w:spacing w:after="200" w:line="276" w:lineRule="auto"/>
        <w:rPr>
          <w:rFonts w:ascii="David" w:eastAsia="Times New Roman" w:hAnsi="David" w:cs="David"/>
          <w:sz w:val="24"/>
          <w:szCs w:val="24"/>
          <w:u w:val="single"/>
        </w:rPr>
      </w:pPr>
    </w:p>
    <w:p w14:paraId="0D134213" w14:textId="343DA7F8" w:rsidR="00CA5BAD" w:rsidRPr="0080196A" w:rsidRDefault="00CA5BAD" w:rsidP="00C84D4F">
      <w:pPr>
        <w:pStyle w:val="a3"/>
        <w:numPr>
          <w:ilvl w:val="0"/>
          <w:numId w:val="1"/>
        </w:numPr>
        <w:bidi w:val="0"/>
        <w:spacing w:after="200" w:line="276" w:lineRule="auto"/>
        <w:rPr>
          <w:rFonts w:ascii="David" w:eastAsia="Times New Roman" w:hAnsi="David" w:cs="David"/>
          <w:b/>
          <w:bCs/>
          <w:sz w:val="24"/>
          <w:szCs w:val="24"/>
          <w:u w:val="single"/>
        </w:rPr>
      </w:pPr>
      <w:r w:rsidRPr="0080196A">
        <w:rPr>
          <w:rFonts w:ascii="David" w:eastAsia="Times New Roman" w:hAnsi="David" w:cs="David"/>
          <w:b/>
          <w:bCs/>
          <w:sz w:val="24"/>
          <w:szCs w:val="24"/>
          <w:u w:val="single"/>
        </w:rPr>
        <w:lastRenderedPageBreak/>
        <w:t>Academic Ranks and Tenure in Institutions of Higher Education</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86"/>
        <w:gridCol w:w="3119"/>
        <w:gridCol w:w="2591"/>
      </w:tblGrid>
      <w:tr w:rsidR="003360B2" w:rsidRPr="0039739D" w14:paraId="5080EEDB" w14:textId="77777777" w:rsidTr="00FA2D5E">
        <w:tc>
          <w:tcPr>
            <w:tcW w:w="2629" w:type="dxa"/>
          </w:tcPr>
          <w:p w14:paraId="6A87097D" w14:textId="4EF66A16" w:rsidR="003360B2" w:rsidRPr="0039739D" w:rsidRDefault="003360B2" w:rsidP="00C84D4F">
            <w:pPr>
              <w:bidi w:val="0"/>
              <w:spacing w:after="200" w:line="276" w:lineRule="auto"/>
              <w:rPr>
                <w:rFonts w:ascii="David" w:eastAsia="Times New Roman" w:hAnsi="David" w:cs="David"/>
                <w:b/>
                <w:bCs/>
                <w:sz w:val="24"/>
                <w:szCs w:val="24"/>
              </w:rPr>
            </w:pPr>
            <w:r w:rsidRPr="0039739D">
              <w:rPr>
                <w:rFonts w:ascii="David" w:eastAsia="Times New Roman" w:hAnsi="David" w:cs="David"/>
                <w:b/>
                <w:bCs/>
                <w:sz w:val="24"/>
                <w:szCs w:val="24"/>
              </w:rPr>
              <w:t>Rank/Position</w:t>
            </w:r>
          </w:p>
        </w:tc>
        <w:tc>
          <w:tcPr>
            <w:tcW w:w="3179" w:type="dxa"/>
          </w:tcPr>
          <w:p w14:paraId="5983F479" w14:textId="77777777" w:rsidR="003360B2" w:rsidRPr="0039739D" w:rsidRDefault="003360B2" w:rsidP="00C84D4F">
            <w:pPr>
              <w:bidi w:val="0"/>
              <w:spacing w:after="200" w:line="276" w:lineRule="auto"/>
              <w:rPr>
                <w:rFonts w:ascii="David" w:eastAsia="Times New Roman" w:hAnsi="David" w:cs="David"/>
                <w:b/>
                <w:bCs/>
                <w:sz w:val="24"/>
                <w:szCs w:val="24"/>
                <w:rtl/>
              </w:rPr>
            </w:pPr>
            <w:r w:rsidRPr="0039739D">
              <w:rPr>
                <w:rFonts w:ascii="David" w:eastAsia="Times New Roman" w:hAnsi="David" w:cs="David"/>
                <w:b/>
                <w:bCs/>
                <w:sz w:val="24"/>
                <w:szCs w:val="24"/>
              </w:rPr>
              <w:t>Name of Institution and Department</w:t>
            </w:r>
          </w:p>
        </w:tc>
        <w:tc>
          <w:tcPr>
            <w:tcW w:w="2652" w:type="dxa"/>
          </w:tcPr>
          <w:p w14:paraId="3646ADA9" w14:textId="77777777" w:rsidR="003360B2" w:rsidRPr="0039739D" w:rsidRDefault="003360B2" w:rsidP="00C84D4F">
            <w:pPr>
              <w:bidi w:val="0"/>
              <w:spacing w:after="200" w:line="276" w:lineRule="auto"/>
              <w:rPr>
                <w:rFonts w:ascii="David" w:eastAsia="Times New Roman" w:hAnsi="David" w:cs="David"/>
                <w:b/>
                <w:bCs/>
                <w:sz w:val="24"/>
                <w:szCs w:val="24"/>
              </w:rPr>
            </w:pPr>
            <w:r w:rsidRPr="0039739D">
              <w:rPr>
                <w:rFonts w:ascii="David" w:eastAsia="Times New Roman" w:hAnsi="David" w:cs="David"/>
                <w:b/>
                <w:bCs/>
                <w:sz w:val="24"/>
                <w:szCs w:val="24"/>
              </w:rPr>
              <w:t>Dates</w:t>
            </w:r>
          </w:p>
        </w:tc>
      </w:tr>
      <w:tr w:rsidR="003360B2" w:rsidRPr="0080196A" w14:paraId="34A8EE6D" w14:textId="77777777" w:rsidTr="00FA2D5E">
        <w:tc>
          <w:tcPr>
            <w:tcW w:w="2629" w:type="dxa"/>
          </w:tcPr>
          <w:p w14:paraId="7D5825D1" w14:textId="71A2E0EF" w:rsidR="003360B2" w:rsidRPr="0080196A" w:rsidRDefault="003360B2"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Associate Professor</w:t>
            </w:r>
          </w:p>
        </w:tc>
        <w:tc>
          <w:tcPr>
            <w:tcW w:w="3179" w:type="dxa"/>
          </w:tcPr>
          <w:p w14:paraId="39AFB019" w14:textId="6D2B637A" w:rsidR="003360B2" w:rsidRPr="0080196A" w:rsidRDefault="003360B2"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 xml:space="preserve">Max Stern </w:t>
            </w:r>
            <w:proofErr w:type="spellStart"/>
            <w:r w:rsidRPr="0080196A">
              <w:rPr>
                <w:rFonts w:ascii="David" w:eastAsia="Times New Roman" w:hAnsi="David" w:cs="David"/>
                <w:sz w:val="24"/>
                <w:szCs w:val="24"/>
              </w:rPr>
              <w:t>Yezreel</w:t>
            </w:r>
            <w:proofErr w:type="spellEnd"/>
            <w:r w:rsidRPr="0080196A">
              <w:rPr>
                <w:rFonts w:ascii="David" w:eastAsia="Times New Roman" w:hAnsi="David" w:cs="David"/>
                <w:sz w:val="24"/>
                <w:szCs w:val="24"/>
              </w:rPr>
              <w:t xml:space="preserve"> Valley College, Department of Multidisciplinary Studies </w:t>
            </w:r>
          </w:p>
        </w:tc>
        <w:tc>
          <w:tcPr>
            <w:tcW w:w="2652" w:type="dxa"/>
          </w:tcPr>
          <w:p w14:paraId="24037B96" w14:textId="424776CF" w:rsidR="003360B2" w:rsidRPr="0080196A" w:rsidRDefault="003360B2"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August 2013-Present</w:t>
            </w:r>
          </w:p>
        </w:tc>
      </w:tr>
      <w:tr w:rsidR="003360B2" w:rsidRPr="0080196A" w14:paraId="727C8237" w14:textId="77777777" w:rsidTr="00FA2D5E">
        <w:tc>
          <w:tcPr>
            <w:tcW w:w="2629" w:type="dxa"/>
          </w:tcPr>
          <w:p w14:paraId="4FCFA9A2" w14:textId="648A8D7A" w:rsidR="003360B2" w:rsidRPr="0080196A" w:rsidRDefault="001E0237"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Research Fellow</w:t>
            </w:r>
          </w:p>
        </w:tc>
        <w:tc>
          <w:tcPr>
            <w:tcW w:w="3179" w:type="dxa"/>
          </w:tcPr>
          <w:p w14:paraId="6CAB841D" w14:textId="2828598E" w:rsidR="001E0237" w:rsidRPr="0080196A" w:rsidRDefault="001E0237"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Brandeis University, Center for Israel Studies</w:t>
            </w:r>
          </w:p>
        </w:tc>
        <w:tc>
          <w:tcPr>
            <w:tcW w:w="2652" w:type="dxa"/>
          </w:tcPr>
          <w:p w14:paraId="0AF84BB1" w14:textId="15D7E40A" w:rsidR="003360B2" w:rsidRPr="0080196A" w:rsidRDefault="00181064" w:rsidP="00C84D4F">
            <w:pPr>
              <w:bidi w:val="0"/>
              <w:spacing w:after="200" w:line="276" w:lineRule="auto"/>
              <w:rPr>
                <w:rFonts w:ascii="David" w:eastAsia="Times New Roman" w:hAnsi="David" w:cs="David"/>
                <w:sz w:val="24"/>
                <w:szCs w:val="24"/>
              </w:rPr>
            </w:pPr>
            <w:r>
              <w:rPr>
                <w:rFonts w:ascii="David" w:eastAsia="Times New Roman" w:hAnsi="David" w:cs="David"/>
                <w:sz w:val="24"/>
                <w:szCs w:val="24"/>
              </w:rPr>
              <w:t>*</w:t>
            </w:r>
            <w:r w:rsidR="001E0237" w:rsidRPr="0080196A">
              <w:rPr>
                <w:rFonts w:ascii="David" w:eastAsia="Times New Roman" w:hAnsi="David" w:cs="David"/>
                <w:sz w:val="24"/>
                <w:szCs w:val="24"/>
              </w:rPr>
              <w:t>August 2022-January 2023</w:t>
            </w:r>
          </w:p>
        </w:tc>
      </w:tr>
      <w:tr w:rsidR="001E0237" w:rsidRPr="0080196A" w14:paraId="15768337" w14:textId="77777777" w:rsidTr="00FA2D5E">
        <w:tc>
          <w:tcPr>
            <w:tcW w:w="2629" w:type="dxa"/>
          </w:tcPr>
          <w:p w14:paraId="6345E49E" w14:textId="5A2A11EE" w:rsidR="001E0237" w:rsidRPr="0080196A" w:rsidRDefault="001E0237"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Adjunct Professor</w:t>
            </w:r>
          </w:p>
        </w:tc>
        <w:tc>
          <w:tcPr>
            <w:tcW w:w="3179" w:type="dxa"/>
          </w:tcPr>
          <w:p w14:paraId="0B606488" w14:textId="3DB081D1" w:rsidR="001E0237" w:rsidRPr="0080196A" w:rsidRDefault="001E0237"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Haifa University, Ruderman M.A. Program in American Jewish Studies</w:t>
            </w:r>
          </w:p>
        </w:tc>
        <w:tc>
          <w:tcPr>
            <w:tcW w:w="2652" w:type="dxa"/>
          </w:tcPr>
          <w:p w14:paraId="0BFD74CD" w14:textId="165408E9" w:rsidR="001E0237" w:rsidRPr="0080196A" w:rsidRDefault="00181064" w:rsidP="00C84D4F">
            <w:pPr>
              <w:bidi w:val="0"/>
              <w:spacing w:after="200" w:line="276" w:lineRule="auto"/>
              <w:rPr>
                <w:rFonts w:ascii="David" w:eastAsia="Times New Roman" w:hAnsi="David" w:cs="David"/>
                <w:sz w:val="24"/>
                <w:szCs w:val="24"/>
              </w:rPr>
            </w:pPr>
            <w:r>
              <w:rPr>
                <w:rFonts w:ascii="David" w:eastAsia="Times New Roman" w:hAnsi="David" w:cs="David"/>
                <w:sz w:val="24"/>
                <w:szCs w:val="24"/>
              </w:rPr>
              <w:t>*</w:t>
            </w:r>
            <w:r w:rsidR="001E0237" w:rsidRPr="0080196A">
              <w:rPr>
                <w:rFonts w:ascii="David" w:eastAsia="Times New Roman" w:hAnsi="David" w:cs="David"/>
                <w:sz w:val="24"/>
                <w:szCs w:val="24"/>
              </w:rPr>
              <w:t>September 2015-August 2022</w:t>
            </w:r>
          </w:p>
        </w:tc>
      </w:tr>
      <w:tr w:rsidR="001E0237" w:rsidRPr="0080196A" w14:paraId="69CE8758" w14:textId="77777777" w:rsidTr="00FA2D5E">
        <w:tc>
          <w:tcPr>
            <w:tcW w:w="2629" w:type="dxa"/>
          </w:tcPr>
          <w:p w14:paraId="2327E241" w14:textId="5C1CFA3A" w:rsidR="001E0237" w:rsidRPr="0080196A" w:rsidRDefault="001E0237"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Visiting Fellow</w:t>
            </w:r>
          </w:p>
        </w:tc>
        <w:tc>
          <w:tcPr>
            <w:tcW w:w="3179" w:type="dxa"/>
          </w:tcPr>
          <w:p w14:paraId="4C1F9C9F" w14:textId="584E79F6" w:rsidR="001E0237" w:rsidRPr="0080196A" w:rsidRDefault="001E0237"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Oxford University, Oxford Centre for Hebrew and Jewish Studies</w:t>
            </w:r>
          </w:p>
        </w:tc>
        <w:tc>
          <w:tcPr>
            <w:tcW w:w="2652" w:type="dxa"/>
          </w:tcPr>
          <w:p w14:paraId="73C864C3" w14:textId="30E68BBE" w:rsidR="001E0237" w:rsidRPr="0080196A" w:rsidRDefault="00181064" w:rsidP="00C84D4F">
            <w:pPr>
              <w:bidi w:val="0"/>
              <w:spacing w:after="200" w:line="276" w:lineRule="auto"/>
              <w:rPr>
                <w:rFonts w:ascii="David" w:eastAsia="Times New Roman" w:hAnsi="David" w:cs="David"/>
                <w:sz w:val="24"/>
                <w:szCs w:val="24"/>
              </w:rPr>
            </w:pPr>
            <w:r>
              <w:rPr>
                <w:rFonts w:ascii="David" w:eastAsia="Times New Roman" w:hAnsi="David" w:cs="David"/>
                <w:sz w:val="24"/>
                <w:szCs w:val="24"/>
              </w:rPr>
              <w:t>*</w:t>
            </w:r>
            <w:r w:rsidR="001E0237" w:rsidRPr="0080196A">
              <w:rPr>
                <w:rFonts w:ascii="David" w:eastAsia="Times New Roman" w:hAnsi="David" w:cs="David"/>
                <w:sz w:val="24"/>
                <w:szCs w:val="24"/>
              </w:rPr>
              <w:t>September 2016-May 2017</w:t>
            </w:r>
          </w:p>
        </w:tc>
      </w:tr>
      <w:tr w:rsidR="008A71FF" w:rsidRPr="0080196A" w14:paraId="73889D12" w14:textId="77777777" w:rsidTr="00FA2D5E">
        <w:tc>
          <w:tcPr>
            <w:tcW w:w="2629" w:type="dxa"/>
          </w:tcPr>
          <w:p w14:paraId="425BB95E" w14:textId="1B902FF5" w:rsidR="008A71FF" w:rsidRPr="0080196A" w:rsidRDefault="005906BB"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Adjunct Professor</w:t>
            </w:r>
          </w:p>
        </w:tc>
        <w:tc>
          <w:tcPr>
            <w:tcW w:w="3179" w:type="dxa"/>
          </w:tcPr>
          <w:p w14:paraId="53E316E6" w14:textId="5C7140BB" w:rsidR="008A71FF" w:rsidRPr="0080196A" w:rsidRDefault="008A71FF"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Tel Aviv University</w:t>
            </w:r>
            <w:r w:rsidR="005906BB" w:rsidRPr="0080196A">
              <w:rPr>
                <w:rFonts w:ascii="David" w:eastAsia="Times New Roman" w:hAnsi="David" w:cs="David"/>
                <w:sz w:val="24"/>
                <w:szCs w:val="24"/>
              </w:rPr>
              <w:t>, History of Jewish People</w:t>
            </w:r>
          </w:p>
        </w:tc>
        <w:tc>
          <w:tcPr>
            <w:tcW w:w="2652" w:type="dxa"/>
          </w:tcPr>
          <w:p w14:paraId="49F267E5" w14:textId="178BBB3D" w:rsidR="008A71FF" w:rsidRPr="0080196A" w:rsidRDefault="00181064" w:rsidP="00C84D4F">
            <w:pPr>
              <w:bidi w:val="0"/>
              <w:spacing w:after="200" w:line="276" w:lineRule="auto"/>
              <w:rPr>
                <w:rFonts w:ascii="David" w:eastAsia="Times New Roman" w:hAnsi="David" w:cs="David"/>
                <w:sz w:val="24"/>
                <w:szCs w:val="24"/>
              </w:rPr>
            </w:pPr>
            <w:r>
              <w:rPr>
                <w:rFonts w:ascii="David" w:eastAsia="Times New Roman" w:hAnsi="David" w:cs="David"/>
                <w:sz w:val="24"/>
                <w:szCs w:val="24"/>
              </w:rPr>
              <w:t>*</w:t>
            </w:r>
            <w:r w:rsidR="008A71FF" w:rsidRPr="0080196A">
              <w:rPr>
                <w:rFonts w:ascii="David" w:eastAsia="Times New Roman" w:hAnsi="David" w:cs="David"/>
                <w:sz w:val="24"/>
                <w:szCs w:val="24"/>
              </w:rPr>
              <w:t>September 2014-June 2015</w:t>
            </w:r>
          </w:p>
        </w:tc>
      </w:tr>
      <w:tr w:rsidR="00AD3CE1" w:rsidRPr="0080196A" w14:paraId="100F714F" w14:textId="77777777" w:rsidTr="00FA2D5E">
        <w:tc>
          <w:tcPr>
            <w:tcW w:w="2629" w:type="dxa"/>
          </w:tcPr>
          <w:p w14:paraId="70B15148" w14:textId="27F68B0A" w:rsidR="00AD3CE1" w:rsidRPr="0080196A" w:rsidRDefault="00AD3CE1"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Visiting Professor</w:t>
            </w:r>
          </w:p>
        </w:tc>
        <w:tc>
          <w:tcPr>
            <w:tcW w:w="3179" w:type="dxa"/>
          </w:tcPr>
          <w:p w14:paraId="5D882CF1" w14:textId="2A51B0EB" w:rsidR="00AD3CE1" w:rsidRPr="0080196A" w:rsidRDefault="00AD3CE1"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The Ohio State University, Center for Jewish Studies</w:t>
            </w:r>
          </w:p>
        </w:tc>
        <w:tc>
          <w:tcPr>
            <w:tcW w:w="2652" w:type="dxa"/>
          </w:tcPr>
          <w:p w14:paraId="4C310812" w14:textId="64054A5C" w:rsidR="00AD3CE1" w:rsidRPr="0080196A" w:rsidRDefault="00AD3CE1"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September 2009-June 2010</w:t>
            </w:r>
          </w:p>
        </w:tc>
      </w:tr>
      <w:tr w:rsidR="001E0237" w:rsidRPr="0080196A" w14:paraId="59FFD976" w14:textId="77777777" w:rsidTr="00FA2D5E">
        <w:tc>
          <w:tcPr>
            <w:tcW w:w="2629" w:type="dxa"/>
          </w:tcPr>
          <w:p w14:paraId="6E6D8735" w14:textId="0252C70B" w:rsidR="001E0237" w:rsidRPr="0080196A" w:rsidRDefault="001E0237"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Senior Lecturer</w:t>
            </w:r>
          </w:p>
        </w:tc>
        <w:tc>
          <w:tcPr>
            <w:tcW w:w="3179" w:type="dxa"/>
          </w:tcPr>
          <w:p w14:paraId="7AE8FC9A" w14:textId="54211B3F" w:rsidR="001E0237" w:rsidRPr="0080196A" w:rsidRDefault="001E0237"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 xml:space="preserve">Max Stern </w:t>
            </w:r>
            <w:proofErr w:type="spellStart"/>
            <w:r w:rsidRPr="0080196A">
              <w:rPr>
                <w:rFonts w:ascii="David" w:eastAsia="Times New Roman" w:hAnsi="David" w:cs="David"/>
                <w:sz w:val="24"/>
                <w:szCs w:val="24"/>
              </w:rPr>
              <w:t>Yezreel</w:t>
            </w:r>
            <w:proofErr w:type="spellEnd"/>
            <w:r w:rsidRPr="0080196A">
              <w:rPr>
                <w:rFonts w:ascii="David" w:eastAsia="Times New Roman" w:hAnsi="David" w:cs="David"/>
                <w:sz w:val="24"/>
                <w:szCs w:val="24"/>
              </w:rPr>
              <w:t xml:space="preserve"> Valley College,</w:t>
            </w:r>
            <w:r w:rsidR="004B2E40" w:rsidRPr="0080196A">
              <w:rPr>
                <w:rFonts w:ascii="David" w:eastAsia="Times New Roman" w:hAnsi="David" w:cs="David"/>
                <w:sz w:val="24"/>
                <w:szCs w:val="24"/>
              </w:rPr>
              <w:t xml:space="preserve"> </w:t>
            </w:r>
            <w:r w:rsidRPr="0080196A">
              <w:rPr>
                <w:rFonts w:ascii="David" w:eastAsia="Times New Roman" w:hAnsi="David" w:cs="David"/>
                <w:sz w:val="24"/>
                <w:szCs w:val="24"/>
              </w:rPr>
              <w:t>Department of Multidisciplinary Studies</w:t>
            </w:r>
          </w:p>
        </w:tc>
        <w:tc>
          <w:tcPr>
            <w:tcW w:w="2652" w:type="dxa"/>
          </w:tcPr>
          <w:p w14:paraId="572FA5FE" w14:textId="006DCEE8" w:rsidR="001E0237" w:rsidRPr="0080196A" w:rsidRDefault="001E0237"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December 2006-August 2013</w:t>
            </w:r>
          </w:p>
        </w:tc>
      </w:tr>
      <w:tr w:rsidR="00AD3CE1" w:rsidRPr="0080196A" w14:paraId="681A2481" w14:textId="77777777" w:rsidTr="00FA2D5E">
        <w:tc>
          <w:tcPr>
            <w:tcW w:w="2629" w:type="dxa"/>
          </w:tcPr>
          <w:p w14:paraId="134968A4" w14:textId="7E9DBEAE" w:rsidR="00AD3CE1" w:rsidRPr="0080196A" w:rsidRDefault="00AD3CE1"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Visiting Professor</w:t>
            </w:r>
          </w:p>
        </w:tc>
        <w:tc>
          <w:tcPr>
            <w:tcW w:w="3179" w:type="dxa"/>
          </w:tcPr>
          <w:p w14:paraId="0240253D" w14:textId="3D2FCDFA" w:rsidR="00AD3CE1" w:rsidRPr="0080196A" w:rsidRDefault="00AD3CE1"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University of Hartford, Judaic Studies Center</w:t>
            </w:r>
          </w:p>
        </w:tc>
        <w:tc>
          <w:tcPr>
            <w:tcW w:w="2652" w:type="dxa"/>
          </w:tcPr>
          <w:p w14:paraId="71E13779" w14:textId="7D3DEA34" w:rsidR="00AD3CE1" w:rsidRPr="0080196A" w:rsidRDefault="00AD3CE1"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September 2005-October 2006</w:t>
            </w:r>
          </w:p>
        </w:tc>
      </w:tr>
      <w:tr w:rsidR="00AD3CE1" w:rsidRPr="0080196A" w14:paraId="355C25C4" w14:textId="77777777" w:rsidTr="00FA2D5E">
        <w:tc>
          <w:tcPr>
            <w:tcW w:w="2629" w:type="dxa"/>
          </w:tcPr>
          <w:p w14:paraId="53B37C99" w14:textId="4D944CB3" w:rsidR="00AD3CE1" w:rsidRPr="0080196A" w:rsidRDefault="00AD3CE1"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Visiting Professor</w:t>
            </w:r>
          </w:p>
        </w:tc>
        <w:tc>
          <w:tcPr>
            <w:tcW w:w="3179" w:type="dxa"/>
          </w:tcPr>
          <w:p w14:paraId="27BFD2AC" w14:textId="37F6FD47" w:rsidR="00AD3CE1" w:rsidRPr="0080196A" w:rsidRDefault="00AD3CE1"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Trinity College, Political Science Department</w:t>
            </w:r>
          </w:p>
        </w:tc>
        <w:tc>
          <w:tcPr>
            <w:tcW w:w="2652" w:type="dxa"/>
          </w:tcPr>
          <w:p w14:paraId="0501E934" w14:textId="0E0B2D43" w:rsidR="00AD3CE1" w:rsidRPr="0080196A" w:rsidRDefault="00AD3CE1"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January 2005-June 2005</w:t>
            </w:r>
          </w:p>
        </w:tc>
      </w:tr>
      <w:tr w:rsidR="00AD3CE1" w:rsidRPr="0080196A" w14:paraId="2666786B" w14:textId="77777777" w:rsidTr="00FA2D5E">
        <w:tc>
          <w:tcPr>
            <w:tcW w:w="2629" w:type="dxa"/>
          </w:tcPr>
          <w:p w14:paraId="1CCEA507" w14:textId="69AB8202" w:rsidR="00AD3CE1" w:rsidRPr="0080196A" w:rsidRDefault="00AD3CE1"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Visiting Professor</w:t>
            </w:r>
          </w:p>
        </w:tc>
        <w:tc>
          <w:tcPr>
            <w:tcW w:w="3179" w:type="dxa"/>
          </w:tcPr>
          <w:p w14:paraId="3E9DC1BA" w14:textId="1DF5E1E9" w:rsidR="00AD3CE1" w:rsidRPr="0080196A" w:rsidRDefault="00AD3CE1"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Central Connecticut State University, Middle East Studies</w:t>
            </w:r>
          </w:p>
        </w:tc>
        <w:tc>
          <w:tcPr>
            <w:tcW w:w="2652" w:type="dxa"/>
          </w:tcPr>
          <w:p w14:paraId="451DE1A6" w14:textId="7ADCA40A" w:rsidR="00AD3CE1" w:rsidRPr="0080196A" w:rsidRDefault="00AD3CE1"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January 2005-June 2005</w:t>
            </w:r>
          </w:p>
        </w:tc>
      </w:tr>
      <w:tr w:rsidR="00AD3CE1" w:rsidRPr="0080196A" w14:paraId="6C784101" w14:textId="77777777" w:rsidTr="00FA2D5E">
        <w:tc>
          <w:tcPr>
            <w:tcW w:w="2629" w:type="dxa"/>
          </w:tcPr>
          <w:p w14:paraId="47143E11" w14:textId="21E06D4C" w:rsidR="00AD3CE1" w:rsidRPr="0080196A" w:rsidRDefault="00AD3CE1"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Adjunct Lecturer</w:t>
            </w:r>
          </w:p>
        </w:tc>
        <w:tc>
          <w:tcPr>
            <w:tcW w:w="3179" w:type="dxa"/>
          </w:tcPr>
          <w:p w14:paraId="6E9DDF0D" w14:textId="2772DC79" w:rsidR="00AD3CE1" w:rsidRPr="0080196A" w:rsidRDefault="00AD3CE1"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 xml:space="preserve">Max Stern </w:t>
            </w:r>
            <w:proofErr w:type="spellStart"/>
            <w:r w:rsidRPr="0080196A">
              <w:rPr>
                <w:rFonts w:ascii="David" w:eastAsia="Times New Roman" w:hAnsi="David" w:cs="David"/>
                <w:sz w:val="24"/>
                <w:szCs w:val="24"/>
              </w:rPr>
              <w:t>Yezreel</w:t>
            </w:r>
            <w:proofErr w:type="spellEnd"/>
            <w:r w:rsidRPr="0080196A">
              <w:rPr>
                <w:rFonts w:ascii="David" w:eastAsia="Times New Roman" w:hAnsi="David" w:cs="David"/>
                <w:sz w:val="24"/>
                <w:szCs w:val="24"/>
              </w:rPr>
              <w:t xml:space="preserve"> Valley College, Department of Multidisciplinary Studies</w:t>
            </w:r>
          </w:p>
        </w:tc>
        <w:tc>
          <w:tcPr>
            <w:tcW w:w="2652" w:type="dxa"/>
          </w:tcPr>
          <w:p w14:paraId="3982DD80" w14:textId="5F8D0F20" w:rsidR="00AD3CE1" w:rsidRPr="0080196A" w:rsidRDefault="00AD3CE1"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September 2000-June 2005</w:t>
            </w:r>
          </w:p>
        </w:tc>
      </w:tr>
      <w:tr w:rsidR="00AD3CE1" w:rsidRPr="0080196A" w14:paraId="7E373E39" w14:textId="77777777" w:rsidTr="00FA2D5E">
        <w:tc>
          <w:tcPr>
            <w:tcW w:w="2629" w:type="dxa"/>
          </w:tcPr>
          <w:p w14:paraId="500D8B12" w14:textId="675DFA74" w:rsidR="00AD3CE1" w:rsidRPr="0080196A" w:rsidRDefault="00AD3CE1"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Lecturer</w:t>
            </w:r>
          </w:p>
        </w:tc>
        <w:tc>
          <w:tcPr>
            <w:tcW w:w="3179" w:type="dxa"/>
          </w:tcPr>
          <w:p w14:paraId="329D1844" w14:textId="72AF547F" w:rsidR="00AD3CE1" w:rsidRPr="0080196A" w:rsidRDefault="00AD3CE1"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Hebrew University of Jerusalem, Institute of Contemporary Jewry</w:t>
            </w:r>
          </w:p>
        </w:tc>
        <w:tc>
          <w:tcPr>
            <w:tcW w:w="2652" w:type="dxa"/>
          </w:tcPr>
          <w:p w14:paraId="4FB8C3AA" w14:textId="0C7C556F" w:rsidR="00AD3CE1" w:rsidRPr="0080196A" w:rsidRDefault="00AD3CE1"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September 2000-June 2001</w:t>
            </w:r>
          </w:p>
        </w:tc>
      </w:tr>
    </w:tbl>
    <w:p w14:paraId="2D9C6BAC" w14:textId="77777777" w:rsidR="003360B2" w:rsidRPr="0080196A" w:rsidRDefault="003360B2" w:rsidP="00C84D4F">
      <w:pPr>
        <w:spacing w:after="200" w:line="276" w:lineRule="auto"/>
        <w:rPr>
          <w:rFonts w:ascii="David" w:eastAsia="Times New Roman" w:hAnsi="David" w:cs="David"/>
          <w:sz w:val="24"/>
          <w:szCs w:val="24"/>
          <w:rtl/>
        </w:rPr>
      </w:pPr>
    </w:p>
    <w:p w14:paraId="4795929A" w14:textId="058C87E6" w:rsidR="00CA5BAD" w:rsidRPr="0080196A" w:rsidRDefault="00CA5BAD" w:rsidP="00C84D4F">
      <w:pPr>
        <w:pStyle w:val="a3"/>
        <w:bidi w:val="0"/>
        <w:spacing w:after="200" w:line="276" w:lineRule="auto"/>
        <w:ind w:left="360"/>
        <w:rPr>
          <w:rFonts w:ascii="David" w:eastAsia="Times New Roman" w:hAnsi="David" w:cs="David"/>
          <w:sz w:val="24"/>
          <w:szCs w:val="24"/>
          <w:u w:val="single"/>
        </w:rPr>
      </w:pPr>
    </w:p>
    <w:p w14:paraId="7B463760" w14:textId="63D8925F" w:rsidR="005906BB" w:rsidRDefault="005906BB" w:rsidP="00C84D4F">
      <w:pPr>
        <w:pStyle w:val="a3"/>
        <w:bidi w:val="0"/>
        <w:spacing w:after="200" w:line="276" w:lineRule="auto"/>
        <w:ind w:left="360"/>
        <w:rPr>
          <w:rFonts w:ascii="David" w:eastAsia="Times New Roman" w:hAnsi="David" w:cs="David"/>
          <w:sz w:val="24"/>
          <w:szCs w:val="24"/>
          <w:u w:val="single"/>
        </w:rPr>
      </w:pPr>
    </w:p>
    <w:p w14:paraId="06742AFF" w14:textId="77777777" w:rsidR="0080196A" w:rsidRPr="0080196A" w:rsidRDefault="0080196A" w:rsidP="00C84D4F">
      <w:pPr>
        <w:pStyle w:val="a3"/>
        <w:bidi w:val="0"/>
        <w:spacing w:after="200" w:line="276" w:lineRule="auto"/>
        <w:ind w:left="360"/>
        <w:rPr>
          <w:rFonts w:ascii="David" w:eastAsia="Times New Roman" w:hAnsi="David" w:cs="David"/>
          <w:sz w:val="24"/>
          <w:szCs w:val="24"/>
          <w:u w:val="single"/>
        </w:rPr>
      </w:pPr>
    </w:p>
    <w:p w14:paraId="2EC45330" w14:textId="3CB82D68" w:rsidR="005906BB" w:rsidRPr="0080196A" w:rsidRDefault="005906BB" w:rsidP="00C84D4F">
      <w:pPr>
        <w:pStyle w:val="a3"/>
        <w:bidi w:val="0"/>
        <w:spacing w:after="200" w:line="276" w:lineRule="auto"/>
        <w:ind w:left="360"/>
        <w:rPr>
          <w:rFonts w:ascii="David" w:eastAsia="Times New Roman" w:hAnsi="David" w:cs="David"/>
          <w:sz w:val="24"/>
          <w:szCs w:val="24"/>
          <w:u w:val="single"/>
        </w:rPr>
      </w:pPr>
    </w:p>
    <w:p w14:paraId="2BD17408" w14:textId="163288B8" w:rsidR="005906BB" w:rsidRPr="0080196A" w:rsidRDefault="005906BB" w:rsidP="00C84D4F">
      <w:pPr>
        <w:pStyle w:val="a3"/>
        <w:numPr>
          <w:ilvl w:val="0"/>
          <w:numId w:val="1"/>
        </w:numPr>
        <w:bidi w:val="0"/>
        <w:spacing w:after="200" w:line="276" w:lineRule="auto"/>
        <w:ind w:left="357" w:hanging="357"/>
        <w:rPr>
          <w:rFonts w:ascii="David" w:eastAsia="Times New Roman" w:hAnsi="David" w:cs="David"/>
          <w:b/>
          <w:bCs/>
          <w:sz w:val="24"/>
          <w:szCs w:val="24"/>
          <w:u w:val="single"/>
        </w:rPr>
      </w:pPr>
      <w:r w:rsidRPr="0080196A">
        <w:rPr>
          <w:rFonts w:ascii="David" w:eastAsia="Times New Roman" w:hAnsi="David" w:cs="David"/>
          <w:b/>
          <w:bCs/>
          <w:sz w:val="24"/>
          <w:szCs w:val="24"/>
          <w:u w:val="single"/>
        </w:rPr>
        <w:lastRenderedPageBreak/>
        <w:t>Offices in Academic Administration</w:t>
      </w:r>
    </w:p>
    <w:p w14:paraId="5A20484B" w14:textId="795FE7D7" w:rsidR="005906BB" w:rsidRPr="0080196A" w:rsidRDefault="005906BB" w:rsidP="00C84D4F">
      <w:pPr>
        <w:pStyle w:val="a3"/>
        <w:bidi w:val="0"/>
        <w:spacing w:after="200" w:line="276" w:lineRule="auto"/>
        <w:ind w:left="357"/>
        <w:rPr>
          <w:rFonts w:ascii="David" w:eastAsia="Times New Roman" w:hAnsi="David" w:cs="David"/>
          <w:sz w:val="24"/>
          <w:szCs w:val="24"/>
        </w:rPr>
      </w:pPr>
      <w:r w:rsidRPr="0080196A">
        <w:rPr>
          <w:rFonts w:ascii="David" w:eastAsia="Times New Roman" w:hAnsi="David" w:cs="David"/>
          <w:sz w:val="24"/>
          <w:szCs w:val="24"/>
        </w:rPr>
        <w:t xml:space="preserve">September 2015-Present         </w:t>
      </w:r>
    </w:p>
    <w:p w14:paraId="2BB3C15A" w14:textId="108DF8A8" w:rsidR="005906BB" w:rsidRPr="0080196A" w:rsidRDefault="00181064" w:rsidP="00C84D4F">
      <w:pPr>
        <w:pStyle w:val="a3"/>
        <w:bidi w:val="0"/>
        <w:spacing w:after="200" w:line="276" w:lineRule="auto"/>
        <w:ind w:left="357"/>
        <w:rPr>
          <w:rFonts w:ascii="David" w:eastAsia="Times New Roman" w:hAnsi="David" w:cs="David"/>
          <w:sz w:val="24"/>
          <w:szCs w:val="24"/>
        </w:rPr>
      </w:pPr>
      <w:r>
        <w:rPr>
          <w:rFonts w:ascii="David" w:eastAsia="Times New Roman" w:hAnsi="David" w:cs="David"/>
          <w:sz w:val="24"/>
          <w:szCs w:val="24"/>
        </w:rPr>
        <w:t xml:space="preserve">* </w:t>
      </w:r>
      <w:r w:rsidR="005906BB" w:rsidRPr="0080196A">
        <w:rPr>
          <w:rFonts w:ascii="David" w:eastAsia="Times New Roman" w:hAnsi="David" w:cs="David"/>
          <w:sz w:val="24"/>
          <w:szCs w:val="24"/>
        </w:rPr>
        <w:t xml:space="preserve">Max Stern </w:t>
      </w:r>
      <w:proofErr w:type="spellStart"/>
      <w:r w:rsidR="005906BB" w:rsidRPr="0080196A">
        <w:rPr>
          <w:rFonts w:ascii="David" w:eastAsia="Times New Roman" w:hAnsi="David" w:cs="David"/>
          <w:sz w:val="24"/>
          <w:szCs w:val="24"/>
        </w:rPr>
        <w:t>Yezreel</w:t>
      </w:r>
      <w:proofErr w:type="spellEnd"/>
      <w:r w:rsidR="005906BB" w:rsidRPr="0080196A">
        <w:rPr>
          <w:rFonts w:ascii="David" w:eastAsia="Times New Roman" w:hAnsi="David" w:cs="David"/>
          <w:sz w:val="24"/>
          <w:szCs w:val="24"/>
        </w:rPr>
        <w:t xml:space="preserve"> Valley</w:t>
      </w:r>
      <w:r w:rsidR="004B2E40" w:rsidRPr="0080196A">
        <w:rPr>
          <w:rFonts w:ascii="David" w:eastAsia="Times New Roman" w:hAnsi="David" w:cs="David"/>
          <w:sz w:val="24"/>
          <w:szCs w:val="24"/>
        </w:rPr>
        <w:t xml:space="preserve"> College</w:t>
      </w:r>
      <w:r w:rsidR="005906BB" w:rsidRPr="0080196A">
        <w:rPr>
          <w:rFonts w:ascii="David" w:eastAsia="Times New Roman" w:hAnsi="David" w:cs="David"/>
          <w:sz w:val="24"/>
          <w:szCs w:val="24"/>
        </w:rPr>
        <w:t>, Head of Jewish People and World Cultures Unit, Department of Multidisciplinary Studies</w:t>
      </w:r>
    </w:p>
    <w:p w14:paraId="49FBA68B" w14:textId="23A45B39" w:rsidR="005906BB" w:rsidRPr="0080196A" w:rsidRDefault="005906BB" w:rsidP="00C84D4F">
      <w:pPr>
        <w:pStyle w:val="a3"/>
        <w:bidi w:val="0"/>
        <w:spacing w:after="200" w:line="276" w:lineRule="auto"/>
        <w:ind w:left="357"/>
        <w:rPr>
          <w:rFonts w:ascii="David" w:eastAsia="Times New Roman" w:hAnsi="David" w:cs="David"/>
          <w:sz w:val="24"/>
          <w:szCs w:val="24"/>
        </w:rPr>
      </w:pPr>
    </w:p>
    <w:p w14:paraId="734C514D" w14:textId="54CAB0BB" w:rsidR="005906BB" w:rsidRPr="0080196A" w:rsidRDefault="0071174A" w:rsidP="00C84D4F">
      <w:pPr>
        <w:pStyle w:val="a3"/>
        <w:bidi w:val="0"/>
        <w:spacing w:after="200" w:line="276" w:lineRule="auto"/>
        <w:ind w:left="357"/>
        <w:rPr>
          <w:rFonts w:ascii="David" w:eastAsia="Times New Roman" w:hAnsi="David" w:cs="David"/>
          <w:sz w:val="24"/>
          <w:szCs w:val="24"/>
        </w:rPr>
      </w:pPr>
      <w:r w:rsidRPr="0080196A">
        <w:rPr>
          <w:rFonts w:ascii="David" w:eastAsia="Times New Roman" w:hAnsi="David" w:cs="David"/>
          <w:sz w:val="24"/>
          <w:szCs w:val="24"/>
        </w:rPr>
        <w:t>October</w:t>
      </w:r>
      <w:r w:rsidR="005906BB" w:rsidRPr="0080196A">
        <w:rPr>
          <w:rFonts w:ascii="David" w:eastAsia="Times New Roman" w:hAnsi="David" w:cs="David"/>
          <w:sz w:val="24"/>
          <w:szCs w:val="24"/>
        </w:rPr>
        <w:t xml:space="preserve"> 200</w:t>
      </w:r>
      <w:r w:rsidRPr="0080196A">
        <w:rPr>
          <w:rFonts w:ascii="David" w:eastAsia="Times New Roman" w:hAnsi="David" w:cs="David"/>
          <w:sz w:val="24"/>
          <w:szCs w:val="24"/>
        </w:rPr>
        <w:t>6-September 2009</w:t>
      </w:r>
    </w:p>
    <w:p w14:paraId="7EEAD22B" w14:textId="5AC7F899" w:rsidR="0071174A" w:rsidRPr="0080196A" w:rsidRDefault="0071174A" w:rsidP="00C84D4F">
      <w:pPr>
        <w:pStyle w:val="a3"/>
        <w:bidi w:val="0"/>
        <w:spacing w:after="200" w:line="276" w:lineRule="auto"/>
        <w:ind w:left="357"/>
        <w:rPr>
          <w:rFonts w:ascii="David" w:eastAsia="Times New Roman" w:hAnsi="David" w:cs="David"/>
          <w:sz w:val="24"/>
          <w:szCs w:val="24"/>
        </w:rPr>
      </w:pPr>
      <w:r w:rsidRPr="0080196A">
        <w:rPr>
          <w:rFonts w:ascii="David" w:eastAsia="Times New Roman" w:hAnsi="David" w:cs="David"/>
          <w:sz w:val="24"/>
          <w:szCs w:val="24"/>
        </w:rPr>
        <w:t xml:space="preserve">Max Stern </w:t>
      </w:r>
      <w:proofErr w:type="spellStart"/>
      <w:r w:rsidRPr="0080196A">
        <w:rPr>
          <w:rFonts w:ascii="David" w:eastAsia="Times New Roman" w:hAnsi="David" w:cs="David"/>
          <w:sz w:val="24"/>
          <w:szCs w:val="24"/>
        </w:rPr>
        <w:t>Yezreel</w:t>
      </w:r>
      <w:proofErr w:type="spellEnd"/>
      <w:r w:rsidRPr="0080196A">
        <w:rPr>
          <w:rFonts w:ascii="David" w:eastAsia="Times New Roman" w:hAnsi="David" w:cs="David"/>
          <w:sz w:val="24"/>
          <w:szCs w:val="24"/>
        </w:rPr>
        <w:t xml:space="preserve"> Valley</w:t>
      </w:r>
      <w:r w:rsidR="004B2E40" w:rsidRPr="0080196A">
        <w:rPr>
          <w:rFonts w:ascii="David" w:eastAsia="Times New Roman" w:hAnsi="David" w:cs="David"/>
          <w:sz w:val="24"/>
          <w:szCs w:val="24"/>
        </w:rPr>
        <w:t xml:space="preserve"> College</w:t>
      </w:r>
      <w:r w:rsidRPr="0080196A">
        <w:rPr>
          <w:rFonts w:ascii="David" w:eastAsia="Times New Roman" w:hAnsi="David" w:cs="David"/>
          <w:sz w:val="24"/>
          <w:szCs w:val="24"/>
        </w:rPr>
        <w:t>, Head of Department of Multidisciplinary Studies</w:t>
      </w:r>
    </w:p>
    <w:p w14:paraId="61C794AB" w14:textId="77777777" w:rsidR="0071174A" w:rsidRPr="0080196A" w:rsidRDefault="0071174A" w:rsidP="00C84D4F">
      <w:pPr>
        <w:pStyle w:val="a3"/>
        <w:bidi w:val="0"/>
        <w:spacing w:after="200" w:line="276" w:lineRule="auto"/>
        <w:ind w:left="357"/>
        <w:rPr>
          <w:rFonts w:ascii="David" w:eastAsia="Times New Roman" w:hAnsi="David" w:cs="David"/>
          <w:sz w:val="24"/>
          <w:szCs w:val="24"/>
        </w:rPr>
      </w:pPr>
    </w:p>
    <w:p w14:paraId="0471B074" w14:textId="68746BF9" w:rsidR="0071174A" w:rsidRPr="0080196A" w:rsidRDefault="0071174A" w:rsidP="00C84D4F">
      <w:pPr>
        <w:pStyle w:val="a3"/>
        <w:numPr>
          <w:ilvl w:val="0"/>
          <w:numId w:val="1"/>
        </w:numPr>
        <w:bidi w:val="0"/>
        <w:spacing w:after="200" w:line="276" w:lineRule="auto"/>
        <w:ind w:left="357" w:hanging="357"/>
        <w:rPr>
          <w:rFonts w:ascii="David" w:eastAsia="Times New Roman" w:hAnsi="David" w:cs="David"/>
          <w:sz w:val="24"/>
          <w:szCs w:val="24"/>
        </w:rPr>
      </w:pPr>
      <w:r w:rsidRPr="0080196A">
        <w:rPr>
          <w:rFonts w:ascii="David" w:eastAsia="Times New Roman" w:hAnsi="David" w:cs="David"/>
          <w:b/>
          <w:bCs/>
          <w:sz w:val="24"/>
          <w:szCs w:val="24"/>
          <w:u w:val="single"/>
        </w:rPr>
        <w:t>Scholarly Positions and Activities Outside the Institution</w:t>
      </w:r>
    </w:p>
    <w:p w14:paraId="555F2325" w14:textId="4816CFAA" w:rsidR="0071174A" w:rsidRPr="0080196A" w:rsidRDefault="0086010F" w:rsidP="00C84D4F">
      <w:pPr>
        <w:pStyle w:val="a3"/>
        <w:bidi w:val="0"/>
        <w:spacing w:after="200" w:line="276" w:lineRule="auto"/>
        <w:ind w:left="357"/>
        <w:rPr>
          <w:rFonts w:ascii="David" w:eastAsia="Times New Roman" w:hAnsi="David" w:cs="David"/>
          <w:sz w:val="24"/>
          <w:szCs w:val="24"/>
        </w:rPr>
      </w:pPr>
      <w:r w:rsidRPr="0080196A">
        <w:rPr>
          <w:rFonts w:ascii="David" w:eastAsia="Times New Roman" w:hAnsi="David" w:cs="David"/>
          <w:sz w:val="24"/>
          <w:szCs w:val="24"/>
        </w:rPr>
        <w:t xml:space="preserve">May </w:t>
      </w:r>
      <w:r w:rsidR="0071174A" w:rsidRPr="0080196A">
        <w:rPr>
          <w:rFonts w:ascii="David" w:eastAsia="Times New Roman" w:hAnsi="David" w:cs="David"/>
          <w:sz w:val="24"/>
          <w:szCs w:val="24"/>
        </w:rPr>
        <w:t>2012-Present</w:t>
      </w:r>
    </w:p>
    <w:p w14:paraId="7333B734" w14:textId="2E299B0E" w:rsidR="0071174A" w:rsidRPr="0080196A" w:rsidRDefault="0071174A" w:rsidP="00C84D4F">
      <w:pPr>
        <w:pStyle w:val="a3"/>
        <w:bidi w:val="0"/>
        <w:spacing w:after="200" w:line="276" w:lineRule="auto"/>
        <w:ind w:left="357"/>
        <w:rPr>
          <w:rFonts w:ascii="David" w:eastAsia="Times New Roman" w:hAnsi="David" w:cs="David"/>
          <w:sz w:val="24"/>
          <w:szCs w:val="24"/>
        </w:rPr>
      </w:pPr>
      <w:r w:rsidRPr="0080196A">
        <w:rPr>
          <w:rFonts w:ascii="David" w:eastAsia="Times New Roman" w:hAnsi="David" w:cs="David"/>
          <w:sz w:val="24"/>
          <w:szCs w:val="24"/>
        </w:rPr>
        <w:t>Member, American Jewish Historical Society Academic Council</w:t>
      </w:r>
    </w:p>
    <w:p w14:paraId="0D2E29F4" w14:textId="3F0C1C27" w:rsidR="0086010F" w:rsidRPr="0080196A" w:rsidRDefault="0086010F" w:rsidP="00C84D4F">
      <w:pPr>
        <w:pStyle w:val="a3"/>
        <w:bidi w:val="0"/>
        <w:spacing w:after="200" w:line="276" w:lineRule="auto"/>
        <w:ind w:left="357"/>
        <w:rPr>
          <w:rFonts w:ascii="David" w:eastAsia="Times New Roman" w:hAnsi="David" w:cs="David"/>
          <w:sz w:val="24"/>
          <w:szCs w:val="24"/>
        </w:rPr>
      </w:pPr>
    </w:p>
    <w:p w14:paraId="4EA0EBF1" w14:textId="024AF997" w:rsidR="0086010F" w:rsidRPr="0080196A" w:rsidRDefault="0086010F" w:rsidP="00C84D4F">
      <w:pPr>
        <w:pStyle w:val="a3"/>
        <w:bidi w:val="0"/>
        <w:spacing w:after="200" w:line="276" w:lineRule="auto"/>
        <w:ind w:left="357"/>
        <w:rPr>
          <w:rFonts w:ascii="David" w:eastAsia="Times New Roman" w:hAnsi="David" w:cs="David"/>
          <w:sz w:val="24"/>
          <w:szCs w:val="24"/>
        </w:rPr>
      </w:pPr>
      <w:r w:rsidRPr="0080196A">
        <w:rPr>
          <w:rFonts w:ascii="David" w:eastAsia="Times New Roman" w:hAnsi="David" w:cs="David"/>
          <w:sz w:val="24"/>
          <w:szCs w:val="24"/>
        </w:rPr>
        <w:t>January 2016-June 2018</w:t>
      </w:r>
    </w:p>
    <w:p w14:paraId="1155C60A" w14:textId="0B55CE81" w:rsidR="0086010F" w:rsidRPr="0080196A" w:rsidRDefault="00181064" w:rsidP="00C84D4F">
      <w:pPr>
        <w:pStyle w:val="a3"/>
        <w:bidi w:val="0"/>
        <w:spacing w:after="200" w:line="276" w:lineRule="auto"/>
        <w:ind w:left="357"/>
        <w:rPr>
          <w:rFonts w:ascii="David" w:eastAsia="Times New Roman" w:hAnsi="David" w:cs="David"/>
          <w:sz w:val="24"/>
          <w:szCs w:val="24"/>
        </w:rPr>
      </w:pPr>
      <w:r>
        <w:rPr>
          <w:rFonts w:ascii="David" w:eastAsia="Times New Roman" w:hAnsi="David" w:cs="David"/>
          <w:sz w:val="24"/>
          <w:szCs w:val="24"/>
        </w:rPr>
        <w:t>*</w:t>
      </w:r>
      <w:r w:rsidR="0086010F" w:rsidRPr="0080196A">
        <w:rPr>
          <w:rFonts w:ascii="David" w:eastAsia="Times New Roman" w:hAnsi="David" w:cs="David"/>
          <w:sz w:val="24"/>
          <w:szCs w:val="24"/>
        </w:rPr>
        <w:t>Member, American Jewish Classics Translations Committee, Ruderman M.A. Program in American Jewish Studies</w:t>
      </w:r>
    </w:p>
    <w:p w14:paraId="7B206F8C" w14:textId="26644692" w:rsidR="0086010F" w:rsidRPr="0080196A" w:rsidRDefault="0086010F" w:rsidP="00C84D4F">
      <w:pPr>
        <w:pStyle w:val="a3"/>
        <w:bidi w:val="0"/>
        <w:spacing w:after="200" w:line="276" w:lineRule="auto"/>
        <w:ind w:left="357"/>
        <w:rPr>
          <w:rFonts w:ascii="David" w:eastAsia="Times New Roman" w:hAnsi="David" w:cs="David"/>
          <w:sz w:val="24"/>
          <w:szCs w:val="24"/>
        </w:rPr>
      </w:pPr>
    </w:p>
    <w:p w14:paraId="6FF41A7D" w14:textId="259B9DB9" w:rsidR="0086010F" w:rsidRPr="0080196A" w:rsidRDefault="0086010F" w:rsidP="00C84D4F">
      <w:pPr>
        <w:pStyle w:val="a3"/>
        <w:bidi w:val="0"/>
        <w:spacing w:after="200" w:line="276" w:lineRule="auto"/>
        <w:ind w:left="357"/>
        <w:rPr>
          <w:rFonts w:ascii="David" w:eastAsia="Times New Roman" w:hAnsi="David" w:cs="David"/>
          <w:sz w:val="24"/>
          <w:szCs w:val="24"/>
        </w:rPr>
      </w:pPr>
      <w:r w:rsidRPr="0080196A">
        <w:rPr>
          <w:rFonts w:ascii="David" w:eastAsia="Times New Roman" w:hAnsi="David" w:cs="David"/>
          <w:sz w:val="24"/>
          <w:szCs w:val="24"/>
        </w:rPr>
        <w:t>September 2004-June 2006</w:t>
      </w:r>
    </w:p>
    <w:p w14:paraId="5DFE7BAD" w14:textId="0C1AD5A4" w:rsidR="0086010F" w:rsidRPr="0080196A" w:rsidRDefault="0086010F" w:rsidP="00C84D4F">
      <w:pPr>
        <w:pStyle w:val="a3"/>
        <w:bidi w:val="0"/>
        <w:spacing w:after="200" w:line="276" w:lineRule="auto"/>
        <w:ind w:left="357"/>
        <w:rPr>
          <w:rFonts w:ascii="David" w:eastAsia="Times New Roman" w:hAnsi="David" w:cs="David"/>
          <w:sz w:val="24"/>
          <w:szCs w:val="24"/>
        </w:rPr>
      </w:pPr>
      <w:r w:rsidRPr="0080196A">
        <w:rPr>
          <w:rFonts w:ascii="David" w:eastAsia="Times New Roman" w:hAnsi="David" w:cs="David"/>
          <w:sz w:val="24"/>
          <w:szCs w:val="24"/>
        </w:rPr>
        <w:t>Academic Advisor, Jewish Council for Public Affairs (US)</w:t>
      </w:r>
    </w:p>
    <w:p w14:paraId="7C829C23" w14:textId="39ACE752" w:rsidR="0086010F" w:rsidRPr="0080196A" w:rsidRDefault="0086010F" w:rsidP="00C84D4F">
      <w:pPr>
        <w:pStyle w:val="a3"/>
        <w:bidi w:val="0"/>
        <w:spacing w:after="200" w:line="276" w:lineRule="auto"/>
        <w:ind w:left="357"/>
        <w:rPr>
          <w:rFonts w:ascii="David" w:eastAsia="Times New Roman" w:hAnsi="David" w:cs="David"/>
          <w:sz w:val="24"/>
          <w:szCs w:val="24"/>
        </w:rPr>
      </w:pPr>
    </w:p>
    <w:p w14:paraId="39331154" w14:textId="1EEA31F6" w:rsidR="0086010F" w:rsidRPr="0080196A" w:rsidRDefault="0086010F" w:rsidP="00C84D4F">
      <w:pPr>
        <w:pStyle w:val="a3"/>
        <w:bidi w:val="0"/>
        <w:spacing w:after="200" w:line="276" w:lineRule="auto"/>
        <w:ind w:left="357"/>
        <w:rPr>
          <w:rFonts w:ascii="David" w:eastAsia="Times New Roman" w:hAnsi="David" w:cs="David"/>
          <w:sz w:val="24"/>
          <w:szCs w:val="24"/>
        </w:rPr>
      </w:pPr>
      <w:r w:rsidRPr="0080196A">
        <w:rPr>
          <w:rFonts w:ascii="David" w:eastAsia="Times New Roman" w:hAnsi="David" w:cs="David"/>
          <w:sz w:val="24"/>
          <w:szCs w:val="24"/>
        </w:rPr>
        <w:t>September 2002-October 2003</w:t>
      </w:r>
    </w:p>
    <w:p w14:paraId="198B5E98" w14:textId="1D47DE33" w:rsidR="0086010F" w:rsidRPr="0080196A" w:rsidRDefault="0086010F" w:rsidP="00C84D4F">
      <w:pPr>
        <w:pStyle w:val="a3"/>
        <w:bidi w:val="0"/>
        <w:spacing w:after="200" w:line="276" w:lineRule="auto"/>
        <w:ind w:left="357"/>
        <w:rPr>
          <w:rFonts w:ascii="David" w:eastAsia="Times New Roman" w:hAnsi="David" w:cs="David"/>
          <w:sz w:val="24"/>
          <w:szCs w:val="24"/>
        </w:rPr>
      </w:pPr>
      <w:r w:rsidRPr="0080196A">
        <w:rPr>
          <w:rFonts w:ascii="David" w:eastAsia="Times New Roman" w:hAnsi="David" w:cs="David"/>
          <w:sz w:val="24"/>
          <w:szCs w:val="24"/>
        </w:rPr>
        <w:t>Founding Committee Member, Holy Land Studies, Mar Elias College</w:t>
      </w:r>
    </w:p>
    <w:p w14:paraId="692415FA" w14:textId="286C14A7" w:rsidR="0086010F" w:rsidRPr="0080196A" w:rsidRDefault="0086010F" w:rsidP="00C84D4F">
      <w:pPr>
        <w:pStyle w:val="a3"/>
        <w:bidi w:val="0"/>
        <w:spacing w:after="200" w:line="276" w:lineRule="auto"/>
        <w:ind w:left="357"/>
        <w:rPr>
          <w:rFonts w:ascii="David" w:eastAsia="Times New Roman" w:hAnsi="David" w:cs="David"/>
          <w:sz w:val="24"/>
          <w:szCs w:val="24"/>
        </w:rPr>
      </w:pPr>
    </w:p>
    <w:p w14:paraId="556115AC" w14:textId="42E0F974" w:rsidR="0086010F" w:rsidRPr="0080196A" w:rsidRDefault="0086010F" w:rsidP="00C84D4F">
      <w:pPr>
        <w:pStyle w:val="a3"/>
        <w:bidi w:val="0"/>
        <w:spacing w:after="200" w:line="276" w:lineRule="auto"/>
        <w:ind w:left="357"/>
        <w:rPr>
          <w:rFonts w:ascii="David" w:eastAsia="Times New Roman" w:hAnsi="David" w:cs="David"/>
          <w:sz w:val="24"/>
          <w:szCs w:val="24"/>
        </w:rPr>
      </w:pPr>
      <w:r w:rsidRPr="0080196A">
        <w:rPr>
          <w:rFonts w:ascii="David" w:eastAsia="Times New Roman" w:hAnsi="David" w:cs="David"/>
          <w:sz w:val="24"/>
          <w:szCs w:val="24"/>
        </w:rPr>
        <w:t>September 2000-August 2001</w:t>
      </w:r>
    </w:p>
    <w:p w14:paraId="4BCEB45A" w14:textId="2B5AE4D5" w:rsidR="0086010F" w:rsidRPr="0080196A" w:rsidRDefault="0086010F" w:rsidP="00C84D4F">
      <w:pPr>
        <w:pStyle w:val="a3"/>
        <w:bidi w:val="0"/>
        <w:spacing w:after="200" w:line="276" w:lineRule="auto"/>
        <w:ind w:left="357"/>
        <w:rPr>
          <w:rFonts w:ascii="David" w:eastAsia="Times New Roman" w:hAnsi="David" w:cs="David"/>
          <w:sz w:val="24"/>
          <w:szCs w:val="24"/>
        </w:rPr>
      </w:pPr>
      <w:r w:rsidRPr="0080196A">
        <w:rPr>
          <w:rFonts w:ascii="David" w:eastAsia="Times New Roman" w:hAnsi="David" w:cs="David"/>
          <w:sz w:val="24"/>
          <w:szCs w:val="24"/>
        </w:rPr>
        <w:t>Founding Committee Member, Galil Bilingual (Arab-Jewish) School, Western Galilee</w:t>
      </w:r>
    </w:p>
    <w:p w14:paraId="59098BBB" w14:textId="77777777" w:rsidR="0086010F" w:rsidRPr="0080196A" w:rsidRDefault="0086010F" w:rsidP="00C84D4F">
      <w:pPr>
        <w:pStyle w:val="a3"/>
        <w:bidi w:val="0"/>
        <w:spacing w:after="200" w:line="276" w:lineRule="auto"/>
        <w:ind w:left="357"/>
        <w:rPr>
          <w:rFonts w:ascii="David" w:eastAsia="Times New Roman" w:hAnsi="David" w:cs="David"/>
          <w:sz w:val="24"/>
          <w:szCs w:val="24"/>
        </w:rPr>
      </w:pPr>
    </w:p>
    <w:p w14:paraId="4521BF08" w14:textId="282C44A0" w:rsidR="0086010F" w:rsidRPr="0080196A" w:rsidRDefault="0086010F" w:rsidP="00C84D4F">
      <w:pPr>
        <w:pStyle w:val="a3"/>
        <w:numPr>
          <w:ilvl w:val="0"/>
          <w:numId w:val="1"/>
        </w:numPr>
        <w:bidi w:val="0"/>
        <w:spacing w:after="200" w:line="276" w:lineRule="auto"/>
        <w:rPr>
          <w:rFonts w:ascii="David" w:eastAsia="Times New Roman" w:hAnsi="David" w:cs="David"/>
          <w:sz w:val="24"/>
          <w:szCs w:val="24"/>
        </w:rPr>
      </w:pPr>
      <w:r w:rsidRPr="0080196A">
        <w:rPr>
          <w:rFonts w:ascii="David" w:eastAsia="Times New Roman" w:hAnsi="David" w:cs="David"/>
          <w:b/>
          <w:bCs/>
          <w:sz w:val="24"/>
          <w:szCs w:val="24"/>
          <w:u w:val="single"/>
        </w:rPr>
        <w:t>Participation in Scholar</w:t>
      </w:r>
      <w:r w:rsidR="00406C3D" w:rsidRPr="0080196A">
        <w:rPr>
          <w:rFonts w:ascii="David" w:eastAsia="Times New Roman" w:hAnsi="David" w:cs="David"/>
          <w:b/>
          <w:bCs/>
          <w:sz w:val="24"/>
          <w:szCs w:val="24"/>
          <w:u w:val="single"/>
        </w:rPr>
        <w:t>l</w:t>
      </w:r>
      <w:r w:rsidRPr="0080196A">
        <w:rPr>
          <w:rFonts w:ascii="David" w:eastAsia="Times New Roman" w:hAnsi="David" w:cs="David"/>
          <w:b/>
          <w:bCs/>
          <w:sz w:val="24"/>
          <w:szCs w:val="24"/>
          <w:u w:val="single"/>
        </w:rPr>
        <w:t>y Conferences</w:t>
      </w:r>
    </w:p>
    <w:tbl>
      <w:tblPr>
        <w:bidiVisual/>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3"/>
        <w:gridCol w:w="2488"/>
        <w:gridCol w:w="1390"/>
        <w:gridCol w:w="1603"/>
        <w:gridCol w:w="1316"/>
      </w:tblGrid>
      <w:tr w:rsidR="00B75996" w:rsidRPr="0080196A" w14:paraId="79473147" w14:textId="77777777" w:rsidTr="00FA2D5E">
        <w:tc>
          <w:tcPr>
            <w:tcW w:w="1927" w:type="dxa"/>
          </w:tcPr>
          <w:p w14:paraId="436B4EC3" w14:textId="77777777" w:rsidR="0086010F" w:rsidRDefault="0086010F" w:rsidP="00C84D4F">
            <w:pPr>
              <w:bidi w:val="0"/>
              <w:spacing w:after="200" w:line="276" w:lineRule="auto"/>
              <w:rPr>
                <w:rFonts w:ascii="David" w:eastAsia="Times New Roman" w:hAnsi="David" w:cs="David"/>
                <w:b/>
                <w:bCs/>
                <w:sz w:val="24"/>
                <w:szCs w:val="24"/>
              </w:rPr>
            </w:pPr>
            <w:r w:rsidRPr="0080196A">
              <w:rPr>
                <w:rFonts w:ascii="David" w:eastAsia="Times New Roman" w:hAnsi="David" w:cs="David"/>
                <w:b/>
                <w:bCs/>
                <w:sz w:val="24"/>
                <w:szCs w:val="24"/>
              </w:rPr>
              <w:t>Role</w:t>
            </w:r>
          </w:p>
          <w:p w14:paraId="1458D136" w14:textId="77777777" w:rsidR="00DA1555" w:rsidRDefault="00DA1555" w:rsidP="00DA1555">
            <w:pPr>
              <w:bidi w:val="0"/>
              <w:spacing w:after="200" w:line="276" w:lineRule="auto"/>
              <w:rPr>
                <w:rFonts w:ascii="David" w:eastAsia="Times New Roman" w:hAnsi="David" w:cs="David"/>
                <w:b/>
                <w:bCs/>
                <w:sz w:val="24"/>
                <w:szCs w:val="24"/>
              </w:rPr>
            </w:pPr>
          </w:p>
          <w:p w14:paraId="5DD9CDCE" w14:textId="1D2CC404" w:rsidR="00DA1555" w:rsidRPr="00DA1555" w:rsidRDefault="00DA1555" w:rsidP="00DA1555">
            <w:pPr>
              <w:bidi w:val="0"/>
              <w:spacing w:after="200" w:line="276" w:lineRule="auto"/>
              <w:rPr>
                <w:rFonts w:ascii="David" w:eastAsia="Times New Roman" w:hAnsi="David" w:cs="David"/>
                <w:sz w:val="24"/>
                <w:szCs w:val="24"/>
              </w:rPr>
            </w:pPr>
            <w:r>
              <w:rPr>
                <w:rFonts w:ascii="David" w:eastAsia="Times New Roman" w:hAnsi="David" w:cs="David"/>
                <w:sz w:val="24"/>
                <w:szCs w:val="24"/>
              </w:rPr>
              <w:t>Panel Participant and Paper Presenter</w:t>
            </w:r>
          </w:p>
          <w:p w14:paraId="02C94265" w14:textId="77777777" w:rsidR="00DA1555" w:rsidRDefault="00DA1555" w:rsidP="00DA1555">
            <w:pPr>
              <w:bidi w:val="0"/>
              <w:spacing w:after="200" w:line="276" w:lineRule="auto"/>
              <w:rPr>
                <w:rFonts w:ascii="David" w:eastAsia="Times New Roman" w:hAnsi="David" w:cs="David"/>
                <w:b/>
                <w:bCs/>
                <w:sz w:val="24"/>
                <w:szCs w:val="24"/>
              </w:rPr>
            </w:pPr>
          </w:p>
          <w:p w14:paraId="01CC6B56" w14:textId="77777777" w:rsidR="00DA1555" w:rsidRPr="0080196A" w:rsidRDefault="00DA1555" w:rsidP="00DA1555">
            <w:pPr>
              <w:bidi w:val="0"/>
              <w:spacing w:after="200" w:line="276" w:lineRule="auto"/>
              <w:rPr>
                <w:rFonts w:ascii="David" w:eastAsia="Times New Roman" w:hAnsi="David" w:cs="David"/>
                <w:b/>
                <w:bCs/>
                <w:sz w:val="24"/>
                <w:szCs w:val="24"/>
              </w:rPr>
            </w:pPr>
          </w:p>
        </w:tc>
        <w:tc>
          <w:tcPr>
            <w:tcW w:w="3336" w:type="dxa"/>
          </w:tcPr>
          <w:p w14:paraId="2B90FE01" w14:textId="77777777" w:rsidR="0086010F" w:rsidRDefault="0086010F" w:rsidP="00C84D4F">
            <w:pPr>
              <w:bidi w:val="0"/>
              <w:spacing w:after="200" w:line="276" w:lineRule="auto"/>
              <w:rPr>
                <w:rFonts w:ascii="David" w:eastAsia="Times New Roman" w:hAnsi="David" w:cs="David"/>
                <w:b/>
                <w:bCs/>
                <w:sz w:val="24"/>
                <w:szCs w:val="24"/>
              </w:rPr>
            </w:pPr>
            <w:r w:rsidRPr="0080196A">
              <w:rPr>
                <w:rFonts w:ascii="David" w:eastAsia="Times New Roman" w:hAnsi="David" w:cs="David"/>
                <w:b/>
                <w:bCs/>
                <w:sz w:val="24"/>
                <w:szCs w:val="24"/>
              </w:rPr>
              <w:t>Subject of Lecture/Discussion</w:t>
            </w:r>
          </w:p>
          <w:p w14:paraId="1A3E7379" w14:textId="683B96EB" w:rsidR="00DA1555" w:rsidRPr="00DA1555" w:rsidRDefault="00DA1555" w:rsidP="00DA1555">
            <w:pPr>
              <w:bidi w:val="0"/>
              <w:spacing w:after="200" w:line="276" w:lineRule="auto"/>
              <w:rPr>
                <w:rFonts w:ascii="David" w:eastAsia="Times New Roman" w:hAnsi="David" w:cs="David"/>
                <w:i/>
                <w:iCs/>
                <w:sz w:val="24"/>
                <w:szCs w:val="24"/>
                <w:u w:val="single"/>
              </w:rPr>
            </w:pPr>
            <w:r>
              <w:rPr>
                <w:rFonts w:ascii="David" w:eastAsia="Times New Roman" w:hAnsi="David" w:cs="David"/>
                <w:sz w:val="24"/>
                <w:szCs w:val="24"/>
              </w:rPr>
              <w:t xml:space="preserve">Haim Vital and </w:t>
            </w:r>
            <w:r w:rsidRPr="00DA1555">
              <w:rPr>
                <w:rFonts w:ascii="David" w:eastAsia="Times New Roman" w:hAnsi="David" w:cs="David"/>
                <w:i/>
                <w:iCs/>
                <w:sz w:val="24"/>
                <w:szCs w:val="24"/>
              </w:rPr>
              <w:t>Don Quixote</w:t>
            </w:r>
          </w:p>
        </w:tc>
        <w:tc>
          <w:tcPr>
            <w:tcW w:w="1394" w:type="dxa"/>
          </w:tcPr>
          <w:p w14:paraId="779D81B3" w14:textId="77777777" w:rsidR="0086010F" w:rsidRDefault="0086010F" w:rsidP="00C84D4F">
            <w:pPr>
              <w:bidi w:val="0"/>
              <w:spacing w:after="200" w:line="276" w:lineRule="auto"/>
              <w:rPr>
                <w:rFonts w:ascii="David" w:eastAsia="Times New Roman" w:hAnsi="David" w:cs="David"/>
                <w:b/>
                <w:bCs/>
                <w:sz w:val="24"/>
                <w:szCs w:val="24"/>
              </w:rPr>
            </w:pPr>
            <w:r w:rsidRPr="0080196A">
              <w:rPr>
                <w:rFonts w:ascii="David" w:eastAsia="Times New Roman" w:hAnsi="David" w:cs="David"/>
                <w:b/>
                <w:bCs/>
                <w:sz w:val="24"/>
                <w:szCs w:val="24"/>
              </w:rPr>
              <w:t>Place of Conference</w:t>
            </w:r>
          </w:p>
          <w:p w14:paraId="53DAB859" w14:textId="1DC4D337" w:rsidR="00DA1555" w:rsidRPr="00DA1555" w:rsidRDefault="00DA1555" w:rsidP="00DA1555">
            <w:pPr>
              <w:bidi w:val="0"/>
              <w:spacing w:after="200" w:line="276" w:lineRule="auto"/>
              <w:rPr>
                <w:rFonts w:ascii="David" w:eastAsia="Times New Roman" w:hAnsi="David" w:cs="David"/>
                <w:sz w:val="24"/>
                <w:szCs w:val="24"/>
              </w:rPr>
            </w:pPr>
            <w:r>
              <w:rPr>
                <w:rFonts w:ascii="David" w:eastAsia="Times New Roman" w:hAnsi="David" w:cs="David"/>
                <w:sz w:val="24"/>
                <w:szCs w:val="24"/>
              </w:rPr>
              <w:t>Safed College, Israel</w:t>
            </w:r>
          </w:p>
          <w:p w14:paraId="68E0A965" w14:textId="77777777" w:rsidR="00DA1555" w:rsidRPr="0080196A" w:rsidRDefault="00DA1555" w:rsidP="00DA1555">
            <w:pPr>
              <w:bidi w:val="0"/>
              <w:spacing w:after="200" w:line="276" w:lineRule="auto"/>
              <w:rPr>
                <w:rFonts w:ascii="David" w:eastAsia="Times New Roman" w:hAnsi="David" w:cs="David"/>
                <w:b/>
                <w:bCs/>
                <w:sz w:val="24"/>
                <w:szCs w:val="24"/>
                <w:rtl/>
              </w:rPr>
            </w:pPr>
          </w:p>
        </w:tc>
        <w:tc>
          <w:tcPr>
            <w:tcW w:w="1399" w:type="dxa"/>
          </w:tcPr>
          <w:p w14:paraId="2CA92638" w14:textId="77777777" w:rsidR="0086010F" w:rsidRDefault="0086010F" w:rsidP="00C84D4F">
            <w:pPr>
              <w:bidi w:val="0"/>
              <w:spacing w:after="200" w:line="276" w:lineRule="auto"/>
              <w:rPr>
                <w:rFonts w:ascii="David" w:eastAsia="Times New Roman" w:hAnsi="David" w:cs="David"/>
                <w:b/>
                <w:bCs/>
                <w:sz w:val="24"/>
                <w:szCs w:val="24"/>
              </w:rPr>
            </w:pPr>
            <w:r w:rsidRPr="0080196A">
              <w:rPr>
                <w:rFonts w:ascii="David" w:eastAsia="Times New Roman" w:hAnsi="David" w:cs="David"/>
                <w:b/>
                <w:bCs/>
                <w:sz w:val="24"/>
                <w:szCs w:val="24"/>
              </w:rPr>
              <w:t>Name of Conference</w:t>
            </w:r>
          </w:p>
          <w:p w14:paraId="61F69A1C" w14:textId="5236AD06" w:rsidR="00DA1555" w:rsidRPr="00DA1555" w:rsidRDefault="00DA1555" w:rsidP="00DA1555">
            <w:pPr>
              <w:bidi w:val="0"/>
              <w:spacing w:after="200" w:line="276" w:lineRule="auto"/>
              <w:rPr>
                <w:rFonts w:ascii="David" w:eastAsia="Times New Roman" w:hAnsi="David" w:cs="David"/>
                <w:sz w:val="24"/>
                <w:szCs w:val="24"/>
              </w:rPr>
            </w:pPr>
            <w:r>
              <w:rPr>
                <w:rFonts w:ascii="David" w:eastAsia="Times New Roman" w:hAnsi="David" w:cs="David"/>
                <w:sz w:val="24"/>
                <w:szCs w:val="24"/>
              </w:rPr>
              <w:t>Galilee Studies Conference</w:t>
            </w:r>
          </w:p>
          <w:p w14:paraId="0DCF80A1" w14:textId="77777777" w:rsidR="00DA1555" w:rsidRPr="0080196A" w:rsidRDefault="00DA1555" w:rsidP="00DA1555">
            <w:pPr>
              <w:bidi w:val="0"/>
              <w:spacing w:after="200" w:line="276" w:lineRule="auto"/>
              <w:rPr>
                <w:rFonts w:ascii="David" w:eastAsia="Times New Roman" w:hAnsi="David" w:cs="David"/>
                <w:b/>
                <w:bCs/>
                <w:sz w:val="24"/>
                <w:szCs w:val="24"/>
                <w:rtl/>
              </w:rPr>
            </w:pPr>
          </w:p>
        </w:tc>
        <w:tc>
          <w:tcPr>
            <w:tcW w:w="699" w:type="dxa"/>
          </w:tcPr>
          <w:p w14:paraId="19A19413" w14:textId="77777777" w:rsidR="0086010F" w:rsidRDefault="0086010F" w:rsidP="00C84D4F">
            <w:pPr>
              <w:bidi w:val="0"/>
              <w:spacing w:after="200" w:line="276" w:lineRule="auto"/>
              <w:rPr>
                <w:rFonts w:ascii="David" w:eastAsia="Times New Roman" w:hAnsi="David" w:cs="David"/>
                <w:b/>
                <w:bCs/>
                <w:sz w:val="24"/>
                <w:szCs w:val="24"/>
              </w:rPr>
            </w:pPr>
            <w:r w:rsidRPr="0080196A">
              <w:rPr>
                <w:rFonts w:ascii="David" w:eastAsia="Times New Roman" w:hAnsi="David" w:cs="David"/>
                <w:b/>
                <w:bCs/>
                <w:sz w:val="24"/>
                <w:szCs w:val="24"/>
              </w:rPr>
              <w:t>Date</w:t>
            </w:r>
          </w:p>
          <w:p w14:paraId="16035B65" w14:textId="77777777" w:rsidR="00DA1555" w:rsidRDefault="00DA1555" w:rsidP="00DA1555">
            <w:pPr>
              <w:bidi w:val="0"/>
              <w:spacing w:after="200" w:line="276" w:lineRule="auto"/>
              <w:rPr>
                <w:rFonts w:ascii="David" w:eastAsia="Times New Roman" w:hAnsi="David" w:cs="David"/>
                <w:b/>
                <w:bCs/>
                <w:sz w:val="24"/>
                <w:szCs w:val="24"/>
              </w:rPr>
            </w:pPr>
          </w:p>
          <w:p w14:paraId="3E552DD4" w14:textId="32BBB006" w:rsidR="00DA1555" w:rsidRPr="00DA1555" w:rsidRDefault="00DA1555" w:rsidP="00DA1555">
            <w:pPr>
              <w:bidi w:val="0"/>
              <w:spacing w:after="200" w:line="276" w:lineRule="auto"/>
              <w:rPr>
                <w:rFonts w:ascii="David" w:eastAsia="Times New Roman" w:hAnsi="David" w:cs="David"/>
                <w:sz w:val="24"/>
                <w:szCs w:val="24"/>
              </w:rPr>
            </w:pPr>
            <w:r>
              <w:rPr>
                <w:rFonts w:ascii="David" w:eastAsia="Times New Roman" w:hAnsi="David" w:cs="David"/>
                <w:sz w:val="24"/>
                <w:szCs w:val="24"/>
              </w:rPr>
              <w:t>June 2024</w:t>
            </w:r>
          </w:p>
          <w:p w14:paraId="6C865A68" w14:textId="77777777" w:rsidR="00DA1555" w:rsidRPr="0080196A" w:rsidRDefault="00DA1555" w:rsidP="00DA1555">
            <w:pPr>
              <w:bidi w:val="0"/>
              <w:spacing w:after="200" w:line="276" w:lineRule="auto"/>
              <w:rPr>
                <w:rFonts w:ascii="David" w:eastAsia="Times New Roman" w:hAnsi="David" w:cs="David"/>
                <w:b/>
                <w:bCs/>
                <w:sz w:val="24"/>
                <w:szCs w:val="24"/>
              </w:rPr>
            </w:pPr>
          </w:p>
        </w:tc>
      </w:tr>
      <w:tr w:rsidR="00B75996" w:rsidRPr="0080196A" w14:paraId="7D43386C" w14:textId="77777777" w:rsidTr="00FA2D5E">
        <w:tc>
          <w:tcPr>
            <w:tcW w:w="1927" w:type="dxa"/>
          </w:tcPr>
          <w:p w14:paraId="3B3A6768" w14:textId="37287B40" w:rsidR="0086010F" w:rsidRPr="0080196A" w:rsidRDefault="00F906A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 xml:space="preserve">Panel </w:t>
            </w:r>
            <w:r w:rsidR="00B75996" w:rsidRPr="0080196A">
              <w:rPr>
                <w:rFonts w:ascii="David" w:eastAsia="Times New Roman" w:hAnsi="David" w:cs="David"/>
                <w:sz w:val="24"/>
                <w:szCs w:val="24"/>
              </w:rPr>
              <w:t>P</w:t>
            </w:r>
            <w:r w:rsidRPr="0080196A">
              <w:rPr>
                <w:rFonts w:ascii="David" w:eastAsia="Times New Roman" w:hAnsi="David" w:cs="David"/>
                <w:sz w:val="24"/>
                <w:szCs w:val="24"/>
              </w:rPr>
              <w:t>articipant and</w:t>
            </w:r>
            <w:r w:rsidR="004B2E40" w:rsidRPr="0080196A">
              <w:rPr>
                <w:rFonts w:ascii="David" w:eastAsia="Times New Roman" w:hAnsi="David" w:cs="David"/>
                <w:sz w:val="24"/>
                <w:szCs w:val="24"/>
              </w:rPr>
              <w:t xml:space="preserve"> </w:t>
            </w:r>
            <w:r w:rsidR="00B75996" w:rsidRPr="0080196A">
              <w:rPr>
                <w:rFonts w:ascii="David" w:eastAsia="Times New Roman" w:hAnsi="David" w:cs="David"/>
                <w:sz w:val="24"/>
                <w:szCs w:val="24"/>
              </w:rPr>
              <w:t>P</w:t>
            </w:r>
            <w:r w:rsidRPr="0080196A">
              <w:rPr>
                <w:rFonts w:ascii="David" w:eastAsia="Times New Roman" w:hAnsi="David" w:cs="David"/>
                <w:sz w:val="24"/>
                <w:szCs w:val="24"/>
              </w:rPr>
              <w:t xml:space="preserve">aper </w:t>
            </w:r>
            <w:r w:rsidR="00B75996" w:rsidRPr="0080196A">
              <w:rPr>
                <w:rFonts w:ascii="David" w:eastAsia="Times New Roman" w:hAnsi="David" w:cs="David"/>
                <w:sz w:val="24"/>
                <w:szCs w:val="24"/>
              </w:rPr>
              <w:t>P</w:t>
            </w:r>
            <w:r w:rsidRPr="0080196A">
              <w:rPr>
                <w:rFonts w:ascii="David" w:eastAsia="Times New Roman" w:hAnsi="David" w:cs="David"/>
                <w:sz w:val="24"/>
                <w:szCs w:val="24"/>
              </w:rPr>
              <w:t>resenter</w:t>
            </w:r>
          </w:p>
        </w:tc>
        <w:tc>
          <w:tcPr>
            <w:tcW w:w="3336" w:type="dxa"/>
          </w:tcPr>
          <w:p w14:paraId="4A9DC8F0" w14:textId="37755DEC" w:rsidR="0086010F" w:rsidRPr="0080196A" w:rsidRDefault="00F906A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"What's Wrong With Brownsville"</w:t>
            </w:r>
          </w:p>
        </w:tc>
        <w:tc>
          <w:tcPr>
            <w:tcW w:w="1394" w:type="dxa"/>
          </w:tcPr>
          <w:p w14:paraId="223275F5" w14:textId="1654B9C8" w:rsidR="0086010F" w:rsidRPr="0080196A" w:rsidRDefault="00F906A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New Orleans</w:t>
            </w:r>
          </w:p>
        </w:tc>
        <w:tc>
          <w:tcPr>
            <w:tcW w:w="1399" w:type="dxa"/>
          </w:tcPr>
          <w:p w14:paraId="04E3F885" w14:textId="3770979C" w:rsidR="0086010F" w:rsidRPr="0080196A" w:rsidRDefault="00F906A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American Jewish Historical Society Biannual Conference</w:t>
            </w:r>
          </w:p>
        </w:tc>
        <w:tc>
          <w:tcPr>
            <w:tcW w:w="699" w:type="dxa"/>
          </w:tcPr>
          <w:p w14:paraId="38C1C8DA" w14:textId="75DFD0A0" w:rsidR="0086010F" w:rsidRPr="0080196A" w:rsidRDefault="00181064" w:rsidP="00C84D4F">
            <w:pPr>
              <w:bidi w:val="0"/>
              <w:spacing w:after="200" w:line="276" w:lineRule="auto"/>
              <w:rPr>
                <w:rFonts w:ascii="David" w:eastAsia="Times New Roman" w:hAnsi="David" w:cs="David"/>
                <w:sz w:val="24"/>
                <w:szCs w:val="24"/>
              </w:rPr>
            </w:pPr>
            <w:r>
              <w:rPr>
                <w:rFonts w:ascii="David" w:eastAsia="Times New Roman" w:hAnsi="David" w:cs="David"/>
                <w:sz w:val="24"/>
                <w:szCs w:val="24"/>
              </w:rPr>
              <w:t>*</w:t>
            </w:r>
            <w:r w:rsidR="00F906A0" w:rsidRPr="0080196A">
              <w:rPr>
                <w:rFonts w:ascii="David" w:eastAsia="Times New Roman" w:hAnsi="David" w:cs="David"/>
                <w:sz w:val="24"/>
                <w:szCs w:val="24"/>
              </w:rPr>
              <w:t>May 2022</w:t>
            </w:r>
          </w:p>
        </w:tc>
      </w:tr>
      <w:tr w:rsidR="00B75996" w:rsidRPr="0080196A" w14:paraId="2F3A8457" w14:textId="77777777" w:rsidTr="00FA2D5E">
        <w:tc>
          <w:tcPr>
            <w:tcW w:w="1927" w:type="dxa"/>
          </w:tcPr>
          <w:p w14:paraId="16D87049" w14:textId="6A75AC74" w:rsidR="0086010F" w:rsidRPr="0080196A" w:rsidRDefault="00F906A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Panel Chairperson</w:t>
            </w:r>
          </w:p>
        </w:tc>
        <w:tc>
          <w:tcPr>
            <w:tcW w:w="3336" w:type="dxa"/>
          </w:tcPr>
          <w:p w14:paraId="08586D7A" w14:textId="2131B98A" w:rsidR="0086010F" w:rsidRPr="0080196A" w:rsidRDefault="00F906A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Arts and Dance in Israel and American Jewish Studies</w:t>
            </w:r>
          </w:p>
        </w:tc>
        <w:tc>
          <w:tcPr>
            <w:tcW w:w="1394" w:type="dxa"/>
          </w:tcPr>
          <w:p w14:paraId="436C8356" w14:textId="3BCD1A30" w:rsidR="0086010F" w:rsidRPr="0080196A" w:rsidRDefault="00F906A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New Orleans</w:t>
            </w:r>
          </w:p>
        </w:tc>
        <w:tc>
          <w:tcPr>
            <w:tcW w:w="1399" w:type="dxa"/>
          </w:tcPr>
          <w:p w14:paraId="34F765EA" w14:textId="46E94106" w:rsidR="0086010F" w:rsidRPr="0080196A" w:rsidRDefault="00F906A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 xml:space="preserve">American Jewish Historical Society </w:t>
            </w:r>
            <w:r w:rsidRPr="0080196A">
              <w:rPr>
                <w:rFonts w:ascii="David" w:eastAsia="Times New Roman" w:hAnsi="David" w:cs="David"/>
                <w:sz w:val="24"/>
                <w:szCs w:val="24"/>
              </w:rPr>
              <w:lastRenderedPageBreak/>
              <w:t>Biannual Conference</w:t>
            </w:r>
          </w:p>
        </w:tc>
        <w:tc>
          <w:tcPr>
            <w:tcW w:w="699" w:type="dxa"/>
          </w:tcPr>
          <w:p w14:paraId="120D9C86" w14:textId="265378F2" w:rsidR="0086010F" w:rsidRPr="0080196A" w:rsidRDefault="00181064" w:rsidP="00C84D4F">
            <w:pPr>
              <w:bidi w:val="0"/>
              <w:spacing w:after="200" w:line="276" w:lineRule="auto"/>
              <w:rPr>
                <w:rFonts w:ascii="David" w:eastAsia="Times New Roman" w:hAnsi="David" w:cs="David"/>
                <w:sz w:val="24"/>
                <w:szCs w:val="24"/>
              </w:rPr>
            </w:pPr>
            <w:r>
              <w:rPr>
                <w:rFonts w:ascii="David" w:eastAsia="Times New Roman" w:hAnsi="David" w:cs="David"/>
                <w:sz w:val="24"/>
                <w:szCs w:val="24"/>
              </w:rPr>
              <w:lastRenderedPageBreak/>
              <w:t>*</w:t>
            </w:r>
            <w:r w:rsidR="00F906A0" w:rsidRPr="0080196A">
              <w:rPr>
                <w:rFonts w:ascii="David" w:eastAsia="Times New Roman" w:hAnsi="David" w:cs="David"/>
                <w:sz w:val="24"/>
                <w:szCs w:val="24"/>
              </w:rPr>
              <w:t>May 2022</w:t>
            </w:r>
          </w:p>
        </w:tc>
      </w:tr>
      <w:tr w:rsidR="00B75996" w:rsidRPr="0080196A" w14:paraId="3F58CF2B" w14:textId="77777777" w:rsidTr="00FA2D5E">
        <w:tc>
          <w:tcPr>
            <w:tcW w:w="1927" w:type="dxa"/>
          </w:tcPr>
          <w:p w14:paraId="2B8597BA" w14:textId="36302486" w:rsidR="00B75996" w:rsidRPr="0080196A" w:rsidRDefault="00B75996"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Panel Participant and Paper Presenter</w:t>
            </w:r>
          </w:p>
        </w:tc>
        <w:tc>
          <w:tcPr>
            <w:tcW w:w="3336" w:type="dxa"/>
          </w:tcPr>
          <w:p w14:paraId="3F1A79CF" w14:textId="0D008293" w:rsidR="00B75996" w:rsidRPr="0080196A" w:rsidRDefault="00B75996"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"From East to West: America as the Melting Pot of Jewish Liberal Politics"</w:t>
            </w:r>
          </w:p>
        </w:tc>
        <w:tc>
          <w:tcPr>
            <w:tcW w:w="1394" w:type="dxa"/>
          </w:tcPr>
          <w:p w14:paraId="75BFDFB9" w14:textId="04FFE9F0" w:rsidR="00B75996" w:rsidRPr="0080196A" w:rsidRDefault="00B75996"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Oxford</w:t>
            </w:r>
          </w:p>
        </w:tc>
        <w:tc>
          <w:tcPr>
            <w:tcW w:w="1399" w:type="dxa"/>
          </w:tcPr>
          <w:p w14:paraId="5CF6C121" w14:textId="7796BDCC" w:rsidR="00B75996" w:rsidRPr="0080196A" w:rsidRDefault="00B75996"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Oxford Centre for Jewish Studies, Liberalism and Jews</w:t>
            </w:r>
          </w:p>
        </w:tc>
        <w:tc>
          <w:tcPr>
            <w:tcW w:w="699" w:type="dxa"/>
          </w:tcPr>
          <w:p w14:paraId="015BF1D3" w14:textId="6B53A844" w:rsidR="00B75996" w:rsidRPr="0080196A" w:rsidRDefault="00181064" w:rsidP="00C84D4F">
            <w:pPr>
              <w:bidi w:val="0"/>
              <w:spacing w:after="200" w:line="276" w:lineRule="auto"/>
              <w:rPr>
                <w:rFonts w:ascii="David" w:eastAsia="Times New Roman" w:hAnsi="David" w:cs="David"/>
                <w:sz w:val="24"/>
                <w:szCs w:val="24"/>
              </w:rPr>
            </w:pPr>
            <w:r>
              <w:rPr>
                <w:rFonts w:ascii="David" w:eastAsia="Times New Roman" w:hAnsi="David" w:cs="David"/>
                <w:sz w:val="24"/>
                <w:szCs w:val="24"/>
              </w:rPr>
              <w:t>*</w:t>
            </w:r>
            <w:r w:rsidR="00B75996" w:rsidRPr="0080196A">
              <w:rPr>
                <w:rFonts w:ascii="David" w:eastAsia="Times New Roman" w:hAnsi="David" w:cs="David"/>
                <w:sz w:val="24"/>
                <w:szCs w:val="24"/>
              </w:rPr>
              <w:t>June 2017</w:t>
            </w:r>
          </w:p>
        </w:tc>
      </w:tr>
      <w:tr w:rsidR="00F906A0" w:rsidRPr="0080196A" w14:paraId="6E70E3D0" w14:textId="77777777" w:rsidTr="00FA2D5E">
        <w:tc>
          <w:tcPr>
            <w:tcW w:w="1927" w:type="dxa"/>
          </w:tcPr>
          <w:p w14:paraId="24F93141" w14:textId="1839F2F0" w:rsidR="00F906A0" w:rsidRPr="0080196A" w:rsidRDefault="00F906A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Panel Participant and Paper Presenter</w:t>
            </w:r>
          </w:p>
        </w:tc>
        <w:tc>
          <w:tcPr>
            <w:tcW w:w="3336" w:type="dxa"/>
          </w:tcPr>
          <w:p w14:paraId="06E34BF4" w14:textId="23C9C748" w:rsidR="00F906A0" w:rsidRPr="0080196A" w:rsidRDefault="00F906A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 xml:space="preserve">"The Pollard Case and New </w:t>
            </w:r>
            <w:proofErr w:type="spellStart"/>
            <w:r w:rsidRPr="0080196A">
              <w:rPr>
                <w:rFonts w:ascii="David" w:eastAsia="Times New Roman" w:hAnsi="David" w:cs="David"/>
                <w:sz w:val="24"/>
                <w:szCs w:val="24"/>
              </w:rPr>
              <w:t>Jewiwh</w:t>
            </w:r>
            <w:proofErr w:type="spellEnd"/>
            <w:r w:rsidRPr="0080196A">
              <w:rPr>
                <w:rFonts w:ascii="David" w:eastAsia="Times New Roman" w:hAnsi="David" w:cs="David"/>
                <w:sz w:val="24"/>
                <w:szCs w:val="24"/>
              </w:rPr>
              <w:t xml:space="preserve"> Politics"</w:t>
            </w:r>
          </w:p>
        </w:tc>
        <w:tc>
          <w:tcPr>
            <w:tcW w:w="1394" w:type="dxa"/>
          </w:tcPr>
          <w:p w14:paraId="58E5921A" w14:textId="16AF1DEF" w:rsidR="00F906A0" w:rsidRPr="0080196A" w:rsidRDefault="00F906A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Haifa</w:t>
            </w:r>
          </w:p>
        </w:tc>
        <w:tc>
          <w:tcPr>
            <w:tcW w:w="1399" w:type="dxa"/>
          </w:tcPr>
          <w:p w14:paraId="7A22CDB4" w14:textId="40BA7245" w:rsidR="00F906A0" w:rsidRPr="0080196A" w:rsidRDefault="00F906A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Ruderman Program, Haifa University</w:t>
            </w:r>
          </w:p>
        </w:tc>
        <w:tc>
          <w:tcPr>
            <w:tcW w:w="699" w:type="dxa"/>
          </w:tcPr>
          <w:p w14:paraId="243A5F90" w14:textId="036B1611" w:rsidR="00F906A0" w:rsidRPr="0080196A" w:rsidRDefault="00181064" w:rsidP="00C84D4F">
            <w:pPr>
              <w:bidi w:val="0"/>
              <w:spacing w:after="200" w:line="276" w:lineRule="auto"/>
              <w:rPr>
                <w:rFonts w:ascii="David" w:eastAsia="Times New Roman" w:hAnsi="David" w:cs="David"/>
                <w:sz w:val="24"/>
                <w:szCs w:val="24"/>
              </w:rPr>
            </w:pPr>
            <w:r>
              <w:rPr>
                <w:rFonts w:ascii="David" w:eastAsia="Times New Roman" w:hAnsi="David" w:cs="David"/>
                <w:sz w:val="24"/>
                <w:szCs w:val="24"/>
              </w:rPr>
              <w:t>*</w:t>
            </w:r>
            <w:r w:rsidR="00F906A0" w:rsidRPr="0080196A">
              <w:rPr>
                <w:rFonts w:ascii="David" w:eastAsia="Times New Roman" w:hAnsi="David" w:cs="David"/>
                <w:sz w:val="24"/>
                <w:szCs w:val="24"/>
              </w:rPr>
              <w:t>February 2016</w:t>
            </w:r>
          </w:p>
        </w:tc>
      </w:tr>
      <w:tr w:rsidR="00F906A0" w:rsidRPr="0080196A" w14:paraId="21C7F45D" w14:textId="77777777" w:rsidTr="00FA2D5E">
        <w:tc>
          <w:tcPr>
            <w:tcW w:w="1927" w:type="dxa"/>
          </w:tcPr>
          <w:p w14:paraId="0561AAA6" w14:textId="6F67D0D8" w:rsidR="00F906A0" w:rsidRPr="0080196A" w:rsidRDefault="00F906A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Panel Participant and Paper Presenter</w:t>
            </w:r>
          </w:p>
        </w:tc>
        <w:tc>
          <w:tcPr>
            <w:tcW w:w="3336" w:type="dxa"/>
          </w:tcPr>
          <w:p w14:paraId="0EDC654B" w14:textId="7B759B68" w:rsidR="00F906A0" w:rsidRPr="0080196A" w:rsidRDefault="00F906A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"Louis Marshall and Transformations in World Jewish Politics"</w:t>
            </w:r>
          </w:p>
        </w:tc>
        <w:tc>
          <w:tcPr>
            <w:tcW w:w="1394" w:type="dxa"/>
          </w:tcPr>
          <w:p w14:paraId="3826B08F" w14:textId="47894F21" w:rsidR="00F906A0" w:rsidRPr="0080196A" w:rsidRDefault="00F906A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New York City</w:t>
            </w:r>
          </w:p>
        </w:tc>
        <w:tc>
          <w:tcPr>
            <w:tcW w:w="1399" w:type="dxa"/>
          </w:tcPr>
          <w:p w14:paraId="3F502E46" w14:textId="5401121D" w:rsidR="00F906A0" w:rsidRPr="0080196A" w:rsidRDefault="00F906A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WWI Jewish Studies Conference, Center for Jewish History</w:t>
            </w:r>
          </w:p>
        </w:tc>
        <w:tc>
          <w:tcPr>
            <w:tcW w:w="699" w:type="dxa"/>
          </w:tcPr>
          <w:p w14:paraId="020C027C" w14:textId="3E3A4A3D" w:rsidR="00F906A0" w:rsidRPr="0080196A" w:rsidRDefault="00181064" w:rsidP="00C84D4F">
            <w:pPr>
              <w:bidi w:val="0"/>
              <w:spacing w:after="200" w:line="276" w:lineRule="auto"/>
              <w:rPr>
                <w:rFonts w:ascii="David" w:eastAsia="Times New Roman" w:hAnsi="David" w:cs="David"/>
                <w:sz w:val="24"/>
                <w:szCs w:val="24"/>
              </w:rPr>
            </w:pPr>
            <w:r>
              <w:rPr>
                <w:rFonts w:ascii="David" w:eastAsia="Times New Roman" w:hAnsi="David" w:cs="David"/>
                <w:sz w:val="24"/>
                <w:szCs w:val="24"/>
              </w:rPr>
              <w:t>*</w:t>
            </w:r>
            <w:r w:rsidR="00F906A0" w:rsidRPr="0080196A">
              <w:rPr>
                <w:rFonts w:ascii="David" w:eastAsia="Times New Roman" w:hAnsi="David" w:cs="David"/>
                <w:sz w:val="24"/>
                <w:szCs w:val="24"/>
              </w:rPr>
              <w:t>November 2014</w:t>
            </w:r>
          </w:p>
        </w:tc>
      </w:tr>
      <w:tr w:rsidR="00F906A0" w:rsidRPr="0080196A" w14:paraId="0B81127D" w14:textId="77777777" w:rsidTr="00FA2D5E">
        <w:tc>
          <w:tcPr>
            <w:tcW w:w="1927" w:type="dxa"/>
          </w:tcPr>
          <w:p w14:paraId="52966600" w14:textId="7B7C1167" w:rsidR="00F906A0" w:rsidRPr="0080196A" w:rsidRDefault="00B75996"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Panel Participant and Paper Presenter</w:t>
            </w:r>
          </w:p>
        </w:tc>
        <w:tc>
          <w:tcPr>
            <w:tcW w:w="3336" w:type="dxa"/>
          </w:tcPr>
          <w:p w14:paraId="6ED3EDFB" w14:textId="53E3CBCA" w:rsidR="00F906A0" w:rsidRPr="0080196A" w:rsidRDefault="00B75996"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 xml:space="preserve">"Trials of Ethnic Loyalty: Prosecuting Black and Jewish Zionism"  </w:t>
            </w:r>
          </w:p>
        </w:tc>
        <w:tc>
          <w:tcPr>
            <w:tcW w:w="1394" w:type="dxa"/>
          </w:tcPr>
          <w:p w14:paraId="535DAA2C" w14:textId="28ED5E5D" w:rsidR="00F906A0" w:rsidRPr="0080196A" w:rsidRDefault="00B75996"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Atlanta, Georgia</w:t>
            </w:r>
          </w:p>
        </w:tc>
        <w:tc>
          <w:tcPr>
            <w:tcW w:w="1399" w:type="dxa"/>
          </w:tcPr>
          <w:p w14:paraId="4B563AB7" w14:textId="0F084E9E" w:rsidR="00F906A0" w:rsidRPr="0080196A" w:rsidRDefault="00B75996"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American Jewish Historical Society Biannual Conference</w:t>
            </w:r>
          </w:p>
        </w:tc>
        <w:tc>
          <w:tcPr>
            <w:tcW w:w="699" w:type="dxa"/>
          </w:tcPr>
          <w:p w14:paraId="46176B6D" w14:textId="5D3EEB9D" w:rsidR="00F906A0" w:rsidRPr="0080196A" w:rsidRDefault="00181064" w:rsidP="00C84D4F">
            <w:pPr>
              <w:bidi w:val="0"/>
              <w:spacing w:after="200" w:line="276" w:lineRule="auto"/>
              <w:rPr>
                <w:rFonts w:ascii="David" w:eastAsia="Times New Roman" w:hAnsi="David" w:cs="David"/>
                <w:sz w:val="24"/>
                <w:szCs w:val="24"/>
              </w:rPr>
            </w:pPr>
            <w:r>
              <w:rPr>
                <w:rFonts w:ascii="David" w:eastAsia="Times New Roman" w:hAnsi="David" w:cs="David"/>
                <w:sz w:val="24"/>
                <w:szCs w:val="24"/>
              </w:rPr>
              <w:t>*</w:t>
            </w:r>
            <w:r w:rsidR="00F906A0" w:rsidRPr="0080196A">
              <w:rPr>
                <w:rFonts w:ascii="David" w:eastAsia="Times New Roman" w:hAnsi="David" w:cs="David"/>
                <w:sz w:val="24"/>
                <w:szCs w:val="24"/>
              </w:rPr>
              <w:t>June 2014</w:t>
            </w:r>
          </w:p>
        </w:tc>
      </w:tr>
      <w:tr w:rsidR="00B75996" w:rsidRPr="0080196A" w14:paraId="67445811" w14:textId="77777777" w:rsidTr="00FA2D5E">
        <w:tc>
          <w:tcPr>
            <w:tcW w:w="1927" w:type="dxa"/>
          </w:tcPr>
          <w:p w14:paraId="7D65DAC9" w14:textId="1269AD87" w:rsidR="00B75996" w:rsidRPr="0080196A" w:rsidRDefault="00B75996"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Panel Participant and Paper Presenter</w:t>
            </w:r>
          </w:p>
        </w:tc>
        <w:tc>
          <w:tcPr>
            <w:tcW w:w="3336" w:type="dxa"/>
          </w:tcPr>
          <w:p w14:paraId="47875F29" w14:textId="1DA55FF5" w:rsidR="00B75996" w:rsidRPr="0080196A" w:rsidRDefault="00B75996"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"How American is American Jewish History"</w:t>
            </w:r>
          </w:p>
        </w:tc>
        <w:tc>
          <w:tcPr>
            <w:tcW w:w="1394" w:type="dxa"/>
          </w:tcPr>
          <w:p w14:paraId="2F5A7167" w14:textId="53BF7D79" w:rsidR="00B75996" w:rsidRPr="0080196A" w:rsidRDefault="00B75996"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New York City</w:t>
            </w:r>
          </w:p>
        </w:tc>
        <w:tc>
          <w:tcPr>
            <w:tcW w:w="1399" w:type="dxa"/>
          </w:tcPr>
          <w:p w14:paraId="3BBD372A" w14:textId="7C5845B7" w:rsidR="00B75996" w:rsidRPr="0080196A" w:rsidRDefault="00B75996"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American Jewish Historical Society Biannual Conference</w:t>
            </w:r>
          </w:p>
        </w:tc>
        <w:tc>
          <w:tcPr>
            <w:tcW w:w="699" w:type="dxa"/>
          </w:tcPr>
          <w:p w14:paraId="64FA0951" w14:textId="4DA5C931" w:rsidR="00B75996" w:rsidRPr="0080196A" w:rsidRDefault="00B75996"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June 2012</w:t>
            </w:r>
          </w:p>
        </w:tc>
      </w:tr>
      <w:tr w:rsidR="00B75996" w:rsidRPr="0080196A" w14:paraId="2F90CC8A" w14:textId="77777777" w:rsidTr="00FA2D5E">
        <w:tc>
          <w:tcPr>
            <w:tcW w:w="1927" w:type="dxa"/>
          </w:tcPr>
          <w:p w14:paraId="70F95413" w14:textId="03016FF4" w:rsidR="00B75996" w:rsidRPr="0080196A" w:rsidRDefault="00D42E58"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Panel Participant and Paper Presenter</w:t>
            </w:r>
          </w:p>
        </w:tc>
        <w:tc>
          <w:tcPr>
            <w:tcW w:w="3336" w:type="dxa"/>
          </w:tcPr>
          <w:p w14:paraId="281B631A" w14:textId="23CBBC06" w:rsidR="00B75996" w:rsidRPr="0080196A" w:rsidRDefault="00D42E58"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"Ambivalent Liberators: the 39</w:t>
            </w:r>
            <w:r w:rsidRPr="0080196A">
              <w:rPr>
                <w:rFonts w:ascii="David" w:eastAsia="Times New Roman" w:hAnsi="David" w:cs="David"/>
                <w:sz w:val="24"/>
                <w:szCs w:val="24"/>
                <w:vertAlign w:val="superscript"/>
              </w:rPr>
              <w:t>th</w:t>
            </w:r>
            <w:r w:rsidRPr="0080196A">
              <w:rPr>
                <w:rFonts w:ascii="David" w:eastAsia="Times New Roman" w:hAnsi="David" w:cs="David"/>
                <w:sz w:val="24"/>
                <w:szCs w:val="24"/>
              </w:rPr>
              <w:t xml:space="preserve"> American Jewish Battalion of the Jewish Legion"</w:t>
            </w:r>
          </w:p>
        </w:tc>
        <w:tc>
          <w:tcPr>
            <w:tcW w:w="1394" w:type="dxa"/>
          </w:tcPr>
          <w:p w14:paraId="3DB59C36" w14:textId="7BBBA65D" w:rsidR="00B75996" w:rsidRPr="0080196A" w:rsidRDefault="00D42E58"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Boston</w:t>
            </w:r>
          </w:p>
        </w:tc>
        <w:tc>
          <w:tcPr>
            <w:tcW w:w="1399" w:type="dxa"/>
          </w:tcPr>
          <w:p w14:paraId="7B368D32" w14:textId="32A3F7E6" w:rsidR="00B75996" w:rsidRPr="0080196A" w:rsidRDefault="00B75996"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 xml:space="preserve">Association of </w:t>
            </w:r>
            <w:r w:rsidR="00D42E58" w:rsidRPr="0080196A">
              <w:rPr>
                <w:rFonts w:ascii="David" w:eastAsia="Times New Roman" w:hAnsi="David" w:cs="David"/>
                <w:sz w:val="24"/>
                <w:szCs w:val="24"/>
              </w:rPr>
              <w:t>Jewish Studies Annual Conference</w:t>
            </w:r>
          </w:p>
        </w:tc>
        <w:tc>
          <w:tcPr>
            <w:tcW w:w="699" w:type="dxa"/>
          </w:tcPr>
          <w:p w14:paraId="76D39F3D" w14:textId="6991915F" w:rsidR="00B75996" w:rsidRPr="0080196A" w:rsidRDefault="00B75996"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December 2001</w:t>
            </w:r>
          </w:p>
        </w:tc>
      </w:tr>
      <w:tr w:rsidR="00D42E58" w:rsidRPr="0080196A" w14:paraId="372A28B2" w14:textId="77777777" w:rsidTr="00FA2D5E">
        <w:tc>
          <w:tcPr>
            <w:tcW w:w="1927" w:type="dxa"/>
          </w:tcPr>
          <w:p w14:paraId="035F9B4B" w14:textId="48AE5F09" w:rsidR="00D42E58" w:rsidRPr="0080196A" w:rsidRDefault="00D42E58"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Panel Participant and Paper Presenter</w:t>
            </w:r>
          </w:p>
        </w:tc>
        <w:tc>
          <w:tcPr>
            <w:tcW w:w="3336" w:type="dxa"/>
          </w:tcPr>
          <w:p w14:paraId="05D533BD" w14:textId="7BC3C2F4" w:rsidR="00D42E58" w:rsidRPr="0080196A" w:rsidRDefault="00D42E58"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"A Cultural Model for American Jewish-Israel Relations</w:t>
            </w:r>
          </w:p>
        </w:tc>
        <w:tc>
          <w:tcPr>
            <w:tcW w:w="1394" w:type="dxa"/>
          </w:tcPr>
          <w:p w14:paraId="5F2E8292" w14:textId="0A879836" w:rsidR="00D42E58" w:rsidRPr="0080196A" w:rsidRDefault="00D42E58"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Jerusalem</w:t>
            </w:r>
          </w:p>
        </w:tc>
        <w:tc>
          <w:tcPr>
            <w:tcW w:w="1399" w:type="dxa"/>
          </w:tcPr>
          <w:p w14:paraId="1653FBA0" w14:textId="78E4F4C6" w:rsidR="00D42E58" w:rsidRPr="0080196A" w:rsidRDefault="00D42E58"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Institute of Contemporary Jewry Young Scholars Conference</w:t>
            </w:r>
          </w:p>
        </w:tc>
        <w:tc>
          <w:tcPr>
            <w:tcW w:w="699" w:type="dxa"/>
          </w:tcPr>
          <w:p w14:paraId="2EE8E1C6" w14:textId="34195B51" w:rsidR="00D42E58" w:rsidRPr="0080196A" w:rsidRDefault="00D42E58"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June 1998</w:t>
            </w:r>
          </w:p>
        </w:tc>
      </w:tr>
    </w:tbl>
    <w:p w14:paraId="3DA8714E" w14:textId="046DE953" w:rsidR="00406C3D" w:rsidRPr="0080196A" w:rsidRDefault="00406C3D" w:rsidP="00C84D4F">
      <w:pPr>
        <w:bidi w:val="0"/>
        <w:spacing w:after="200" w:line="276" w:lineRule="auto"/>
        <w:rPr>
          <w:rFonts w:ascii="David" w:eastAsia="Times New Roman" w:hAnsi="David" w:cs="David"/>
          <w:sz w:val="24"/>
          <w:szCs w:val="24"/>
        </w:rPr>
      </w:pPr>
    </w:p>
    <w:p w14:paraId="079CCCD4" w14:textId="29351F9B" w:rsidR="00406C3D" w:rsidRPr="0080196A" w:rsidRDefault="00406C3D" w:rsidP="00C84D4F">
      <w:pPr>
        <w:pStyle w:val="a3"/>
        <w:numPr>
          <w:ilvl w:val="0"/>
          <w:numId w:val="1"/>
        </w:numPr>
        <w:bidi w:val="0"/>
        <w:spacing w:after="200" w:line="276" w:lineRule="auto"/>
        <w:rPr>
          <w:rFonts w:ascii="David" w:eastAsia="Times New Roman" w:hAnsi="David" w:cs="David"/>
          <w:sz w:val="24"/>
          <w:szCs w:val="24"/>
        </w:rPr>
      </w:pPr>
      <w:r w:rsidRPr="0080196A">
        <w:rPr>
          <w:rFonts w:ascii="David" w:eastAsia="Times New Roman" w:hAnsi="David" w:cs="David"/>
          <w:b/>
          <w:bCs/>
          <w:sz w:val="24"/>
          <w:szCs w:val="24"/>
          <w:u w:val="single"/>
        </w:rPr>
        <w:t>Invited Lectures/Colloquium Talks</w:t>
      </w:r>
    </w:p>
    <w:p w14:paraId="760A373A" w14:textId="27EF66FF" w:rsidR="00842319" w:rsidRPr="0080196A" w:rsidRDefault="00842319" w:rsidP="00C84D4F">
      <w:pPr>
        <w:pStyle w:val="a3"/>
        <w:bidi w:val="0"/>
        <w:spacing w:after="200" w:line="276" w:lineRule="auto"/>
        <w:ind w:left="360"/>
        <w:rPr>
          <w:rFonts w:ascii="David" w:eastAsia="Times New Roman" w:hAnsi="David" w:cs="David"/>
          <w:sz w:val="24"/>
          <w:szCs w:val="24"/>
        </w:rPr>
      </w:pPr>
    </w:p>
    <w:p w14:paraId="264F0141" w14:textId="1E117432" w:rsidR="00842319" w:rsidRPr="0080196A" w:rsidRDefault="00842319" w:rsidP="00C84D4F">
      <w:pPr>
        <w:pStyle w:val="a3"/>
        <w:numPr>
          <w:ilvl w:val="0"/>
          <w:numId w:val="4"/>
        </w:num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 xml:space="preserve">Live Lectures and Colloquia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2"/>
        <w:gridCol w:w="2194"/>
        <w:gridCol w:w="2071"/>
        <w:gridCol w:w="1329"/>
      </w:tblGrid>
      <w:tr w:rsidR="00BD0CA2" w:rsidRPr="0080196A" w14:paraId="1C67E704" w14:textId="77777777" w:rsidTr="00C84D4F">
        <w:tc>
          <w:tcPr>
            <w:tcW w:w="2702" w:type="dxa"/>
          </w:tcPr>
          <w:p w14:paraId="3BEC52DD" w14:textId="77777777" w:rsidR="00406C3D" w:rsidRDefault="00406C3D" w:rsidP="00C84D4F">
            <w:pPr>
              <w:bidi w:val="0"/>
              <w:spacing w:after="200" w:line="276" w:lineRule="auto"/>
              <w:rPr>
                <w:rFonts w:ascii="David" w:eastAsia="Times New Roman" w:hAnsi="David" w:cs="David"/>
                <w:b/>
                <w:bCs/>
                <w:sz w:val="24"/>
                <w:szCs w:val="24"/>
              </w:rPr>
            </w:pPr>
            <w:r w:rsidRPr="0080196A">
              <w:rPr>
                <w:rFonts w:ascii="David" w:eastAsia="Times New Roman" w:hAnsi="David" w:cs="David"/>
                <w:b/>
                <w:bCs/>
                <w:sz w:val="24"/>
                <w:szCs w:val="24"/>
              </w:rPr>
              <w:lastRenderedPageBreak/>
              <w:t>Presentation/Comments</w:t>
            </w:r>
          </w:p>
          <w:p w14:paraId="020F8744" w14:textId="4AD1D983" w:rsidR="00DE562B" w:rsidRPr="00DE562B" w:rsidRDefault="00DE562B" w:rsidP="00DE562B">
            <w:pPr>
              <w:bidi w:val="0"/>
              <w:spacing w:after="200" w:line="276" w:lineRule="auto"/>
              <w:rPr>
                <w:rFonts w:ascii="David" w:eastAsia="Times New Roman" w:hAnsi="David" w:cs="David"/>
                <w:sz w:val="24"/>
                <w:szCs w:val="24"/>
              </w:rPr>
            </w:pPr>
            <w:r>
              <w:rPr>
                <w:rFonts w:ascii="David" w:eastAsia="Times New Roman" w:hAnsi="David" w:cs="David"/>
                <w:sz w:val="24"/>
                <w:szCs w:val="24"/>
              </w:rPr>
              <w:t>"American Jews, Israel and the Decline of Liberalism"</w:t>
            </w:r>
          </w:p>
          <w:p w14:paraId="4E41D610" w14:textId="77777777" w:rsidR="00DE562B" w:rsidRPr="0080196A" w:rsidRDefault="00DE562B" w:rsidP="00DE562B">
            <w:pPr>
              <w:bidi w:val="0"/>
              <w:spacing w:after="200" w:line="276" w:lineRule="auto"/>
              <w:rPr>
                <w:rFonts w:ascii="David" w:eastAsia="Times New Roman" w:hAnsi="David" w:cs="David"/>
                <w:b/>
                <w:bCs/>
                <w:sz w:val="24"/>
                <w:szCs w:val="24"/>
              </w:rPr>
            </w:pPr>
          </w:p>
        </w:tc>
        <w:tc>
          <w:tcPr>
            <w:tcW w:w="2194" w:type="dxa"/>
          </w:tcPr>
          <w:p w14:paraId="6A135249" w14:textId="77777777" w:rsidR="00406C3D" w:rsidRDefault="00406C3D" w:rsidP="00C84D4F">
            <w:pPr>
              <w:bidi w:val="0"/>
              <w:spacing w:after="200" w:line="276" w:lineRule="auto"/>
              <w:rPr>
                <w:rFonts w:ascii="David" w:eastAsia="Times New Roman" w:hAnsi="David" w:cs="David"/>
                <w:b/>
                <w:bCs/>
                <w:sz w:val="24"/>
                <w:szCs w:val="24"/>
              </w:rPr>
            </w:pPr>
            <w:r w:rsidRPr="0080196A">
              <w:rPr>
                <w:rFonts w:ascii="David" w:eastAsia="Times New Roman" w:hAnsi="David" w:cs="David"/>
                <w:b/>
                <w:bCs/>
                <w:sz w:val="24"/>
                <w:szCs w:val="24"/>
              </w:rPr>
              <w:t>Name of Forum</w:t>
            </w:r>
          </w:p>
          <w:p w14:paraId="4EBDF183" w14:textId="79D29A40" w:rsidR="00DE562B" w:rsidRPr="00DE562B" w:rsidRDefault="00DE562B" w:rsidP="00DE562B">
            <w:pPr>
              <w:bidi w:val="0"/>
              <w:spacing w:after="200" w:line="276" w:lineRule="auto"/>
              <w:rPr>
                <w:rFonts w:ascii="David" w:eastAsia="Times New Roman" w:hAnsi="David" w:cs="David"/>
                <w:sz w:val="24"/>
                <w:szCs w:val="24"/>
              </w:rPr>
            </w:pPr>
            <w:r>
              <w:rPr>
                <w:rFonts w:ascii="David" w:eastAsia="Times New Roman" w:hAnsi="David" w:cs="David"/>
                <w:sz w:val="24"/>
                <w:szCs w:val="24"/>
              </w:rPr>
              <w:t>History Department Seminar</w:t>
            </w:r>
          </w:p>
        </w:tc>
        <w:tc>
          <w:tcPr>
            <w:tcW w:w="2071" w:type="dxa"/>
          </w:tcPr>
          <w:p w14:paraId="0A229B17" w14:textId="77777777" w:rsidR="00406C3D" w:rsidRDefault="00406C3D" w:rsidP="00C84D4F">
            <w:pPr>
              <w:bidi w:val="0"/>
              <w:spacing w:after="200" w:line="276" w:lineRule="auto"/>
              <w:rPr>
                <w:rFonts w:ascii="David" w:eastAsia="Times New Roman" w:hAnsi="David" w:cs="David"/>
                <w:b/>
                <w:bCs/>
                <w:sz w:val="24"/>
                <w:szCs w:val="24"/>
              </w:rPr>
            </w:pPr>
            <w:r w:rsidRPr="0080196A">
              <w:rPr>
                <w:rFonts w:ascii="David" w:eastAsia="Times New Roman" w:hAnsi="David" w:cs="David"/>
                <w:b/>
                <w:bCs/>
                <w:sz w:val="24"/>
                <w:szCs w:val="24"/>
              </w:rPr>
              <w:t>Place of Lecture</w:t>
            </w:r>
          </w:p>
          <w:p w14:paraId="67E7164A" w14:textId="60986169" w:rsidR="00DE562B" w:rsidRPr="00DE562B" w:rsidRDefault="00DE562B" w:rsidP="00DE562B">
            <w:pPr>
              <w:bidi w:val="0"/>
              <w:spacing w:after="200" w:line="276" w:lineRule="auto"/>
              <w:rPr>
                <w:rFonts w:ascii="David" w:eastAsia="Times New Roman" w:hAnsi="David" w:cs="David"/>
                <w:sz w:val="24"/>
                <w:szCs w:val="24"/>
              </w:rPr>
            </w:pPr>
            <w:r>
              <w:rPr>
                <w:rFonts w:ascii="David" w:eastAsia="Times New Roman" w:hAnsi="David" w:cs="David"/>
                <w:sz w:val="24"/>
                <w:szCs w:val="24"/>
              </w:rPr>
              <w:t>Haifa University</w:t>
            </w:r>
          </w:p>
        </w:tc>
        <w:tc>
          <w:tcPr>
            <w:tcW w:w="1329" w:type="dxa"/>
          </w:tcPr>
          <w:p w14:paraId="24359F1D" w14:textId="77777777" w:rsidR="00406C3D" w:rsidRDefault="00406C3D" w:rsidP="00C84D4F">
            <w:pPr>
              <w:bidi w:val="0"/>
              <w:spacing w:after="200" w:line="276" w:lineRule="auto"/>
              <w:rPr>
                <w:rFonts w:ascii="David" w:eastAsia="Times New Roman" w:hAnsi="David" w:cs="David"/>
                <w:b/>
                <w:bCs/>
                <w:sz w:val="24"/>
                <w:szCs w:val="24"/>
              </w:rPr>
            </w:pPr>
            <w:r w:rsidRPr="0080196A">
              <w:rPr>
                <w:rFonts w:ascii="David" w:eastAsia="Times New Roman" w:hAnsi="David" w:cs="David"/>
                <w:b/>
                <w:bCs/>
                <w:sz w:val="24"/>
                <w:szCs w:val="24"/>
              </w:rPr>
              <w:t>Date</w:t>
            </w:r>
          </w:p>
          <w:p w14:paraId="2129ADBC" w14:textId="75251360" w:rsidR="00DE562B" w:rsidRPr="00DE562B" w:rsidRDefault="00DE562B" w:rsidP="00DE562B">
            <w:pPr>
              <w:bidi w:val="0"/>
              <w:spacing w:after="200" w:line="276" w:lineRule="auto"/>
              <w:rPr>
                <w:rFonts w:ascii="David" w:eastAsia="Times New Roman" w:hAnsi="David" w:cs="David"/>
                <w:sz w:val="24"/>
                <w:szCs w:val="24"/>
              </w:rPr>
            </w:pPr>
            <w:r>
              <w:rPr>
                <w:rFonts w:ascii="David" w:eastAsia="Times New Roman" w:hAnsi="David" w:cs="David"/>
                <w:sz w:val="24"/>
                <w:szCs w:val="24"/>
              </w:rPr>
              <w:t>April 2024</w:t>
            </w:r>
          </w:p>
          <w:p w14:paraId="274EFDB6" w14:textId="77777777" w:rsidR="00DE562B" w:rsidRPr="0080196A" w:rsidRDefault="00DE562B" w:rsidP="00DE562B">
            <w:pPr>
              <w:bidi w:val="0"/>
              <w:spacing w:after="200" w:line="276" w:lineRule="auto"/>
              <w:rPr>
                <w:rFonts w:ascii="David" w:eastAsia="Times New Roman" w:hAnsi="David" w:cs="David"/>
                <w:b/>
                <w:bCs/>
                <w:sz w:val="24"/>
                <w:szCs w:val="24"/>
              </w:rPr>
            </w:pPr>
          </w:p>
        </w:tc>
      </w:tr>
      <w:tr w:rsidR="00BD0CA2" w:rsidRPr="0080196A" w14:paraId="3ED1C734" w14:textId="77777777" w:rsidTr="00C84D4F">
        <w:tc>
          <w:tcPr>
            <w:tcW w:w="2702" w:type="dxa"/>
          </w:tcPr>
          <w:p w14:paraId="59164B42" w14:textId="3360FCC3" w:rsidR="00406C3D" w:rsidRPr="0080196A" w:rsidRDefault="00406C3D" w:rsidP="00C84D4F">
            <w:pPr>
              <w:bidi w:val="0"/>
              <w:spacing w:after="200" w:line="276" w:lineRule="auto"/>
              <w:rPr>
                <w:rFonts w:ascii="David" w:eastAsia="Times New Roman" w:hAnsi="David" w:cs="David"/>
                <w:b/>
                <w:bCs/>
                <w:sz w:val="24"/>
                <w:szCs w:val="24"/>
              </w:rPr>
            </w:pPr>
            <w:r w:rsidRPr="0080196A">
              <w:rPr>
                <w:rFonts w:ascii="David" w:hAnsi="David" w:cs="David"/>
                <w:sz w:val="24"/>
                <w:szCs w:val="24"/>
              </w:rPr>
              <w:t>"Between Never Again and Never Closure: Israel's Unending Confrontation with the Holocaust"</w:t>
            </w:r>
          </w:p>
        </w:tc>
        <w:tc>
          <w:tcPr>
            <w:tcW w:w="2194" w:type="dxa"/>
          </w:tcPr>
          <w:p w14:paraId="475215C4" w14:textId="3019F306" w:rsidR="00406C3D" w:rsidRPr="0080196A" w:rsidRDefault="00406C3D"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Invited Lecture in Jewish Studies</w:t>
            </w:r>
          </w:p>
        </w:tc>
        <w:tc>
          <w:tcPr>
            <w:tcW w:w="2071" w:type="dxa"/>
          </w:tcPr>
          <w:p w14:paraId="3319E489" w14:textId="2C100ECB" w:rsidR="00406C3D" w:rsidRPr="0080196A" w:rsidRDefault="00406C3D"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Trinity College</w:t>
            </w:r>
          </w:p>
        </w:tc>
        <w:tc>
          <w:tcPr>
            <w:tcW w:w="1329" w:type="dxa"/>
          </w:tcPr>
          <w:p w14:paraId="03611791" w14:textId="51E1BDA0" w:rsidR="00406C3D" w:rsidRPr="0080196A" w:rsidRDefault="00181064" w:rsidP="00C84D4F">
            <w:pPr>
              <w:bidi w:val="0"/>
              <w:spacing w:after="200" w:line="276" w:lineRule="auto"/>
              <w:rPr>
                <w:rFonts w:ascii="David" w:eastAsia="Times New Roman" w:hAnsi="David" w:cs="David"/>
                <w:sz w:val="24"/>
                <w:szCs w:val="24"/>
              </w:rPr>
            </w:pPr>
            <w:r>
              <w:rPr>
                <w:rFonts w:ascii="David" w:eastAsia="Times New Roman" w:hAnsi="David" w:cs="David"/>
                <w:sz w:val="24"/>
                <w:szCs w:val="24"/>
              </w:rPr>
              <w:t>*</w:t>
            </w:r>
            <w:r w:rsidR="00406C3D" w:rsidRPr="0080196A">
              <w:rPr>
                <w:rFonts w:ascii="David" w:eastAsia="Times New Roman" w:hAnsi="David" w:cs="David"/>
                <w:sz w:val="24"/>
                <w:szCs w:val="24"/>
              </w:rPr>
              <w:t>November 2022</w:t>
            </w:r>
          </w:p>
        </w:tc>
      </w:tr>
      <w:tr w:rsidR="00FD3CDA" w:rsidRPr="0080196A" w14:paraId="2D1F994F" w14:textId="77777777" w:rsidTr="00C84D4F">
        <w:tc>
          <w:tcPr>
            <w:tcW w:w="2702" w:type="dxa"/>
          </w:tcPr>
          <w:p w14:paraId="1CE03CBD" w14:textId="66362414" w:rsidR="003A473E" w:rsidRPr="0080196A" w:rsidRDefault="00406C3D" w:rsidP="00C84D4F">
            <w:pPr>
              <w:bidi w:val="0"/>
              <w:spacing w:after="200" w:line="276" w:lineRule="auto"/>
              <w:rPr>
                <w:rFonts w:ascii="David" w:hAnsi="David" w:cs="David"/>
                <w:sz w:val="24"/>
                <w:szCs w:val="24"/>
              </w:rPr>
            </w:pPr>
            <w:r w:rsidRPr="0080196A">
              <w:rPr>
                <w:rFonts w:ascii="David" w:hAnsi="David" w:cs="David"/>
                <w:sz w:val="24"/>
                <w:szCs w:val="24"/>
              </w:rPr>
              <w:t>"The Jewish Bookshelf between the Six Day War and the Yom Kippur War</w:t>
            </w:r>
            <w:r w:rsidR="003A473E" w:rsidRPr="0080196A">
              <w:rPr>
                <w:rFonts w:ascii="David" w:hAnsi="David" w:cs="David"/>
                <w:sz w:val="24"/>
                <w:szCs w:val="24"/>
              </w:rPr>
              <w:t>," Semester Lecture Series</w:t>
            </w:r>
          </w:p>
        </w:tc>
        <w:tc>
          <w:tcPr>
            <w:tcW w:w="2194" w:type="dxa"/>
          </w:tcPr>
          <w:p w14:paraId="6186EDDC" w14:textId="26B6F413" w:rsidR="00406C3D" w:rsidRPr="0080196A" w:rsidRDefault="00406C3D"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Schusterman Center for Israel Studies</w:t>
            </w:r>
          </w:p>
        </w:tc>
        <w:tc>
          <w:tcPr>
            <w:tcW w:w="2071" w:type="dxa"/>
          </w:tcPr>
          <w:p w14:paraId="105FEA8A" w14:textId="6A918ADC" w:rsidR="00406C3D" w:rsidRPr="0080196A" w:rsidRDefault="00406C3D"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Brandies University</w:t>
            </w:r>
          </w:p>
        </w:tc>
        <w:tc>
          <w:tcPr>
            <w:tcW w:w="1329" w:type="dxa"/>
          </w:tcPr>
          <w:p w14:paraId="4AB56CE6" w14:textId="5C3489ED" w:rsidR="00406C3D" w:rsidRPr="0080196A" w:rsidRDefault="00181064" w:rsidP="00C84D4F">
            <w:pPr>
              <w:bidi w:val="0"/>
              <w:spacing w:after="200" w:line="276" w:lineRule="auto"/>
              <w:rPr>
                <w:rFonts w:ascii="David" w:eastAsia="Times New Roman" w:hAnsi="David" w:cs="David"/>
                <w:sz w:val="24"/>
                <w:szCs w:val="24"/>
              </w:rPr>
            </w:pPr>
            <w:r>
              <w:rPr>
                <w:rFonts w:ascii="David" w:eastAsia="Times New Roman" w:hAnsi="David" w:cs="David"/>
                <w:sz w:val="24"/>
                <w:szCs w:val="24"/>
              </w:rPr>
              <w:t>*</w:t>
            </w:r>
            <w:r w:rsidR="00406C3D" w:rsidRPr="0080196A">
              <w:rPr>
                <w:rFonts w:ascii="David" w:eastAsia="Times New Roman" w:hAnsi="David" w:cs="David"/>
                <w:sz w:val="24"/>
                <w:szCs w:val="24"/>
              </w:rPr>
              <w:t>Septem</w:t>
            </w:r>
            <w:r w:rsidR="003A473E" w:rsidRPr="0080196A">
              <w:rPr>
                <w:rFonts w:ascii="David" w:eastAsia="Times New Roman" w:hAnsi="David" w:cs="David"/>
                <w:sz w:val="24"/>
                <w:szCs w:val="24"/>
              </w:rPr>
              <w:t xml:space="preserve">ber </w:t>
            </w:r>
            <w:r w:rsidR="00406C3D" w:rsidRPr="0080196A">
              <w:rPr>
                <w:rFonts w:ascii="David" w:eastAsia="Times New Roman" w:hAnsi="David" w:cs="David"/>
                <w:sz w:val="24"/>
                <w:szCs w:val="24"/>
              </w:rPr>
              <w:t>2022</w:t>
            </w:r>
          </w:p>
        </w:tc>
      </w:tr>
      <w:tr w:rsidR="003A473E" w:rsidRPr="0080196A" w14:paraId="42AD8857" w14:textId="77777777" w:rsidTr="00C84D4F">
        <w:tc>
          <w:tcPr>
            <w:tcW w:w="2702" w:type="dxa"/>
          </w:tcPr>
          <w:p w14:paraId="4EA38A5B" w14:textId="108D81A1" w:rsidR="003A473E" w:rsidRPr="0080196A" w:rsidRDefault="003A473E" w:rsidP="00C84D4F">
            <w:pPr>
              <w:bidi w:val="0"/>
              <w:spacing w:after="200" w:line="276" w:lineRule="auto"/>
              <w:rPr>
                <w:rFonts w:ascii="David" w:hAnsi="David" w:cs="David"/>
                <w:sz w:val="24"/>
                <w:szCs w:val="24"/>
              </w:rPr>
            </w:pPr>
            <w:r w:rsidRPr="0080196A">
              <w:rPr>
                <w:rFonts w:ascii="David" w:hAnsi="David" w:cs="David"/>
                <w:sz w:val="24"/>
                <w:szCs w:val="24"/>
              </w:rPr>
              <w:t>"Ten Myths of Galilee History"  Invited Lecture</w:t>
            </w:r>
          </w:p>
        </w:tc>
        <w:tc>
          <w:tcPr>
            <w:tcW w:w="2194" w:type="dxa"/>
          </w:tcPr>
          <w:p w14:paraId="72FFB779" w14:textId="41535835" w:rsidR="003A473E" w:rsidRPr="0080196A" w:rsidRDefault="003A473E"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Department of Galilee Studies</w:t>
            </w:r>
          </w:p>
        </w:tc>
        <w:tc>
          <w:tcPr>
            <w:tcW w:w="2071" w:type="dxa"/>
          </w:tcPr>
          <w:p w14:paraId="572E84CE" w14:textId="57CBCB46" w:rsidR="003A473E" w:rsidRPr="0080196A" w:rsidRDefault="003A473E"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Tel Hai College</w:t>
            </w:r>
          </w:p>
        </w:tc>
        <w:tc>
          <w:tcPr>
            <w:tcW w:w="1329" w:type="dxa"/>
          </w:tcPr>
          <w:p w14:paraId="2EA9C9C0" w14:textId="669C2B07" w:rsidR="003A473E" w:rsidRPr="0080196A" w:rsidRDefault="00181064" w:rsidP="00C84D4F">
            <w:pPr>
              <w:bidi w:val="0"/>
              <w:spacing w:after="200" w:line="276" w:lineRule="auto"/>
              <w:rPr>
                <w:rFonts w:ascii="David" w:eastAsia="Times New Roman" w:hAnsi="David" w:cs="David"/>
                <w:sz w:val="24"/>
                <w:szCs w:val="24"/>
              </w:rPr>
            </w:pPr>
            <w:r>
              <w:rPr>
                <w:rFonts w:ascii="David" w:eastAsia="Times New Roman" w:hAnsi="David" w:cs="David"/>
                <w:sz w:val="24"/>
                <w:szCs w:val="24"/>
              </w:rPr>
              <w:t>*</w:t>
            </w:r>
            <w:r w:rsidR="003A473E" w:rsidRPr="0080196A">
              <w:rPr>
                <w:rFonts w:ascii="David" w:eastAsia="Times New Roman" w:hAnsi="David" w:cs="David"/>
                <w:sz w:val="24"/>
                <w:szCs w:val="24"/>
              </w:rPr>
              <w:t>January 2022</w:t>
            </w:r>
          </w:p>
        </w:tc>
      </w:tr>
      <w:tr w:rsidR="003A473E" w:rsidRPr="0080196A" w14:paraId="0170F34A" w14:textId="77777777" w:rsidTr="00C84D4F">
        <w:tc>
          <w:tcPr>
            <w:tcW w:w="2702" w:type="dxa"/>
          </w:tcPr>
          <w:p w14:paraId="5B033E87" w14:textId="07CD195C" w:rsidR="003A473E" w:rsidRPr="0080196A" w:rsidRDefault="003A473E" w:rsidP="00C84D4F">
            <w:pPr>
              <w:bidi w:val="0"/>
              <w:spacing w:after="200" w:line="276" w:lineRule="auto"/>
              <w:rPr>
                <w:rFonts w:ascii="David" w:hAnsi="David" w:cs="David"/>
                <w:sz w:val="24"/>
                <w:szCs w:val="24"/>
              </w:rPr>
            </w:pPr>
            <w:r w:rsidRPr="0080196A">
              <w:rPr>
                <w:rFonts w:ascii="David" w:hAnsi="David" w:cs="David"/>
                <w:sz w:val="24"/>
                <w:szCs w:val="24"/>
              </w:rPr>
              <w:t>"Galilee's Great Books List," Invited Lecture</w:t>
            </w:r>
          </w:p>
        </w:tc>
        <w:tc>
          <w:tcPr>
            <w:tcW w:w="2194" w:type="dxa"/>
          </w:tcPr>
          <w:p w14:paraId="2682AD17" w14:textId="571C803A" w:rsidR="003A473E" w:rsidRPr="0080196A" w:rsidRDefault="003A473E"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Department of Galilee Studies</w:t>
            </w:r>
          </w:p>
        </w:tc>
        <w:tc>
          <w:tcPr>
            <w:tcW w:w="2071" w:type="dxa"/>
          </w:tcPr>
          <w:p w14:paraId="7E372258" w14:textId="0870600B" w:rsidR="003A473E" w:rsidRPr="0080196A" w:rsidRDefault="003A473E"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Tel Hai College</w:t>
            </w:r>
          </w:p>
        </w:tc>
        <w:tc>
          <w:tcPr>
            <w:tcW w:w="1329" w:type="dxa"/>
          </w:tcPr>
          <w:p w14:paraId="242D85C1" w14:textId="102B94E5" w:rsidR="003A473E" w:rsidRPr="0080196A" w:rsidRDefault="00181064" w:rsidP="00C84D4F">
            <w:pPr>
              <w:bidi w:val="0"/>
              <w:spacing w:after="200" w:line="276" w:lineRule="auto"/>
              <w:rPr>
                <w:rFonts w:ascii="David" w:eastAsia="Times New Roman" w:hAnsi="David" w:cs="David"/>
                <w:sz w:val="24"/>
                <w:szCs w:val="24"/>
              </w:rPr>
            </w:pPr>
            <w:r>
              <w:rPr>
                <w:rFonts w:ascii="David" w:eastAsia="Times New Roman" w:hAnsi="David" w:cs="David"/>
                <w:sz w:val="24"/>
                <w:szCs w:val="24"/>
              </w:rPr>
              <w:t>*</w:t>
            </w:r>
            <w:r w:rsidR="003A473E" w:rsidRPr="0080196A">
              <w:rPr>
                <w:rFonts w:ascii="David" w:eastAsia="Times New Roman" w:hAnsi="David" w:cs="David"/>
                <w:sz w:val="24"/>
                <w:szCs w:val="24"/>
              </w:rPr>
              <w:t>January 2022</w:t>
            </w:r>
          </w:p>
        </w:tc>
      </w:tr>
      <w:tr w:rsidR="003A473E" w:rsidRPr="0080196A" w14:paraId="59E2520B" w14:textId="77777777" w:rsidTr="00C84D4F">
        <w:tc>
          <w:tcPr>
            <w:tcW w:w="2702" w:type="dxa"/>
          </w:tcPr>
          <w:p w14:paraId="7E978887" w14:textId="3F282DC1" w:rsidR="003A473E" w:rsidRPr="0080196A" w:rsidRDefault="003A473E" w:rsidP="00C84D4F">
            <w:pPr>
              <w:bidi w:val="0"/>
              <w:spacing w:after="200" w:line="276" w:lineRule="auto"/>
              <w:rPr>
                <w:rFonts w:ascii="David" w:hAnsi="David" w:cs="David"/>
                <w:sz w:val="24"/>
                <w:szCs w:val="24"/>
              </w:rPr>
            </w:pPr>
            <w:r w:rsidRPr="0080196A">
              <w:rPr>
                <w:rFonts w:ascii="David" w:hAnsi="David" w:cs="David"/>
                <w:sz w:val="24"/>
                <w:szCs w:val="24"/>
              </w:rPr>
              <w:t>"Military History of Galilee," Invited Lecture</w:t>
            </w:r>
          </w:p>
        </w:tc>
        <w:tc>
          <w:tcPr>
            <w:tcW w:w="2194" w:type="dxa"/>
          </w:tcPr>
          <w:p w14:paraId="165DAE6A" w14:textId="5BF3BB62" w:rsidR="003A473E" w:rsidRPr="0080196A" w:rsidRDefault="003A473E"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Department of Galilee Studies</w:t>
            </w:r>
          </w:p>
        </w:tc>
        <w:tc>
          <w:tcPr>
            <w:tcW w:w="2071" w:type="dxa"/>
          </w:tcPr>
          <w:p w14:paraId="22F8C64B" w14:textId="21059AD7" w:rsidR="003A473E" w:rsidRPr="0080196A" w:rsidRDefault="003A473E"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Tel Hai College</w:t>
            </w:r>
          </w:p>
        </w:tc>
        <w:tc>
          <w:tcPr>
            <w:tcW w:w="1329" w:type="dxa"/>
          </w:tcPr>
          <w:p w14:paraId="3CDBDE0C" w14:textId="72FBD780" w:rsidR="003A473E" w:rsidRPr="0080196A" w:rsidRDefault="00181064" w:rsidP="00C84D4F">
            <w:pPr>
              <w:bidi w:val="0"/>
              <w:spacing w:after="200" w:line="276" w:lineRule="auto"/>
              <w:rPr>
                <w:rFonts w:ascii="David" w:eastAsia="Times New Roman" w:hAnsi="David" w:cs="David"/>
                <w:sz w:val="24"/>
                <w:szCs w:val="24"/>
              </w:rPr>
            </w:pPr>
            <w:r>
              <w:rPr>
                <w:rFonts w:ascii="David" w:eastAsia="Times New Roman" w:hAnsi="David" w:cs="David"/>
                <w:sz w:val="24"/>
                <w:szCs w:val="24"/>
              </w:rPr>
              <w:t>*</w:t>
            </w:r>
            <w:r w:rsidR="003A473E" w:rsidRPr="0080196A">
              <w:rPr>
                <w:rFonts w:ascii="David" w:eastAsia="Times New Roman" w:hAnsi="David" w:cs="David"/>
                <w:sz w:val="24"/>
                <w:szCs w:val="24"/>
              </w:rPr>
              <w:t>December 2021</w:t>
            </w:r>
          </w:p>
        </w:tc>
      </w:tr>
      <w:tr w:rsidR="003A473E" w:rsidRPr="0080196A" w14:paraId="23C94CB9" w14:textId="77777777" w:rsidTr="00C84D4F">
        <w:tc>
          <w:tcPr>
            <w:tcW w:w="2702" w:type="dxa"/>
          </w:tcPr>
          <w:p w14:paraId="0AADDCD8" w14:textId="008506B1" w:rsidR="003A473E" w:rsidRPr="0080196A" w:rsidRDefault="003A473E" w:rsidP="00C84D4F">
            <w:pPr>
              <w:bidi w:val="0"/>
              <w:spacing w:after="200" w:line="276" w:lineRule="auto"/>
              <w:rPr>
                <w:rFonts w:ascii="David" w:hAnsi="David" w:cs="David"/>
                <w:sz w:val="24"/>
                <w:szCs w:val="24"/>
              </w:rPr>
            </w:pPr>
            <w:r w:rsidRPr="0080196A">
              <w:rPr>
                <w:rFonts w:ascii="David" w:hAnsi="David" w:cs="David"/>
                <w:sz w:val="24"/>
                <w:szCs w:val="24"/>
              </w:rPr>
              <w:t>"Political History of Galilee," Invited Lecture</w:t>
            </w:r>
          </w:p>
        </w:tc>
        <w:tc>
          <w:tcPr>
            <w:tcW w:w="2194" w:type="dxa"/>
          </w:tcPr>
          <w:p w14:paraId="4AFE0DFB" w14:textId="1D0A9554" w:rsidR="003A473E" w:rsidRPr="0080196A" w:rsidRDefault="003A473E"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Department of Galilee Studies</w:t>
            </w:r>
          </w:p>
        </w:tc>
        <w:tc>
          <w:tcPr>
            <w:tcW w:w="2071" w:type="dxa"/>
          </w:tcPr>
          <w:p w14:paraId="0F6B22EA" w14:textId="7292E7B8" w:rsidR="003A473E" w:rsidRPr="0080196A" w:rsidRDefault="003A473E"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Tel Hai College</w:t>
            </w:r>
          </w:p>
        </w:tc>
        <w:tc>
          <w:tcPr>
            <w:tcW w:w="1329" w:type="dxa"/>
          </w:tcPr>
          <w:p w14:paraId="1C271E7C" w14:textId="42874030" w:rsidR="003A473E" w:rsidRPr="0080196A" w:rsidRDefault="00181064" w:rsidP="00C84D4F">
            <w:pPr>
              <w:bidi w:val="0"/>
              <w:spacing w:after="200" w:line="276" w:lineRule="auto"/>
              <w:rPr>
                <w:rFonts w:ascii="David" w:eastAsia="Times New Roman" w:hAnsi="David" w:cs="David"/>
                <w:sz w:val="24"/>
                <w:szCs w:val="24"/>
              </w:rPr>
            </w:pPr>
            <w:r>
              <w:rPr>
                <w:rFonts w:ascii="David" w:eastAsia="Times New Roman" w:hAnsi="David" w:cs="David"/>
                <w:sz w:val="24"/>
                <w:szCs w:val="24"/>
              </w:rPr>
              <w:t>*</w:t>
            </w:r>
            <w:r w:rsidR="003A473E" w:rsidRPr="0080196A">
              <w:rPr>
                <w:rFonts w:ascii="David" w:eastAsia="Times New Roman" w:hAnsi="David" w:cs="David"/>
                <w:sz w:val="24"/>
                <w:szCs w:val="24"/>
              </w:rPr>
              <w:t>December 2021</w:t>
            </w:r>
          </w:p>
        </w:tc>
      </w:tr>
      <w:tr w:rsidR="003A473E" w:rsidRPr="0080196A" w14:paraId="61820BFD" w14:textId="77777777" w:rsidTr="00C84D4F">
        <w:tc>
          <w:tcPr>
            <w:tcW w:w="2702" w:type="dxa"/>
          </w:tcPr>
          <w:p w14:paraId="194A2F54" w14:textId="5A2A0513" w:rsidR="003A473E" w:rsidRPr="0080196A" w:rsidRDefault="003A473E" w:rsidP="00C84D4F">
            <w:pPr>
              <w:bidi w:val="0"/>
              <w:spacing w:after="200" w:line="276" w:lineRule="auto"/>
              <w:rPr>
                <w:rFonts w:ascii="David" w:hAnsi="David" w:cs="David"/>
                <w:sz w:val="24"/>
                <w:szCs w:val="24"/>
              </w:rPr>
            </w:pPr>
            <w:r w:rsidRPr="0080196A">
              <w:rPr>
                <w:rFonts w:ascii="David" w:hAnsi="David" w:cs="David"/>
                <w:sz w:val="24"/>
                <w:szCs w:val="24"/>
              </w:rPr>
              <w:t>"The Singularity of Galilee Studies," Invited Lecture</w:t>
            </w:r>
          </w:p>
        </w:tc>
        <w:tc>
          <w:tcPr>
            <w:tcW w:w="2194" w:type="dxa"/>
          </w:tcPr>
          <w:p w14:paraId="4E06689B" w14:textId="7A32219C" w:rsidR="003A473E" w:rsidRPr="0080196A" w:rsidRDefault="003A473E"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Department of Galilee Studies</w:t>
            </w:r>
          </w:p>
        </w:tc>
        <w:tc>
          <w:tcPr>
            <w:tcW w:w="2071" w:type="dxa"/>
          </w:tcPr>
          <w:p w14:paraId="66E7D9E6" w14:textId="7D86D535" w:rsidR="003A473E" w:rsidRPr="0080196A" w:rsidRDefault="003A473E"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Tel Hai College</w:t>
            </w:r>
          </w:p>
        </w:tc>
        <w:tc>
          <w:tcPr>
            <w:tcW w:w="1329" w:type="dxa"/>
          </w:tcPr>
          <w:p w14:paraId="679F335B" w14:textId="59B6407C" w:rsidR="003A473E" w:rsidRPr="0080196A" w:rsidRDefault="00181064" w:rsidP="00C84D4F">
            <w:pPr>
              <w:bidi w:val="0"/>
              <w:spacing w:after="200" w:line="276" w:lineRule="auto"/>
              <w:rPr>
                <w:rFonts w:ascii="David" w:eastAsia="Times New Roman" w:hAnsi="David" w:cs="David"/>
                <w:sz w:val="24"/>
                <w:szCs w:val="24"/>
              </w:rPr>
            </w:pPr>
            <w:r>
              <w:rPr>
                <w:rFonts w:ascii="David" w:eastAsia="Times New Roman" w:hAnsi="David" w:cs="David"/>
                <w:sz w:val="24"/>
                <w:szCs w:val="24"/>
              </w:rPr>
              <w:t>*</w:t>
            </w:r>
            <w:r w:rsidR="003A473E" w:rsidRPr="0080196A">
              <w:rPr>
                <w:rFonts w:ascii="David" w:eastAsia="Times New Roman" w:hAnsi="David" w:cs="David"/>
                <w:sz w:val="24"/>
                <w:szCs w:val="24"/>
              </w:rPr>
              <w:t>November 2021</w:t>
            </w:r>
          </w:p>
        </w:tc>
      </w:tr>
      <w:tr w:rsidR="003A473E" w:rsidRPr="0080196A" w14:paraId="52F932CA" w14:textId="77777777" w:rsidTr="00C84D4F">
        <w:tc>
          <w:tcPr>
            <w:tcW w:w="2702" w:type="dxa"/>
          </w:tcPr>
          <w:p w14:paraId="7F8CFEC9" w14:textId="580962A6" w:rsidR="003A473E" w:rsidRPr="0080196A" w:rsidRDefault="00FD3CDA" w:rsidP="00C84D4F">
            <w:pPr>
              <w:bidi w:val="0"/>
              <w:spacing w:after="200" w:line="276" w:lineRule="auto"/>
              <w:rPr>
                <w:rFonts w:ascii="David" w:hAnsi="David" w:cs="David"/>
                <w:sz w:val="24"/>
                <w:szCs w:val="24"/>
              </w:rPr>
            </w:pPr>
            <w:r w:rsidRPr="0080196A">
              <w:rPr>
                <w:rFonts w:ascii="David" w:hAnsi="David" w:cs="David"/>
                <w:sz w:val="24"/>
                <w:szCs w:val="24"/>
              </w:rPr>
              <w:t>"Afro-Centrism and Zionism," Invited Lecture</w:t>
            </w:r>
          </w:p>
        </w:tc>
        <w:tc>
          <w:tcPr>
            <w:tcW w:w="2194" w:type="dxa"/>
          </w:tcPr>
          <w:p w14:paraId="5F1758BF" w14:textId="421FE5B9" w:rsidR="003A473E" w:rsidRPr="0080196A" w:rsidRDefault="00FD3CDA" w:rsidP="00C84D4F">
            <w:pPr>
              <w:bidi w:val="0"/>
              <w:spacing w:after="200" w:line="276" w:lineRule="auto"/>
              <w:rPr>
                <w:rFonts w:ascii="David" w:eastAsia="Times New Roman" w:hAnsi="David" w:cs="David"/>
                <w:sz w:val="24"/>
                <w:szCs w:val="24"/>
              </w:rPr>
            </w:pPr>
            <w:proofErr w:type="spellStart"/>
            <w:r w:rsidRPr="0080196A">
              <w:rPr>
                <w:rFonts w:ascii="David" w:eastAsia="Times New Roman" w:hAnsi="David" w:cs="David"/>
                <w:sz w:val="24"/>
                <w:szCs w:val="24"/>
              </w:rPr>
              <w:t>Rothemere</w:t>
            </w:r>
            <w:proofErr w:type="spellEnd"/>
            <w:r w:rsidRPr="0080196A">
              <w:rPr>
                <w:rFonts w:ascii="David" w:eastAsia="Times New Roman" w:hAnsi="David" w:cs="David"/>
                <w:sz w:val="24"/>
                <w:szCs w:val="24"/>
              </w:rPr>
              <w:t xml:space="preserve"> American Institute</w:t>
            </w:r>
          </w:p>
        </w:tc>
        <w:tc>
          <w:tcPr>
            <w:tcW w:w="2071" w:type="dxa"/>
          </w:tcPr>
          <w:p w14:paraId="1DB47307" w14:textId="68E3024F" w:rsidR="003A473E" w:rsidRPr="0080196A" w:rsidRDefault="003A473E"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Oxford University</w:t>
            </w:r>
          </w:p>
        </w:tc>
        <w:tc>
          <w:tcPr>
            <w:tcW w:w="1329" w:type="dxa"/>
          </w:tcPr>
          <w:p w14:paraId="2EAD8CA4" w14:textId="3FD4C717" w:rsidR="003A473E" w:rsidRPr="0080196A" w:rsidRDefault="00181064" w:rsidP="00C84D4F">
            <w:pPr>
              <w:bidi w:val="0"/>
              <w:spacing w:after="200" w:line="276" w:lineRule="auto"/>
              <w:rPr>
                <w:rFonts w:ascii="David" w:eastAsia="Times New Roman" w:hAnsi="David" w:cs="David"/>
                <w:sz w:val="24"/>
                <w:szCs w:val="24"/>
              </w:rPr>
            </w:pPr>
            <w:r>
              <w:rPr>
                <w:rFonts w:ascii="David" w:eastAsia="Times New Roman" w:hAnsi="David" w:cs="David"/>
                <w:sz w:val="24"/>
                <w:szCs w:val="24"/>
              </w:rPr>
              <w:t>*</w:t>
            </w:r>
            <w:r w:rsidR="003A473E" w:rsidRPr="0080196A">
              <w:rPr>
                <w:rFonts w:ascii="David" w:eastAsia="Times New Roman" w:hAnsi="David" w:cs="David"/>
                <w:sz w:val="24"/>
                <w:szCs w:val="24"/>
              </w:rPr>
              <w:t>November 2016</w:t>
            </w:r>
          </w:p>
        </w:tc>
      </w:tr>
      <w:tr w:rsidR="00FD3CDA" w:rsidRPr="0080196A" w14:paraId="626F4280" w14:textId="77777777" w:rsidTr="00C84D4F">
        <w:tc>
          <w:tcPr>
            <w:tcW w:w="2702" w:type="dxa"/>
          </w:tcPr>
          <w:p w14:paraId="7A38D119" w14:textId="32469FD5" w:rsidR="00FD3CDA" w:rsidRPr="0080196A" w:rsidRDefault="00FD3CDA" w:rsidP="00C84D4F">
            <w:pPr>
              <w:bidi w:val="0"/>
              <w:spacing w:after="200" w:line="276" w:lineRule="auto"/>
              <w:rPr>
                <w:rFonts w:ascii="David" w:hAnsi="David" w:cs="David"/>
                <w:sz w:val="24"/>
                <w:szCs w:val="24"/>
              </w:rPr>
            </w:pPr>
            <w:r w:rsidRPr="0080196A">
              <w:rPr>
                <w:rFonts w:ascii="David" w:hAnsi="David" w:cs="David"/>
                <w:sz w:val="24"/>
                <w:szCs w:val="24"/>
              </w:rPr>
              <w:t>Evening Symposium on Louis Marshall Biography</w:t>
            </w:r>
          </w:p>
        </w:tc>
        <w:tc>
          <w:tcPr>
            <w:tcW w:w="2194" w:type="dxa"/>
          </w:tcPr>
          <w:p w14:paraId="70BAA6F6" w14:textId="0C7953E1" w:rsidR="00FD3CDA" w:rsidRPr="0080196A" w:rsidRDefault="00FD3CDA"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Center for Jewish History</w:t>
            </w:r>
          </w:p>
        </w:tc>
        <w:tc>
          <w:tcPr>
            <w:tcW w:w="2071" w:type="dxa"/>
          </w:tcPr>
          <w:p w14:paraId="43A42760" w14:textId="207B2B28" w:rsidR="00FD3CDA" w:rsidRPr="0080196A" w:rsidRDefault="00FD3CDA"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New York City</w:t>
            </w:r>
          </w:p>
        </w:tc>
        <w:tc>
          <w:tcPr>
            <w:tcW w:w="1329" w:type="dxa"/>
          </w:tcPr>
          <w:p w14:paraId="0B875908" w14:textId="37472874" w:rsidR="00FD3CDA" w:rsidRPr="0080196A" w:rsidRDefault="00FD3CDA"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April 2013</w:t>
            </w:r>
          </w:p>
        </w:tc>
      </w:tr>
      <w:tr w:rsidR="00FD3CDA" w:rsidRPr="0080196A" w14:paraId="7A6D3564" w14:textId="77777777" w:rsidTr="00C84D4F">
        <w:tc>
          <w:tcPr>
            <w:tcW w:w="2702" w:type="dxa"/>
          </w:tcPr>
          <w:p w14:paraId="683EA57B" w14:textId="32596DD5" w:rsidR="00FD3CDA" w:rsidRPr="0080196A" w:rsidRDefault="00FD3CDA" w:rsidP="00C84D4F">
            <w:pPr>
              <w:bidi w:val="0"/>
              <w:spacing w:after="200" w:line="276" w:lineRule="auto"/>
              <w:rPr>
                <w:rFonts w:ascii="David" w:hAnsi="David" w:cs="David"/>
                <w:sz w:val="24"/>
                <w:szCs w:val="24"/>
              </w:rPr>
            </w:pPr>
            <w:r w:rsidRPr="0080196A">
              <w:rPr>
                <w:rFonts w:ascii="David" w:hAnsi="David" w:cs="David"/>
                <w:sz w:val="24"/>
                <w:szCs w:val="24"/>
              </w:rPr>
              <w:t>American Jewish Committee Sponsored Lecture on Louis Marshall Biography</w:t>
            </w:r>
          </w:p>
        </w:tc>
        <w:tc>
          <w:tcPr>
            <w:tcW w:w="2194" w:type="dxa"/>
          </w:tcPr>
          <w:p w14:paraId="465F491C" w14:textId="523A9ABD" w:rsidR="00FD3CDA" w:rsidRPr="0080196A" w:rsidRDefault="00FD3CDA"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 xml:space="preserve">Temple </w:t>
            </w:r>
            <w:proofErr w:type="spellStart"/>
            <w:r w:rsidRPr="0080196A">
              <w:rPr>
                <w:rFonts w:ascii="David" w:eastAsia="Times New Roman" w:hAnsi="David" w:cs="David"/>
                <w:sz w:val="24"/>
                <w:szCs w:val="24"/>
              </w:rPr>
              <w:t>Emmanu</w:t>
            </w:r>
            <w:proofErr w:type="spellEnd"/>
            <w:r w:rsidRPr="0080196A">
              <w:rPr>
                <w:rFonts w:ascii="David" w:eastAsia="Times New Roman" w:hAnsi="David" w:cs="David"/>
                <w:sz w:val="24"/>
                <w:szCs w:val="24"/>
              </w:rPr>
              <w:t>-El</w:t>
            </w:r>
          </w:p>
        </w:tc>
        <w:tc>
          <w:tcPr>
            <w:tcW w:w="2071" w:type="dxa"/>
          </w:tcPr>
          <w:p w14:paraId="50848073" w14:textId="0E1CF165" w:rsidR="00FD3CDA" w:rsidRPr="0080196A" w:rsidRDefault="00FD3CDA"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 xml:space="preserve">New York City </w:t>
            </w:r>
          </w:p>
        </w:tc>
        <w:tc>
          <w:tcPr>
            <w:tcW w:w="1329" w:type="dxa"/>
          </w:tcPr>
          <w:p w14:paraId="0640AE59" w14:textId="726785AE" w:rsidR="00FD3CDA" w:rsidRPr="0080196A" w:rsidRDefault="00FD3CDA"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April 2013</w:t>
            </w:r>
          </w:p>
        </w:tc>
      </w:tr>
      <w:tr w:rsidR="00FD3CDA" w:rsidRPr="0080196A" w14:paraId="0C486807" w14:textId="77777777" w:rsidTr="00C84D4F">
        <w:tc>
          <w:tcPr>
            <w:tcW w:w="2702" w:type="dxa"/>
          </w:tcPr>
          <w:p w14:paraId="1D0E3FCC" w14:textId="32778C07" w:rsidR="00FD3CDA" w:rsidRPr="0080196A" w:rsidRDefault="00FD3CDA" w:rsidP="00C84D4F">
            <w:pPr>
              <w:bidi w:val="0"/>
              <w:spacing w:after="200" w:line="276" w:lineRule="auto"/>
              <w:rPr>
                <w:rFonts w:ascii="David" w:hAnsi="David" w:cs="David"/>
                <w:sz w:val="24"/>
                <w:szCs w:val="24"/>
              </w:rPr>
            </w:pPr>
            <w:r w:rsidRPr="0080196A">
              <w:rPr>
                <w:rFonts w:ascii="David" w:hAnsi="David" w:cs="David"/>
                <w:sz w:val="24"/>
                <w:szCs w:val="24"/>
              </w:rPr>
              <w:t>Invited Lecture on Louis Marshall Biography and Marshall's Environmental Activism</w:t>
            </w:r>
          </w:p>
        </w:tc>
        <w:tc>
          <w:tcPr>
            <w:tcW w:w="2194" w:type="dxa"/>
          </w:tcPr>
          <w:p w14:paraId="46B240C9" w14:textId="3600B784" w:rsidR="00FD3CDA" w:rsidRPr="0080196A" w:rsidRDefault="00FD3CDA"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Syracuse University, SUNY College of Environmental Science</w:t>
            </w:r>
          </w:p>
        </w:tc>
        <w:tc>
          <w:tcPr>
            <w:tcW w:w="2071" w:type="dxa"/>
          </w:tcPr>
          <w:p w14:paraId="3F6C4A64" w14:textId="08CB7F7B" w:rsidR="00FD3CDA" w:rsidRPr="0080196A" w:rsidRDefault="00FD3CDA"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Syracuse</w:t>
            </w:r>
          </w:p>
        </w:tc>
        <w:tc>
          <w:tcPr>
            <w:tcW w:w="1329" w:type="dxa"/>
          </w:tcPr>
          <w:p w14:paraId="386EC355" w14:textId="6817E303" w:rsidR="00FD3CDA" w:rsidRPr="0080196A" w:rsidRDefault="00FD3CDA"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April 2013</w:t>
            </w:r>
          </w:p>
        </w:tc>
      </w:tr>
      <w:tr w:rsidR="00FD3CDA" w:rsidRPr="0080196A" w14:paraId="5E6F649C" w14:textId="77777777" w:rsidTr="00C84D4F">
        <w:tc>
          <w:tcPr>
            <w:tcW w:w="2702" w:type="dxa"/>
          </w:tcPr>
          <w:p w14:paraId="5FD1663C" w14:textId="79C8C41F" w:rsidR="00FD3CDA" w:rsidRPr="0080196A" w:rsidRDefault="00FD3CDA" w:rsidP="00C84D4F">
            <w:pPr>
              <w:bidi w:val="0"/>
              <w:spacing w:after="200" w:line="276" w:lineRule="auto"/>
              <w:rPr>
                <w:rFonts w:ascii="David" w:hAnsi="David" w:cs="David"/>
                <w:sz w:val="24"/>
                <w:szCs w:val="24"/>
              </w:rPr>
            </w:pPr>
            <w:r w:rsidRPr="0080196A">
              <w:rPr>
                <w:rFonts w:ascii="David" w:hAnsi="David" w:cs="David"/>
                <w:sz w:val="24"/>
                <w:szCs w:val="24"/>
              </w:rPr>
              <w:lastRenderedPageBreak/>
              <w:t>"The Pros and Cons of the Two Narrative Approach to the Arab-Jewish Conflict</w:t>
            </w:r>
          </w:p>
        </w:tc>
        <w:tc>
          <w:tcPr>
            <w:tcW w:w="2194" w:type="dxa"/>
          </w:tcPr>
          <w:p w14:paraId="7F4BED6D" w14:textId="3C78AEA6" w:rsidR="00FD3CDA" w:rsidRPr="0080196A" w:rsidRDefault="00FD3CDA"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Series of Invited Lectures on a number of college campuses, sponsored by the Schusterman Israel Fellows Scholarship</w:t>
            </w:r>
          </w:p>
        </w:tc>
        <w:tc>
          <w:tcPr>
            <w:tcW w:w="2071" w:type="dxa"/>
          </w:tcPr>
          <w:p w14:paraId="1EE06270" w14:textId="673A3B53" w:rsidR="00FD3CDA" w:rsidRPr="0080196A" w:rsidRDefault="00FD3CDA"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North Carolina, Pennsylvania, Ohio, Illinois</w:t>
            </w:r>
          </w:p>
        </w:tc>
        <w:tc>
          <w:tcPr>
            <w:tcW w:w="1329" w:type="dxa"/>
          </w:tcPr>
          <w:p w14:paraId="212D35A3" w14:textId="52441706" w:rsidR="00FD3CDA" w:rsidRPr="0080196A" w:rsidRDefault="00FD3CDA"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September 2009-May 2010</w:t>
            </w:r>
          </w:p>
        </w:tc>
      </w:tr>
      <w:tr w:rsidR="00FD3CDA" w:rsidRPr="0080196A" w14:paraId="06046F71" w14:textId="77777777" w:rsidTr="00C84D4F">
        <w:tc>
          <w:tcPr>
            <w:tcW w:w="2702" w:type="dxa"/>
          </w:tcPr>
          <w:p w14:paraId="2B9D2480" w14:textId="73610FC3" w:rsidR="00FD3CDA" w:rsidRPr="0080196A" w:rsidRDefault="00FD3CDA" w:rsidP="00C84D4F">
            <w:pPr>
              <w:bidi w:val="0"/>
              <w:spacing w:after="200" w:line="276" w:lineRule="auto"/>
              <w:rPr>
                <w:rFonts w:ascii="David" w:hAnsi="David" w:cs="David"/>
                <w:sz w:val="24"/>
                <w:szCs w:val="24"/>
              </w:rPr>
            </w:pPr>
            <w:r w:rsidRPr="0080196A">
              <w:rPr>
                <w:rFonts w:ascii="David" w:hAnsi="David" w:cs="David"/>
                <w:sz w:val="24"/>
                <w:szCs w:val="24"/>
              </w:rPr>
              <w:t>"Contemporary Politics in Israel," Invited Lecture</w:t>
            </w:r>
          </w:p>
        </w:tc>
        <w:tc>
          <w:tcPr>
            <w:tcW w:w="2194" w:type="dxa"/>
          </w:tcPr>
          <w:p w14:paraId="468E0FD3" w14:textId="76F99853" w:rsidR="00FD3CDA" w:rsidRPr="0080196A" w:rsidRDefault="00FD3CDA"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Jewish Studies Center, University of Connecticut</w:t>
            </w:r>
          </w:p>
        </w:tc>
        <w:tc>
          <w:tcPr>
            <w:tcW w:w="2071" w:type="dxa"/>
          </w:tcPr>
          <w:p w14:paraId="5301FCE0" w14:textId="70ED65FF" w:rsidR="00FD3CDA" w:rsidRPr="0080196A" w:rsidRDefault="00FD3CDA"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 xml:space="preserve">Storrs Connecticut </w:t>
            </w:r>
          </w:p>
        </w:tc>
        <w:tc>
          <w:tcPr>
            <w:tcW w:w="1329" w:type="dxa"/>
          </w:tcPr>
          <w:p w14:paraId="0E4EF472" w14:textId="66539375" w:rsidR="00FD3CDA" w:rsidRPr="0080196A" w:rsidRDefault="00FD3CDA"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October 2005</w:t>
            </w:r>
          </w:p>
        </w:tc>
      </w:tr>
      <w:tr w:rsidR="00FD3CDA" w:rsidRPr="0080196A" w14:paraId="23FED6D5" w14:textId="77777777" w:rsidTr="00C84D4F">
        <w:tc>
          <w:tcPr>
            <w:tcW w:w="2702" w:type="dxa"/>
          </w:tcPr>
          <w:p w14:paraId="0D096DDD" w14:textId="31BA511B" w:rsidR="00FD3CDA" w:rsidRPr="0080196A" w:rsidRDefault="00BD0CA2" w:rsidP="00C84D4F">
            <w:pPr>
              <w:bidi w:val="0"/>
              <w:spacing w:after="200" w:line="276" w:lineRule="auto"/>
              <w:rPr>
                <w:rFonts w:ascii="David" w:hAnsi="David" w:cs="David"/>
                <w:sz w:val="24"/>
                <w:szCs w:val="24"/>
              </w:rPr>
            </w:pPr>
            <w:r w:rsidRPr="0080196A">
              <w:rPr>
                <w:rFonts w:ascii="David" w:hAnsi="David" w:cs="David"/>
                <w:sz w:val="24"/>
                <w:szCs w:val="24"/>
              </w:rPr>
              <w:t>"Prospects for the Peace Process," Invited Lecture</w:t>
            </w:r>
          </w:p>
        </w:tc>
        <w:tc>
          <w:tcPr>
            <w:tcW w:w="2194" w:type="dxa"/>
          </w:tcPr>
          <w:p w14:paraId="3DC87B8C" w14:textId="750C52B4" w:rsidR="00FD3CDA" w:rsidRPr="0080196A" w:rsidRDefault="00BD0CA2"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Jewish Studies Program, Trinity College</w:t>
            </w:r>
          </w:p>
        </w:tc>
        <w:tc>
          <w:tcPr>
            <w:tcW w:w="2071" w:type="dxa"/>
          </w:tcPr>
          <w:p w14:paraId="4F386F8B" w14:textId="29F64440" w:rsidR="00FD3CDA" w:rsidRPr="0080196A" w:rsidRDefault="00BD0CA2"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Hartford</w:t>
            </w:r>
          </w:p>
        </w:tc>
        <w:tc>
          <w:tcPr>
            <w:tcW w:w="1329" w:type="dxa"/>
          </w:tcPr>
          <w:p w14:paraId="431BFE7D" w14:textId="78290429" w:rsidR="00FD3CDA" w:rsidRPr="0080196A" w:rsidRDefault="00BD0CA2"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October 2005</w:t>
            </w:r>
          </w:p>
        </w:tc>
      </w:tr>
      <w:tr w:rsidR="00BD0CA2" w:rsidRPr="0080196A" w14:paraId="28C185CC" w14:textId="77777777" w:rsidTr="00C84D4F">
        <w:tc>
          <w:tcPr>
            <w:tcW w:w="2702" w:type="dxa"/>
          </w:tcPr>
          <w:p w14:paraId="033FD350" w14:textId="4D774795" w:rsidR="00BD0CA2" w:rsidRPr="0080196A" w:rsidRDefault="00BD0CA2" w:rsidP="00C84D4F">
            <w:pPr>
              <w:bidi w:val="0"/>
              <w:spacing w:after="200" w:line="276" w:lineRule="auto"/>
              <w:rPr>
                <w:rFonts w:ascii="David" w:hAnsi="David" w:cs="David"/>
                <w:sz w:val="24"/>
                <w:szCs w:val="24"/>
              </w:rPr>
            </w:pPr>
            <w:r w:rsidRPr="0080196A">
              <w:rPr>
                <w:rFonts w:ascii="David" w:hAnsi="David" w:cs="David"/>
                <w:sz w:val="24"/>
                <w:szCs w:val="24"/>
              </w:rPr>
              <w:t>"Max Lilienthal and the Americanization of Reform Judaism," Endowed Annual Lecture</w:t>
            </w:r>
          </w:p>
        </w:tc>
        <w:tc>
          <w:tcPr>
            <w:tcW w:w="2194" w:type="dxa"/>
          </w:tcPr>
          <w:p w14:paraId="429A67DF" w14:textId="60260103" w:rsidR="00BD0CA2" w:rsidRPr="0080196A" w:rsidRDefault="00BD0CA2"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Center for Jewish Studies, University of Hartford, Fulham Endowed Lecture</w:t>
            </w:r>
          </w:p>
        </w:tc>
        <w:tc>
          <w:tcPr>
            <w:tcW w:w="2071" w:type="dxa"/>
          </w:tcPr>
          <w:p w14:paraId="388FBE9D" w14:textId="7551B83D" w:rsidR="00BD0CA2" w:rsidRPr="0080196A" w:rsidRDefault="00BD0CA2"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Hartford</w:t>
            </w:r>
          </w:p>
        </w:tc>
        <w:tc>
          <w:tcPr>
            <w:tcW w:w="1329" w:type="dxa"/>
          </w:tcPr>
          <w:p w14:paraId="7D906D64" w14:textId="3C1E366C" w:rsidR="00BD0CA2" w:rsidRPr="0080196A" w:rsidRDefault="00BD0CA2"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December 2004</w:t>
            </w:r>
          </w:p>
        </w:tc>
      </w:tr>
      <w:tr w:rsidR="00BD0CA2" w:rsidRPr="0080196A" w14:paraId="65762477" w14:textId="77777777" w:rsidTr="00C84D4F">
        <w:tc>
          <w:tcPr>
            <w:tcW w:w="2702" w:type="dxa"/>
          </w:tcPr>
          <w:p w14:paraId="416F49A8" w14:textId="42B7401D" w:rsidR="00BD0CA2" w:rsidRPr="0080196A" w:rsidRDefault="00BD0CA2" w:rsidP="00C84D4F">
            <w:pPr>
              <w:bidi w:val="0"/>
              <w:spacing w:after="200" w:line="276" w:lineRule="auto"/>
              <w:rPr>
                <w:rFonts w:ascii="David" w:hAnsi="David" w:cs="David"/>
                <w:sz w:val="24"/>
                <w:szCs w:val="24"/>
              </w:rPr>
            </w:pPr>
            <w:r w:rsidRPr="0080196A">
              <w:rPr>
                <w:rFonts w:ascii="David" w:hAnsi="David" w:cs="David"/>
                <w:sz w:val="24"/>
                <w:szCs w:val="24"/>
              </w:rPr>
              <w:t>"Perceptions of the Constitution and American Jewry's 350</w:t>
            </w:r>
            <w:r w:rsidRPr="0080196A">
              <w:rPr>
                <w:rFonts w:ascii="David" w:hAnsi="David" w:cs="David"/>
                <w:sz w:val="24"/>
                <w:szCs w:val="24"/>
                <w:vertAlign w:val="superscript"/>
              </w:rPr>
              <w:t>th</w:t>
            </w:r>
            <w:r w:rsidRPr="0080196A">
              <w:rPr>
                <w:rFonts w:ascii="David" w:hAnsi="David" w:cs="David"/>
                <w:sz w:val="24"/>
                <w:szCs w:val="24"/>
              </w:rPr>
              <w:t xml:space="preserve"> Anniversary," Endowed Annual Lecture</w:t>
            </w:r>
          </w:p>
        </w:tc>
        <w:tc>
          <w:tcPr>
            <w:tcW w:w="2194" w:type="dxa"/>
          </w:tcPr>
          <w:p w14:paraId="656999BB" w14:textId="26F1D34B" w:rsidR="00BD0CA2" w:rsidRPr="0080196A" w:rsidRDefault="00BD0CA2"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Center for Jewish Studies, University of Hartford, Greenberg Endowed Lecture on Constitutionalism</w:t>
            </w:r>
          </w:p>
        </w:tc>
        <w:tc>
          <w:tcPr>
            <w:tcW w:w="2071" w:type="dxa"/>
          </w:tcPr>
          <w:p w14:paraId="1F3B83C3" w14:textId="5CD60526" w:rsidR="00BD0CA2" w:rsidRPr="0080196A" w:rsidRDefault="00BD0CA2"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Hartford</w:t>
            </w:r>
          </w:p>
        </w:tc>
        <w:tc>
          <w:tcPr>
            <w:tcW w:w="1329" w:type="dxa"/>
          </w:tcPr>
          <w:p w14:paraId="493A87BC" w14:textId="07D32077" w:rsidR="00BD0CA2" w:rsidRPr="0080196A" w:rsidRDefault="00BD0CA2"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September 2004</w:t>
            </w:r>
          </w:p>
        </w:tc>
      </w:tr>
      <w:tr w:rsidR="00BD0CA2" w:rsidRPr="0080196A" w14:paraId="707E4957" w14:textId="77777777" w:rsidTr="00C84D4F">
        <w:tc>
          <w:tcPr>
            <w:tcW w:w="2702" w:type="dxa"/>
          </w:tcPr>
          <w:p w14:paraId="7E36FCD2" w14:textId="5FE83179" w:rsidR="00BD0CA2" w:rsidRPr="0080196A" w:rsidRDefault="00BD0CA2" w:rsidP="00C84D4F">
            <w:pPr>
              <w:bidi w:val="0"/>
              <w:spacing w:after="200" w:line="276" w:lineRule="auto"/>
              <w:rPr>
                <w:rFonts w:ascii="David" w:hAnsi="David" w:cs="David"/>
                <w:sz w:val="24"/>
                <w:szCs w:val="24"/>
              </w:rPr>
            </w:pPr>
            <w:r w:rsidRPr="0080196A">
              <w:rPr>
                <w:rFonts w:ascii="David" w:hAnsi="David" w:cs="David"/>
                <w:sz w:val="24"/>
                <w:szCs w:val="24"/>
              </w:rPr>
              <w:t>"War and Peace Narratives in the Middle East," Invited Lecture</w:t>
            </w:r>
          </w:p>
        </w:tc>
        <w:tc>
          <w:tcPr>
            <w:tcW w:w="2194" w:type="dxa"/>
          </w:tcPr>
          <w:p w14:paraId="1E8E0146" w14:textId="18885361" w:rsidR="00BD0CA2" w:rsidRPr="0080196A" w:rsidRDefault="00BD0CA2"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Media Studies Department, Central Connecticut State University</w:t>
            </w:r>
          </w:p>
        </w:tc>
        <w:tc>
          <w:tcPr>
            <w:tcW w:w="2071" w:type="dxa"/>
          </w:tcPr>
          <w:p w14:paraId="48D38D02" w14:textId="068CCFD9" w:rsidR="00BD0CA2" w:rsidRPr="0080196A" w:rsidRDefault="00BD0CA2"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New Britain,  Connecticut</w:t>
            </w:r>
          </w:p>
        </w:tc>
        <w:tc>
          <w:tcPr>
            <w:tcW w:w="1329" w:type="dxa"/>
          </w:tcPr>
          <w:p w14:paraId="76D55081" w14:textId="44C59E8C" w:rsidR="00BD0CA2" w:rsidRPr="0080196A" w:rsidRDefault="00BD0CA2"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March 2003</w:t>
            </w:r>
          </w:p>
        </w:tc>
      </w:tr>
      <w:tr w:rsidR="00BD0CA2" w:rsidRPr="0080196A" w14:paraId="661F693C" w14:textId="77777777" w:rsidTr="00C84D4F">
        <w:tc>
          <w:tcPr>
            <w:tcW w:w="2702" w:type="dxa"/>
          </w:tcPr>
          <w:p w14:paraId="5760513F" w14:textId="1ECF0551" w:rsidR="00BD0CA2" w:rsidRPr="0080196A" w:rsidRDefault="00BD0CA2" w:rsidP="00C84D4F">
            <w:pPr>
              <w:bidi w:val="0"/>
              <w:spacing w:after="200" w:line="276" w:lineRule="auto"/>
              <w:rPr>
                <w:rFonts w:ascii="David" w:hAnsi="David" w:cs="David"/>
                <w:sz w:val="24"/>
                <w:szCs w:val="24"/>
              </w:rPr>
            </w:pPr>
            <w:r w:rsidRPr="0080196A">
              <w:rPr>
                <w:rFonts w:ascii="David" w:hAnsi="David" w:cs="David"/>
                <w:sz w:val="24"/>
                <w:szCs w:val="24"/>
              </w:rPr>
              <w:t>"Jesus at Carnegie Hall and Mount Scopus," Invited Lecture</w:t>
            </w:r>
          </w:p>
        </w:tc>
        <w:tc>
          <w:tcPr>
            <w:tcW w:w="2194" w:type="dxa"/>
          </w:tcPr>
          <w:p w14:paraId="2519C0DC" w14:textId="22E826C9" w:rsidR="00BD0CA2" w:rsidRPr="0080196A" w:rsidRDefault="00BD0CA2"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Near East Studies Center</w:t>
            </w:r>
          </w:p>
        </w:tc>
        <w:tc>
          <w:tcPr>
            <w:tcW w:w="2071" w:type="dxa"/>
          </w:tcPr>
          <w:p w14:paraId="68088073" w14:textId="4C2896D5" w:rsidR="00BD0CA2" w:rsidRPr="0080196A" w:rsidRDefault="00BD0CA2"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Waltham, Massachusetts</w:t>
            </w:r>
          </w:p>
        </w:tc>
        <w:tc>
          <w:tcPr>
            <w:tcW w:w="1329" w:type="dxa"/>
          </w:tcPr>
          <w:p w14:paraId="2934B563" w14:textId="5CA9FBB5" w:rsidR="00BD0CA2" w:rsidRPr="0080196A" w:rsidRDefault="00BD0CA2"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April 2003</w:t>
            </w:r>
          </w:p>
        </w:tc>
      </w:tr>
    </w:tbl>
    <w:p w14:paraId="348C585E" w14:textId="58599D61" w:rsidR="00BD0CA2" w:rsidRPr="002348CF" w:rsidRDefault="00BD0CA2" w:rsidP="00C84D4F">
      <w:pPr>
        <w:bidi w:val="0"/>
        <w:spacing w:after="200" w:line="276" w:lineRule="auto"/>
        <w:rPr>
          <w:rFonts w:ascii="David" w:eastAsia="Times New Roman" w:hAnsi="David" w:cs="David"/>
          <w:sz w:val="26"/>
          <w:szCs w:val="26"/>
        </w:rPr>
      </w:pPr>
    </w:p>
    <w:p w14:paraId="39B92C2A" w14:textId="685CF071" w:rsidR="00BD0CA2" w:rsidRPr="0080196A" w:rsidRDefault="00842319" w:rsidP="00C84D4F">
      <w:pPr>
        <w:pStyle w:val="a3"/>
        <w:numPr>
          <w:ilvl w:val="0"/>
          <w:numId w:val="1"/>
        </w:numPr>
        <w:bidi w:val="0"/>
        <w:spacing w:after="200" w:line="276" w:lineRule="auto"/>
        <w:rPr>
          <w:rFonts w:ascii="David" w:eastAsia="Times New Roman" w:hAnsi="David" w:cs="David"/>
          <w:sz w:val="24"/>
          <w:szCs w:val="24"/>
        </w:rPr>
      </w:pPr>
      <w:r w:rsidRPr="0080196A">
        <w:rPr>
          <w:rFonts w:ascii="David" w:eastAsia="Times New Roman" w:hAnsi="David" w:cs="David"/>
          <w:b/>
          <w:bCs/>
          <w:sz w:val="24"/>
          <w:szCs w:val="24"/>
          <w:u w:val="single"/>
        </w:rPr>
        <w:t>Podcasts and Webinars</w:t>
      </w:r>
    </w:p>
    <w:p w14:paraId="50811A4F" w14:textId="60E6825D" w:rsidR="00842319" w:rsidRPr="0080196A" w:rsidRDefault="00181064" w:rsidP="00C84D4F">
      <w:pPr>
        <w:bidi w:val="0"/>
        <w:spacing w:after="200" w:line="276" w:lineRule="auto"/>
        <w:ind w:left="360"/>
        <w:rPr>
          <w:rFonts w:ascii="David" w:eastAsia="Times New Roman" w:hAnsi="David" w:cs="David"/>
          <w:sz w:val="24"/>
          <w:szCs w:val="24"/>
        </w:rPr>
      </w:pPr>
      <w:r>
        <w:rPr>
          <w:rFonts w:ascii="David" w:eastAsia="Times New Roman" w:hAnsi="David" w:cs="David"/>
          <w:sz w:val="24"/>
          <w:szCs w:val="24"/>
        </w:rPr>
        <w:t>*</w:t>
      </w:r>
      <w:r w:rsidR="00842319" w:rsidRPr="0080196A">
        <w:rPr>
          <w:rFonts w:ascii="David" w:eastAsia="Times New Roman" w:hAnsi="David" w:cs="David"/>
          <w:sz w:val="24"/>
          <w:szCs w:val="24"/>
        </w:rPr>
        <w:t xml:space="preserve">February 2023, "The History of Galilee, 1538-1949," New Books Network (Religion, Israel Studies, Islamic Studies), hosted by Ari Barbalat       </w:t>
      </w:r>
      <w:hyperlink r:id="rId11" w:history="1">
        <w:r w:rsidR="00842319" w:rsidRPr="0080196A">
          <w:rPr>
            <w:rStyle w:val="Hyperlink"/>
            <w:rFonts w:ascii="David" w:eastAsia="Times New Roman" w:hAnsi="David" w:cs="David"/>
            <w:sz w:val="24"/>
            <w:szCs w:val="24"/>
          </w:rPr>
          <w:t>https://newbooksnetwork.com/the-history-of-galilee-1538-1949-2</w:t>
        </w:r>
      </w:hyperlink>
    </w:p>
    <w:p w14:paraId="0A222450" w14:textId="06240ECB" w:rsidR="007A17B9" w:rsidRPr="0080196A" w:rsidRDefault="00181064" w:rsidP="00C84D4F">
      <w:pPr>
        <w:bidi w:val="0"/>
        <w:spacing w:line="276" w:lineRule="auto"/>
        <w:ind w:left="360"/>
        <w:rPr>
          <w:rFonts w:ascii="David" w:hAnsi="David" w:cs="David"/>
          <w:sz w:val="24"/>
          <w:szCs w:val="24"/>
        </w:rPr>
      </w:pPr>
      <w:r>
        <w:rPr>
          <w:rFonts w:ascii="David" w:hAnsi="David" w:cs="David"/>
          <w:sz w:val="24"/>
          <w:szCs w:val="24"/>
        </w:rPr>
        <w:t>*</w:t>
      </w:r>
      <w:r w:rsidR="007A17B9" w:rsidRPr="0080196A">
        <w:rPr>
          <w:rFonts w:ascii="David" w:hAnsi="David" w:cs="David"/>
          <w:sz w:val="24"/>
          <w:szCs w:val="24"/>
        </w:rPr>
        <w:t>September 2022,  "The Jewish Bookshelf between the Six Day War and the Yom Kippur War," Webinar broadcast of invited lecture at Brandeis University, Schusterman Center for Israel Studies   https://www.youtube.com/watch?v=Pdpo5pUJWh4&amp;t=13s</w:t>
      </w:r>
    </w:p>
    <w:p w14:paraId="13B1D61E" w14:textId="30582F87" w:rsidR="00842319" w:rsidRPr="0080196A" w:rsidRDefault="00181064" w:rsidP="00C84D4F">
      <w:pPr>
        <w:bidi w:val="0"/>
        <w:spacing w:line="276" w:lineRule="auto"/>
        <w:ind w:left="360"/>
        <w:rPr>
          <w:rFonts w:ascii="David" w:hAnsi="David" w:cs="David"/>
          <w:sz w:val="24"/>
          <w:szCs w:val="24"/>
        </w:rPr>
      </w:pPr>
      <w:r>
        <w:rPr>
          <w:rFonts w:ascii="David" w:hAnsi="David" w:cs="David"/>
          <w:sz w:val="24"/>
          <w:szCs w:val="24"/>
        </w:rPr>
        <w:t>*</w:t>
      </w:r>
      <w:r w:rsidR="00842319" w:rsidRPr="0080196A">
        <w:rPr>
          <w:rFonts w:ascii="David" w:hAnsi="David" w:cs="David"/>
          <w:sz w:val="24"/>
          <w:szCs w:val="24"/>
        </w:rPr>
        <w:t xml:space="preserve">August 2022, </w:t>
      </w:r>
      <w:r w:rsidR="00842319" w:rsidRPr="0080196A">
        <w:rPr>
          <w:rFonts w:ascii="David" w:hAnsi="David" w:cs="David"/>
          <w:i/>
          <w:iCs/>
          <w:sz w:val="24"/>
          <w:szCs w:val="24"/>
        </w:rPr>
        <w:t>"</w:t>
      </w:r>
      <w:r w:rsidR="00842319" w:rsidRPr="0080196A">
        <w:rPr>
          <w:rFonts w:ascii="David" w:hAnsi="David" w:cs="David"/>
          <w:sz w:val="24"/>
          <w:szCs w:val="24"/>
        </w:rPr>
        <w:t xml:space="preserve">The History of Galilee, 47 BCE to 1260 CE," New Books Network (Religion, History, Jewish Studies, Islamic Studies), hosted by Michael Morales, </w:t>
      </w:r>
      <w:hyperlink r:id="rId12" w:history="1">
        <w:r w:rsidR="00842319" w:rsidRPr="0080196A">
          <w:rPr>
            <w:rStyle w:val="Hyperlink"/>
            <w:rFonts w:ascii="David" w:hAnsi="David" w:cs="David"/>
            <w:sz w:val="24"/>
            <w:szCs w:val="24"/>
          </w:rPr>
          <w:t>https://newbooksnetwork.com/search?+q=history+of+galilee</w:t>
        </w:r>
      </w:hyperlink>
    </w:p>
    <w:p w14:paraId="4A8A0023" w14:textId="42242735" w:rsidR="00842319" w:rsidRPr="0080196A" w:rsidRDefault="00181064" w:rsidP="00C84D4F">
      <w:pPr>
        <w:bidi w:val="0"/>
        <w:spacing w:line="276" w:lineRule="auto"/>
        <w:ind w:left="360"/>
        <w:rPr>
          <w:rFonts w:ascii="David" w:hAnsi="David" w:cs="David"/>
          <w:sz w:val="24"/>
          <w:szCs w:val="24"/>
        </w:rPr>
      </w:pPr>
      <w:r>
        <w:rPr>
          <w:rFonts w:ascii="David" w:hAnsi="David" w:cs="David"/>
          <w:sz w:val="24"/>
          <w:szCs w:val="24"/>
        </w:rPr>
        <w:lastRenderedPageBreak/>
        <w:t>*</w:t>
      </w:r>
      <w:r w:rsidR="00842319" w:rsidRPr="0080196A">
        <w:rPr>
          <w:rFonts w:ascii="David" w:hAnsi="David" w:cs="David"/>
          <w:sz w:val="24"/>
          <w:szCs w:val="24"/>
        </w:rPr>
        <w:t xml:space="preserve">June 2022, </w:t>
      </w:r>
      <w:r w:rsidR="00842319" w:rsidRPr="0080196A">
        <w:rPr>
          <w:rFonts w:ascii="David" w:hAnsi="David" w:cs="David"/>
          <w:i/>
          <w:iCs/>
          <w:sz w:val="24"/>
          <w:szCs w:val="24"/>
        </w:rPr>
        <w:t>"</w:t>
      </w:r>
      <w:r w:rsidR="00842319" w:rsidRPr="0080196A">
        <w:rPr>
          <w:rFonts w:ascii="David" w:hAnsi="David" w:cs="David"/>
          <w:sz w:val="24"/>
          <w:szCs w:val="24"/>
        </w:rPr>
        <w:t>Zionism and the Melting Pot</w:t>
      </w:r>
      <w:r w:rsidR="00842319" w:rsidRPr="0080196A">
        <w:rPr>
          <w:rFonts w:ascii="David" w:hAnsi="David" w:cs="David"/>
          <w:i/>
          <w:iCs/>
          <w:sz w:val="24"/>
          <w:szCs w:val="24"/>
        </w:rPr>
        <w:t xml:space="preserve">," </w:t>
      </w:r>
      <w:r w:rsidR="00842319" w:rsidRPr="0080196A">
        <w:rPr>
          <w:rFonts w:ascii="David" w:hAnsi="David" w:cs="David"/>
          <w:sz w:val="24"/>
          <w:szCs w:val="24"/>
        </w:rPr>
        <w:t xml:space="preserve">New Books Network (Israel Studies, Middle East Studies, Jewish Studies, History), hosted by Roberto Mazza, </w:t>
      </w:r>
      <w:hyperlink r:id="rId13" w:history="1">
        <w:r w:rsidR="00842319" w:rsidRPr="0080196A">
          <w:rPr>
            <w:rStyle w:val="Hyperlink"/>
            <w:rFonts w:ascii="David" w:hAnsi="David" w:cs="David"/>
            <w:sz w:val="24"/>
            <w:szCs w:val="24"/>
          </w:rPr>
          <w:t>https://newbooksnetwork.com/search?+q=zionism+and+the+melting+pot</w:t>
        </w:r>
      </w:hyperlink>
    </w:p>
    <w:p w14:paraId="16C13FBF" w14:textId="47D26FDF" w:rsidR="00BD0CA2" w:rsidRDefault="00BD0CA2" w:rsidP="00C84D4F">
      <w:pPr>
        <w:pStyle w:val="a3"/>
        <w:bidi w:val="0"/>
        <w:spacing w:after="200" w:line="276" w:lineRule="auto"/>
        <w:ind w:left="360"/>
        <w:rPr>
          <w:rFonts w:ascii="David" w:eastAsia="Times New Roman" w:hAnsi="David" w:cs="David"/>
          <w:sz w:val="24"/>
          <w:szCs w:val="24"/>
        </w:rPr>
      </w:pPr>
    </w:p>
    <w:p w14:paraId="6F1AA556" w14:textId="6C45C096" w:rsidR="0039739D" w:rsidRDefault="0039739D" w:rsidP="00C84D4F">
      <w:pPr>
        <w:pStyle w:val="a3"/>
        <w:bidi w:val="0"/>
        <w:spacing w:after="200" w:line="276" w:lineRule="auto"/>
        <w:ind w:left="360"/>
        <w:rPr>
          <w:rFonts w:ascii="David" w:eastAsia="Times New Roman" w:hAnsi="David" w:cs="David"/>
          <w:sz w:val="24"/>
          <w:szCs w:val="24"/>
        </w:rPr>
      </w:pPr>
    </w:p>
    <w:p w14:paraId="660A1FBE" w14:textId="2D70B76F" w:rsidR="0039739D" w:rsidRDefault="0039739D" w:rsidP="00C84D4F">
      <w:pPr>
        <w:pStyle w:val="a3"/>
        <w:bidi w:val="0"/>
        <w:spacing w:after="200" w:line="276" w:lineRule="auto"/>
        <w:ind w:left="360"/>
        <w:rPr>
          <w:rFonts w:ascii="David" w:eastAsia="Times New Roman" w:hAnsi="David" w:cs="David"/>
          <w:sz w:val="24"/>
          <w:szCs w:val="24"/>
        </w:rPr>
      </w:pPr>
    </w:p>
    <w:p w14:paraId="34112A94" w14:textId="4664AD4A" w:rsidR="005926CD" w:rsidRPr="0080196A" w:rsidRDefault="00BD0CA2" w:rsidP="00C84D4F">
      <w:pPr>
        <w:pStyle w:val="a3"/>
        <w:numPr>
          <w:ilvl w:val="0"/>
          <w:numId w:val="1"/>
        </w:numPr>
        <w:bidi w:val="0"/>
        <w:spacing w:after="200" w:line="276" w:lineRule="auto"/>
        <w:rPr>
          <w:rFonts w:ascii="David" w:eastAsia="Times New Roman" w:hAnsi="David" w:cs="David"/>
          <w:sz w:val="24"/>
          <w:szCs w:val="24"/>
        </w:rPr>
      </w:pPr>
      <w:r w:rsidRPr="0080196A">
        <w:rPr>
          <w:rFonts w:ascii="David" w:eastAsia="Times New Roman" w:hAnsi="David" w:cs="David"/>
          <w:b/>
          <w:bCs/>
          <w:sz w:val="24"/>
          <w:szCs w:val="24"/>
          <w:u w:val="single"/>
        </w:rPr>
        <w:t>Scholarships, Awards and Prize</w:t>
      </w:r>
      <w:r w:rsidR="00904EBA" w:rsidRPr="0080196A">
        <w:rPr>
          <w:rFonts w:ascii="David" w:eastAsia="Times New Roman" w:hAnsi="David" w:cs="David"/>
          <w:b/>
          <w:bCs/>
          <w:sz w:val="24"/>
          <w:szCs w:val="24"/>
          <w:u w:val="single"/>
        </w:rPr>
        <w:t>s</w:t>
      </w:r>
    </w:p>
    <w:p w14:paraId="1F58DB1C" w14:textId="2EDA71E0" w:rsidR="00904EBA" w:rsidRPr="0080196A" w:rsidRDefault="00904EBA" w:rsidP="00C84D4F">
      <w:pPr>
        <w:pStyle w:val="a3"/>
        <w:bidi w:val="0"/>
        <w:spacing w:after="200" w:line="276" w:lineRule="auto"/>
        <w:ind w:left="360"/>
        <w:rPr>
          <w:rFonts w:ascii="David" w:eastAsia="Times New Roman" w:hAnsi="David" w:cs="David"/>
          <w:b/>
          <w:bCs/>
          <w:sz w:val="24"/>
          <w:szCs w:val="24"/>
          <w:u w:val="single"/>
        </w:rPr>
      </w:pPr>
    </w:p>
    <w:p w14:paraId="0D4F7AC4" w14:textId="1CB3E80E" w:rsidR="00904EBA" w:rsidRPr="0080196A" w:rsidRDefault="00181064" w:rsidP="00C84D4F">
      <w:pPr>
        <w:pStyle w:val="a3"/>
        <w:bidi w:val="0"/>
        <w:spacing w:after="200" w:line="276" w:lineRule="auto"/>
        <w:ind w:left="360"/>
        <w:rPr>
          <w:rFonts w:ascii="David" w:eastAsia="Times New Roman" w:hAnsi="David" w:cs="David"/>
          <w:sz w:val="24"/>
          <w:szCs w:val="24"/>
        </w:rPr>
      </w:pPr>
      <w:r>
        <w:rPr>
          <w:rFonts w:ascii="David" w:eastAsia="Times New Roman" w:hAnsi="David" w:cs="David"/>
          <w:sz w:val="24"/>
          <w:szCs w:val="24"/>
        </w:rPr>
        <w:t>*</w:t>
      </w:r>
      <w:r w:rsidR="00904EBA" w:rsidRPr="00181064">
        <w:rPr>
          <w:rFonts w:ascii="David" w:eastAsia="Times New Roman" w:hAnsi="David" w:cs="David"/>
          <w:i/>
          <w:iCs/>
          <w:sz w:val="24"/>
          <w:szCs w:val="24"/>
        </w:rPr>
        <w:t>Choice</w:t>
      </w:r>
      <w:r>
        <w:rPr>
          <w:rFonts w:ascii="David" w:eastAsia="Times New Roman" w:hAnsi="David" w:cs="David"/>
          <w:sz w:val="24"/>
          <w:szCs w:val="24"/>
        </w:rPr>
        <w:t xml:space="preserve"> Magazine</w:t>
      </w:r>
      <w:r w:rsidR="00904EBA" w:rsidRPr="0080196A">
        <w:rPr>
          <w:rFonts w:ascii="David" w:eastAsia="Times New Roman" w:hAnsi="David" w:cs="David"/>
          <w:sz w:val="24"/>
          <w:szCs w:val="24"/>
        </w:rPr>
        <w:t>: Top 75 College Titles, 2023, "History of Galilee, 1538-1949," https://www.choice360.org/choice-pick/the-top-75-community-college-titles-january-2023-edition/</w:t>
      </w:r>
    </w:p>
    <w:p w14:paraId="5B5A3BC7" w14:textId="439BC39D" w:rsidR="005926CD" w:rsidRPr="0080196A" w:rsidRDefault="005926CD" w:rsidP="00C84D4F">
      <w:pPr>
        <w:pStyle w:val="a3"/>
        <w:bidi w:val="0"/>
        <w:spacing w:after="200" w:line="276" w:lineRule="auto"/>
        <w:ind w:left="360"/>
        <w:rPr>
          <w:rFonts w:ascii="David" w:eastAsia="Times New Roman" w:hAnsi="David" w:cs="David"/>
          <w:b/>
          <w:bCs/>
          <w:sz w:val="24"/>
          <w:szCs w:val="24"/>
          <w:u w:val="single"/>
        </w:rPr>
      </w:pPr>
    </w:p>
    <w:p w14:paraId="49AC37CD" w14:textId="3CDA1802" w:rsidR="005926CD" w:rsidRPr="0080196A" w:rsidRDefault="00181064" w:rsidP="00C84D4F">
      <w:pPr>
        <w:pStyle w:val="a3"/>
        <w:bidi w:val="0"/>
        <w:spacing w:after="200" w:line="276" w:lineRule="auto"/>
        <w:ind w:left="360"/>
        <w:rPr>
          <w:rFonts w:ascii="David" w:eastAsia="Times New Roman" w:hAnsi="David" w:cs="David"/>
          <w:i/>
          <w:iCs/>
          <w:sz w:val="24"/>
          <w:szCs w:val="24"/>
        </w:rPr>
      </w:pPr>
      <w:r>
        <w:rPr>
          <w:rFonts w:ascii="David" w:eastAsia="Times New Roman" w:hAnsi="David" w:cs="David"/>
          <w:sz w:val="24"/>
          <w:szCs w:val="24"/>
        </w:rPr>
        <w:t>*</w:t>
      </w:r>
      <w:r w:rsidR="005926CD" w:rsidRPr="0080196A">
        <w:rPr>
          <w:rFonts w:ascii="David" w:eastAsia="Times New Roman" w:hAnsi="David" w:cs="David"/>
          <w:sz w:val="24"/>
          <w:szCs w:val="24"/>
        </w:rPr>
        <w:t xml:space="preserve">January 2014, National Jewish Book Council Award Finalist in American Jewish Studies Category, </w:t>
      </w:r>
      <w:r w:rsidR="005926CD" w:rsidRPr="0080196A">
        <w:rPr>
          <w:rFonts w:ascii="David" w:eastAsia="Times New Roman" w:hAnsi="David" w:cs="David"/>
          <w:i/>
          <w:iCs/>
          <w:sz w:val="24"/>
          <w:szCs w:val="24"/>
        </w:rPr>
        <w:t>Louis Marshall and the Rise of Jewish Ethnicity in America</w:t>
      </w:r>
    </w:p>
    <w:p w14:paraId="0B305418" w14:textId="090307F6" w:rsidR="005926CD" w:rsidRPr="0080196A" w:rsidRDefault="005926CD" w:rsidP="00C84D4F">
      <w:pPr>
        <w:bidi w:val="0"/>
        <w:spacing w:after="200" w:line="276" w:lineRule="auto"/>
        <w:ind w:left="360"/>
        <w:rPr>
          <w:rFonts w:ascii="David" w:hAnsi="David" w:cs="David"/>
          <w:sz w:val="24"/>
          <w:szCs w:val="24"/>
        </w:rPr>
      </w:pPr>
      <w:r w:rsidRPr="0080196A">
        <w:rPr>
          <w:rFonts w:ascii="David" w:hAnsi="David" w:cs="David"/>
          <w:sz w:val="24"/>
          <w:szCs w:val="24"/>
        </w:rPr>
        <w:t>November 2007, Loewenstein-Weiner Fellow, Jacob Rader Marcus Center, American Jewish Archives</w:t>
      </w:r>
    </w:p>
    <w:p w14:paraId="54552F19" w14:textId="7EEA829E" w:rsidR="005926CD" w:rsidRPr="0080196A" w:rsidRDefault="005926CD" w:rsidP="00C84D4F">
      <w:pPr>
        <w:bidi w:val="0"/>
        <w:spacing w:after="200" w:line="276" w:lineRule="auto"/>
        <w:ind w:left="360"/>
        <w:rPr>
          <w:rFonts w:ascii="David" w:hAnsi="David" w:cs="David"/>
          <w:sz w:val="24"/>
          <w:szCs w:val="24"/>
        </w:rPr>
      </w:pPr>
      <w:r w:rsidRPr="0080196A">
        <w:rPr>
          <w:rFonts w:ascii="David" w:hAnsi="David" w:cs="David"/>
          <w:sz w:val="24"/>
          <w:szCs w:val="24"/>
        </w:rPr>
        <w:t>December 1999, Chaim Vinitsky Scholarship for Israeli-Diaspora Relations, Joint Distribution Committee</w:t>
      </w:r>
    </w:p>
    <w:p w14:paraId="05A1EECC" w14:textId="3052C447" w:rsidR="00904EBA" w:rsidRPr="0039739D" w:rsidRDefault="00904EBA" w:rsidP="00C84D4F">
      <w:pPr>
        <w:bidi w:val="0"/>
        <w:spacing w:after="200" w:line="276" w:lineRule="auto"/>
        <w:ind w:left="360"/>
        <w:rPr>
          <w:rFonts w:ascii="David" w:hAnsi="David" w:cs="David"/>
          <w:sz w:val="8"/>
          <w:szCs w:val="8"/>
        </w:rPr>
      </w:pPr>
    </w:p>
    <w:p w14:paraId="7240AC29" w14:textId="0637A9C7" w:rsidR="00904EBA" w:rsidRPr="0080196A" w:rsidRDefault="00904EBA" w:rsidP="00C84D4F">
      <w:pPr>
        <w:pStyle w:val="a3"/>
        <w:numPr>
          <w:ilvl w:val="0"/>
          <w:numId w:val="1"/>
        </w:numPr>
        <w:bidi w:val="0"/>
        <w:spacing w:after="200" w:line="276" w:lineRule="auto"/>
        <w:rPr>
          <w:rFonts w:ascii="David" w:hAnsi="David" w:cs="David"/>
          <w:b/>
          <w:bCs/>
          <w:sz w:val="24"/>
          <w:szCs w:val="24"/>
          <w:u w:val="single"/>
        </w:rPr>
      </w:pPr>
      <w:r w:rsidRPr="0080196A">
        <w:rPr>
          <w:rFonts w:ascii="David" w:hAnsi="David" w:cs="David"/>
          <w:b/>
          <w:bCs/>
          <w:sz w:val="24"/>
          <w:szCs w:val="24"/>
          <w:u w:val="single"/>
        </w:rPr>
        <w:t>Teaching</w:t>
      </w:r>
    </w:p>
    <w:tbl>
      <w:tblPr>
        <w:bidiVisual/>
        <w:tblW w:w="9214"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7"/>
        <w:gridCol w:w="993"/>
        <w:gridCol w:w="3762"/>
        <w:gridCol w:w="1770"/>
        <w:gridCol w:w="1272"/>
      </w:tblGrid>
      <w:tr w:rsidR="002624A8" w:rsidRPr="0080196A" w14:paraId="7FAD7AD5" w14:textId="77777777" w:rsidTr="00D17250">
        <w:trPr>
          <w:trHeight w:val="585"/>
        </w:trPr>
        <w:tc>
          <w:tcPr>
            <w:tcW w:w="1417" w:type="dxa"/>
          </w:tcPr>
          <w:p w14:paraId="62C8D868" w14:textId="77777777" w:rsidR="002624A8" w:rsidRPr="0080196A" w:rsidRDefault="002624A8" w:rsidP="00C84D4F">
            <w:pPr>
              <w:bidi w:val="0"/>
              <w:spacing w:after="200" w:line="276" w:lineRule="auto"/>
              <w:rPr>
                <w:rFonts w:ascii="David" w:eastAsia="Times New Roman" w:hAnsi="David" w:cs="David"/>
                <w:b/>
                <w:bCs/>
                <w:sz w:val="24"/>
                <w:szCs w:val="24"/>
              </w:rPr>
            </w:pPr>
            <w:r w:rsidRPr="0080196A">
              <w:rPr>
                <w:rFonts w:ascii="David" w:eastAsia="Times New Roman" w:hAnsi="David" w:cs="David"/>
                <w:b/>
                <w:bCs/>
                <w:sz w:val="24"/>
                <w:szCs w:val="24"/>
              </w:rPr>
              <w:t>Number of Students</w:t>
            </w:r>
          </w:p>
        </w:tc>
        <w:tc>
          <w:tcPr>
            <w:tcW w:w="993" w:type="dxa"/>
          </w:tcPr>
          <w:p w14:paraId="4E22F4F5" w14:textId="77777777" w:rsidR="002624A8" w:rsidRPr="0080196A" w:rsidRDefault="002624A8" w:rsidP="00C84D4F">
            <w:pPr>
              <w:bidi w:val="0"/>
              <w:spacing w:after="200" w:line="276" w:lineRule="auto"/>
              <w:rPr>
                <w:rFonts w:ascii="David" w:eastAsia="Times New Roman" w:hAnsi="David" w:cs="David"/>
                <w:b/>
                <w:bCs/>
                <w:sz w:val="24"/>
                <w:szCs w:val="24"/>
              </w:rPr>
            </w:pPr>
            <w:r w:rsidRPr="0080196A">
              <w:rPr>
                <w:rFonts w:ascii="David" w:eastAsia="Times New Roman" w:hAnsi="David" w:cs="David"/>
                <w:b/>
                <w:bCs/>
                <w:sz w:val="24"/>
                <w:szCs w:val="24"/>
              </w:rPr>
              <w:t>Degree</w:t>
            </w:r>
          </w:p>
          <w:p w14:paraId="2E1C396A" w14:textId="77777777" w:rsidR="002624A8" w:rsidRPr="0080196A" w:rsidRDefault="002624A8" w:rsidP="00C84D4F">
            <w:pPr>
              <w:bidi w:val="0"/>
              <w:spacing w:after="200" w:line="276" w:lineRule="auto"/>
              <w:rPr>
                <w:rFonts w:ascii="David" w:eastAsia="Times New Roman" w:hAnsi="David" w:cs="David"/>
                <w:b/>
                <w:bCs/>
                <w:sz w:val="24"/>
                <w:szCs w:val="24"/>
                <w:rtl/>
              </w:rPr>
            </w:pPr>
          </w:p>
        </w:tc>
        <w:tc>
          <w:tcPr>
            <w:tcW w:w="3762" w:type="dxa"/>
          </w:tcPr>
          <w:p w14:paraId="0BD36C41" w14:textId="77777777" w:rsidR="002624A8" w:rsidRPr="0080196A" w:rsidRDefault="002624A8" w:rsidP="00C84D4F">
            <w:pPr>
              <w:bidi w:val="0"/>
              <w:spacing w:after="200" w:line="276" w:lineRule="auto"/>
              <w:rPr>
                <w:rFonts w:ascii="David" w:eastAsia="Times New Roman" w:hAnsi="David" w:cs="David"/>
                <w:b/>
                <w:bCs/>
                <w:sz w:val="24"/>
                <w:szCs w:val="24"/>
              </w:rPr>
            </w:pPr>
            <w:r w:rsidRPr="0080196A">
              <w:rPr>
                <w:rFonts w:ascii="David" w:eastAsia="Times New Roman" w:hAnsi="David" w:cs="David"/>
                <w:b/>
                <w:bCs/>
                <w:sz w:val="24"/>
                <w:szCs w:val="24"/>
              </w:rPr>
              <w:t xml:space="preserve">Type of Course </w:t>
            </w:r>
          </w:p>
          <w:p w14:paraId="48ECBDCC" w14:textId="77777777" w:rsidR="002624A8" w:rsidRPr="0080196A" w:rsidRDefault="002624A8" w:rsidP="00C84D4F">
            <w:pPr>
              <w:bidi w:val="0"/>
              <w:spacing w:after="200" w:line="276" w:lineRule="auto"/>
              <w:rPr>
                <w:rFonts w:ascii="David" w:eastAsia="Times New Roman" w:hAnsi="David" w:cs="David"/>
                <w:b/>
                <w:bCs/>
                <w:sz w:val="24"/>
                <w:szCs w:val="24"/>
              </w:rPr>
            </w:pPr>
            <w:r w:rsidRPr="0080196A">
              <w:rPr>
                <w:rFonts w:ascii="David" w:eastAsia="Times New Roman" w:hAnsi="David" w:cs="David"/>
                <w:b/>
                <w:bCs/>
                <w:sz w:val="24"/>
                <w:szCs w:val="24"/>
              </w:rPr>
              <w:t>Lecture/Seminar/</w:t>
            </w:r>
          </w:p>
          <w:p w14:paraId="3D3A2030" w14:textId="77777777" w:rsidR="002624A8" w:rsidRPr="0080196A" w:rsidRDefault="002624A8" w:rsidP="00C84D4F">
            <w:pPr>
              <w:bidi w:val="0"/>
              <w:spacing w:after="200" w:line="276" w:lineRule="auto"/>
              <w:rPr>
                <w:rFonts w:ascii="David" w:eastAsia="Times New Roman" w:hAnsi="David" w:cs="David"/>
                <w:b/>
                <w:bCs/>
                <w:sz w:val="24"/>
                <w:szCs w:val="24"/>
              </w:rPr>
            </w:pPr>
            <w:r w:rsidRPr="0080196A">
              <w:rPr>
                <w:rFonts w:ascii="David" w:eastAsia="Times New Roman" w:hAnsi="David" w:cs="David"/>
                <w:b/>
                <w:bCs/>
                <w:sz w:val="24"/>
                <w:szCs w:val="24"/>
              </w:rPr>
              <w:t xml:space="preserve">Workshop/High Learn Course/ Introduction Course (Mandatory) </w:t>
            </w:r>
          </w:p>
        </w:tc>
        <w:tc>
          <w:tcPr>
            <w:tcW w:w="1770" w:type="dxa"/>
          </w:tcPr>
          <w:p w14:paraId="79F1AC8C" w14:textId="77777777" w:rsidR="002624A8" w:rsidRPr="0080196A" w:rsidRDefault="002624A8" w:rsidP="00C84D4F">
            <w:pPr>
              <w:bidi w:val="0"/>
              <w:spacing w:after="200" w:line="276" w:lineRule="auto"/>
              <w:rPr>
                <w:rFonts w:ascii="David" w:eastAsia="Times New Roman" w:hAnsi="David" w:cs="David"/>
                <w:b/>
                <w:bCs/>
                <w:sz w:val="24"/>
                <w:szCs w:val="24"/>
              </w:rPr>
            </w:pPr>
            <w:r w:rsidRPr="0080196A">
              <w:rPr>
                <w:rFonts w:ascii="David" w:eastAsia="Times New Roman" w:hAnsi="David" w:cs="David"/>
                <w:b/>
                <w:bCs/>
                <w:sz w:val="24"/>
                <w:szCs w:val="24"/>
              </w:rPr>
              <w:t>Name of Course</w:t>
            </w:r>
          </w:p>
        </w:tc>
        <w:tc>
          <w:tcPr>
            <w:tcW w:w="1272" w:type="dxa"/>
          </w:tcPr>
          <w:p w14:paraId="47757244" w14:textId="77777777" w:rsidR="002624A8" w:rsidRPr="0080196A" w:rsidRDefault="002624A8" w:rsidP="00C84D4F">
            <w:pPr>
              <w:bidi w:val="0"/>
              <w:spacing w:after="200" w:line="276" w:lineRule="auto"/>
              <w:rPr>
                <w:rFonts w:ascii="David" w:eastAsia="Times New Roman" w:hAnsi="David" w:cs="David"/>
                <w:b/>
                <w:bCs/>
                <w:sz w:val="24"/>
                <w:szCs w:val="24"/>
              </w:rPr>
            </w:pPr>
            <w:r w:rsidRPr="0080196A">
              <w:rPr>
                <w:rFonts w:ascii="David" w:eastAsia="Times New Roman" w:hAnsi="David" w:cs="David"/>
                <w:b/>
                <w:bCs/>
                <w:sz w:val="24"/>
                <w:szCs w:val="24"/>
              </w:rPr>
              <w:t>Year</w:t>
            </w:r>
          </w:p>
        </w:tc>
      </w:tr>
      <w:tr w:rsidR="002624A8" w:rsidRPr="0080196A" w14:paraId="2F4BC92F" w14:textId="77777777" w:rsidTr="00D17250">
        <w:trPr>
          <w:trHeight w:val="488"/>
        </w:trPr>
        <w:tc>
          <w:tcPr>
            <w:tcW w:w="1417" w:type="dxa"/>
          </w:tcPr>
          <w:p w14:paraId="3D4E3F4E" w14:textId="1A2963FC" w:rsidR="002624A8" w:rsidRPr="0080196A" w:rsidRDefault="00126611"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From 100 to 50</w:t>
            </w:r>
          </w:p>
        </w:tc>
        <w:tc>
          <w:tcPr>
            <w:tcW w:w="993" w:type="dxa"/>
          </w:tcPr>
          <w:p w14:paraId="7DDF6BF9" w14:textId="0DB3B3C9" w:rsidR="002624A8" w:rsidRPr="0080196A" w:rsidRDefault="00126611"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BA</w:t>
            </w:r>
          </w:p>
        </w:tc>
        <w:tc>
          <w:tcPr>
            <w:tcW w:w="3762" w:type="dxa"/>
          </w:tcPr>
          <w:p w14:paraId="7F3E2B16" w14:textId="04A00685" w:rsidR="002624A8" w:rsidRPr="0080196A" w:rsidRDefault="00126611"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Mandatory Course, Department of Multi-Disciplinary Studies, Max Stern College</w:t>
            </w:r>
          </w:p>
        </w:tc>
        <w:tc>
          <w:tcPr>
            <w:tcW w:w="1770" w:type="dxa"/>
          </w:tcPr>
          <w:p w14:paraId="0F07E01C" w14:textId="4C1BA84E" w:rsidR="002624A8" w:rsidRPr="0080196A" w:rsidRDefault="00126611"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Modern Jewish History</w:t>
            </w:r>
          </w:p>
        </w:tc>
        <w:tc>
          <w:tcPr>
            <w:tcW w:w="1272" w:type="dxa"/>
          </w:tcPr>
          <w:p w14:paraId="3C2D420D" w14:textId="20963297" w:rsidR="002624A8" w:rsidRPr="0080196A" w:rsidRDefault="00126611"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2008 -Present</w:t>
            </w:r>
          </w:p>
        </w:tc>
      </w:tr>
      <w:tr w:rsidR="00126611" w:rsidRPr="0080196A" w14:paraId="28D7BF68" w14:textId="77777777" w:rsidTr="00D17250">
        <w:trPr>
          <w:trHeight w:val="488"/>
        </w:trPr>
        <w:tc>
          <w:tcPr>
            <w:tcW w:w="1417" w:type="dxa"/>
          </w:tcPr>
          <w:p w14:paraId="619313FE" w14:textId="64DCFB55" w:rsidR="00126611" w:rsidRPr="0080196A" w:rsidRDefault="00D1725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From 100 to 50</w:t>
            </w:r>
          </w:p>
        </w:tc>
        <w:tc>
          <w:tcPr>
            <w:tcW w:w="993" w:type="dxa"/>
          </w:tcPr>
          <w:p w14:paraId="6272DFB9" w14:textId="4E653038" w:rsidR="00126611" w:rsidRPr="0080196A" w:rsidRDefault="00D1725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BA</w:t>
            </w:r>
          </w:p>
        </w:tc>
        <w:tc>
          <w:tcPr>
            <w:tcW w:w="3762" w:type="dxa"/>
          </w:tcPr>
          <w:p w14:paraId="6BFD9DFC" w14:textId="229AA9F7" w:rsidR="00126611" w:rsidRPr="0080196A" w:rsidRDefault="00D1725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Mandatory Course, Department of Multi-Disciplinary Studies, Max Stern College</w:t>
            </w:r>
          </w:p>
        </w:tc>
        <w:tc>
          <w:tcPr>
            <w:tcW w:w="1770" w:type="dxa"/>
          </w:tcPr>
          <w:p w14:paraId="7BA2CE52" w14:textId="0C1AC080" w:rsidR="00126611" w:rsidRPr="0080196A" w:rsidRDefault="00126611"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Major Issues in Modern World History</w:t>
            </w:r>
          </w:p>
        </w:tc>
        <w:tc>
          <w:tcPr>
            <w:tcW w:w="1272" w:type="dxa"/>
          </w:tcPr>
          <w:p w14:paraId="2FD210B5" w14:textId="04D6E730" w:rsidR="00126611" w:rsidRPr="0080196A" w:rsidRDefault="00126611"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2008-Present</w:t>
            </w:r>
          </w:p>
        </w:tc>
      </w:tr>
      <w:tr w:rsidR="00D17250" w:rsidRPr="0080196A" w14:paraId="4C0AEE06" w14:textId="77777777" w:rsidTr="00D17250">
        <w:trPr>
          <w:trHeight w:val="488"/>
        </w:trPr>
        <w:tc>
          <w:tcPr>
            <w:tcW w:w="1417" w:type="dxa"/>
          </w:tcPr>
          <w:p w14:paraId="3367DFD3" w14:textId="61314346" w:rsidR="00D17250" w:rsidRPr="0080196A" w:rsidRDefault="00D1725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25</w:t>
            </w:r>
          </w:p>
        </w:tc>
        <w:tc>
          <w:tcPr>
            <w:tcW w:w="993" w:type="dxa"/>
          </w:tcPr>
          <w:p w14:paraId="330275CC" w14:textId="0B8C1F3F" w:rsidR="00D17250" w:rsidRPr="0080196A" w:rsidRDefault="00D1725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MA</w:t>
            </w:r>
          </w:p>
        </w:tc>
        <w:tc>
          <w:tcPr>
            <w:tcW w:w="3762" w:type="dxa"/>
          </w:tcPr>
          <w:p w14:paraId="006DEC47" w14:textId="2DDE3D55" w:rsidR="00D17250" w:rsidRPr="0080196A" w:rsidRDefault="00D1725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Mandatory Course, Ruderman Program in American Jewish Studies, Haifa University</w:t>
            </w:r>
          </w:p>
        </w:tc>
        <w:tc>
          <w:tcPr>
            <w:tcW w:w="1770" w:type="dxa"/>
          </w:tcPr>
          <w:p w14:paraId="140E191E" w14:textId="4F76E974" w:rsidR="00D17250" w:rsidRPr="0080196A" w:rsidRDefault="00D1725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Issues in American Jewish History/Blacks and Jews in America/The US-Israel Connection</w:t>
            </w:r>
          </w:p>
        </w:tc>
        <w:tc>
          <w:tcPr>
            <w:tcW w:w="1272" w:type="dxa"/>
          </w:tcPr>
          <w:p w14:paraId="7BE645A6" w14:textId="3EF953FE" w:rsidR="00D17250" w:rsidRPr="0080196A" w:rsidRDefault="004B2E4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 xml:space="preserve">* </w:t>
            </w:r>
            <w:r w:rsidR="00D17250" w:rsidRPr="0080196A">
              <w:rPr>
                <w:rFonts w:ascii="David" w:eastAsia="Times New Roman" w:hAnsi="David" w:cs="David"/>
                <w:sz w:val="24"/>
                <w:szCs w:val="24"/>
              </w:rPr>
              <w:t>September 2015-August 2022</w:t>
            </w:r>
          </w:p>
        </w:tc>
      </w:tr>
      <w:tr w:rsidR="00D17250" w:rsidRPr="0080196A" w14:paraId="4F079646" w14:textId="77777777" w:rsidTr="00D17250">
        <w:trPr>
          <w:trHeight w:val="488"/>
        </w:trPr>
        <w:tc>
          <w:tcPr>
            <w:tcW w:w="1417" w:type="dxa"/>
          </w:tcPr>
          <w:p w14:paraId="111A5094" w14:textId="62E83553" w:rsidR="00D17250" w:rsidRPr="0080196A" w:rsidRDefault="00D1725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50</w:t>
            </w:r>
          </w:p>
        </w:tc>
        <w:tc>
          <w:tcPr>
            <w:tcW w:w="993" w:type="dxa"/>
          </w:tcPr>
          <w:p w14:paraId="3991F98F" w14:textId="58F9CA9E" w:rsidR="00D17250" w:rsidRPr="0080196A" w:rsidRDefault="00D1725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BA</w:t>
            </w:r>
          </w:p>
        </w:tc>
        <w:tc>
          <w:tcPr>
            <w:tcW w:w="3762" w:type="dxa"/>
          </w:tcPr>
          <w:p w14:paraId="301FBAD7" w14:textId="02D758F9" w:rsidR="00D17250" w:rsidRPr="0080196A" w:rsidRDefault="00D1725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Course in Required Humanities ("</w:t>
            </w:r>
            <w:proofErr w:type="spellStart"/>
            <w:r w:rsidRPr="0080196A">
              <w:rPr>
                <w:rFonts w:ascii="David" w:eastAsia="Times New Roman" w:hAnsi="David" w:cs="David"/>
                <w:sz w:val="24"/>
                <w:szCs w:val="24"/>
              </w:rPr>
              <w:t>Mashiv</w:t>
            </w:r>
            <w:proofErr w:type="spellEnd"/>
            <w:r w:rsidRPr="0080196A">
              <w:rPr>
                <w:rFonts w:ascii="David" w:eastAsia="Times New Roman" w:hAnsi="David" w:cs="David"/>
                <w:sz w:val="24"/>
                <w:szCs w:val="24"/>
              </w:rPr>
              <w:t xml:space="preserve"> Ruah") program, Max Stern College</w:t>
            </w:r>
          </w:p>
        </w:tc>
        <w:tc>
          <w:tcPr>
            <w:tcW w:w="1770" w:type="dxa"/>
          </w:tcPr>
          <w:p w14:paraId="4C4FA66B" w14:textId="44D2CF88" w:rsidR="00D17250" w:rsidRPr="0080196A" w:rsidRDefault="00D1725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The End of the American Dream?</w:t>
            </w:r>
          </w:p>
        </w:tc>
        <w:tc>
          <w:tcPr>
            <w:tcW w:w="1272" w:type="dxa"/>
          </w:tcPr>
          <w:p w14:paraId="018D60E4" w14:textId="77777777" w:rsidR="004B2E40" w:rsidRPr="0080196A" w:rsidRDefault="004B2E4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w:t>
            </w:r>
          </w:p>
          <w:p w14:paraId="26B02852" w14:textId="016B0437" w:rsidR="00D17250" w:rsidRPr="0080196A" w:rsidRDefault="00D1725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lastRenderedPageBreak/>
              <w:t>September 2019-Present</w:t>
            </w:r>
          </w:p>
        </w:tc>
      </w:tr>
      <w:tr w:rsidR="00D17250" w:rsidRPr="0080196A" w14:paraId="410AC4D5" w14:textId="77777777" w:rsidTr="00D17250">
        <w:trPr>
          <w:trHeight w:val="488"/>
        </w:trPr>
        <w:tc>
          <w:tcPr>
            <w:tcW w:w="1417" w:type="dxa"/>
          </w:tcPr>
          <w:p w14:paraId="116C95AA" w14:textId="3FD1E87C" w:rsidR="00D17250" w:rsidRPr="0080196A" w:rsidRDefault="00D1725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lastRenderedPageBreak/>
              <w:t>50</w:t>
            </w:r>
          </w:p>
        </w:tc>
        <w:tc>
          <w:tcPr>
            <w:tcW w:w="993" w:type="dxa"/>
          </w:tcPr>
          <w:p w14:paraId="0DB66876" w14:textId="7FA93909" w:rsidR="00D17250" w:rsidRPr="0080196A" w:rsidRDefault="00D1725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BA</w:t>
            </w:r>
          </w:p>
        </w:tc>
        <w:tc>
          <w:tcPr>
            <w:tcW w:w="3762" w:type="dxa"/>
          </w:tcPr>
          <w:p w14:paraId="29D23835" w14:textId="385FCA6B" w:rsidR="00D17250" w:rsidRPr="0080196A" w:rsidRDefault="00D1725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Optional Course, Department of Multi-Disciplinary Studies, Max Stern College</w:t>
            </w:r>
          </w:p>
        </w:tc>
        <w:tc>
          <w:tcPr>
            <w:tcW w:w="1770" w:type="dxa"/>
          </w:tcPr>
          <w:p w14:paraId="00C30BB8" w14:textId="280CC6AF" w:rsidR="00D17250" w:rsidRPr="0080196A" w:rsidRDefault="00D1725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Anti-Semitism and the Holocaust</w:t>
            </w:r>
          </w:p>
        </w:tc>
        <w:tc>
          <w:tcPr>
            <w:tcW w:w="1272" w:type="dxa"/>
          </w:tcPr>
          <w:p w14:paraId="264466E8" w14:textId="3128EAA1" w:rsidR="004B2E40" w:rsidRPr="0080196A" w:rsidRDefault="004B2E4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 xml:space="preserve">* </w:t>
            </w:r>
          </w:p>
          <w:p w14:paraId="55A549BD" w14:textId="27CAB311" w:rsidR="00D17250" w:rsidRPr="0080196A" w:rsidRDefault="00D1725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September 2020-Present</w:t>
            </w:r>
          </w:p>
        </w:tc>
      </w:tr>
      <w:tr w:rsidR="00D17250" w:rsidRPr="0080196A" w14:paraId="367590D8" w14:textId="77777777" w:rsidTr="00D17250">
        <w:trPr>
          <w:trHeight w:val="488"/>
        </w:trPr>
        <w:tc>
          <w:tcPr>
            <w:tcW w:w="1417" w:type="dxa"/>
          </w:tcPr>
          <w:p w14:paraId="358D00FE" w14:textId="3104BB2A" w:rsidR="00D17250" w:rsidRPr="0080196A" w:rsidRDefault="00D1725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35</w:t>
            </w:r>
          </w:p>
        </w:tc>
        <w:tc>
          <w:tcPr>
            <w:tcW w:w="993" w:type="dxa"/>
          </w:tcPr>
          <w:p w14:paraId="7D6BD6ED" w14:textId="363DD14C" w:rsidR="00D17250" w:rsidRPr="0080196A" w:rsidRDefault="00D1725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BA</w:t>
            </w:r>
          </w:p>
        </w:tc>
        <w:tc>
          <w:tcPr>
            <w:tcW w:w="3762" w:type="dxa"/>
          </w:tcPr>
          <w:p w14:paraId="2D214D51" w14:textId="14A2C787" w:rsidR="00D17250" w:rsidRPr="0080196A" w:rsidRDefault="00D1725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Mandatory Third Year Seminar, Department of Multidisciplinary Studies, Max Stern College</w:t>
            </w:r>
          </w:p>
        </w:tc>
        <w:tc>
          <w:tcPr>
            <w:tcW w:w="1770" w:type="dxa"/>
          </w:tcPr>
          <w:p w14:paraId="719FE2C8" w14:textId="3476C3DF" w:rsidR="00D17250" w:rsidRPr="0080196A" w:rsidRDefault="00D1725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History and Literature</w:t>
            </w:r>
          </w:p>
        </w:tc>
        <w:tc>
          <w:tcPr>
            <w:tcW w:w="1272" w:type="dxa"/>
          </w:tcPr>
          <w:p w14:paraId="1DCC0201" w14:textId="5A10B57F" w:rsidR="00D17250" w:rsidRPr="0080196A" w:rsidRDefault="00D1725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September 2006-Present</w:t>
            </w:r>
          </w:p>
        </w:tc>
      </w:tr>
      <w:tr w:rsidR="00981C06" w:rsidRPr="0080196A" w14:paraId="69846654" w14:textId="77777777" w:rsidTr="00D17250">
        <w:trPr>
          <w:trHeight w:val="488"/>
        </w:trPr>
        <w:tc>
          <w:tcPr>
            <w:tcW w:w="1417" w:type="dxa"/>
          </w:tcPr>
          <w:p w14:paraId="3D486030" w14:textId="0CABDDCB" w:rsidR="00981C06" w:rsidRPr="0080196A" w:rsidRDefault="00981C06"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50</w:t>
            </w:r>
          </w:p>
        </w:tc>
        <w:tc>
          <w:tcPr>
            <w:tcW w:w="993" w:type="dxa"/>
          </w:tcPr>
          <w:p w14:paraId="1C9EE92E" w14:textId="01E81F37" w:rsidR="00981C06" w:rsidRPr="0080196A" w:rsidRDefault="00981C06"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BA</w:t>
            </w:r>
          </w:p>
        </w:tc>
        <w:tc>
          <w:tcPr>
            <w:tcW w:w="3762" w:type="dxa"/>
          </w:tcPr>
          <w:p w14:paraId="17645817" w14:textId="2454C1A0" w:rsidR="00981C06" w:rsidRPr="0080196A" w:rsidRDefault="00981C06"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Optional Course, Department of Multi-Disciplinary Studies, Max Stern College</w:t>
            </w:r>
          </w:p>
        </w:tc>
        <w:tc>
          <w:tcPr>
            <w:tcW w:w="1770" w:type="dxa"/>
          </w:tcPr>
          <w:p w14:paraId="7F941DAE" w14:textId="0127FF6C" w:rsidR="00981C06" w:rsidRPr="0080196A" w:rsidRDefault="00981C06"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Great Books Course</w:t>
            </w:r>
          </w:p>
        </w:tc>
        <w:tc>
          <w:tcPr>
            <w:tcW w:w="1272" w:type="dxa"/>
          </w:tcPr>
          <w:p w14:paraId="7043864F" w14:textId="6FC26037" w:rsidR="00981C06" w:rsidRPr="0080196A" w:rsidRDefault="00981C06"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September 2010-June 2015</w:t>
            </w:r>
          </w:p>
        </w:tc>
      </w:tr>
      <w:tr w:rsidR="00981C06" w:rsidRPr="0080196A" w14:paraId="0C762C37" w14:textId="77777777" w:rsidTr="00D17250">
        <w:trPr>
          <w:trHeight w:val="488"/>
        </w:trPr>
        <w:tc>
          <w:tcPr>
            <w:tcW w:w="1417" w:type="dxa"/>
          </w:tcPr>
          <w:p w14:paraId="21B75B7C" w14:textId="22AA7D82" w:rsidR="00981C06" w:rsidRPr="0080196A" w:rsidRDefault="00981C06"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15</w:t>
            </w:r>
          </w:p>
        </w:tc>
        <w:tc>
          <w:tcPr>
            <w:tcW w:w="993" w:type="dxa"/>
          </w:tcPr>
          <w:p w14:paraId="123D6D7B" w14:textId="62050249" w:rsidR="00981C06" w:rsidRPr="0080196A" w:rsidRDefault="00981C06"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BA</w:t>
            </w:r>
          </w:p>
        </w:tc>
        <w:tc>
          <w:tcPr>
            <w:tcW w:w="3762" w:type="dxa"/>
          </w:tcPr>
          <w:p w14:paraId="599DBB75" w14:textId="33F81808" w:rsidR="00981C06" w:rsidRPr="0080196A" w:rsidRDefault="00981C06"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Overseas Studies Program Course, Haifa University</w:t>
            </w:r>
          </w:p>
        </w:tc>
        <w:tc>
          <w:tcPr>
            <w:tcW w:w="1770" w:type="dxa"/>
          </w:tcPr>
          <w:p w14:paraId="132D650D" w14:textId="04AD4505" w:rsidR="00981C06" w:rsidRPr="0080196A" w:rsidRDefault="00981C06"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Peace and the Middle East</w:t>
            </w:r>
          </w:p>
        </w:tc>
        <w:tc>
          <w:tcPr>
            <w:tcW w:w="1272" w:type="dxa"/>
          </w:tcPr>
          <w:p w14:paraId="06D11D01" w14:textId="1F526457" w:rsidR="004B2E40" w:rsidRPr="0080196A" w:rsidRDefault="004B2E4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w:t>
            </w:r>
          </w:p>
          <w:p w14:paraId="4F8A6CA1" w14:textId="1AFA13AA" w:rsidR="00981C06" w:rsidRPr="0080196A" w:rsidRDefault="00981C06"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March 2016-July 2016</w:t>
            </w:r>
          </w:p>
        </w:tc>
      </w:tr>
      <w:tr w:rsidR="00D17250" w:rsidRPr="0080196A" w14:paraId="133719E2" w14:textId="77777777" w:rsidTr="00D17250">
        <w:trPr>
          <w:trHeight w:val="488"/>
        </w:trPr>
        <w:tc>
          <w:tcPr>
            <w:tcW w:w="1417" w:type="dxa"/>
          </w:tcPr>
          <w:p w14:paraId="05E9D5D6" w14:textId="6A0DCC78" w:rsidR="00D17250" w:rsidRPr="0080196A" w:rsidRDefault="00981C06"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50</w:t>
            </w:r>
          </w:p>
        </w:tc>
        <w:tc>
          <w:tcPr>
            <w:tcW w:w="993" w:type="dxa"/>
          </w:tcPr>
          <w:p w14:paraId="76BD1714" w14:textId="6D81870A" w:rsidR="00D17250" w:rsidRPr="0080196A" w:rsidRDefault="00981C06"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BA</w:t>
            </w:r>
          </w:p>
        </w:tc>
        <w:tc>
          <w:tcPr>
            <w:tcW w:w="3762" w:type="dxa"/>
          </w:tcPr>
          <w:p w14:paraId="4F2B5E24" w14:textId="26CDD237" w:rsidR="00D17250" w:rsidRPr="0080196A" w:rsidRDefault="00D1725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Optional Course, Jewish Studies, The Ohio State University</w:t>
            </w:r>
          </w:p>
        </w:tc>
        <w:tc>
          <w:tcPr>
            <w:tcW w:w="1770" w:type="dxa"/>
          </w:tcPr>
          <w:p w14:paraId="4DC758EE" w14:textId="2CC28AA7" w:rsidR="00D17250" w:rsidRPr="0080196A" w:rsidRDefault="00D1725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History of the Israel-Arab Conflict</w:t>
            </w:r>
          </w:p>
        </w:tc>
        <w:tc>
          <w:tcPr>
            <w:tcW w:w="1272" w:type="dxa"/>
          </w:tcPr>
          <w:p w14:paraId="73AB71BB" w14:textId="60A42BDC" w:rsidR="00D17250" w:rsidRPr="0080196A" w:rsidRDefault="00D17250" w:rsidP="00C84D4F">
            <w:pPr>
              <w:bidi w:val="0"/>
              <w:spacing w:after="200" w:line="276" w:lineRule="auto"/>
              <w:rPr>
                <w:rFonts w:ascii="David" w:eastAsia="Times New Roman" w:hAnsi="David" w:cs="David"/>
                <w:sz w:val="24"/>
                <w:szCs w:val="24"/>
              </w:rPr>
            </w:pPr>
            <w:r w:rsidRPr="0080196A">
              <w:rPr>
                <w:rFonts w:ascii="David" w:eastAsia="Times New Roman" w:hAnsi="David" w:cs="David"/>
                <w:sz w:val="24"/>
                <w:szCs w:val="24"/>
              </w:rPr>
              <w:t>September 2009-May 2010</w:t>
            </w:r>
          </w:p>
        </w:tc>
      </w:tr>
    </w:tbl>
    <w:p w14:paraId="0AA1AB64" w14:textId="019DA664" w:rsidR="0071174A" w:rsidRPr="0080196A" w:rsidRDefault="0071174A" w:rsidP="00C84D4F">
      <w:pPr>
        <w:bidi w:val="0"/>
        <w:spacing w:after="200" w:line="276" w:lineRule="auto"/>
        <w:rPr>
          <w:rFonts w:ascii="David" w:hAnsi="David" w:cs="David"/>
          <w:sz w:val="24"/>
          <w:szCs w:val="24"/>
        </w:rPr>
      </w:pPr>
    </w:p>
    <w:p w14:paraId="18050CB8" w14:textId="0CF8D055" w:rsidR="00981C06" w:rsidRPr="0080196A" w:rsidRDefault="00981C06" w:rsidP="00C84D4F">
      <w:pPr>
        <w:pStyle w:val="a3"/>
        <w:numPr>
          <w:ilvl w:val="0"/>
          <w:numId w:val="1"/>
        </w:numPr>
        <w:bidi w:val="0"/>
        <w:spacing w:after="200" w:line="276" w:lineRule="auto"/>
        <w:rPr>
          <w:rFonts w:ascii="David" w:eastAsia="Times New Roman" w:hAnsi="David" w:cs="David"/>
          <w:sz w:val="24"/>
          <w:szCs w:val="24"/>
        </w:rPr>
      </w:pPr>
      <w:r w:rsidRPr="0080196A">
        <w:rPr>
          <w:rFonts w:ascii="David" w:eastAsia="Times New Roman" w:hAnsi="David" w:cs="David"/>
          <w:b/>
          <w:bCs/>
          <w:sz w:val="24"/>
          <w:szCs w:val="24"/>
          <w:u w:val="single"/>
        </w:rPr>
        <w:t>Miscellaneous</w:t>
      </w:r>
    </w:p>
    <w:p w14:paraId="405CF5B7" w14:textId="494B4718" w:rsidR="00981C06" w:rsidRPr="0080196A" w:rsidRDefault="00981C06" w:rsidP="00C84D4F">
      <w:pPr>
        <w:pStyle w:val="a3"/>
        <w:bidi w:val="0"/>
        <w:spacing w:after="200" w:line="276" w:lineRule="auto"/>
        <w:ind w:left="360"/>
        <w:rPr>
          <w:rFonts w:ascii="David" w:eastAsia="Times New Roman" w:hAnsi="David" w:cs="David"/>
          <w:sz w:val="24"/>
          <w:szCs w:val="24"/>
        </w:rPr>
      </w:pPr>
    </w:p>
    <w:p w14:paraId="67F346D9" w14:textId="72B84D29" w:rsidR="00981C06" w:rsidRPr="0080196A" w:rsidRDefault="0096260E" w:rsidP="00C84D4F">
      <w:pPr>
        <w:pStyle w:val="a3"/>
        <w:bidi w:val="0"/>
        <w:spacing w:after="200" w:line="276" w:lineRule="auto"/>
        <w:ind w:left="360"/>
        <w:rPr>
          <w:rFonts w:ascii="David" w:eastAsia="Times New Roman" w:hAnsi="David" w:cs="David"/>
          <w:sz w:val="24"/>
          <w:szCs w:val="24"/>
        </w:rPr>
      </w:pPr>
      <w:r w:rsidRPr="0080196A">
        <w:rPr>
          <w:rFonts w:ascii="David" w:eastAsia="Times New Roman" w:hAnsi="David" w:cs="David"/>
          <w:sz w:val="24"/>
          <w:szCs w:val="24"/>
        </w:rPr>
        <w:t xml:space="preserve">Work on a part-time (50%) basis as assistant in office of president, Max Stern College of </w:t>
      </w:r>
      <w:proofErr w:type="spellStart"/>
      <w:r w:rsidRPr="0080196A">
        <w:rPr>
          <w:rFonts w:ascii="David" w:eastAsia="Times New Roman" w:hAnsi="David" w:cs="David"/>
          <w:sz w:val="24"/>
          <w:szCs w:val="24"/>
        </w:rPr>
        <w:t>Yezreel</w:t>
      </w:r>
      <w:proofErr w:type="spellEnd"/>
      <w:r w:rsidRPr="0080196A">
        <w:rPr>
          <w:rFonts w:ascii="David" w:eastAsia="Times New Roman" w:hAnsi="David" w:cs="David"/>
          <w:sz w:val="24"/>
          <w:szCs w:val="24"/>
        </w:rPr>
        <w:t xml:space="preserve"> Valley </w:t>
      </w:r>
    </w:p>
    <w:p w14:paraId="051604F0" w14:textId="5D11BFD2" w:rsidR="00981C06" w:rsidRPr="0080196A" w:rsidRDefault="00981C06" w:rsidP="00C84D4F">
      <w:pPr>
        <w:bidi w:val="0"/>
        <w:spacing w:line="276" w:lineRule="auto"/>
        <w:ind w:left="360"/>
        <w:rPr>
          <w:rFonts w:ascii="David" w:hAnsi="David" w:cs="David"/>
          <w:sz w:val="24"/>
          <w:szCs w:val="24"/>
        </w:rPr>
      </w:pPr>
      <w:r w:rsidRPr="0080196A">
        <w:rPr>
          <w:rFonts w:ascii="David" w:hAnsi="David" w:cs="David"/>
          <w:sz w:val="24"/>
          <w:szCs w:val="24"/>
        </w:rPr>
        <w:t>Public speaking and media work in central Ohio, as Schusterman Visiting Professor   in Israel Studies, Ohio State University, 2009-2010</w:t>
      </w:r>
    </w:p>
    <w:p w14:paraId="722A5BF5" w14:textId="48D26807" w:rsidR="00981C06" w:rsidRPr="0080196A" w:rsidRDefault="00981C06" w:rsidP="00C84D4F">
      <w:pPr>
        <w:bidi w:val="0"/>
        <w:spacing w:line="276" w:lineRule="auto"/>
        <w:ind w:left="360"/>
        <w:rPr>
          <w:rFonts w:ascii="David" w:hAnsi="David" w:cs="David"/>
          <w:sz w:val="24"/>
          <w:szCs w:val="24"/>
          <w:u w:val="single"/>
        </w:rPr>
      </w:pPr>
      <w:r w:rsidRPr="0080196A">
        <w:rPr>
          <w:rFonts w:ascii="David" w:hAnsi="David" w:cs="David"/>
          <w:sz w:val="24"/>
          <w:szCs w:val="24"/>
        </w:rPr>
        <w:t xml:space="preserve">Continuing Hebrew column on world Jewish and American political affairs, </w:t>
      </w:r>
      <w:r w:rsidRPr="0080196A">
        <w:rPr>
          <w:rFonts w:ascii="David" w:hAnsi="David" w:cs="David"/>
          <w:i/>
          <w:iCs/>
          <w:sz w:val="24"/>
          <w:szCs w:val="24"/>
        </w:rPr>
        <w:t>Walla</w:t>
      </w:r>
      <w:r w:rsidRPr="0080196A">
        <w:rPr>
          <w:rFonts w:ascii="David" w:hAnsi="David" w:cs="David"/>
          <w:sz w:val="24"/>
          <w:szCs w:val="24"/>
        </w:rPr>
        <w:t xml:space="preserve"> internet site, Israel; television and radio appearances on Israeli television and radio, in connection with American Jewish and world political events, 2007-present</w:t>
      </w:r>
    </w:p>
    <w:p w14:paraId="2BA4A6A8" w14:textId="4AEDA949" w:rsidR="00981C06" w:rsidRPr="0080196A" w:rsidRDefault="00981C06" w:rsidP="00C84D4F">
      <w:pPr>
        <w:bidi w:val="0"/>
        <w:spacing w:line="276" w:lineRule="auto"/>
        <w:ind w:left="360"/>
        <w:rPr>
          <w:rFonts w:ascii="David" w:hAnsi="David" w:cs="David"/>
          <w:sz w:val="24"/>
          <w:szCs w:val="24"/>
        </w:rPr>
      </w:pPr>
      <w:r w:rsidRPr="0080196A">
        <w:rPr>
          <w:rFonts w:ascii="David" w:hAnsi="David" w:cs="David"/>
          <w:sz w:val="24"/>
          <w:szCs w:val="24"/>
        </w:rPr>
        <w:t>Extensive public speaking experience in Southern New England, 2003-2005; dozens of lectures and appearances in synagogues, community centers, churches; this community service was done in coordination with the Jewish Federation of Greater Hartford. Speaking related to Jewish issues, current events in Israel, Middle East</w:t>
      </w:r>
    </w:p>
    <w:p w14:paraId="4746FCBF" w14:textId="1A844012" w:rsidR="00981C06" w:rsidRPr="0080196A" w:rsidRDefault="00981C06" w:rsidP="00C84D4F">
      <w:pPr>
        <w:bidi w:val="0"/>
        <w:spacing w:line="276" w:lineRule="auto"/>
        <w:ind w:left="360"/>
        <w:rPr>
          <w:rFonts w:ascii="David" w:hAnsi="David" w:cs="David"/>
          <w:sz w:val="24"/>
          <w:szCs w:val="24"/>
        </w:rPr>
      </w:pPr>
      <w:r w:rsidRPr="0080196A">
        <w:rPr>
          <w:rFonts w:ascii="David" w:hAnsi="David" w:cs="David"/>
          <w:sz w:val="24"/>
          <w:szCs w:val="24"/>
        </w:rPr>
        <w:t>Ongoing electronic media appearances on Israel-related issues, 2003-2005; including several appearances on PBS nightly news (Lehrer Report), local New England television news outlets; national radio broadcasts</w:t>
      </w:r>
    </w:p>
    <w:p w14:paraId="059C1FF6" w14:textId="5E9AB141" w:rsidR="00981C06" w:rsidRPr="0080196A" w:rsidRDefault="00981C06" w:rsidP="00C84D4F">
      <w:pPr>
        <w:bidi w:val="0"/>
        <w:spacing w:line="276" w:lineRule="auto"/>
        <w:ind w:left="360"/>
        <w:rPr>
          <w:rFonts w:ascii="David" w:hAnsi="David" w:cs="David"/>
          <w:sz w:val="24"/>
          <w:szCs w:val="24"/>
        </w:rPr>
      </w:pPr>
      <w:r w:rsidRPr="0080196A">
        <w:rPr>
          <w:rFonts w:ascii="David" w:hAnsi="David" w:cs="David"/>
          <w:sz w:val="24"/>
          <w:szCs w:val="24"/>
        </w:rPr>
        <w:t xml:space="preserve">Co-founder and main teacher of 6 week overseas study program at Emek </w:t>
      </w:r>
      <w:proofErr w:type="spellStart"/>
      <w:r w:rsidRPr="0080196A">
        <w:rPr>
          <w:rFonts w:ascii="David" w:hAnsi="David" w:cs="David"/>
          <w:sz w:val="24"/>
          <w:szCs w:val="24"/>
        </w:rPr>
        <w:t>Yezreel</w:t>
      </w:r>
      <w:proofErr w:type="spellEnd"/>
      <w:r w:rsidRPr="0080196A">
        <w:rPr>
          <w:rFonts w:ascii="David" w:hAnsi="David" w:cs="David"/>
          <w:sz w:val="24"/>
          <w:szCs w:val="24"/>
        </w:rPr>
        <w:t xml:space="preserve"> College for university students from Michigan, in conjunction with the Jewish Federation of Metropolitan Detroit, 2009 and 2011</w:t>
      </w:r>
    </w:p>
    <w:p w14:paraId="207394C2" w14:textId="6F8EE5B9" w:rsidR="00981C06" w:rsidRPr="0080196A" w:rsidRDefault="00981C06" w:rsidP="00C84D4F">
      <w:pPr>
        <w:bidi w:val="0"/>
        <w:spacing w:line="276" w:lineRule="auto"/>
        <w:ind w:left="360"/>
        <w:rPr>
          <w:rFonts w:ascii="David" w:hAnsi="David" w:cs="David"/>
          <w:sz w:val="24"/>
          <w:szCs w:val="24"/>
        </w:rPr>
      </w:pPr>
      <w:r w:rsidRPr="0080196A">
        <w:rPr>
          <w:rFonts w:ascii="David" w:hAnsi="David" w:cs="David"/>
          <w:sz w:val="24"/>
          <w:szCs w:val="24"/>
        </w:rPr>
        <w:lastRenderedPageBreak/>
        <w:t>Bimonthly column for local Jewish newspapers in US, 2004-2005, 2009-2010</w:t>
      </w:r>
    </w:p>
    <w:p w14:paraId="0D1EA082" w14:textId="0A557CD0" w:rsidR="00981C06" w:rsidRDefault="00981C06" w:rsidP="00C84D4F">
      <w:pPr>
        <w:bidi w:val="0"/>
        <w:spacing w:line="276" w:lineRule="auto"/>
        <w:ind w:left="360"/>
        <w:rPr>
          <w:rFonts w:ascii="David" w:hAnsi="David" w:cs="David"/>
          <w:sz w:val="24"/>
          <w:szCs w:val="24"/>
        </w:rPr>
      </w:pPr>
      <w:r w:rsidRPr="0080196A">
        <w:rPr>
          <w:rFonts w:ascii="David" w:hAnsi="David" w:cs="David"/>
          <w:sz w:val="24"/>
          <w:szCs w:val="24"/>
        </w:rPr>
        <w:t>Volunteer work in Jewish-Arab education spheres, Galilee, 2000-2005</w:t>
      </w:r>
    </w:p>
    <w:p w14:paraId="73B7E6F7" w14:textId="77777777" w:rsidR="0039739D" w:rsidRPr="0039739D" w:rsidRDefault="0039739D" w:rsidP="00C84D4F">
      <w:pPr>
        <w:bidi w:val="0"/>
        <w:spacing w:line="276" w:lineRule="auto"/>
        <w:ind w:left="360"/>
        <w:rPr>
          <w:rFonts w:ascii="David" w:hAnsi="David" w:cs="David"/>
          <w:sz w:val="18"/>
          <w:szCs w:val="18"/>
        </w:rPr>
      </w:pPr>
    </w:p>
    <w:p w14:paraId="0A7BB535" w14:textId="3289A676" w:rsidR="006A2386" w:rsidRPr="0080196A" w:rsidRDefault="006A2386" w:rsidP="00C84D4F">
      <w:pPr>
        <w:pStyle w:val="a3"/>
        <w:numPr>
          <w:ilvl w:val="0"/>
          <w:numId w:val="1"/>
        </w:numPr>
        <w:bidi w:val="0"/>
        <w:spacing w:line="276" w:lineRule="auto"/>
        <w:rPr>
          <w:rFonts w:ascii="David" w:hAnsi="David" w:cs="David"/>
          <w:sz w:val="24"/>
          <w:szCs w:val="24"/>
        </w:rPr>
      </w:pPr>
      <w:r w:rsidRPr="0080196A">
        <w:rPr>
          <w:rFonts w:ascii="David" w:hAnsi="David" w:cs="David"/>
          <w:b/>
          <w:bCs/>
          <w:sz w:val="24"/>
          <w:szCs w:val="24"/>
          <w:u w:val="single"/>
        </w:rPr>
        <w:t>Professional Experience</w:t>
      </w:r>
    </w:p>
    <w:p w14:paraId="65C3D894" w14:textId="25588C32" w:rsidR="006A2386" w:rsidRPr="0080196A" w:rsidRDefault="006A2386" w:rsidP="00C84D4F">
      <w:pPr>
        <w:pStyle w:val="a3"/>
        <w:bidi w:val="0"/>
        <w:spacing w:line="276" w:lineRule="auto"/>
        <w:ind w:left="360"/>
        <w:rPr>
          <w:rFonts w:ascii="David" w:hAnsi="David" w:cs="David"/>
          <w:b/>
          <w:bCs/>
          <w:sz w:val="24"/>
          <w:szCs w:val="24"/>
          <w:u w:val="single"/>
        </w:rPr>
      </w:pPr>
    </w:p>
    <w:p w14:paraId="51071941" w14:textId="609A3D20" w:rsidR="006A2386" w:rsidRPr="0080196A" w:rsidRDefault="006A2386" w:rsidP="00C84D4F">
      <w:pPr>
        <w:pStyle w:val="a3"/>
        <w:bidi w:val="0"/>
        <w:spacing w:line="276" w:lineRule="auto"/>
        <w:ind w:left="360"/>
        <w:rPr>
          <w:rFonts w:ascii="David" w:hAnsi="David" w:cs="David"/>
          <w:sz w:val="24"/>
          <w:szCs w:val="24"/>
        </w:rPr>
      </w:pPr>
      <w:r w:rsidRPr="0080196A">
        <w:rPr>
          <w:rFonts w:ascii="David" w:hAnsi="David" w:cs="David"/>
          <w:sz w:val="24"/>
          <w:szCs w:val="24"/>
        </w:rPr>
        <w:t xml:space="preserve">Part-Time (50%) journalist positions at </w:t>
      </w:r>
      <w:r w:rsidRPr="0080196A">
        <w:rPr>
          <w:rFonts w:ascii="David" w:hAnsi="David" w:cs="David"/>
          <w:i/>
          <w:iCs/>
          <w:sz w:val="24"/>
          <w:szCs w:val="24"/>
        </w:rPr>
        <w:t xml:space="preserve">Haaretz </w:t>
      </w:r>
      <w:r w:rsidRPr="0080196A">
        <w:rPr>
          <w:rFonts w:ascii="David" w:hAnsi="David" w:cs="David"/>
          <w:sz w:val="24"/>
          <w:szCs w:val="24"/>
        </w:rPr>
        <w:t xml:space="preserve">and </w:t>
      </w:r>
      <w:r w:rsidRPr="0080196A">
        <w:rPr>
          <w:rFonts w:ascii="David" w:hAnsi="David" w:cs="David"/>
          <w:i/>
          <w:iCs/>
          <w:sz w:val="24"/>
          <w:szCs w:val="24"/>
        </w:rPr>
        <w:t xml:space="preserve">International Herald Tribune </w:t>
      </w:r>
      <w:r w:rsidRPr="0080196A">
        <w:rPr>
          <w:rFonts w:ascii="David" w:hAnsi="David" w:cs="David"/>
          <w:sz w:val="24"/>
          <w:szCs w:val="24"/>
        </w:rPr>
        <w:t>newspapers, 2000-2004</w:t>
      </w:r>
    </w:p>
    <w:p w14:paraId="1827EA57" w14:textId="77777777" w:rsidR="00432C17" w:rsidRPr="0080196A" w:rsidRDefault="00432C17" w:rsidP="00C84D4F">
      <w:pPr>
        <w:pStyle w:val="a3"/>
        <w:bidi w:val="0"/>
        <w:spacing w:line="276" w:lineRule="auto"/>
        <w:ind w:left="360"/>
        <w:rPr>
          <w:rFonts w:ascii="David" w:hAnsi="David" w:cs="David"/>
          <w:sz w:val="24"/>
          <w:szCs w:val="24"/>
        </w:rPr>
      </w:pPr>
    </w:p>
    <w:p w14:paraId="1965A09A" w14:textId="77777777" w:rsidR="005611B1" w:rsidRDefault="005611B1" w:rsidP="00C84D4F">
      <w:pPr>
        <w:pStyle w:val="a3"/>
        <w:bidi w:val="0"/>
        <w:spacing w:line="276" w:lineRule="auto"/>
        <w:ind w:left="360"/>
        <w:rPr>
          <w:rFonts w:ascii="David" w:hAnsi="David" w:cs="David"/>
          <w:b/>
          <w:bCs/>
          <w:sz w:val="24"/>
          <w:szCs w:val="24"/>
          <w:u w:val="single"/>
        </w:rPr>
      </w:pPr>
    </w:p>
    <w:p w14:paraId="1E6B8D97" w14:textId="77777777" w:rsidR="005611B1" w:rsidRDefault="005611B1" w:rsidP="005611B1">
      <w:pPr>
        <w:pStyle w:val="a3"/>
        <w:bidi w:val="0"/>
        <w:spacing w:line="276" w:lineRule="auto"/>
        <w:ind w:left="360"/>
        <w:rPr>
          <w:rFonts w:ascii="David" w:hAnsi="David" w:cs="David"/>
          <w:b/>
          <w:bCs/>
          <w:sz w:val="24"/>
          <w:szCs w:val="24"/>
          <w:u w:val="single"/>
        </w:rPr>
      </w:pPr>
    </w:p>
    <w:p w14:paraId="342AEDF2" w14:textId="77777777" w:rsidR="005611B1" w:rsidRDefault="005611B1" w:rsidP="005611B1">
      <w:pPr>
        <w:pStyle w:val="a3"/>
        <w:bidi w:val="0"/>
        <w:spacing w:line="276" w:lineRule="auto"/>
        <w:ind w:left="360"/>
        <w:rPr>
          <w:rFonts w:ascii="David" w:hAnsi="David" w:cs="David"/>
          <w:b/>
          <w:bCs/>
          <w:sz w:val="24"/>
          <w:szCs w:val="24"/>
          <w:u w:val="single"/>
        </w:rPr>
      </w:pPr>
    </w:p>
    <w:p w14:paraId="36C3C5E5" w14:textId="4840832F" w:rsidR="00432C17" w:rsidRPr="0080196A" w:rsidRDefault="00432C17" w:rsidP="005611B1">
      <w:pPr>
        <w:pStyle w:val="a3"/>
        <w:bidi w:val="0"/>
        <w:spacing w:line="276" w:lineRule="auto"/>
        <w:ind w:left="360"/>
        <w:jc w:val="center"/>
        <w:rPr>
          <w:rFonts w:ascii="David" w:hAnsi="David" w:cs="David"/>
          <w:b/>
          <w:bCs/>
          <w:sz w:val="24"/>
          <w:szCs w:val="24"/>
          <w:u w:val="single"/>
        </w:rPr>
      </w:pPr>
      <w:r w:rsidRPr="0080196A">
        <w:rPr>
          <w:rFonts w:ascii="David" w:hAnsi="David" w:cs="David"/>
          <w:b/>
          <w:bCs/>
          <w:sz w:val="24"/>
          <w:szCs w:val="24"/>
          <w:u w:val="single"/>
        </w:rPr>
        <w:t>Publications</w:t>
      </w:r>
    </w:p>
    <w:p w14:paraId="5FAC1869" w14:textId="68314CB5" w:rsidR="00432C17" w:rsidRPr="0080196A" w:rsidRDefault="00432C17" w:rsidP="00C84D4F">
      <w:pPr>
        <w:pStyle w:val="a3"/>
        <w:bidi w:val="0"/>
        <w:spacing w:line="276" w:lineRule="auto"/>
        <w:ind w:left="360"/>
        <w:rPr>
          <w:rFonts w:ascii="David" w:hAnsi="David" w:cs="David"/>
          <w:sz w:val="24"/>
          <w:szCs w:val="24"/>
        </w:rPr>
      </w:pPr>
    </w:p>
    <w:p w14:paraId="5529684A" w14:textId="4E55CCCB" w:rsidR="00981C06" w:rsidRPr="0080196A" w:rsidRDefault="00981C06" w:rsidP="00C84D4F">
      <w:pPr>
        <w:pStyle w:val="a3"/>
        <w:bidi w:val="0"/>
        <w:spacing w:after="200" w:line="276" w:lineRule="auto"/>
        <w:rPr>
          <w:rFonts w:ascii="David" w:hAnsi="David" w:cs="David"/>
          <w:sz w:val="24"/>
          <w:szCs w:val="24"/>
        </w:rPr>
      </w:pPr>
    </w:p>
    <w:p w14:paraId="4C9E62A2" w14:textId="29D6D789" w:rsidR="00432C17" w:rsidRPr="0080196A" w:rsidRDefault="00432C17" w:rsidP="00C84D4F">
      <w:pPr>
        <w:pStyle w:val="a3"/>
        <w:numPr>
          <w:ilvl w:val="0"/>
          <w:numId w:val="5"/>
        </w:numPr>
        <w:bidi w:val="0"/>
        <w:spacing w:after="200" w:line="276" w:lineRule="auto"/>
        <w:rPr>
          <w:rFonts w:ascii="David" w:eastAsia="Times New Roman" w:hAnsi="David" w:cs="David"/>
          <w:b/>
          <w:bCs/>
          <w:sz w:val="24"/>
          <w:szCs w:val="24"/>
          <w:u w:val="single"/>
        </w:rPr>
      </w:pPr>
      <w:r w:rsidRPr="0080196A">
        <w:rPr>
          <w:rFonts w:ascii="David" w:hAnsi="David" w:cs="David"/>
          <w:b/>
          <w:bCs/>
          <w:sz w:val="24"/>
          <w:szCs w:val="24"/>
          <w:u w:val="single"/>
        </w:rPr>
        <w:t>Ph.D. Dissertation</w:t>
      </w:r>
    </w:p>
    <w:p w14:paraId="321765D5" w14:textId="46AA65A9" w:rsidR="00432C17" w:rsidRPr="0080196A" w:rsidRDefault="00432C17" w:rsidP="00C84D4F">
      <w:pPr>
        <w:pStyle w:val="a3"/>
        <w:bidi w:val="0"/>
        <w:spacing w:after="200" w:line="276" w:lineRule="auto"/>
        <w:ind w:left="1080"/>
        <w:rPr>
          <w:rFonts w:ascii="David" w:eastAsia="Times New Roman" w:hAnsi="David" w:cs="David"/>
          <w:b/>
          <w:bCs/>
          <w:sz w:val="24"/>
          <w:szCs w:val="24"/>
          <w:u w:val="single"/>
        </w:rPr>
      </w:pPr>
    </w:p>
    <w:p w14:paraId="120AD09A" w14:textId="07767C96" w:rsidR="00432C17" w:rsidRPr="0080196A" w:rsidRDefault="00432C17" w:rsidP="00C84D4F">
      <w:pPr>
        <w:pStyle w:val="a3"/>
        <w:bidi w:val="0"/>
        <w:spacing w:after="200" w:line="276" w:lineRule="auto"/>
        <w:ind w:left="1080"/>
        <w:rPr>
          <w:rFonts w:ascii="David" w:eastAsia="Times New Roman" w:hAnsi="David" w:cs="David"/>
          <w:sz w:val="24"/>
          <w:szCs w:val="24"/>
        </w:rPr>
      </w:pPr>
      <w:r w:rsidRPr="0080196A">
        <w:rPr>
          <w:rFonts w:ascii="David" w:eastAsia="Times New Roman" w:hAnsi="David" w:cs="David"/>
          <w:sz w:val="24"/>
          <w:szCs w:val="24"/>
        </w:rPr>
        <w:t xml:space="preserve">"American Zionism in Palestine During the Mandate: From Passive to Active Models," September 2000, 395 pp., Hebrew, Hebrew University of Jerusalem, Prof. Eli </w:t>
      </w:r>
      <w:proofErr w:type="spellStart"/>
      <w:r w:rsidRPr="0080196A">
        <w:rPr>
          <w:rFonts w:ascii="David" w:eastAsia="Times New Roman" w:hAnsi="David" w:cs="David"/>
          <w:sz w:val="24"/>
          <w:szCs w:val="24"/>
        </w:rPr>
        <w:t>Lederhendler</w:t>
      </w:r>
      <w:proofErr w:type="spellEnd"/>
      <w:r w:rsidRPr="0080196A">
        <w:rPr>
          <w:rFonts w:ascii="David" w:eastAsia="Times New Roman" w:hAnsi="David" w:cs="David"/>
          <w:sz w:val="24"/>
          <w:szCs w:val="24"/>
        </w:rPr>
        <w:t xml:space="preserve">, Prof. Jonathan Frankel. English version, </w:t>
      </w:r>
      <w:r w:rsidRPr="0080196A">
        <w:rPr>
          <w:rFonts w:ascii="David" w:eastAsia="Times New Roman" w:hAnsi="David" w:cs="David"/>
          <w:i/>
          <w:iCs/>
          <w:sz w:val="24"/>
          <w:szCs w:val="24"/>
        </w:rPr>
        <w:t>First Contact</w:t>
      </w:r>
      <w:r w:rsidRPr="0080196A">
        <w:rPr>
          <w:rFonts w:ascii="David" w:eastAsia="Times New Roman" w:hAnsi="David" w:cs="David"/>
          <w:sz w:val="24"/>
          <w:szCs w:val="24"/>
        </w:rPr>
        <w:t>, below</w:t>
      </w:r>
    </w:p>
    <w:p w14:paraId="67963612" w14:textId="08A5377F" w:rsidR="00504B00" w:rsidRPr="0080196A" w:rsidRDefault="00504B00" w:rsidP="00C84D4F">
      <w:pPr>
        <w:pStyle w:val="a3"/>
        <w:bidi w:val="0"/>
        <w:spacing w:after="200" w:line="276" w:lineRule="auto"/>
        <w:ind w:left="1080"/>
        <w:rPr>
          <w:rFonts w:ascii="David" w:eastAsia="Times New Roman" w:hAnsi="David" w:cs="David"/>
          <w:sz w:val="24"/>
          <w:szCs w:val="24"/>
        </w:rPr>
      </w:pPr>
    </w:p>
    <w:p w14:paraId="1FBE63EB" w14:textId="717C5860" w:rsidR="00432C17" w:rsidRDefault="00432C17" w:rsidP="00C84D4F">
      <w:pPr>
        <w:pStyle w:val="a3"/>
        <w:numPr>
          <w:ilvl w:val="0"/>
          <w:numId w:val="5"/>
        </w:numPr>
        <w:bidi w:val="0"/>
        <w:spacing w:after="200" w:line="276" w:lineRule="auto"/>
        <w:rPr>
          <w:rFonts w:ascii="David" w:eastAsia="Times New Roman" w:hAnsi="David" w:cs="David"/>
          <w:sz w:val="24"/>
          <w:szCs w:val="24"/>
        </w:rPr>
      </w:pPr>
      <w:r w:rsidRPr="0080196A">
        <w:rPr>
          <w:rFonts w:ascii="David" w:eastAsia="Times New Roman" w:hAnsi="David" w:cs="David"/>
          <w:b/>
          <w:bCs/>
          <w:sz w:val="24"/>
          <w:szCs w:val="24"/>
          <w:u w:val="single"/>
        </w:rPr>
        <w:t>Academic Books (Refereed)</w:t>
      </w:r>
    </w:p>
    <w:p w14:paraId="4A575DA0" w14:textId="77777777" w:rsidR="00C268F4" w:rsidRPr="0080196A" w:rsidRDefault="00C268F4" w:rsidP="00C268F4">
      <w:pPr>
        <w:pStyle w:val="a3"/>
        <w:bidi w:val="0"/>
        <w:spacing w:after="200" w:line="276" w:lineRule="auto"/>
        <w:ind w:left="1080"/>
        <w:rPr>
          <w:rFonts w:ascii="David" w:eastAsia="Times New Roman" w:hAnsi="David" w:cs="David"/>
          <w:sz w:val="24"/>
          <w:szCs w:val="24"/>
        </w:rPr>
      </w:pPr>
    </w:p>
    <w:p w14:paraId="4A9A0384" w14:textId="0EAF1709" w:rsidR="00C268F4" w:rsidRDefault="00C268F4" w:rsidP="00C268F4">
      <w:pPr>
        <w:pStyle w:val="a3"/>
        <w:numPr>
          <w:ilvl w:val="0"/>
          <w:numId w:val="15"/>
        </w:numPr>
        <w:bidi w:val="0"/>
        <w:spacing w:before="240" w:line="276" w:lineRule="auto"/>
        <w:rPr>
          <w:rFonts w:ascii="David" w:hAnsi="David" w:cs="David"/>
          <w:sz w:val="24"/>
          <w:szCs w:val="24"/>
        </w:rPr>
      </w:pPr>
      <w:r w:rsidRPr="00C268F4">
        <w:rPr>
          <w:rFonts w:ascii="David" w:hAnsi="David" w:cs="David"/>
          <w:sz w:val="24"/>
          <w:szCs w:val="24"/>
        </w:rPr>
        <w:t xml:space="preserve">*Silver, M.M. 2022, </w:t>
      </w:r>
      <w:r w:rsidRPr="00C268F4">
        <w:rPr>
          <w:rFonts w:ascii="David" w:hAnsi="David" w:cs="David"/>
          <w:sz w:val="24"/>
          <w:szCs w:val="24"/>
          <w:u w:val="single"/>
        </w:rPr>
        <w:t>The History of Galilee 1538-1949: Mysticism, Modernization and War</w:t>
      </w:r>
      <w:r w:rsidRPr="00C268F4">
        <w:rPr>
          <w:rFonts w:ascii="David" w:hAnsi="David" w:cs="David"/>
          <w:i/>
          <w:iCs/>
          <w:sz w:val="24"/>
          <w:szCs w:val="24"/>
        </w:rPr>
        <w:t xml:space="preserve">, </w:t>
      </w:r>
      <w:r w:rsidRPr="00C268F4">
        <w:rPr>
          <w:rFonts w:ascii="David" w:hAnsi="David" w:cs="David"/>
          <w:sz w:val="24"/>
          <w:szCs w:val="24"/>
        </w:rPr>
        <w:t>Lexington Books, 390 pp.</w:t>
      </w:r>
      <w:r w:rsidR="00435E7F">
        <w:rPr>
          <w:rFonts w:ascii="David" w:hAnsi="David" w:cs="David"/>
          <w:sz w:val="24"/>
          <w:szCs w:val="24"/>
        </w:rPr>
        <w:t xml:space="preserve"> (new paperback edition to be published in September 2023)</w:t>
      </w:r>
    </w:p>
    <w:p w14:paraId="6F7EE0A0" w14:textId="77777777" w:rsidR="00C268F4" w:rsidRPr="00C268F4" w:rsidRDefault="00C268F4" w:rsidP="00C268F4">
      <w:pPr>
        <w:pStyle w:val="a3"/>
        <w:bidi w:val="0"/>
        <w:spacing w:before="240" w:line="276" w:lineRule="auto"/>
        <w:ind w:left="1440"/>
        <w:rPr>
          <w:rFonts w:ascii="David" w:hAnsi="David" w:cs="David"/>
          <w:sz w:val="24"/>
          <w:szCs w:val="24"/>
        </w:rPr>
      </w:pPr>
    </w:p>
    <w:p w14:paraId="6380414C" w14:textId="714453B2" w:rsidR="00C268F4" w:rsidRDefault="00C268F4" w:rsidP="00C268F4">
      <w:pPr>
        <w:pStyle w:val="a3"/>
        <w:numPr>
          <w:ilvl w:val="0"/>
          <w:numId w:val="15"/>
        </w:numPr>
        <w:bidi w:val="0"/>
        <w:spacing w:before="240" w:line="276" w:lineRule="auto"/>
        <w:rPr>
          <w:rFonts w:ascii="David" w:hAnsi="David" w:cs="David"/>
          <w:sz w:val="24"/>
          <w:szCs w:val="24"/>
        </w:rPr>
      </w:pPr>
      <w:r w:rsidRPr="00C268F4">
        <w:rPr>
          <w:rFonts w:ascii="David" w:hAnsi="David" w:cs="David"/>
          <w:sz w:val="24"/>
          <w:szCs w:val="24"/>
        </w:rPr>
        <w:t xml:space="preserve">*Silver, M.M., 2021, </w:t>
      </w:r>
      <w:r w:rsidRPr="00C268F4">
        <w:rPr>
          <w:rFonts w:ascii="David" w:hAnsi="David" w:cs="David"/>
          <w:sz w:val="24"/>
          <w:szCs w:val="24"/>
          <w:u w:val="single"/>
        </w:rPr>
        <w:t>The History of Galilee, 47 BCE to 1260 CE: From Josephus and Jesus to the Crusades</w:t>
      </w:r>
      <w:r w:rsidRPr="00C268F4">
        <w:rPr>
          <w:rFonts w:ascii="David" w:hAnsi="David" w:cs="David"/>
          <w:i/>
          <w:iCs/>
          <w:sz w:val="24"/>
          <w:szCs w:val="24"/>
        </w:rPr>
        <w:t xml:space="preserve">, </w:t>
      </w:r>
      <w:r w:rsidRPr="00C268F4">
        <w:rPr>
          <w:rFonts w:ascii="David" w:hAnsi="David" w:cs="David"/>
          <w:sz w:val="24"/>
          <w:szCs w:val="24"/>
        </w:rPr>
        <w:t>Lexington Books, 341 pp.</w:t>
      </w:r>
      <w:r w:rsidR="00435E7F">
        <w:rPr>
          <w:rFonts w:ascii="David" w:hAnsi="David" w:cs="David"/>
          <w:sz w:val="24"/>
          <w:szCs w:val="24"/>
        </w:rPr>
        <w:t xml:space="preserve"> (new paperback edition to be published in September 2023)</w:t>
      </w:r>
    </w:p>
    <w:p w14:paraId="0CB4EA81" w14:textId="77777777" w:rsidR="00C268F4" w:rsidRPr="00C268F4" w:rsidRDefault="00C268F4" w:rsidP="00C268F4">
      <w:pPr>
        <w:pStyle w:val="a3"/>
        <w:rPr>
          <w:rFonts w:ascii="David" w:hAnsi="David" w:cs="David"/>
          <w:sz w:val="24"/>
          <w:szCs w:val="24"/>
        </w:rPr>
      </w:pPr>
    </w:p>
    <w:p w14:paraId="68EEB3C6" w14:textId="069054C4" w:rsidR="00C268F4" w:rsidRDefault="00C268F4" w:rsidP="00C268F4">
      <w:pPr>
        <w:pStyle w:val="a3"/>
        <w:numPr>
          <w:ilvl w:val="0"/>
          <w:numId w:val="15"/>
        </w:numPr>
        <w:bidi w:val="0"/>
        <w:spacing w:before="240" w:line="276" w:lineRule="auto"/>
        <w:rPr>
          <w:rFonts w:ascii="David" w:hAnsi="David" w:cs="David"/>
          <w:sz w:val="24"/>
          <w:szCs w:val="24"/>
        </w:rPr>
      </w:pPr>
      <w:r w:rsidRPr="00C268F4">
        <w:rPr>
          <w:rFonts w:ascii="David" w:hAnsi="David" w:cs="David"/>
          <w:sz w:val="24"/>
          <w:szCs w:val="24"/>
        </w:rPr>
        <w:t xml:space="preserve">*Silver, M.M., 2020, </w:t>
      </w:r>
      <w:r w:rsidRPr="00C268F4">
        <w:rPr>
          <w:rFonts w:ascii="David" w:hAnsi="David" w:cs="David"/>
          <w:sz w:val="24"/>
          <w:szCs w:val="24"/>
          <w:u w:val="single"/>
        </w:rPr>
        <w:t>Zionism and the Melting Pot: Preachers, Pioneers and Modern Jewish Politics</w:t>
      </w:r>
      <w:r w:rsidRPr="00C268F4">
        <w:rPr>
          <w:rFonts w:ascii="David" w:hAnsi="David" w:cs="David"/>
          <w:i/>
          <w:iCs/>
          <w:sz w:val="24"/>
          <w:szCs w:val="24"/>
        </w:rPr>
        <w:t xml:space="preserve">, </w:t>
      </w:r>
      <w:r w:rsidRPr="00C268F4">
        <w:rPr>
          <w:rFonts w:ascii="David" w:hAnsi="David" w:cs="David"/>
          <w:sz w:val="24"/>
          <w:szCs w:val="24"/>
        </w:rPr>
        <w:t>University of Alabama Press, 353 pp.</w:t>
      </w:r>
    </w:p>
    <w:p w14:paraId="6A109E78" w14:textId="77777777" w:rsidR="00C268F4" w:rsidRPr="00C268F4" w:rsidRDefault="00C268F4" w:rsidP="00C268F4">
      <w:pPr>
        <w:pStyle w:val="a3"/>
        <w:bidi w:val="0"/>
        <w:spacing w:before="240" w:line="276" w:lineRule="auto"/>
        <w:ind w:left="1440"/>
        <w:rPr>
          <w:rFonts w:ascii="David" w:hAnsi="David" w:cs="David"/>
          <w:sz w:val="24"/>
          <w:szCs w:val="24"/>
        </w:rPr>
      </w:pPr>
    </w:p>
    <w:p w14:paraId="0EA2B217" w14:textId="1CF44915" w:rsidR="00C268F4" w:rsidRDefault="00C268F4" w:rsidP="00C268F4">
      <w:pPr>
        <w:pStyle w:val="a3"/>
        <w:numPr>
          <w:ilvl w:val="0"/>
          <w:numId w:val="15"/>
        </w:numPr>
        <w:bidi w:val="0"/>
        <w:spacing w:before="240" w:line="276" w:lineRule="auto"/>
        <w:rPr>
          <w:rFonts w:ascii="David" w:hAnsi="David" w:cs="David"/>
          <w:sz w:val="24"/>
          <w:szCs w:val="24"/>
        </w:rPr>
      </w:pPr>
      <w:r w:rsidRPr="00C268F4">
        <w:rPr>
          <w:rFonts w:ascii="David" w:hAnsi="David" w:cs="David"/>
          <w:sz w:val="24"/>
          <w:szCs w:val="24"/>
        </w:rPr>
        <w:t xml:space="preserve">*Silver, M.M., 2014,  </w:t>
      </w:r>
      <w:r w:rsidRPr="00C268F4">
        <w:rPr>
          <w:rFonts w:ascii="David" w:hAnsi="David" w:cs="David"/>
          <w:sz w:val="24"/>
          <w:szCs w:val="24"/>
          <w:u w:val="single"/>
        </w:rPr>
        <w:t>Between East and West in Modern Jewish History</w:t>
      </w:r>
      <w:r w:rsidRPr="00C268F4">
        <w:rPr>
          <w:rFonts w:ascii="David" w:hAnsi="David" w:cs="David"/>
          <w:sz w:val="24"/>
          <w:szCs w:val="24"/>
        </w:rPr>
        <w:t xml:space="preserve"> (Hebrew), Tel Aviv, </w:t>
      </w:r>
      <w:proofErr w:type="spellStart"/>
      <w:r w:rsidRPr="00C268F4">
        <w:rPr>
          <w:rFonts w:ascii="David" w:hAnsi="David" w:cs="David"/>
          <w:sz w:val="24"/>
          <w:szCs w:val="24"/>
        </w:rPr>
        <w:t>Hakibbutz</w:t>
      </w:r>
      <w:proofErr w:type="spellEnd"/>
      <w:r w:rsidRPr="00C268F4">
        <w:rPr>
          <w:rFonts w:ascii="David" w:hAnsi="David" w:cs="David"/>
          <w:sz w:val="24"/>
          <w:szCs w:val="24"/>
        </w:rPr>
        <w:t xml:space="preserve"> </w:t>
      </w:r>
      <w:proofErr w:type="spellStart"/>
      <w:r w:rsidRPr="00C268F4">
        <w:rPr>
          <w:rFonts w:ascii="David" w:hAnsi="David" w:cs="David"/>
          <w:sz w:val="24"/>
          <w:szCs w:val="24"/>
        </w:rPr>
        <w:t>Hameuchad</w:t>
      </w:r>
      <w:proofErr w:type="spellEnd"/>
      <w:r w:rsidRPr="00C268F4">
        <w:rPr>
          <w:rFonts w:ascii="David" w:hAnsi="David" w:cs="David"/>
          <w:sz w:val="24"/>
          <w:szCs w:val="24"/>
        </w:rPr>
        <w:t xml:space="preserve"> Publishing House, 333 pp.</w:t>
      </w:r>
    </w:p>
    <w:p w14:paraId="58A96D3C" w14:textId="77777777" w:rsidR="00C268F4" w:rsidRPr="00C268F4" w:rsidRDefault="00C268F4" w:rsidP="00C268F4">
      <w:pPr>
        <w:pStyle w:val="a3"/>
        <w:rPr>
          <w:rFonts w:ascii="David" w:hAnsi="David" w:cs="David"/>
          <w:sz w:val="24"/>
          <w:szCs w:val="24"/>
        </w:rPr>
      </w:pPr>
    </w:p>
    <w:p w14:paraId="0A03E1E7" w14:textId="663C9913" w:rsidR="00C268F4" w:rsidRDefault="00C268F4" w:rsidP="00C268F4">
      <w:pPr>
        <w:pStyle w:val="a3"/>
        <w:numPr>
          <w:ilvl w:val="0"/>
          <w:numId w:val="15"/>
        </w:numPr>
        <w:bidi w:val="0"/>
        <w:spacing w:before="240" w:line="276" w:lineRule="auto"/>
        <w:rPr>
          <w:rFonts w:ascii="David" w:hAnsi="David" w:cs="David"/>
          <w:sz w:val="24"/>
          <w:szCs w:val="24"/>
        </w:rPr>
      </w:pPr>
      <w:r w:rsidRPr="0080196A">
        <w:rPr>
          <w:rFonts w:ascii="David" w:hAnsi="David" w:cs="David"/>
          <w:sz w:val="24"/>
          <w:szCs w:val="24"/>
        </w:rPr>
        <w:t xml:space="preserve">* Silver, M.M., 2013 </w:t>
      </w:r>
      <w:r w:rsidRPr="0080196A">
        <w:rPr>
          <w:rFonts w:ascii="David" w:hAnsi="David" w:cs="David"/>
          <w:sz w:val="24"/>
          <w:szCs w:val="24"/>
          <w:u w:val="single"/>
        </w:rPr>
        <w:t>Louis Marshall and the Rise of Jewish Ethnicity in America, 1856-1929,</w:t>
      </w:r>
      <w:r w:rsidRPr="0080196A">
        <w:rPr>
          <w:rFonts w:ascii="David" w:hAnsi="David" w:cs="David"/>
          <w:sz w:val="24"/>
          <w:szCs w:val="24"/>
        </w:rPr>
        <w:t xml:space="preserve"> Syracuse, Syracuse University Press, 644 pp.</w:t>
      </w:r>
    </w:p>
    <w:p w14:paraId="7307D9AF" w14:textId="77777777" w:rsidR="005264AB" w:rsidRPr="005264AB" w:rsidRDefault="005264AB" w:rsidP="005264AB">
      <w:pPr>
        <w:pStyle w:val="a3"/>
        <w:rPr>
          <w:rFonts w:ascii="David" w:hAnsi="David" w:cs="David"/>
          <w:sz w:val="24"/>
          <w:szCs w:val="24"/>
        </w:rPr>
      </w:pPr>
    </w:p>
    <w:p w14:paraId="0237A351" w14:textId="6AE5A30C" w:rsidR="005264AB" w:rsidRDefault="005264AB" w:rsidP="005264AB">
      <w:pPr>
        <w:pStyle w:val="a3"/>
        <w:numPr>
          <w:ilvl w:val="0"/>
          <w:numId w:val="15"/>
        </w:numPr>
        <w:bidi w:val="0"/>
        <w:spacing w:before="240" w:line="276" w:lineRule="auto"/>
        <w:rPr>
          <w:rFonts w:ascii="David" w:hAnsi="David" w:cs="David"/>
          <w:sz w:val="24"/>
          <w:szCs w:val="24"/>
        </w:rPr>
      </w:pPr>
      <w:r w:rsidRPr="005264AB">
        <w:rPr>
          <w:rFonts w:ascii="David" w:hAnsi="David" w:cs="David"/>
          <w:sz w:val="24"/>
          <w:szCs w:val="24"/>
        </w:rPr>
        <w:t xml:space="preserve">Silver, M.M., 2010,  </w:t>
      </w:r>
      <w:r w:rsidRPr="005264AB">
        <w:rPr>
          <w:rFonts w:ascii="David" w:hAnsi="David" w:cs="David"/>
          <w:sz w:val="24"/>
          <w:szCs w:val="24"/>
          <w:u w:val="single"/>
        </w:rPr>
        <w:t xml:space="preserve">Our Exodus: Leon Uris and the Americanization of </w:t>
      </w:r>
      <w:r>
        <w:rPr>
          <w:rFonts w:ascii="David" w:hAnsi="David" w:cs="David"/>
          <w:sz w:val="24"/>
          <w:szCs w:val="24"/>
          <w:u w:val="single"/>
        </w:rPr>
        <w:t xml:space="preserve">    </w:t>
      </w:r>
      <w:r w:rsidRPr="005264AB">
        <w:rPr>
          <w:rFonts w:ascii="David" w:hAnsi="David" w:cs="David"/>
          <w:sz w:val="24"/>
          <w:szCs w:val="24"/>
          <w:u w:val="single"/>
        </w:rPr>
        <w:t>Israel's Founding Narrative</w:t>
      </w:r>
      <w:r w:rsidRPr="005264AB">
        <w:rPr>
          <w:rFonts w:ascii="David" w:hAnsi="David" w:cs="David"/>
          <w:sz w:val="24"/>
          <w:szCs w:val="24"/>
        </w:rPr>
        <w:t xml:space="preserve">, Detroit, Wayne State University Press, </w:t>
      </w:r>
      <w:r>
        <w:rPr>
          <w:rFonts w:ascii="David" w:hAnsi="David" w:cs="David"/>
          <w:sz w:val="24"/>
          <w:szCs w:val="24"/>
        </w:rPr>
        <w:t>266 pp.</w:t>
      </w:r>
    </w:p>
    <w:p w14:paraId="361E00AE" w14:textId="77777777" w:rsidR="005264AB" w:rsidRPr="005264AB" w:rsidRDefault="005264AB" w:rsidP="005264AB">
      <w:pPr>
        <w:pStyle w:val="a3"/>
        <w:rPr>
          <w:rFonts w:ascii="David" w:hAnsi="David" w:cs="David"/>
          <w:sz w:val="24"/>
          <w:szCs w:val="24"/>
        </w:rPr>
      </w:pPr>
    </w:p>
    <w:p w14:paraId="06AD0178" w14:textId="667BE4B6" w:rsidR="005264AB" w:rsidRDefault="005264AB" w:rsidP="005264AB">
      <w:pPr>
        <w:pStyle w:val="a3"/>
        <w:numPr>
          <w:ilvl w:val="0"/>
          <w:numId w:val="15"/>
        </w:numPr>
        <w:bidi w:val="0"/>
        <w:spacing w:before="240" w:line="276" w:lineRule="auto"/>
        <w:rPr>
          <w:rFonts w:ascii="David" w:hAnsi="David" w:cs="David"/>
          <w:sz w:val="24"/>
          <w:szCs w:val="24"/>
        </w:rPr>
      </w:pPr>
      <w:r w:rsidRPr="0080196A">
        <w:rPr>
          <w:rFonts w:ascii="David" w:hAnsi="David" w:cs="David"/>
          <w:sz w:val="24"/>
          <w:szCs w:val="24"/>
        </w:rPr>
        <w:t xml:space="preserve">Silver, Matthew, 2006, </w:t>
      </w:r>
      <w:r w:rsidRPr="0080196A">
        <w:rPr>
          <w:rFonts w:ascii="David" w:hAnsi="David" w:cs="David"/>
          <w:sz w:val="24"/>
          <w:szCs w:val="24"/>
          <w:u w:val="single"/>
        </w:rPr>
        <w:t>First Contact: Halutzim from America During the Palestine Mandate</w:t>
      </w:r>
      <w:r w:rsidRPr="0080196A">
        <w:rPr>
          <w:rFonts w:ascii="David" w:hAnsi="David" w:cs="David"/>
          <w:sz w:val="24"/>
          <w:szCs w:val="24"/>
        </w:rPr>
        <w:t>, New York, Graduate Group Press, 386 pp.</w:t>
      </w:r>
    </w:p>
    <w:p w14:paraId="577C49E4" w14:textId="77777777" w:rsidR="00DA1555" w:rsidRPr="00DA1555" w:rsidRDefault="00DA1555" w:rsidP="00DA1555">
      <w:pPr>
        <w:pStyle w:val="a3"/>
        <w:rPr>
          <w:rFonts w:ascii="David" w:hAnsi="David" w:cs="David"/>
          <w:sz w:val="24"/>
          <w:szCs w:val="24"/>
        </w:rPr>
      </w:pPr>
    </w:p>
    <w:p w14:paraId="7760CBED" w14:textId="30D5631E" w:rsidR="00DA1555" w:rsidRDefault="00DA1555" w:rsidP="00DA1555">
      <w:pPr>
        <w:bidi w:val="0"/>
        <w:spacing w:before="240" w:line="276" w:lineRule="auto"/>
        <w:ind w:left="720"/>
        <w:rPr>
          <w:rFonts w:ascii="David" w:hAnsi="David" w:cs="David"/>
          <w:b/>
          <w:bCs/>
          <w:sz w:val="24"/>
          <w:szCs w:val="24"/>
          <w:u w:val="single"/>
        </w:rPr>
      </w:pPr>
      <w:r w:rsidRPr="00DA1555">
        <w:rPr>
          <w:rFonts w:ascii="David" w:hAnsi="David" w:cs="David"/>
          <w:b/>
          <w:bCs/>
          <w:sz w:val="24"/>
          <w:szCs w:val="24"/>
          <w:u w:val="single"/>
        </w:rPr>
        <w:t>Books in Review</w:t>
      </w:r>
    </w:p>
    <w:p w14:paraId="425B9501" w14:textId="6759D347" w:rsidR="00DA1555" w:rsidRPr="00DA1555" w:rsidRDefault="00DA1555" w:rsidP="00DA1555">
      <w:pPr>
        <w:pStyle w:val="a3"/>
        <w:numPr>
          <w:ilvl w:val="0"/>
          <w:numId w:val="15"/>
        </w:numPr>
        <w:bidi w:val="0"/>
        <w:spacing w:before="240" w:line="276" w:lineRule="auto"/>
        <w:rPr>
          <w:rFonts w:ascii="David" w:hAnsi="David" w:cs="David"/>
          <w:sz w:val="24"/>
          <w:szCs w:val="24"/>
        </w:rPr>
      </w:pPr>
      <w:r>
        <w:rPr>
          <w:rFonts w:ascii="David" w:hAnsi="David" w:cs="David"/>
          <w:sz w:val="24"/>
          <w:szCs w:val="24"/>
        </w:rPr>
        <w:lastRenderedPageBreak/>
        <w:t xml:space="preserve">Silver, M.M., 2025?, </w:t>
      </w:r>
      <w:r>
        <w:rPr>
          <w:rFonts w:ascii="David" w:hAnsi="David" w:cs="David"/>
          <w:sz w:val="24"/>
          <w:szCs w:val="24"/>
          <w:u w:val="single"/>
        </w:rPr>
        <w:t>American Jews, Israel and the Decline of Liberalism</w:t>
      </w:r>
    </w:p>
    <w:p w14:paraId="52C880AE" w14:textId="63AD6086" w:rsidR="00DA1555" w:rsidRPr="00DA1555" w:rsidRDefault="00DA1555" w:rsidP="00DA1555">
      <w:pPr>
        <w:pStyle w:val="a3"/>
        <w:numPr>
          <w:ilvl w:val="0"/>
          <w:numId w:val="15"/>
        </w:numPr>
        <w:bidi w:val="0"/>
        <w:spacing w:before="240" w:line="276" w:lineRule="auto"/>
        <w:rPr>
          <w:rFonts w:ascii="David" w:hAnsi="David" w:cs="David"/>
          <w:sz w:val="24"/>
          <w:szCs w:val="24"/>
        </w:rPr>
      </w:pPr>
      <w:r>
        <w:rPr>
          <w:rFonts w:ascii="David" w:hAnsi="David" w:cs="David"/>
          <w:sz w:val="24"/>
          <w:szCs w:val="24"/>
        </w:rPr>
        <w:t xml:space="preserve">Silver, M.M., 2025?, </w:t>
      </w:r>
      <w:r>
        <w:rPr>
          <w:rFonts w:ascii="David" w:hAnsi="David" w:cs="David"/>
          <w:sz w:val="24"/>
          <w:szCs w:val="24"/>
          <w:u w:val="single"/>
        </w:rPr>
        <w:t>Three Essays on Money, Truth and Power</w:t>
      </w:r>
    </w:p>
    <w:p w14:paraId="2B811C70" w14:textId="77777777" w:rsidR="005264AB" w:rsidRPr="005264AB" w:rsidRDefault="005264AB" w:rsidP="005264AB">
      <w:pPr>
        <w:pStyle w:val="a3"/>
        <w:rPr>
          <w:rFonts w:ascii="David" w:hAnsi="David" w:cs="David"/>
          <w:sz w:val="24"/>
          <w:szCs w:val="24"/>
        </w:rPr>
      </w:pPr>
    </w:p>
    <w:p w14:paraId="23633F1B" w14:textId="2DB12FC4" w:rsidR="002072EA" w:rsidRPr="0080196A" w:rsidRDefault="005264AB" w:rsidP="005264AB">
      <w:pPr>
        <w:bidi w:val="0"/>
        <w:spacing w:line="276" w:lineRule="auto"/>
        <w:rPr>
          <w:rFonts w:ascii="David" w:hAnsi="David" w:cs="David"/>
          <w:b/>
          <w:bCs/>
          <w:sz w:val="24"/>
          <w:szCs w:val="24"/>
          <w:u w:val="single"/>
        </w:rPr>
      </w:pPr>
      <w:r>
        <w:rPr>
          <w:rFonts w:ascii="David" w:hAnsi="David" w:cs="David"/>
          <w:sz w:val="24"/>
          <w:szCs w:val="24"/>
        </w:rPr>
        <w:t xml:space="preserve">                 </w:t>
      </w:r>
      <w:r w:rsidR="00D67298" w:rsidRPr="0080196A">
        <w:rPr>
          <w:rFonts w:ascii="David" w:hAnsi="David" w:cs="David"/>
          <w:sz w:val="24"/>
          <w:szCs w:val="24"/>
        </w:rPr>
        <w:t>C</w:t>
      </w:r>
      <w:r w:rsidR="002072EA" w:rsidRPr="0080196A">
        <w:rPr>
          <w:rFonts w:ascii="David" w:hAnsi="David" w:cs="David"/>
          <w:sz w:val="24"/>
          <w:szCs w:val="24"/>
        </w:rPr>
        <w:t xml:space="preserve">. </w:t>
      </w:r>
      <w:r w:rsidR="002072EA" w:rsidRPr="0080196A">
        <w:rPr>
          <w:rFonts w:ascii="David" w:hAnsi="David" w:cs="David"/>
          <w:b/>
          <w:bCs/>
          <w:sz w:val="24"/>
          <w:szCs w:val="24"/>
          <w:u w:val="single"/>
        </w:rPr>
        <w:t>Authored Books</w:t>
      </w:r>
    </w:p>
    <w:p w14:paraId="61C394A2" w14:textId="5D56BBF2" w:rsidR="002072EA" w:rsidRDefault="00D67298" w:rsidP="00C84D4F">
      <w:pPr>
        <w:bidi w:val="0"/>
        <w:spacing w:before="240" w:line="276" w:lineRule="auto"/>
        <w:ind w:left="1044"/>
        <w:rPr>
          <w:rFonts w:ascii="David" w:hAnsi="David" w:cs="David"/>
          <w:sz w:val="24"/>
          <w:szCs w:val="24"/>
        </w:rPr>
      </w:pPr>
      <w:r w:rsidRPr="0080196A">
        <w:rPr>
          <w:rFonts w:ascii="David" w:hAnsi="David" w:cs="David"/>
          <w:sz w:val="24"/>
          <w:szCs w:val="24"/>
        </w:rPr>
        <w:t>1. *Silver, M.M.</w:t>
      </w:r>
      <w:r w:rsidR="004F7020" w:rsidRPr="0080196A">
        <w:rPr>
          <w:rFonts w:ascii="David" w:hAnsi="David" w:cs="David"/>
          <w:sz w:val="24"/>
          <w:szCs w:val="24"/>
        </w:rPr>
        <w:t>, 2016,</w:t>
      </w:r>
      <w:r w:rsidRPr="0080196A">
        <w:rPr>
          <w:rFonts w:ascii="David" w:hAnsi="David" w:cs="David"/>
          <w:sz w:val="24"/>
          <w:szCs w:val="24"/>
        </w:rPr>
        <w:t xml:space="preserve"> </w:t>
      </w:r>
      <w:r w:rsidRPr="0080196A">
        <w:rPr>
          <w:rFonts w:ascii="David" w:hAnsi="David" w:cs="David"/>
          <w:sz w:val="24"/>
          <w:szCs w:val="24"/>
          <w:u w:val="single"/>
        </w:rPr>
        <w:t>Who Can Beat the Big Money: A Century of Near Futile Struggle Against Monopolies</w:t>
      </w:r>
      <w:r w:rsidRPr="0080196A">
        <w:rPr>
          <w:rFonts w:ascii="David" w:hAnsi="David" w:cs="David"/>
          <w:sz w:val="24"/>
          <w:szCs w:val="24"/>
        </w:rPr>
        <w:t xml:space="preserve"> (Hebrew), Kinneret, </w:t>
      </w:r>
      <w:proofErr w:type="spellStart"/>
      <w:r w:rsidRPr="0080196A">
        <w:rPr>
          <w:rFonts w:ascii="David" w:hAnsi="David" w:cs="David"/>
          <w:sz w:val="24"/>
          <w:szCs w:val="24"/>
        </w:rPr>
        <w:t>Zmura</w:t>
      </w:r>
      <w:proofErr w:type="spellEnd"/>
      <w:r w:rsidRPr="0080196A">
        <w:rPr>
          <w:rFonts w:ascii="David" w:hAnsi="David" w:cs="David"/>
          <w:sz w:val="24"/>
          <w:szCs w:val="24"/>
        </w:rPr>
        <w:t xml:space="preserve"> Dvir,</w:t>
      </w:r>
      <w:r w:rsidR="004F7020" w:rsidRPr="0080196A">
        <w:rPr>
          <w:rFonts w:ascii="David" w:hAnsi="David" w:cs="David"/>
          <w:sz w:val="24"/>
          <w:szCs w:val="24"/>
        </w:rPr>
        <w:t xml:space="preserve"> 363</w:t>
      </w:r>
      <w:r w:rsidRPr="0080196A">
        <w:rPr>
          <w:rFonts w:ascii="David" w:hAnsi="David" w:cs="David"/>
          <w:sz w:val="24"/>
          <w:szCs w:val="24"/>
        </w:rPr>
        <w:t xml:space="preserve">  pp.</w:t>
      </w:r>
    </w:p>
    <w:p w14:paraId="63751046" w14:textId="61D3DBAD" w:rsidR="0039739D" w:rsidRPr="000F6A11" w:rsidRDefault="0039739D" w:rsidP="00C84D4F">
      <w:pPr>
        <w:bidi w:val="0"/>
        <w:spacing w:before="240" w:line="276" w:lineRule="auto"/>
        <w:ind w:left="1044"/>
        <w:rPr>
          <w:rFonts w:ascii="David" w:hAnsi="David" w:cs="David"/>
          <w:sz w:val="20"/>
          <w:szCs w:val="20"/>
        </w:rPr>
      </w:pPr>
    </w:p>
    <w:p w14:paraId="704EE536" w14:textId="619E00FD" w:rsidR="00D67298" w:rsidRPr="0080196A" w:rsidRDefault="00D67298" w:rsidP="00C84D4F">
      <w:pPr>
        <w:bidi w:val="0"/>
        <w:spacing w:before="240" w:line="276" w:lineRule="auto"/>
        <w:rPr>
          <w:rFonts w:ascii="David" w:hAnsi="David" w:cs="David"/>
          <w:sz w:val="24"/>
          <w:szCs w:val="24"/>
        </w:rPr>
      </w:pPr>
      <w:r w:rsidRPr="0080196A">
        <w:rPr>
          <w:rFonts w:ascii="David" w:hAnsi="David" w:cs="David"/>
          <w:sz w:val="24"/>
          <w:szCs w:val="24"/>
        </w:rPr>
        <w:tab/>
        <w:t xml:space="preserve">D. </w:t>
      </w:r>
      <w:r w:rsidRPr="0080196A">
        <w:rPr>
          <w:rFonts w:ascii="David" w:hAnsi="David" w:cs="David"/>
          <w:b/>
          <w:bCs/>
          <w:sz w:val="24"/>
          <w:szCs w:val="24"/>
          <w:u w:val="single"/>
        </w:rPr>
        <w:t>Edited Books and Special Journal Issues</w:t>
      </w:r>
    </w:p>
    <w:p w14:paraId="1399947A" w14:textId="2439EA2B" w:rsidR="004F7020" w:rsidRDefault="005264AB" w:rsidP="00C84D4F">
      <w:pPr>
        <w:bidi w:val="0"/>
        <w:spacing w:before="240" w:line="276" w:lineRule="auto"/>
        <w:ind w:left="1008"/>
        <w:rPr>
          <w:rFonts w:ascii="David" w:hAnsi="David" w:cs="David"/>
          <w:sz w:val="24"/>
          <w:szCs w:val="24"/>
        </w:rPr>
      </w:pPr>
      <w:r>
        <w:rPr>
          <w:rFonts w:ascii="David" w:hAnsi="David" w:cs="David"/>
          <w:sz w:val="24"/>
          <w:szCs w:val="24"/>
        </w:rPr>
        <w:t>1</w:t>
      </w:r>
      <w:r w:rsidR="004F7020" w:rsidRPr="0080196A">
        <w:rPr>
          <w:rFonts w:ascii="David" w:hAnsi="David" w:cs="David"/>
          <w:sz w:val="24"/>
          <w:szCs w:val="24"/>
        </w:rPr>
        <w:t xml:space="preserve">. *Silver, M.M., 2018, </w:t>
      </w:r>
      <w:r w:rsidR="004F7020" w:rsidRPr="0080196A">
        <w:rPr>
          <w:rFonts w:ascii="David" w:hAnsi="David" w:cs="David"/>
          <w:sz w:val="24"/>
          <w:szCs w:val="24"/>
          <w:u w:val="single"/>
        </w:rPr>
        <w:t>When They Come for Us, We'll be Gone</w:t>
      </w:r>
      <w:r w:rsidR="004F7020" w:rsidRPr="0080196A">
        <w:rPr>
          <w:rFonts w:ascii="David" w:hAnsi="David" w:cs="David"/>
          <w:i/>
          <w:iCs/>
          <w:sz w:val="24"/>
          <w:szCs w:val="24"/>
        </w:rPr>
        <w:t xml:space="preserve"> </w:t>
      </w:r>
      <w:r w:rsidR="004F7020" w:rsidRPr="0080196A">
        <w:rPr>
          <w:rFonts w:ascii="David" w:hAnsi="David" w:cs="David"/>
          <w:sz w:val="24"/>
          <w:szCs w:val="24"/>
        </w:rPr>
        <w:t>(by Gal Beckerman, Hebrew translation), Ben-Gurion University of the Negev Press</w:t>
      </w:r>
    </w:p>
    <w:p w14:paraId="6CA4084B" w14:textId="77777777" w:rsidR="005264AB" w:rsidRPr="0080196A" w:rsidRDefault="005264AB" w:rsidP="005264AB">
      <w:pPr>
        <w:bidi w:val="0"/>
        <w:spacing w:before="240" w:line="276" w:lineRule="auto"/>
        <w:ind w:left="1008"/>
        <w:rPr>
          <w:rFonts w:ascii="David" w:hAnsi="David" w:cs="David"/>
          <w:sz w:val="24"/>
          <w:szCs w:val="24"/>
        </w:rPr>
      </w:pPr>
      <w:r>
        <w:rPr>
          <w:rFonts w:ascii="David" w:hAnsi="David" w:cs="David"/>
          <w:sz w:val="24"/>
          <w:szCs w:val="24"/>
        </w:rPr>
        <w:t xml:space="preserve">2. </w:t>
      </w:r>
      <w:r w:rsidRPr="0080196A">
        <w:rPr>
          <w:rFonts w:ascii="David" w:hAnsi="David" w:cs="David"/>
          <w:sz w:val="24"/>
          <w:szCs w:val="24"/>
        </w:rPr>
        <w:t xml:space="preserve">*Silver, M.M., </w:t>
      </w:r>
      <w:proofErr w:type="spellStart"/>
      <w:r w:rsidRPr="0080196A">
        <w:rPr>
          <w:rFonts w:ascii="David" w:hAnsi="David" w:cs="David"/>
          <w:sz w:val="24"/>
          <w:szCs w:val="24"/>
        </w:rPr>
        <w:t>Alroey</w:t>
      </w:r>
      <w:proofErr w:type="spellEnd"/>
      <w:r w:rsidRPr="0080196A">
        <w:rPr>
          <w:rFonts w:ascii="David" w:hAnsi="David" w:cs="David"/>
          <w:sz w:val="24"/>
          <w:szCs w:val="24"/>
        </w:rPr>
        <w:t xml:space="preserve">, Gur, 2016, </w:t>
      </w:r>
      <w:r w:rsidRPr="0080196A">
        <w:rPr>
          <w:rFonts w:ascii="David" w:hAnsi="David" w:cs="David"/>
          <w:sz w:val="24"/>
          <w:szCs w:val="24"/>
          <w:u w:val="single"/>
        </w:rPr>
        <w:t xml:space="preserve">The Rise of David Levinsky </w:t>
      </w:r>
      <w:r w:rsidRPr="0080196A">
        <w:rPr>
          <w:rFonts w:ascii="David" w:hAnsi="David" w:cs="David"/>
          <w:sz w:val="24"/>
          <w:szCs w:val="24"/>
        </w:rPr>
        <w:t>(by Abe Cahan, Hebrew translation), Ben-Gurion University of the Negev Press</w:t>
      </w:r>
    </w:p>
    <w:p w14:paraId="5CD92AFE" w14:textId="6BDF1A48" w:rsidR="005264AB" w:rsidRDefault="005264AB" w:rsidP="005264AB">
      <w:pPr>
        <w:bidi w:val="0"/>
        <w:spacing w:before="240" w:line="276" w:lineRule="auto"/>
        <w:ind w:left="1008"/>
        <w:rPr>
          <w:rFonts w:ascii="David" w:hAnsi="David" w:cs="David"/>
          <w:sz w:val="24"/>
          <w:szCs w:val="24"/>
        </w:rPr>
      </w:pPr>
    </w:p>
    <w:p w14:paraId="2C790271" w14:textId="6584BE7A" w:rsidR="004F7020" w:rsidRPr="0080196A" w:rsidRDefault="004F7020" w:rsidP="00C84D4F">
      <w:pPr>
        <w:bidi w:val="0"/>
        <w:spacing w:before="240" w:line="276" w:lineRule="auto"/>
        <w:ind w:firstLine="720"/>
        <w:rPr>
          <w:rFonts w:ascii="David" w:hAnsi="David" w:cs="David"/>
          <w:b/>
          <w:bCs/>
          <w:sz w:val="24"/>
          <w:szCs w:val="24"/>
          <w:u w:val="single"/>
        </w:rPr>
      </w:pPr>
      <w:r w:rsidRPr="0080196A">
        <w:rPr>
          <w:rFonts w:ascii="David" w:hAnsi="David" w:cs="David"/>
          <w:sz w:val="24"/>
          <w:szCs w:val="24"/>
        </w:rPr>
        <w:t xml:space="preserve">E. </w:t>
      </w:r>
      <w:r w:rsidRPr="0080196A">
        <w:rPr>
          <w:rFonts w:ascii="David" w:hAnsi="David" w:cs="David"/>
          <w:b/>
          <w:bCs/>
          <w:sz w:val="24"/>
          <w:szCs w:val="24"/>
          <w:u w:val="single"/>
        </w:rPr>
        <w:t>Articles in Refereed Journals</w:t>
      </w:r>
    </w:p>
    <w:p w14:paraId="308C3E0A" w14:textId="4E5289AD" w:rsidR="004F7020" w:rsidRDefault="004F7020" w:rsidP="00C84D4F">
      <w:pPr>
        <w:bidi w:val="0"/>
        <w:spacing w:before="240" w:line="276" w:lineRule="auto"/>
        <w:ind w:firstLine="720"/>
        <w:rPr>
          <w:rFonts w:ascii="David" w:hAnsi="David" w:cs="David"/>
          <w:sz w:val="24"/>
          <w:szCs w:val="24"/>
          <w:u w:val="single"/>
        </w:rPr>
      </w:pPr>
      <w:r w:rsidRPr="0080196A">
        <w:rPr>
          <w:rFonts w:ascii="David" w:hAnsi="David" w:cs="David"/>
          <w:b/>
          <w:bCs/>
          <w:sz w:val="24"/>
          <w:szCs w:val="24"/>
        </w:rPr>
        <w:t xml:space="preserve">      </w:t>
      </w:r>
      <w:r w:rsidRPr="0080196A">
        <w:rPr>
          <w:rFonts w:ascii="David" w:hAnsi="David" w:cs="David"/>
          <w:sz w:val="24"/>
          <w:szCs w:val="24"/>
          <w:u w:val="single"/>
        </w:rPr>
        <w:t>Published</w:t>
      </w:r>
    </w:p>
    <w:p w14:paraId="4F788877" w14:textId="0264906E" w:rsidR="00435E7F" w:rsidRPr="00435E7F" w:rsidRDefault="00435E7F" w:rsidP="00435E7F">
      <w:pPr>
        <w:pStyle w:val="a3"/>
        <w:numPr>
          <w:ilvl w:val="0"/>
          <w:numId w:val="8"/>
        </w:numPr>
        <w:bidi w:val="0"/>
        <w:spacing w:before="240" w:line="276" w:lineRule="auto"/>
        <w:rPr>
          <w:rFonts w:ascii="David" w:hAnsi="David" w:cs="David"/>
          <w:sz w:val="24"/>
          <w:szCs w:val="24"/>
          <w:u w:val="single"/>
        </w:rPr>
      </w:pPr>
      <w:r w:rsidRPr="00435E7F">
        <w:rPr>
          <w:rFonts w:ascii="David" w:hAnsi="David" w:cs="David"/>
          <w:sz w:val="24"/>
          <w:szCs w:val="24"/>
        </w:rPr>
        <w:t xml:space="preserve">*Silver. M.M., "The Jewish Ghetto as Seen by David Philipson and David Yellin," (Hebrew), </w:t>
      </w:r>
      <w:r w:rsidRPr="00435E7F">
        <w:rPr>
          <w:rFonts w:ascii="David" w:hAnsi="David" w:cs="David"/>
          <w:i/>
          <w:iCs/>
          <w:sz w:val="24"/>
          <w:szCs w:val="24"/>
        </w:rPr>
        <w:t>Zion</w:t>
      </w:r>
      <w:r w:rsidRPr="00435E7F">
        <w:rPr>
          <w:rFonts w:ascii="David" w:hAnsi="David" w:cs="David"/>
          <w:sz w:val="24"/>
          <w:szCs w:val="24"/>
        </w:rPr>
        <w:t>, July 2023, 563-59</w:t>
      </w:r>
      <w:r>
        <w:rPr>
          <w:rFonts w:ascii="David" w:hAnsi="David" w:cs="David"/>
          <w:sz w:val="24"/>
          <w:szCs w:val="24"/>
          <w:u w:val="single"/>
        </w:rPr>
        <w:t>2</w:t>
      </w:r>
    </w:p>
    <w:p w14:paraId="4611CA4A" w14:textId="77777777" w:rsidR="005264AB" w:rsidRPr="0080196A" w:rsidRDefault="005264AB" w:rsidP="005264AB">
      <w:pPr>
        <w:pStyle w:val="a3"/>
        <w:spacing w:line="276" w:lineRule="auto"/>
        <w:rPr>
          <w:rFonts w:ascii="David" w:hAnsi="David" w:cs="David"/>
          <w:sz w:val="24"/>
          <w:szCs w:val="24"/>
        </w:rPr>
      </w:pPr>
    </w:p>
    <w:p w14:paraId="338A4769" w14:textId="2796EF67" w:rsidR="005264AB" w:rsidRDefault="005264AB" w:rsidP="005264AB">
      <w:pPr>
        <w:pStyle w:val="a3"/>
        <w:numPr>
          <w:ilvl w:val="0"/>
          <w:numId w:val="8"/>
        </w:numPr>
        <w:bidi w:val="0"/>
        <w:spacing w:before="240" w:line="276" w:lineRule="auto"/>
        <w:rPr>
          <w:rFonts w:ascii="David" w:hAnsi="David" w:cs="David"/>
          <w:sz w:val="24"/>
          <w:szCs w:val="24"/>
        </w:rPr>
      </w:pPr>
      <w:r w:rsidRPr="0080196A">
        <w:rPr>
          <w:rFonts w:ascii="David" w:hAnsi="David" w:cs="David"/>
          <w:sz w:val="24"/>
          <w:szCs w:val="24"/>
        </w:rPr>
        <w:t xml:space="preserve">Silver, M.M., "Between Engagement and Negation: America's Changing Image in the Israeli Novel," </w:t>
      </w:r>
      <w:r w:rsidRPr="0080196A">
        <w:rPr>
          <w:rFonts w:ascii="David" w:hAnsi="David" w:cs="David"/>
          <w:i/>
          <w:iCs/>
          <w:sz w:val="24"/>
          <w:szCs w:val="24"/>
        </w:rPr>
        <w:t>Israel Studies</w:t>
      </w:r>
      <w:r w:rsidRPr="0080196A">
        <w:rPr>
          <w:rFonts w:ascii="David" w:hAnsi="David" w:cs="David"/>
          <w:sz w:val="24"/>
          <w:szCs w:val="24"/>
        </w:rPr>
        <w:t>, Vol. 17 Spring 2012, pp. 130-156</w:t>
      </w:r>
    </w:p>
    <w:p w14:paraId="646B1510" w14:textId="77777777" w:rsidR="005264AB" w:rsidRDefault="005264AB" w:rsidP="005264AB">
      <w:pPr>
        <w:pStyle w:val="a3"/>
        <w:bidi w:val="0"/>
        <w:spacing w:before="240" w:line="276" w:lineRule="auto"/>
        <w:ind w:left="1404"/>
        <w:rPr>
          <w:rFonts w:ascii="David" w:hAnsi="David" w:cs="David"/>
          <w:sz w:val="24"/>
          <w:szCs w:val="24"/>
        </w:rPr>
      </w:pPr>
    </w:p>
    <w:p w14:paraId="7E4B3E03" w14:textId="20204580" w:rsidR="005264AB" w:rsidRDefault="005264AB" w:rsidP="005264AB">
      <w:pPr>
        <w:pStyle w:val="a3"/>
        <w:numPr>
          <w:ilvl w:val="0"/>
          <w:numId w:val="8"/>
        </w:numPr>
        <w:bidi w:val="0"/>
        <w:spacing w:before="240" w:line="276" w:lineRule="auto"/>
        <w:rPr>
          <w:rFonts w:ascii="David" w:hAnsi="David" w:cs="David"/>
          <w:sz w:val="24"/>
          <w:szCs w:val="24"/>
        </w:rPr>
      </w:pPr>
      <w:r w:rsidRPr="0080196A">
        <w:rPr>
          <w:rFonts w:ascii="David" w:hAnsi="David" w:cs="David"/>
          <w:sz w:val="24"/>
          <w:szCs w:val="24"/>
        </w:rPr>
        <w:t xml:space="preserve">Silver, M.M., "Louis Marshall and the Democratization of Jewish Politics," </w:t>
      </w:r>
      <w:r w:rsidRPr="0080196A">
        <w:rPr>
          <w:rFonts w:ascii="David" w:hAnsi="David" w:cs="David"/>
          <w:i/>
          <w:iCs/>
          <w:sz w:val="24"/>
          <w:szCs w:val="24"/>
        </w:rPr>
        <w:t>American Jewish History</w:t>
      </w:r>
      <w:r w:rsidRPr="0080196A">
        <w:rPr>
          <w:rFonts w:ascii="David" w:hAnsi="David" w:cs="David"/>
          <w:sz w:val="24"/>
          <w:szCs w:val="24"/>
        </w:rPr>
        <w:t xml:space="preserve"> Volume 94 Numbers 1-2 (March-June 2008), pp. 41-71</w:t>
      </w:r>
      <w:r>
        <w:rPr>
          <w:rFonts w:ascii="David" w:hAnsi="David" w:cs="David"/>
          <w:sz w:val="24"/>
          <w:szCs w:val="24"/>
        </w:rPr>
        <w:t xml:space="preserve">    SJR 2008 = 0.152; History: 221/62 Q2</w:t>
      </w:r>
    </w:p>
    <w:p w14:paraId="3C0EE8FB" w14:textId="77777777" w:rsidR="005264AB" w:rsidRPr="005264AB" w:rsidRDefault="005264AB" w:rsidP="005264AB">
      <w:pPr>
        <w:pStyle w:val="a3"/>
        <w:rPr>
          <w:rFonts w:ascii="David" w:hAnsi="David" w:cs="David"/>
          <w:sz w:val="24"/>
          <w:szCs w:val="24"/>
        </w:rPr>
      </w:pPr>
    </w:p>
    <w:p w14:paraId="7B77F62C" w14:textId="5375C3A9" w:rsidR="005264AB" w:rsidRDefault="005264AB" w:rsidP="005264AB">
      <w:pPr>
        <w:pStyle w:val="a3"/>
        <w:numPr>
          <w:ilvl w:val="0"/>
          <w:numId w:val="8"/>
        </w:numPr>
        <w:bidi w:val="0"/>
        <w:spacing w:before="240" w:line="276" w:lineRule="auto"/>
        <w:rPr>
          <w:rFonts w:ascii="David" w:hAnsi="David" w:cs="David"/>
          <w:sz w:val="24"/>
          <w:szCs w:val="24"/>
        </w:rPr>
      </w:pPr>
      <w:r w:rsidRPr="0080196A">
        <w:rPr>
          <w:rFonts w:ascii="David" w:hAnsi="David" w:cs="David"/>
          <w:sz w:val="24"/>
          <w:szCs w:val="24"/>
        </w:rPr>
        <w:t xml:space="preserve">Silver, M.M., "Reflections from Hutz </w:t>
      </w:r>
      <w:proofErr w:type="spellStart"/>
      <w:r w:rsidRPr="0080196A">
        <w:rPr>
          <w:rFonts w:ascii="David" w:hAnsi="David" w:cs="David"/>
          <w:sz w:val="24"/>
          <w:szCs w:val="24"/>
        </w:rPr>
        <w:t>La'aretz</w:t>
      </w:r>
      <w:proofErr w:type="spellEnd"/>
      <w:r w:rsidRPr="0080196A">
        <w:rPr>
          <w:rFonts w:ascii="David" w:hAnsi="David" w:cs="David"/>
          <w:sz w:val="24"/>
          <w:szCs w:val="24"/>
        </w:rPr>
        <w:t xml:space="preserve">: Reform Rabbis' Responses to Israeli Statehood, </w:t>
      </w:r>
      <w:r w:rsidRPr="0080196A">
        <w:rPr>
          <w:rFonts w:ascii="David" w:hAnsi="David" w:cs="David"/>
          <w:i/>
          <w:iCs/>
          <w:sz w:val="24"/>
          <w:szCs w:val="24"/>
        </w:rPr>
        <w:t xml:space="preserve">Studies in Contemporary Jewry </w:t>
      </w:r>
      <w:r w:rsidRPr="0080196A">
        <w:rPr>
          <w:rFonts w:ascii="David" w:hAnsi="David" w:cs="David"/>
          <w:sz w:val="24"/>
          <w:szCs w:val="24"/>
        </w:rPr>
        <w:t>XXII (December 2008), pp. 161-184</w:t>
      </w:r>
    </w:p>
    <w:p w14:paraId="18150336" w14:textId="77777777" w:rsidR="005264AB" w:rsidRPr="005264AB" w:rsidRDefault="005264AB" w:rsidP="005264AB">
      <w:pPr>
        <w:pStyle w:val="a3"/>
        <w:rPr>
          <w:rFonts w:ascii="David" w:hAnsi="David" w:cs="David"/>
          <w:sz w:val="24"/>
          <w:szCs w:val="24"/>
        </w:rPr>
      </w:pPr>
    </w:p>
    <w:p w14:paraId="57570494" w14:textId="791C24BC" w:rsidR="005264AB" w:rsidRDefault="005264AB" w:rsidP="005264AB">
      <w:pPr>
        <w:pStyle w:val="a3"/>
        <w:numPr>
          <w:ilvl w:val="0"/>
          <w:numId w:val="8"/>
        </w:numPr>
        <w:bidi w:val="0"/>
        <w:spacing w:before="240" w:line="276" w:lineRule="auto"/>
        <w:rPr>
          <w:rFonts w:ascii="David" w:hAnsi="David" w:cs="David"/>
          <w:sz w:val="24"/>
          <w:szCs w:val="24"/>
        </w:rPr>
      </w:pPr>
      <w:r w:rsidRPr="0080196A">
        <w:rPr>
          <w:rFonts w:ascii="David" w:hAnsi="David" w:cs="David"/>
          <w:sz w:val="24"/>
          <w:szCs w:val="24"/>
        </w:rPr>
        <w:t xml:space="preserve">Silver, M.M., "When Will Hebrew Literature Discover America?," </w:t>
      </w:r>
      <w:r w:rsidRPr="0080196A">
        <w:rPr>
          <w:rFonts w:ascii="David" w:hAnsi="David" w:cs="David"/>
          <w:i/>
          <w:iCs/>
          <w:sz w:val="24"/>
          <w:szCs w:val="24"/>
        </w:rPr>
        <w:t>Mahut</w:t>
      </w:r>
      <w:r>
        <w:rPr>
          <w:rFonts w:ascii="David" w:hAnsi="David" w:cs="David"/>
          <w:sz w:val="24"/>
          <w:szCs w:val="24"/>
        </w:rPr>
        <w:t xml:space="preserve"> (Hebrew)</w:t>
      </w:r>
      <w:r w:rsidRPr="0080196A">
        <w:rPr>
          <w:rFonts w:ascii="David" w:hAnsi="David" w:cs="David"/>
          <w:sz w:val="24"/>
          <w:szCs w:val="24"/>
        </w:rPr>
        <w:t>,</w:t>
      </w:r>
      <w:r>
        <w:rPr>
          <w:rFonts w:ascii="David" w:hAnsi="David" w:cs="David"/>
          <w:sz w:val="24"/>
          <w:szCs w:val="24"/>
        </w:rPr>
        <w:t xml:space="preserve"> </w:t>
      </w:r>
      <w:r w:rsidRPr="0080196A">
        <w:rPr>
          <w:rFonts w:ascii="David" w:hAnsi="David" w:cs="David"/>
          <w:sz w:val="24"/>
          <w:szCs w:val="24"/>
        </w:rPr>
        <w:t xml:space="preserve"> Fall 2007, pp. 92-110</w:t>
      </w:r>
    </w:p>
    <w:p w14:paraId="4C7AA094" w14:textId="77777777" w:rsidR="005264AB" w:rsidRPr="005264AB" w:rsidRDefault="005264AB" w:rsidP="005264AB">
      <w:pPr>
        <w:pStyle w:val="a3"/>
        <w:rPr>
          <w:rFonts w:ascii="David" w:hAnsi="David" w:cs="David"/>
          <w:sz w:val="24"/>
          <w:szCs w:val="24"/>
        </w:rPr>
      </w:pPr>
    </w:p>
    <w:p w14:paraId="23E7B928" w14:textId="77777777" w:rsidR="005264AB" w:rsidRPr="0080196A" w:rsidRDefault="005264AB" w:rsidP="005264AB">
      <w:pPr>
        <w:pStyle w:val="a3"/>
        <w:numPr>
          <w:ilvl w:val="0"/>
          <w:numId w:val="8"/>
        </w:numPr>
        <w:bidi w:val="0"/>
        <w:spacing w:before="240" w:line="276" w:lineRule="auto"/>
        <w:rPr>
          <w:rFonts w:ascii="David" w:hAnsi="David" w:cs="David"/>
          <w:sz w:val="24"/>
          <w:szCs w:val="24"/>
        </w:rPr>
      </w:pPr>
      <w:r w:rsidRPr="0080196A">
        <w:rPr>
          <w:rFonts w:ascii="David" w:hAnsi="David" w:cs="David"/>
          <w:sz w:val="24"/>
          <w:szCs w:val="24"/>
        </w:rPr>
        <w:t xml:space="preserve">Silver, M.M., "Rabbi Max Lilienthal: From Compulsory Education to Separation of Church and State (Hebrew), </w:t>
      </w:r>
      <w:r w:rsidRPr="0080196A">
        <w:rPr>
          <w:rFonts w:ascii="David" w:hAnsi="David" w:cs="David"/>
          <w:i/>
          <w:iCs/>
          <w:sz w:val="24"/>
          <w:szCs w:val="24"/>
        </w:rPr>
        <w:t>Zion</w:t>
      </w:r>
      <w:r w:rsidRPr="0080196A">
        <w:rPr>
          <w:rFonts w:ascii="David" w:hAnsi="David" w:cs="David"/>
          <w:sz w:val="24"/>
          <w:szCs w:val="24"/>
        </w:rPr>
        <w:t>, Volume LXXI 3 2006, pp. 343-373</w:t>
      </w:r>
    </w:p>
    <w:p w14:paraId="33F5AC88" w14:textId="31034467" w:rsidR="00FF2FB8" w:rsidRPr="0080196A" w:rsidRDefault="00FF2FB8" w:rsidP="005264AB">
      <w:pPr>
        <w:pStyle w:val="a3"/>
        <w:bidi w:val="0"/>
        <w:spacing w:before="240" w:line="276" w:lineRule="auto"/>
        <w:ind w:left="1404"/>
        <w:rPr>
          <w:rFonts w:ascii="David" w:hAnsi="David" w:cs="David"/>
          <w:sz w:val="24"/>
          <w:szCs w:val="24"/>
        </w:rPr>
      </w:pPr>
    </w:p>
    <w:p w14:paraId="66DCB630" w14:textId="10664F17" w:rsidR="00FF2FB8" w:rsidRPr="0080196A" w:rsidRDefault="00FF2FB8" w:rsidP="00C84D4F">
      <w:pPr>
        <w:pStyle w:val="a3"/>
        <w:numPr>
          <w:ilvl w:val="0"/>
          <w:numId w:val="8"/>
        </w:numPr>
        <w:bidi w:val="0"/>
        <w:spacing w:before="240" w:line="276" w:lineRule="auto"/>
        <w:rPr>
          <w:rFonts w:ascii="David" w:hAnsi="David" w:cs="David"/>
          <w:sz w:val="24"/>
          <w:szCs w:val="24"/>
        </w:rPr>
      </w:pPr>
      <w:r w:rsidRPr="0080196A">
        <w:rPr>
          <w:rFonts w:ascii="David" w:hAnsi="David" w:cs="David"/>
          <w:sz w:val="24"/>
          <w:szCs w:val="24"/>
        </w:rPr>
        <w:t xml:space="preserve">Silver, M.M., "A Jew's View of Jesus: Stephen Wise, Joseph Klausner and Discourse about the Jewish Jesus in the Inter-War Period," (Hebrew), </w:t>
      </w:r>
      <w:r w:rsidRPr="0080196A">
        <w:rPr>
          <w:rFonts w:ascii="David" w:hAnsi="David" w:cs="David"/>
          <w:i/>
          <w:iCs/>
          <w:sz w:val="24"/>
          <w:szCs w:val="24"/>
        </w:rPr>
        <w:t>Zion</w:t>
      </w:r>
      <w:r w:rsidRPr="0080196A">
        <w:rPr>
          <w:rFonts w:ascii="David" w:hAnsi="David" w:cs="David"/>
          <w:sz w:val="24"/>
          <w:szCs w:val="24"/>
        </w:rPr>
        <w:t>, Volume LXX 1 2005, 31-62</w:t>
      </w:r>
    </w:p>
    <w:p w14:paraId="32375222" w14:textId="77777777" w:rsidR="00FF2FB8" w:rsidRPr="0080196A" w:rsidRDefault="00FF2FB8" w:rsidP="00C84D4F">
      <w:pPr>
        <w:pStyle w:val="a3"/>
        <w:spacing w:line="276" w:lineRule="auto"/>
        <w:rPr>
          <w:rFonts w:ascii="David" w:hAnsi="David" w:cs="David"/>
          <w:sz w:val="24"/>
          <w:szCs w:val="24"/>
        </w:rPr>
      </w:pPr>
    </w:p>
    <w:p w14:paraId="446D7D79" w14:textId="77777777" w:rsidR="005264AB" w:rsidRPr="005264AB" w:rsidRDefault="005264AB" w:rsidP="005264AB">
      <w:pPr>
        <w:pStyle w:val="a3"/>
        <w:rPr>
          <w:rFonts w:ascii="David" w:hAnsi="David" w:cs="David"/>
          <w:sz w:val="24"/>
          <w:szCs w:val="24"/>
        </w:rPr>
      </w:pPr>
    </w:p>
    <w:p w14:paraId="455FC3A9" w14:textId="77777777" w:rsidR="005264AB" w:rsidRDefault="005264AB" w:rsidP="005264AB">
      <w:pPr>
        <w:pStyle w:val="a3"/>
        <w:numPr>
          <w:ilvl w:val="0"/>
          <w:numId w:val="8"/>
        </w:numPr>
        <w:bidi w:val="0"/>
        <w:spacing w:before="240" w:line="276" w:lineRule="auto"/>
        <w:rPr>
          <w:rFonts w:ascii="David" w:hAnsi="David" w:cs="David"/>
          <w:sz w:val="24"/>
          <w:szCs w:val="24"/>
        </w:rPr>
      </w:pPr>
      <w:r w:rsidRPr="0080196A">
        <w:rPr>
          <w:rFonts w:ascii="David" w:hAnsi="David" w:cs="David"/>
          <w:sz w:val="24"/>
          <w:szCs w:val="24"/>
        </w:rPr>
        <w:t xml:space="preserve">Silver, M.M., "Fighting for Palestine and Crimea: Two Jewish Friends from Philadelphia during the First World War and the 1920s," </w:t>
      </w:r>
      <w:r w:rsidRPr="0080196A">
        <w:rPr>
          <w:rFonts w:ascii="David" w:hAnsi="David" w:cs="David"/>
          <w:i/>
          <w:iCs/>
          <w:sz w:val="24"/>
          <w:szCs w:val="24"/>
        </w:rPr>
        <w:t xml:space="preserve">Studies in Contemporary Jewry </w:t>
      </w:r>
      <w:r w:rsidRPr="0080196A">
        <w:rPr>
          <w:rFonts w:ascii="David" w:hAnsi="David" w:cs="David"/>
          <w:sz w:val="24"/>
          <w:szCs w:val="24"/>
        </w:rPr>
        <w:t>XVIII</w:t>
      </w:r>
      <w:r>
        <w:rPr>
          <w:rFonts w:ascii="David" w:hAnsi="David" w:cs="David"/>
          <w:sz w:val="24"/>
          <w:szCs w:val="24"/>
        </w:rPr>
        <w:t xml:space="preserve"> 2002</w:t>
      </w:r>
      <w:r w:rsidRPr="0080196A">
        <w:rPr>
          <w:rFonts w:ascii="David" w:hAnsi="David" w:cs="David"/>
          <w:sz w:val="24"/>
          <w:szCs w:val="24"/>
        </w:rPr>
        <w:t>, pp. 201-218</w:t>
      </w:r>
    </w:p>
    <w:p w14:paraId="2667E968" w14:textId="77777777" w:rsidR="00315C28" w:rsidRDefault="00315C28" w:rsidP="00315C28">
      <w:pPr>
        <w:pStyle w:val="a3"/>
        <w:bidi w:val="0"/>
        <w:spacing w:before="240" w:line="276" w:lineRule="auto"/>
        <w:ind w:left="1404"/>
        <w:rPr>
          <w:rFonts w:ascii="David" w:hAnsi="David" w:cs="David"/>
          <w:sz w:val="24"/>
          <w:szCs w:val="24"/>
        </w:rPr>
      </w:pPr>
    </w:p>
    <w:p w14:paraId="60FE5B68" w14:textId="7A43475B" w:rsidR="00315C28" w:rsidRDefault="00315C28" w:rsidP="00315C28">
      <w:pPr>
        <w:bidi w:val="0"/>
        <w:spacing w:before="240" w:line="276" w:lineRule="auto"/>
        <w:ind w:left="720"/>
        <w:rPr>
          <w:rFonts w:ascii="David" w:hAnsi="David" w:cs="David"/>
          <w:sz w:val="24"/>
          <w:szCs w:val="24"/>
          <w:u w:val="single"/>
        </w:rPr>
      </w:pPr>
      <w:r>
        <w:rPr>
          <w:rFonts w:ascii="David" w:hAnsi="David" w:cs="David"/>
          <w:sz w:val="24"/>
          <w:szCs w:val="24"/>
          <w:u w:val="single"/>
        </w:rPr>
        <w:t>Accepted for Publication</w:t>
      </w:r>
    </w:p>
    <w:p w14:paraId="083174C0" w14:textId="1603AC40" w:rsidR="00315C28" w:rsidRPr="00315C28" w:rsidRDefault="00315C28" w:rsidP="00315C28">
      <w:pPr>
        <w:pStyle w:val="a3"/>
        <w:numPr>
          <w:ilvl w:val="0"/>
          <w:numId w:val="8"/>
        </w:numPr>
        <w:bidi w:val="0"/>
        <w:spacing w:before="240" w:line="276" w:lineRule="auto"/>
        <w:rPr>
          <w:rFonts w:ascii="David" w:hAnsi="David" w:cs="David"/>
          <w:sz w:val="24"/>
          <w:szCs w:val="24"/>
        </w:rPr>
      </w:pPr>
      <w:r>
        <w:rPr>
          <w:rFonts w:ascii="David" w:hAnsi="David" w:cs="David"/>
          <w:sz w:val="24"/>
          <w:szCs w:val="24"/>
        </w:rPr>
        <w:t>Silver, M.M., "Excluded Regionalism: Yehoshua Bar-Yosef's Galilee Aesthetic," [Expected Publication Date: December, 2025]</w:t>
      </w:r>
    </w:p>
    <w:p w14:paraId="63FC0D0D" w14:textId="77777777" w:rsidR="00315C28" w:rsidRPr="0080196A" w:rsidRDefault="00315C28" w:rsidP="00315C28">
      <w:pPr>
        <w:pStyle w:val="a3"/>
        <w:bidi w:val="0"/>
        <w:spacing w:before="240" w:line="276" w:lineRule="auto"/>
        <w:ind w:left="1404"/>
        <w:rPr>
          <w:rFonts w:ascii="David" w:hAnsi="David" w:cs="David"/>
          <w:sz w:val="24"/>
          <w:szCs w:val="24"/>
        </w:rPr>
      </w:pPr>
    </w:p>
    <w:p w14:paraId="3C0C7190" w14:textId="77777777" w:rsidR="005264AB" w:rsidRPr="0080196A" w:rsidRDefault="005264AB" w:rsidP="005264AB">
      <w:pPr>
        <w:pStyle w:val="a3"/>
        <w:bidi w:val="0"/>
        <w:spacing w:before="240" w:line="276" w:lineRule="auto"/>
        <w:ind w:left="1404"/>
        <w:rPr>
          <w:rFonts w:ascii="David" w:hAnsi="David" w:cs="David"/>
          <w:sz w:val="24"/>
          <w:szCs w:val="24"/>
        </w:rPr>
      </w:pPr>
    </w:p>
    <w:p w14:paraId="5F3E10B1" w14:textId="77777777" w:rsidR="000F6A11" w:rsidRPr="000F6A11" w:rsidRDefault="000F6A11" w:rsidP="00C84D4F">
      <w:pPr>
        <w:pStyle w:val="a3"/>
        <w:bidi w:val="0"/>
        <w:spacing w:before="240" w:line="276" w:lineRule="auto"/>
        <w:ind w:left="1404"/>
        <w:rPr>
          <w:rFonts w:ascii="David" w:hAnsi="David" w:cs="David"/>
          <w:sz w:val="24"/>
          <w:szCs w:val="24"/>
        </w:rPr>
      </w:pPr>
    </w:p>
    <w:p w14:paraId="3E29EB09" w14:textId="3957B0D8" w:rsidR="002D40FE" w:rsidRPr="0080196A" w:rsidRDefault="002D40FE" w:rsidP="00C84D4F">
      <w:pPr>
        <w:bidi w:val="0"/>
        <w:spacing w:before="240" w:line="276" w:lineRule="auto"/>
        <w:ind w:firstLine="720"/>
        <w:rPr>
          <w:rFonts w:ascii="David" w:hAnsi="David" w:cs="David"/>
          <w:b/>
          <w:bCs/>
          <w:sz w:val="24"/>
          <w:szCs w:val="24"/>
        </w:rPr>
      </w:pPr>
      <w:r w:rsidRPr="0080196A">
        <w:rPr>
          <w:rFonts w:ascii="David" w:hAnsi="David" w:cs="David"/>
          <w:sz w:val="24"/>
          <w:szCs w:val="24"/>
        </w:rPr>
        <w:t xml:space="preserve"> </w:t>
      </w:r>
      <w:r w:rsidR="00AA55FB" w:rsidRPr="0080196A">
        <w:rPr>
          <w:rFonts w:ascii="David" w:hAnsi="David" w:cs="David"/>
          <w:sz w:val="24"/>
          <w:szCs w:val="24"/>
        </w:rPr>
        <w:t xml:space="preserve">  </w:t>
      </w:r>
      <w:r w:rsidRPr="0080196A">
        <w:rPr>
          <w:rFonts w:ascii="David" w:hAnsi="David" w:cs="David"/>
          <w:sz w:val="24"/>
          <w:szCs w:val="24"/>
        </w:rPr>
        <w:t xml:space="preserve">   F.</w:t>
      </w:r>
      <w:r w:rsidRPr="0080196A">
        <w:rPr>
          <w:rFonts w:ascii="David" w:hAnsi="David" w:cs="David"/>
          <w:b/>
          <w:bCs/>
          <w:sz w:val="24"/>
          <w:szCs w:val="24"/>
        </w:rPr>
        <w:t xml:space="preserve">    </w:t>
      </w:r>
      <w:r w:rsidRPr="0080196A">
        <w:rPr>
          <w:rFonts w:ascii="David" w:hAnsi="David" w:cs="David"/>
          <w:b/>
          <w:bCs/>
          <w:sz w:val="24"/>
          <w:szCs w:val="24"/>
          <w:u w:val="single"/>
        </w:rPr>
        <w:t>Articles or Chapters in Scientific Books</w:t>
      </w:r>
    </w:p>
    <w:p w14:paraId="306B4069" w14:textId="643363FC" w:rsidR="00AA55FB" w:rsidRDefault="00AA55FB" w:rsidP="00C84D4F">
      <w:pPr>
        <w:bidi w:val="0"/>
        <w:spacing w:before="240" w:line="276" w:lineRule="auto"/>
        <w:ind w:firstLine="720"/>
        <w:rPr>
          <w:rFonts w:ascii="David" w:hAnsi="David" w:cs="David"/>
          <w:b/>
          <w:bCs/>
          <w:sz w:val="24"/>
          <w:szCs w:val="24"/>
        </w:rPr>
      </w:pPr>
      <w:r w:rsidRPr="0080196A">
        <w:rPr>
          <w:rFonts w:ascii="David" w:hAnsi="David" w:cs="David"/>
          <w:b/>
          <w:bCs/>
          <w:sz w:val="24"/>
          <w:szCs w:val="24"/>
        </w:rPr>
        <w:t xml:space="preserve">      </w:t>
      </w:r>
      <w:r w:rsidRPr="0080196A">
        <w:rPr>
          <w:rFonts w:ascii="David" w:hAnsi="David" w:cs="David"/>
          <w:b/>
          <w:bCs/>
          <w:sz w:val="24"/>
          <w:szCs w:val="24"/>
          <w:u w:val="single"/>
        </w:rPr>
        <w:t>Published</w:t>
      </w:r>
    </w:p>
    <w:p w14:paraId="5425399C" w14:textId="5262B684" w:rsidR="00DD40F3" w:rsidRDefault="00DD40F3" w:rsidP="00DD40F3">
      <w:pPr>
        <w:pStyle w:val="a3"/>
        <w:numPr>
          <w:ilvl w:val="0"/>
          <w:numId w:val="10"/>
        </w:numPr>
        <w:bidi w:val="0"/>
        <w:spacing w:before="240" w:line="276" w:lineRule="auto"/>
        <w:rPr>
          <w:rFonts w:ascii="David" w:hAnsi="David" w:cs="David"/>
          <w:sz w:val="24"/>
          <w:szCs w:val="24"/>
        </w:rPr>
      </w:pPr>
      <w:r w:rsidRPr="0080196A">
        <w:rPr>
          <w:rFonts w:ascii="David" w:hAnsi="David" w:cs="David"/>
          <w:sz w:val="24"/>
          <w:szCs w:val="24"/>
        </w:rPr>
        <w:t>*Silver, M.M., "Looking Ahead: Late 19</w:t>
      </w:r>
      <w:r w:rsidRPr="0080196A">
        <w:rPr>
          <w:rFonts w:ascii="David" w:hAnsi="David" w:cs="David"/>
          <w:sz w:val="24"/>
          <w:szCs w:val="24"/>
          <w:vertAlign w:val="superscript"/>
        </w:rPr>
        <w:t>th</w:t>
      </w:r>
      <w:r w:rsidRPr="0080196A">
        <w:rPr>
          <w:rFonts w:ascii="David" w:hAnsi="David" w:cs="David"/>
          <w:sz w:val="24"/>
          <w:szCs w:val="24"/>
        </w:rPr>
        <w:t xml:space="preserve"> Century American Jewish Anxiety about the Future," in Jonathan Sarna and Adam Mendelsohn (editors), </w:t>
      </w:r>
      <w:r w:rsidRPr="0080196A">
        <w:rPr>
          <w:rFonts w:ascii="David" w:hAnsi="David" w:cs="David"/>
          <w:sz w:val="24"/>
          <w:szCs w:val="24"/>
          <w:u w:val="single"/>
        </w:rPr>
        <w:t>Yearning to Breathe: Jews in Gilded Age America</w:t>
      </w:r>
      <w:r w:rsidRPr="0080196A">
        <w:rPr>
          <w:rFonts w:ascii="David" w:hAnsi="David" w:cs="David"/>
          <w:sz w:val="24"/>
          <w:szCs w:val="24"/>
        </w:rPr>
        <w:t>, Princeton University Press, 2022, pp. 621-647</w:t>
      </w:r>
    </w:p>
    <w:p w14:paraId="3000B587" w14:textId="77777777" w:rsidR="00DD40F3" w:rsidRDefault="00DD40F3" w:rsidP="00DD40F3">
      <w:pPr>
        <w:pStyle w:val="a3"/>
        <w:bidi w:val="0"/>
        <w:spacing w:before="240" w:line="276" w:lineRule="auto"/>
        <w:ind w:left="1404"/>
        <w:rPr>
          <w:rFonts w:ascii="David" w:hAnsi="David" w:cs="David"/>
          <w:sz w:val="24"/>
          <w:szCs w:val="24"/>
        </w:rPr>
      </w:pPr>
    </w:p>
    <w:p w14:paraId="5B3CD0D4" w14:textId="1FCA573E" w:rsidR="00DD40F3" w:rsidRDefault="00DD40F3" w:rsidP="00DD40F3">
      <w:pPr>
        <w:pStyle w:val="a3"/>
        <w:numPr>
          <w:ilvl w:val="0"/>
          <w:numId w:val="10"/>
        </w:numPr>
        <w:bidi w:val="0"/>
        <w:spacing w:before="240" w:line="276" w:lineRule="auto"/>
        <w:rPr>
          <w:rFonts w:ascii="David" w:hAnsi="David" w:cs="David"/>
          <w:sz w:val="24"/>
          <w:szCs w:val="24"/>
        </w:rPr>
      </w:pPr>
      <w:r w:rsidRPr="0080196A">
        <w:rPr>
          <w:rFonts w:ascii="David" w:hAnsi="David" w:cs="David"/>
          <w:sz w:val="24"/>
          <w:szCs w:val="24"/>
        </w:rPr>
        <w:t xml:space="preserve">*Silver, M.M., "From East to West: America as the Melting Pot of Jewish Liberal Politics," in Abigail Greene and Simon Levis Sullam (editors), </w:t>
      </w:r>
      <w:r w:rsidRPr="0080196A">
        <w:rPr>
          <w:rFonts w:ascii="David" w:hAnsi="David" w:cs="David"/>
          <w:sz w:val="24"/>
          <w:szCs w:val="24"/>
          <w:u w:val="single"/>
        </w:rPr>
        <w:t>Jews, Liberalism, Anti-Semitism: A Global History</w:t>
      </w:r>
      <w:r w:rsidRPr="0080196A">
        <w:rPr>
          <w:rFonts w:ascii="David" w:hAnsi="David" w:cs="David"/>
          <w:sz w:val="24"/>
          <w:szCs w:val="24"/>
        </w:rPr>
        <w:t>, Palgrave Press, 2020, pp. 233-259</w:t>
      </w:r>
    </w:p>
    <w:p w14:paraId="78E84EDF" w14:textId="77777777" w:rsidR="00DD40F3" w:rsidRPr="00DD40F3" w:rsidRDefault="00DD40F3" w:rsidP="00DD40F3">
      <w:pPr>
        <w:pStyle w:val="a3"/>
        <w:rPr>
          <w:rFonts w:ascii="David" w:hAnsi="David" w:cs="David"/>
          <w:sz w:val="24"/>
          <w:szCs w:val="24"/>
        </w:rPr>
      </w:pPr>
    </w:p>
    <w:p w14:paraId="0439E778" w14:textId="77777777" w:rsidR="00DD40F3" w:rsidRPr="0080196A" w:rsidRDefault="00DD40F3" w:rsidP="00DD40F3">
      <w:pPr>
        <w:pStyle w:val="a3"/>
        <w:numPr>
          <w:ilvl w:val="0"/>
          <w:numId w:val="10"/>
        </w:numPr>
        <w:bidi w:val="0"/>
        <w:spacing w:before="240" w:line="276" w:lineRule="auto"/>
        <w:rPr>
          <w:rFonts w:ascii="David" w:hAnsi="David" w:cs="David"/>
          <w:sz w:val="24"/>
          <w:szCs w:val="24"/>
        </w:rPr>
      </w:pPr>
      <w:r w:rsidRPr="0080196A">
        <w:rPr>
          <w:rFonts w:ascii="David" w:hAnsi="David" w:cs="David"/>
          <w:sz w:val="24"/>
          <w:szCs w:val="24"/>
        </w:rPr>
        <w:t xml:space="preserve">*Silver, M.M., "Louis Marshall During WWI: Change and Continuity in Jewish Politics," Marsha </w:t>
      </w:r>
      <w:proofErr w:type="spellStart"/>
      <w:r w:rsidRPr="0080196A">
        <w:rPr>
          <w:rFonts w:ascii="David" w:hAnsi="David" w:cs="David"/>
          <w:sz w:val="24"/>
          <w:szCs w:val="24"/>
        </w:rPr>
        <w:t>Rozenblit</w:t>
      </w:r>
      <w:proofErr w:type="spellEnd"/>
      <w:r w:rsidRPr="0080196A">
        <w:rPr>
          <w:rFonts w:ascii="David" w:hAnsi="David" w:cs="David"/>
          <w:sz w:val="24"/>
          <w:szCs w:val="24"/>
        </w:rPr>
        <w:t xml:space="preserve"> and Jonathan Karp (editors), </w:t>
      </w:r>
      <w:r w:rsidRPr="0080196A">
        <w:rPr>
          <w:rFonts w:ascii="David" w:hAnsi="David" w:cs="David"/>
          <w:sz w:val="24"/>
          <w:szCs w:val="24"/>
          <w:u w:val="single"/>
        </w:rPr>
        <w:t>World War I and the Jews: Conflict and Transformation in Europe, the Middle East and America</w:t>
      </w:r>
      <w:r w:rsidRPr="0080196A">
        <w:rPr>
          <w:rFonts w:ascii="David" w:hAnsi="David" w:cs="David"/>
          <w:sz w:val="24"/>
          <w:szCs w:val="24"/>
        </w:rPr>
        <w:t xml:space="preserve">, Oxford, </w:t>
      </w:r>
      <w:proofErr w:type="spellStart"/>
      <w:r w:rsidRPr="0080196A">
        <w:rPr>
          <w:rFonts w:ascii="David" w:hAnsi="David" w:cs="David"/>
          <w:sz w:val="24"/>
          <w:szCs w:val="24"/>
        </w:rPr>
        <w:t>Berghahn</w:t>
      </w:r>
      <w:proofErr w:type="spellEnd"/>
      <w:r w:rsidRPr="0080196A">
        <w:rPr>
          <w:rFonts w:ascii="David" w:hAnsi="David" w:cs="David"/>
          <w:sz w:val="24"/>
          <w:szCs w:val="24"/>
        </w:rPr>
        <w:t xml:space="preserve"> Press, 2017, pp. 303-325</w:t>
      </w:r>
    </w:p>
    <w:p w14:paraId="4724306E" w14:textId="77777777" w:rsidR="00DD40F3" w:rsidRPr="0080196A" w:rsidRDefault="00DD40F3" w:rsidP="00DD40F3">
      <w:pPr>
        <w:pStyle w:val="a3"/>
        <w:spacing w:line="276" w:lineRule="auto"/>
        <w:rPr>
          <w:rFonts w:ascii="David" w:hAnsi="David" w:cs="David"/>
          <w:sz w:val="24"/>
          <w:szCs w:val="24"/>
        </w:rPr>
      </w:pPr>
    </w:p>
    <w:p w14:paraId="228F973C" w14:textId="1E03207E" w:rsidR="00DD40F3" w:rsidRPr="00DD40F3" w:rsidRDefault="00DD40F3" w:rsidP="00DD40F3">
      <w:pPr>
        <w:pStyle w:val="a3"/>
        <w:bidi w:val="0"/>
        <w:spacing w:before="240" w:line="276" w:lineRule="auto"/>
        <w:ind w:left="1404"/>
        <w:rPr>
          <w:rFonts w:ascii="David" w:hAnsi="David" w:cs="David"/>
          <w:b/>
          <w:bCs/>
          <w:sz w:val="24"/>
          <w:szCs w:val="24"/>
        </w:rPr>
      </w:pPr>
    </w:p>
    <w:p w14:paraId="75293638" w14:textId="5F148416" w:rsidR="00AA55FB" w:rsidRPr="0080196A" w:rsidRDefault="00AA55FB" w:rsidP="00C84D4F">
      <w:pPr>
        <w:pStyle w:val="a3"/>
        <w:numPr>
          <w:ilvl w:val="0"/>
          <w:numId w:val="10"/>
        </w:numPr>
        <w:bidi w:val="0"/>
        <w:spacing w:before="240" w:line="276" w:lineRule="auto"/>
        <w:rPr>
          <w:rFonts w:ascii="David" w:hAnsi="David" w:cs="David"/>
          <w:sz w:val="24"/>
          <w:szCs w:val="24"/>
        </w:rPr>
      </w:pPr>
      <w:r w:rsidRPr="0080196A">
        <w:rPr>
          <w:rFonts w:ascii="David" w:hAnsi="David" w:cs="David"/>
          <w:sz w:val="24"/>
          <w:szCs w:val="24"/>
        </w:rPr>
        <w:t xml:space="preserve">Silver, M.M., "A Cultural Model for America-Holy Land Studies: One Early Example," in Eli </w:t>
      </w:r>
      <w:proofErr w:type="spellStart"/>
      <w:r w:rsidRPr="0080196A">
        <w:rPr>
          <w:rFonts w:ascii="David" w:hAnsi="David" w:cs="David"/>
          <w:sz w:val="24"/>
          <w:szCs w:val="24"/>
        </w:rPr>
        <w:t>Lederhendler</w:t>
      </w:r>
      <w:proofErr w:type="spellEnd"/>
      <w:r w:rsidRPr="0080196A">
        <w:rPr>
          <w:rFonts w:ascii="David" w:hAnsi="David" w:cs="David"/>
          <w:sz w:val="24"/>
          <w:szCs w:val="24"/>
        </w:rPr>
        <w:t xml:space="preserve"> and Jonathan Sarna (editors), </w:t>
      </w:r>
      <w:r w:rsidRPr="0080196A">
        <w:rPr>
          <w:rFonts w:ascii="David" w:hAnsi="David" w:cs="David"/>
          <w:sz w:val="24"/>
          <w:szCs w:val="24"/>
          <w:u w:val="single"/>
        </w:rPr>
        <w:t>America and Zion: Essays and Papers in Memory of Moshe Davis</w:t>
      </w:r>
      <w:r w:rsidRPr="0080196A">
        <w:rPr>
          <w:rFonts w:ascii="David" w:hAnsi="David" w:cs="David"/>
          <w:sz w:val="24"/>
          <w:szCs w:val="24"/>
        </w:rPr>
        <w:t xml:space="preserve">, Detroit, Wayne State Press, </w:t>
      </w:r>
      <w:r w:rsidR="00987514" w:rsidRPr="0080196A">
        <w:rPr>
          <w:rFonts w:ascii="David" w:hAnsi="David" w:cs="David"/>
          <w:sz w:val="24"/>
          <w:szCs w:val="24"/>
        </w:rPr>
        <w:t xml:space="preserve">2002, </w:t>
      </w:r>
      <w:r w:rsidRPr="0080196A">
        <w:rPr>
          <w:rFonts w:ascii="David" w:hAnsi="David" w:cs="David"/>
          <w:sz w:val="24"/>
          <w:szCs w:val="24"/>
        </w:rPr>
        <w:t>pp. 161-185</w:t>
      </w:r>
    </w:p>
    <w:p w14:paraId="6810EF1A" w14:textId="77777777" w:rsidR="00AA55FB" w:rsidRPr="0080196A" w:rsidRDefault="00AA55FB" w:rsidP="00C84D4F">
      <w:pPr>
        <w:pStyle w:val="a3"/>
        <w:bidi w:val="0"/>
        <w:spacing w:before="240" w:line="276" w:lineRule="auto"/>
        <w:ind w:left="1404"/>
        <w:rPr>
          <w:rFonts w:ascii="David" w:hAnsi="David" w:cs="David"/>
          <w:sz w:val="24"/>
          <w:szCs w:val="24"/>
        </w:rPr>
      </w:pPr>
    </w:p>
    <w:p w14:paraId="0AC6691F" w14:textId="77777777" w:rsidR="00AA55FB" w:rsidRPr="0080196A" w:rsidRDefault="00AA55FB" w:rsidP="00C84D4F">
      <w:pPr>
        <w:pStyle w:val="a3"/>
        <w:spacing w:line="276" w:lineRule="auto"/>
        <w:rPr>
          <w:rFonts w:ascii="David" w:hAnsi="David" w:cs="David"/>
          <w:sz w:val="24"/>
          <w:szCs w:val="24"/>
        </w:rPr>
      </w:pPr>
    </w:p>
    <w:p w14:paraId="0EDB5B43" w14:textId="77777777" w:rsidR="009D38AD" w:rsidRPr="0039739D" w:rsidRDefault="009D38AD" w:rsidP="00C84D4F">
      <w:pPr>
        <w:pStyle w:val="a3"/>
        <w:spacing w:line="276" w:lineRule="auto"/>
        <w:rPr>
          <w:rFonts w:ascii="David" w:hAnsi="David" w:cs="David"/>
          <w:sz w:val="6"/>
          <w:szCs w:val="6"/>
        </w:rPr>
      </w:pPr>
    </w:p>
    <w:p w14:paraId="2A941AF8" w14:textId="13602FD6" w:rsidR="009D38AD" w:rsidRPr="0080196A" w:rsidRDefault="009D38AD" w:rsidP="00C84D4F">
      <w:pPr>
        <w:bidi w:val="0"/>
        <w:spacing w:before="240" w:line="276" w:lineRule="auto"/>
        <w:rPr>
          <w:rFonts w:ascii="David" w:hAnsi="David" w:cs="David"/>
          <w:b/>
          <w:bCs/>
          <w:sz w:val="24"/>
          <w:szCs w:val="24"/>
        </w:rPr>
      </w:pPr>
      <w:r w:rsidRPr="0080196A">
        <w:rPr>
          <w:rFonts w:ascii="David" w:hAnsi="David" w:cs="David"/>
          <w:sz w:val="24"/>
          <w:szCs w:val="24"/>
        </w:rPr>
        <w:t xml:space="preserve">                    </w:t>
      </w:r>
      <w:r w:rsidRPr="0080196A">
        <w:rPr>
          <w:rFonts w:ascii="David" w:hAnsi="David" w:cs="David"/>
          <w:b/>
          <w:bCs/>
          <w:sz w:val="24"/>
          <w:szCs w:val="24"/>
          <w:u w:val="single"/>
        </w:rPr>
        <w:t>Accepted for Publication</w:t>
      </w:r>
    </w:p>
    <w:p w14:paraId="026120B7" w14:textId="64546999" w:rsidR="004D1EE0" w:rsidRPr="003C7F76" w:rsidRDefault="00987514" w:rsidP="00C84D4F">
      <w:pPr>
        <w:pStyle w:val="a3"/>
        <w:numPr>
          <w:ilvl w:val="0"/>
          <w:numId w:val="10"/>
        </w:numPr>
        <w:bidi w:val="0"/>
        <w:spacing w:before="240" w:line="276" w:lineRule="auto"/>
        <w:rPr>
          <w:rFonts w:ascii="David" w:hAnsi="David" w:cs="David"/>
          <w:sz w:val="24"/>
          <w:szCs w:val="24"/>
        </w:rPr>
      </w:pPr>
      <w:r w:rsidRPr="003C7F76">
        <w:rPr>
          <w:rFonts w:ascii="David" w:hAnsi="David" w:cs="David"/>
          <w:sz w:val="24"/>
          <w:szCs w:val="24"/>
        </w:rPr>
        <w:t>*</w:t>
      </w:r>
      <w:r w:rsidR="004D1EE0" w:rsidRPr="003C7F76">
        <w:rPr>
          <w:rFonts w:ascii="David" w:hAnsi="David" w:cs="David"/>
          <w:sz w:val="24"/>
          <w:szCs w:val="24"/>
        </w:rPr>
        <w:t xml:space="preserve">Silver, M.M., "Are We Consigned to Ethnicity Forever," in Michael Cohen  and Shari Rabin (editors), </w:t>
      </w:r>
      <w:r w:rsidR="004D1EE0" w:rsidRPr="003C7F76">
        <w:rPr>
          <w:rFonts w:ascii="David" w:hAnsi="David" w:cs="David"/>
          <w:sz w:val="24"/>
          <w:szCs w:val="24"/>
          <w:u w:val="single"/>
        </w:rPr>
        <w:t>Oxford Handbook of American Jewish History</w:t>
      </w:r>
      <w:r w:rsidR="004D1EE0" w:rsidRPr="003C7F76">
        <w:rPr>
          <w:rFonts w:ascii="David" w:hAnsi="David" w:cs="David"/>
          <w:sz w:val="24"/>
          <w:szCs w:val="24"/>
        </w:rPr>
        <w:t xml:space="preserve">, Oxford University Press, estimated 25 pp. </w:t>
      </w:r>
    </w:p>
    <w:p w14:paraId="0491D24F" w14:textId="77777777" w:rsidR="0039739D" w:rsidRPr="0080196A" w:rsidRDefault="0039739D" w:rsidP="00C84D4F">
      <w:pPr>
        <w:pStyle w:val="a3"/>
        <w:bidi w:val="0"/>
        <w:spacing w:before="240" w:line="276" w:lineRule="auto"/>
        <w:ind w:left="1404"/>
        <w:rPr>
          <w:rFonts w:ascii="David" w:hAnsi="David" w:cs="David"/>
          <w:sz w:val="24"/>
          <w:szCs w:val="24"/>
        </w:rPr>
      </w:pPr>
    </w:p>
    <w:p w14:paraId="3A9F1373" w14:textId="1A3F04DA" w:rsidR="00987514" w:rsidRPr="0080196A" w:rsidRDefault="00987514" w:rsidP="00C84D4F">
      <w:pPr>
        <w:bidi w:val="0"/>
        <w:spacing w:before="240" w:line="276" w:lineRule="auto"/>
        <w:ind w:left="1044"/>
        <w:rPr>
          <w:rFonts w:ascii="David" w:hAnsi="David" w:cs="David"/>
          <w:sz w:val="24"/>
          <w:szCs w:val="24"/>
        </w:rPr>
      </w:pPr>
      <w:r w:rsidRPr="0080196A">
        <w:rPr>
          <w:rFonts w:ascii="David" w:hAnsi="David" w:cs="David"/>
          <w:sz w:val="24"/>
          <w:szCs w:val="24"/>
        </w:rPr>
        <w:t xml:space="preserve">G. </w:t>
      </w:r>
      <w:r w:rsidRPr="0080196A">
        <w:rPr>
          <w:rFonts w:ascii="David" w:hAnsi="David" w:cs="David"/>
          <w:b/>
          <w:bCs/>
          <w:sz w:val="24"/>
          <w:szCs w:val="24"/>
          <w:u w:val="single"/>
        </w:rPr>
        <w:t>Entries in Encyclopedias</w:t>
      </w:r>
      <w:r w:rsidRPr="0080196A">
        <w:rPr>
          <w:rFonts w:ascii="David" w:hAnsi="David" w:cs="David"/>
          <w:sz w:val="24"/>
          <w:szCs w:val="24"/>
        </w:rPr>
        <w:t xml:space="preserve"> (refereed)</w:t>
      </w:r>
    </w:p>
    <w:p w14:paraId="7EA9CF72" w14:textId="766853DC" w:rsidR="00987514" w:rsidRDefault="00987514" w:rsidP="00C84D4F">
      <w:pPr>
        <w:pStyle w:val="a3"/>
        <w:numPr>
          <w:ilvl w:val="0"/>
          <w:numId w:val="12"/>
        </w:numPr>
        <w:bidi w:val="0"/>
        <w:spacing w:before="240" w:line="276" w:lineRule="auto"/>
        <w:rPr>
          <w:rFonts w:ascii="David" w:hAnsi="David" w:cs="David"/>
          <w:sz w:val="24"/>
          <w:szCs w:val="24"/>
        </w:rPr>
      </w:pPr>
      <w:r w:rsidRPr="00344FC8">
        <w:rPr>
          <w:rFonts w:ascii="David" w:hAnsi="David" w:cs="David"/>
          <w:sz w:val="24"/>
          <w:szCs w:val="24"/>
        </w:rPr>
        <w:t xml:space="preserve">Silver, M.M., "American Zionist Organizations," in Ehrlich, Avrum, </w:t>
      </w:r>
      <w:r w:rsidRPr="00344FC8">
        <w:rPr>
          <w:rFonts w:ascii="David" w:hAnsi="David" w:cs="David"/>
          <w:sz w:val="24"/>
          <w:szCs w:val="24"/>
          <w:u w:val="single"/>
        </w:rPr>
        <w:t xml:space="preserve">   Encyclopedia</w:t>
      </w:r>
      <w:r w:rsidR="009A7375" w:rsidRPr="00344FC8">
        <w:rPr>
          <w:rFonts w:ascii="David" w:hAnsi="David" w:cs="David"/>
          <w:sz w:val="24"/>
          <w:szCs w:val="24"/>
          <w:u w:val="single"/>
        </w:rPr>
        <w:t xml:space="preserve"> of </w:t>
      </w:r>
      <w:r w:rsidRPr="00344FC8">
        <w:rPr>
          <w:rFonts w:ascii="David" w:hAnsi="David" w:cs="David"/>
          <w:sz w:val="24"/>
          <w:szCs w:val="24"/>
          <w:u w:val="single"/>
        </w:rPr>
        <w:t xml:space="preserve"> </w:t>
      </w:r>
      <w:r w:rsidR="009A7375" w:rsidRPr="00344FC8">
        <w:rPr>
          <w:rFonts w:ascii="David" w:hAnsi="David" w:cs="David"/>
          <w:sz w:val="24"/>
          <w:szCs w:val="24"/>
          <w:u w:val="single"/>
        </w:rPr>
        <w:t xml:space="preserve">the Jewish Diaspora </w:t>
      </w:r>
      <w:r w:rsidR="009A7375" w:rsidRPr="00344FC8">
        <w:rPr>
          <w:rFonts w:ascii="David" w:hAnsi="David" w:cs="David"/>
          <w:sz w:val="24"/>
          <w:szCs w:val="24"/>
        </w:rPr>
        <w:t>(vol. 2), Oxford 2008, pp. 635-642</w:t>
      </w:r>
    </w:p>
    <w:p w14:paraId="1B660461" w14:textId="77777777" w:rsidR="00344FC8" w:rsidRDefault="00344FC8" w:rsidP="00C84D4F">
      <w:pPr>
        <w:pStyle w:val="a3"/>
        <w:bidi w:val="0"/>
        <w:spacing w:before="240" w:line="276" w:lineRule="auto"/>
        <w:ind w:left="1404"/>
        <w:rPr>
          <w:rFonts w:ascii="David" w:hAnsi="David" w:cs="David"/>
          <w:sz w:val="24"/>
          <w:szCs w:val="24"/>
        </w:rPr>
      </w:pPr>
    </w:p>
    <w:p w14:paraId="52D06A7F" w14:textId="33C2AE9E" w:rsidR="009A7375" w:rsidRDefault="009A7375" w:rsidP="00C84D4F">
      <w:pPr>
        <w:pStyle w:val="a3"/>
        <w:numPr>
          <w:ilvl w:val="0"/>
          <w:numId w:val="12"/>
        </w:numPr>
        <w:bidi w:val="0"/>
        <w:spacing w:before="240" w:line="276" w:lineRule="auto"/>
        <w:rPr>
          <w:rFonts w:ascii="David" w:hAnsi="David" w:cs="David"/>
          <w:sz w:val="24"/>
          <w:szCs w:val="24"/>
        </w:rPr>
      </w:pPr>
      <w:r w:rsidRPr="00344FC8">
        <w:rPr>
          <w:rFonts w:ascii="David" w:hAnsi="David" w:cs="David"/>
          <w:sz w:val="24"/>
          <w:szCs w:val="24"/>
        </w:rPr>
        <w:t xml:space="preserve">Silver, M.M., "The Portrayal of American Jews in Israeli Literature," in Ehrlich, Avrum, </w:t>
      </w:r>
      <w:r w:rsidRPr="00344FC8">
        <w:rPr>
          <w:rFonts w:ascii="David" w:hAnsi="David" w:cs="David"/>
          <w:sz w:val="24"/>
          <w:szCs w:val="24"/>
          <w:u w:val="single"/>
        </w:rPr>
        <w:t xml:space="preserve">Encyclopedia of the Jewish Diaspora </w:t>
      </w:r>
      <w:r w:rsidRPr="00344FC8">
        <w:rPr>
          <w:rFonts w:ascii="David" w:hAnsi="David" w:cs="David"/>
          <w:sz w:val="24"/>
          <w:szCs w:val="24"/>
        </w:rPr>
        <w:t>(vol. 2), Oxford 2008, 645-650</w:t>
      </w:r>
    </w:p>
    <w:p w14:paraId="11FDD29F" w14:textId="77777777" w:rsidR="00344FC8" w:rsidRPr="00344FC8" w:rsidRDefault="00344FC8" w:rsidP="00C84D4F">
      <w:pPr>
        <w:pStyle w:val="a3"/>
        <w:rPr>
          <w:rFonts w:ascii="David" w:hAnsi="David" w:cs="David"/>
          <w:sz w:val="24"/>
          <w:szCs w:val="24"/>
        </w:rPr>
      </w:pPr>
    </w:p>
    <w:p w14:paraId="3FFF767F" w14:textId="2479041D" w:rsidR="009A7375" w:rsidRPr="00344FC8" w:rsidRDefault="009A7375" w:rsidP="00C84D4F">
      <w:pPr>
        <w:pStyle w:val="a3"/>
        <w:numPr>
          <w:ilvl w:val="0"/>
          <w:numId w:val="12"/>
        </w:numPr>
        <w:bidi w:val="0"/>
        <w:spacing w:before="240" w:line="276" w:lineRule="auto"/>
        <w:rPr>
          <w:rFonts w:ascii="David" w:hAnsi="David" w:cs="David"/>
          <w:sz w:val="24"/>
          <w:szCs w:val="24"/>
        </w:rPr>
      </w:pPr>
      <w:r w:rsidRPr="00344FC8">
        <w:rPr>
          <w:rFonts w:ascii="David" w:hAnsi="David" w:cs="David"/>
          <w:sz w:val="24"/>
          <w:szCs w:val="24"/>
        </w:rPr>
        <w:t xml:space="preserve">M.M. Silver, Aliza Shenhar, "Education in Israel about the Diaspora," in Ehrlich, Avrum, </w:t>
      </w:r>
      <w:r w:rsidRPr="00344FC8">
        <w:rPr>
          <w:rFonts w:ascii="David" w:hAnsi="David" w:cs="David"/>
          <w:sz w:val="24"/>
          <w:szCs w:val="24"/>
          <w:u w:val="single"/>
        </w:rPr>
        <w:t>Encyclopedia of the Jewish Diaspora</w:t>
      </w:r>
      <w:r w:rsidRPr="00344FC8">
        <w:rPr>
          <w:rFonts w:ascii="David" w:hAnsi="David" w:cs="David"/>
          <w:sz w:val="24"/>
          <w:szCs w:val="24"/>
        </w:rPr>
        <w:t xml:space="preserve"> (vol. 1), Oxford, 2008, pp. 345-350</w:t>
      </w:r>
    </w:p>
    <w:p w14:paraId="01B25E5B" w14:textId="77777777" w:rsidR="0039739D" w:rsidRPr="0039739D" w:rsidRDefault="0039739D" w:rsidP="00C84D4F">
      <w:pPr>
        <w:bidi w:val="0"/>
        <w:spacing w:before="240" w:line="276" w:lineRule="auto"/>
        <w:ind w:left="1440"/>
        <w:rPr>
          <w:rFonts w:ascii="David" w:hAnsi="David" w:cs="David"/>
          <w:sz w:val="12"/>
          <w:szCs w:val="12"/>
        </w:rPr>
      </w:pPr>
    </w:p>
    <w:p w14:paraId="471330EF" w14:textId="4E089CD4" w:rsidR="009A7375" w:rsidRDefault="009A7375" w:rsidP="00C84D4F">
      <w:pPr>
        <w:bidi w:val="0"/>
        <w:spacing w:before="240" w:line="276" w:lineRule="auto"/>
        <w:rPr>
          <w:rFonts w:ascii="David" w:hAnsi="David" w:cs="David"/>
          <w:sz w:val="24"/>
          <w:szCs w:val="24"/>
        </w:rPr>
      </w:pPr>
      <w:r w:rsidRPr="0080196A">
        <w:rPr>
          <w:rFonts w:ascii="David" w:hAnsi="David" w:cs="David"/>
          <w:sz w:val="24"/>
          <w:szCs w:val="24"/>
        </w:rPr>
        <w:tab/>
        <w:t xml:space="preserve">       H. </w:t>
      </w:r>
      <w:r w:rsidRPr="0080196A">
        <w:rPr>
          <w:rFonts w:ascii="David" w:hAnsi="David" w:cs="David"/>
          <w:b/>
          <w:bCs/>
          <w:sz w:val="24"/>
          <w:szCs w:val="24"/>
          <w:u w:val="single"/>
        </w:rPr>
        <w:t>Other Scientific Publications</w:t>
      </w:r>
    </w:p>
    <w:p w14:paraId="52130F56" w14:textId="3E8665F0" w:rsidR="00DD40F3" w:rsidRDefault="00DD40F3" w:rsidP="00DD40F3">
      <w:pPr>
        <w:pStyle w:val="a3"/>
        <w:numPr>
          <w:ilvl w:val="0"/>
          <w:numId w:val="13"/>
        </w:numPr>
        <w:bidi w:val="0"/>
        <w:spacing w:before="240" w:line="276" w:lineRule="auto"/>
        <w:ind w:left="1440"/>
        <w:rPr>
          <w:rFonts w:ascii="David" w:hAnsi="David" w:cs="David"/>
          <w:sz w:val="24"/>
          <w:szCs w:val="24"/>
        </w:rPr>
      </w:pPr>
      <w:r w:rsidRPr="00344FC8">
        <w:rPr>
          <w:rFonts w:ascii="David" w:hAnsi="David" w:cs="David"/>
          <w:sz w:val="24"/>
          <w:szCs w:val="24"/>
        </w:rPr>
        <w:t xml:space="preserve">*M.M. Silver, "Horace Kallen Confronts America," (review), </w:t>
      </w:r>
      <w:r w:rsidRPr="00344FC8">
        <w:rPr>
          <w:rFonts w:ascii="David" w:hAnsi="David" w:cs="David"/>
          <w:i/>
          <w:iCs/>
          <w:sz w:val="24"/>
          <w:szCs w:val="24"/>
        </w:rPr>
        <w:t>American Jewish History</w:t>
      </w:r>
      <w:r w:rsidRPr="00344FC8">
        <w:rPr>
          <w:rFonts w:ascii="David" w:hAnsi="David" w:cs="David"/>
          <w:sz w:val="24"/>
          <w:szCs w:val="24"/>
        </w:rPr>
        <w:t>, vol. 104 October 2020, pp. 638-640</w:t>
      </w:r>
    </w:p>
    <w:p w14:paraId="45017331" w14:textId="77777777" w:rsidR="00DD40F3" w:rsidRDefault="00DD40F3" w:rsidP="00DD40F3">
      <w:pPr>
        <w:pStyle w:val="a3"/>
        <w:bidi w:val="0"/>
        <w:spacing w:before="240" w:line="276" w:lineRule="auto"/>
        <w:ind w:left="1440"/>
        <w:rPr>
          <w:rFonts w:ascii="David" w:hAnsi="David" w:cs="David"/>
          <w:sz w:val="24"/>
          <w:szCs w:val="24"/>
        </w:rPr>
      </w:pPr>
    </w:p>
    <w:p w14:paraId="64A8E5D7" w14:textId="4F893597" w:rsidR="00DD40F3" w:rsidRDefault="00DD40F3" w:rsidP="00DD40F3">
      <w:pPr>
        <w:pStyle w:val="a3"/>
        <w:numPr>
          <w:ilvl w:val="0"/>
          <w:numId w:val="13"/>
        </w:numPr>
        <w:bidi w:val="0"/>
        <w:spacing w:before="240" w:line="276" w:lineRule="auto"/>
        <w:ind w:left="1440"/>
        <w:rPr>
          <w:rFonts w:ascii="David" w:hAnsi="David" w:cs="David"/>
          <w:sz w:val="24"/>
          <w:szCs w:val="24"/>
        </w:rPr>
      </w:pPr>
      <w:r w:rsidRPr="00344FC8">
        <w:rPr>
          <w:rFonts w:ascii="David" w:hAnsi="David" w:cs="David"/>
          <w:sz w:val="24"/>
          <w:szCs w:val="24"/>
        </w:rPr>
        <w:t xml:space="preserve">*M.M. Silver, "Yosef Heller, Israel and the Cold War," (review), </w:t>
      </w:r>
      <w:r w:rsidRPr="00344FC8">
        <w:rPr>
          <w:rFonts w:ascii="David" w:hAnsi="David" w:cs="David"/>
          <w:i/>
          <w:iCs/>
          <w:sz w:val="24"/>
          <w:szCs w:val="24"/>
        </w:rPr>
        <w:t xml:space="preserve">Journal of American History </w:t>
      </w:r>
      <w:r w:rsidRPr="00344FC8">
        <w:rPr>
          <w:rFonts w:ascii="David" w:hAnsi="David" w:cs="David"/>
          <w:sz w:val="24"/>
          <w:szCs w:val="24"/>
        </w:rPr>
        <w:t>(2015) 102 (1), pp. 297-298</w:t>
      </w:r>
    </w:p>
    <w:p w14:paraId="03EE79C1" w14:textId="77777777" w:rsidR="00DD40F3" w:rsidRPr="00DD40F3" w:rsidRDefault="00DD40F3" w:rsidP="00DD40F3">
      <w:pPr>
        <w:pStyle w:val="a3"/>
        <w:rPr>
          <w:rFonts w:ascii="David" w:hAnsi="David" w:cs="David"/>
          <w:sz w:val="24"/>
          <w:szCs w:val="24"/>
        </w:rPr>
      </w:pPr>
    </w:p>
    <w:p w14:paraId="72D7A863" w14:textId="2619F583" w:rsidR="00DD40F3" w:rsidRDefault="00DD40F3" w:rsidP="00DD40F3">
      <w:pPr>
        <w:pStyle w:val="a3"/>
        <w:numPr>
          <w:ilvl w:val="0"/>
          <w:numId w:val="13"/>
        </w:numPr>
        <w:bidi w:val="0"/>
        <w:spacing w:before="240" w:line="276" w:lineRule="auto"/>
        <w:ind w:left="1440"/>
        <w:rPr>
          <w:rFonts w:ascii="David" w:hAnsi="David" w:cs="David"/>
          <w:sz w:val="24"/>
          <w:szCs w:val="24"/>
        </w:rPr>
      </w:pPr>
      <w:r w:rsidRPr="00344FC8">
        <w:rPr>
          <w:rFonts w:ascii="David" w:hAnsi="David" w:cs="David"/>
          <w:sz w:val="24"/>
          <w:szCs w:val="24"/>
        </w:rPr>
        <w:t xml:space="preserve">*M.M. Silver, "Yossi Goldstein: Golda, Biography," (review), </w:t>
      </w:r>
      <w:r w:rsidRPr="00344FC8">
        <w:rPr>
          <w:rFonts w:ascii="David" w:hAnsi="David" w:cs="David"/>
          <w:i/>
          <w:iCs/>
          <w:sz w:val="24"/>
          <w:szCs w:val="24"/>
        </w:rPr>
        <w:t>Studies in Contemporary Jewry</w:t>
      </w:r>
      <w:r w:rsidRPr="00344FC8">
        <w:rPr>
          <w:rFonts w:ascii="David" w:hAnsi="David" w:cs="David"/>
          <w:sz w:val="24"/>
          <w:szCs w:val="24"/>
        </w:rPr>
        <w:t>, Vol. 28, 2015</w:t>
      </w:r>
    </w:p>
    <w:p w14:paraId="251B5468" w14:textId="77777777" w:rsidR="00DD40F3" w:rsidRPr="00DD40F3" w:rsidRDefault="00DD40F3" w:rsidP="00DD40F3">
      <w:pPr>
        <w:pStyle w:val="a3"/>
        <w:rPr>
          <w:rFonts w:ascii="David" w:hAnsi="David" w:cs="David"/>
          <w:sz w:val="24"/>
          <w:szCs w:val="24"/>
        </w:rPr>
      </w:pPr>
    </w:p>
    <w:p w14:paraId="470F8159" w14:textId="77777777" w:rsidR="00DD40F3" w:rsidRDefault="00DD40F3" w:rsidP="00DD40F3">
      <w:pPr>
        <w:pStyle w:val="a3"/>
        <w:numPr>
          <w:ilvl w:val="0"/>
          <w:numId w:val="13"/>
        </w:numPr>
        <w:bidi w:val="0"/>
        <w:spacing w:before="240" w:line="276" w:lineRule="auto"/>
        <w:ind w:left="1440"/>
        <w:rPr>
          <w:rFonts w:ascii="David" w:hAnsi="David" w:cs="David"/>
          <w:sz w:val="24"/>
          <w:szCs w:val="24"/>
        </w:rPr>
      </w:pPr>
      <w:r w:rsidRPr="00344FC8">
        <w:rPr>
          <w:rFonts w:ascii="David" w:hAnsi="David" w:cs="David"/>
          <w:sz w:val="24"/>
          <w:szCs w:val="24"/>
        </w:rPr>
        <w:t xml:space="preserve">M.M. Silver, "A Jew in the Public Arena: The Career of Israel Zangwill," (review), </w:t>
      </w:r>
      <w:r w:rsidRPr="00344FC8">
        <w:rPr>
          <w:rFonts w:ascii="David" w:hAnsi="David" w:cs="David"/>
          <w:i/>
          <w:iCs/>
          <w:sz w:val="24"/>
          <w:szCs w:val="24"/>
        </w:rPr>
        <w:t xml:space="preserve">Studies in Contemporary Jewry, </w:t>
      </w:r>
      <w:r w:rsidRPr="00344FC8">
        <w:rPr>
          <w:rFonts w:ascii="David" w:hAnsi="David" w:cs="David"/>
          <w:sz w:val="24"/>
          <w:szCs w:val="24"/>
        </w:rPr>
        <w:t>XXV 2011, pp. 195-198</w:t>
      </w:r>
    </w:p>
    <w:p w14:paraId="38E20574" w14:textId="77777777" w:rsidR="00DD40F3" w:rsidRPr="00344FC8" w:rsidRDefault="00DD40F3" w:rsidP="00DD40F3">
      <w:pPr>
        <w:pStyle w:val="a3"/>
        <w:ind w:left="1080"/>
        <w:rPr>
          <w:rFonts w:ascii="David" w:hAnsi="David" w:cs="David"/>
          <w:sz w:val="24"/>
          <w:szCs w:val="24"/>
        </w:rPr>
      </w:pPr>
    </w:p>
    <w:p w14:paraId="48CC335D" w14:textId="3489C5AF" w:rsidR="009A7375" w:rsidRDefault="00387E19" w:rsidP="00C84D4F">
      <w:pPr>
        <w:pStyle w:val="a3"/>
        <w:numPr>
          <w:ilvl w:val="0"/>
          <w:numId w:val="13"/>
        </w:numPr>
        <w:bidi w:val="0"/>
        <w:spacing w:before="240" w:line="276" w:lineRule="auto"/>
        <w:ind w:left="1440"/>
        <w:rPr>
          <w:rFonts w:ascii="David" w:hAnsi="David" w:cs="David"/>
          <w:sz w:val="24"/>
          <w:szCs w:val="24"/>
        </w:rPr>
      </w:pPr>
      <w:r w:rsidRPr="00344FC8">
        <w:rPr>
          <w:rFonts w:ascii="David" w:hAnsi="David" w:cs="David"/>
          <w:sz w:val="24"/>
          <w:szCs w:val="24"/>
        </w:rPr>
        <w:t xml:space="preserve">M.M. Silver, "American Jewish Women and the Zionist Enterprise," (review), </w:t>
      </w:r>
      <w:r w:rsidRPr="00344FC8">
        <w:rPr>
          <w:rFonts w:ascii="David" w:hAnsi="David" w:cs="David"/>
          <w:i/>
          <w:iCs/>
          <w:sz w:val="24"/>
          <w:szCs w:val="24"/>
        </w:rPr>
        <w:t xml:space="preserve">Studies in Contemporary Jewry </w:t>
      </w:r>
      <w:r w:rsidRPr="00344FC8">
        <w:rPr>
          <w:rFonts w:ascii="David" w:hAnsi="David" w:cs="David"/>
          <w:sz w:val="24"/>
          <w:szCs w:val="24"/>
        </w:rPr>
        <w:t>XXII 2007, pp. 338-341</w:t>
      </w:r>
    </w:p>
    <w:p w14:paraId="34F71C9D" w14:textId="77777777" w:rsidR="00DD40F3" w:rsidRPr="00DD40F3" w:rsidRDefault="00DD40F3" w:rsidP="00DD40F3">
      <w:pPr>
        <w:pStyle w:val="a3"/>
        <w:rPr>
          <w:rFonts w:ascii="David" w:hAnsi="David" w:cs="David"/>
          <w:sz w:val="24"/>
          <w:szCs w:val="24"/>
        </w:rPr>
      </w:pPr>
    </w:p>
    <w:p w14:paraId="4452A640" w14:textId="77777777" w:rsidR="00DD40F3" w:rsidRDefault="00DD40F3" w:rsidP="00DD40F3">
      <w:pPr>
        <w:pStyle w:val="a3"/>
        <w:numPr>
          <w:ilvl w:val="0"/>
          <w:numId w:val="13"/>
        </w:numPr>
        <w:bidi w:val="0"/>
        <w:spacing w:before="240" w:line="276" w:lineRule="auto"/>
        <w:ind w:left="1440"/>
        <w:rPr>
          <w:rFonts w:ascii="David" w:hAnsi="David" w:cs="David"/>
          <w:sz w:val="24"/>
          <w:szCs w:val="24"/>
        </w:rPr>
      </w:pPr>
      <w:r w:rsidRPr="00344FC8">
        <w:rPr>
          <w:rFonts w:ascii="David" w:hAnsi="David" w:cs="David"/>
          <w:sz w:val="24"/>
          <w:szCs w:val="24"/>
        </w:rPr>
        <w:t xml:space="preserve">M.M. Silver, "The Making of Modern Israel, 1948-1967," (review), </w:t>
      </w:r>
      <w:r w:rsidRPr="00344FC8">
        <w:rPr>
          <w:rFonts w:ascii="David" w:hAnsi="David" w:cs="David"/>
          <w:i/>
          <w:iCs/>
          <w:sz w:val="24"/>
          <w:szCs w:val="24"/>
        </w:rPr>
        <w:t>Shofar</w:t>
      </w:r>
      <w:r w:rsidRPr="00344FC8">
        <w:rPr>
          <w:rFonts w:ascii="David" w:hAnsi="David" w:cs="David"/>
          <w:sz w:val="24"/>
          <w:szCs w:val="24"/>
        </w:rPr>
        <w:t>, Fall 2010 Vol. 29 #1, pp. 161-163</w:t>
      </w:r>
    </w:p>
    <w:p w14:paraId="43AC61E9" w14:textId="77777777" w:rsidR="00DD40F3" w:rsidRPr="00DD40F3" w:rsidRDefault="00DD40F3" w:rsidP="00DD40F3">
      <w:pPr>
        <w:pStyle w:val="a3"/>
        <w:rPr>
          <w:rFonts w:ascii="David" w:hAnsi="David" w:cs="David"/>
          <w:sz w:val="24"/>
          <w:szCs w:val="24"/>
        </w:rPr>
      </w:pPr>
    </w:p>
    <w:p w14:paraId="1ACB6A66" w14:textId="77777777" w:rsidR="00DD40F3" w:rsidRDefault="00DD40F3" w:rsidP="00DD40F3">
      <w:pPr>
        <w:pStyle w:val="a3"/>
        <w:numPr>
          <w:ilvl w:val="0"/>
          <w:numId w:val="13"/>
        </w:numPr>
        <w:bidi w:val="0"/>
        <w:spacing w:before="240" w:line="276" w:lineRule="auto"/>
        <w:ind w:left="1440"/>
        <w:rPr>
          <w:rFonts w:ascii="David" w:hAnsi="David" w:cs="David"/>
          <w:sz w:val="24"/>
          <w:szCs w:val="24"/>
        </w:rPr>
      </w:pPr>
      <w:r w:rsidRPr="00344FC8">
        <w:rPr>
          <w:rFonts w:ascii="David" w:hAnsi="David" w:cs="David"/>
          <w:sz w:val="24"/>
          <w:szCs w:val="24"/>
        </w:rPr>
        <w:t xml:space="preserve">M.M. Silver, "Jazz Age Jews," (review), </w:t>
      </w:r>
      <w:r w:rsidRPr="00344FC8">
        <w:rPr>
          <w:rFonts w:ascii="David" w:hAnsi="David" w:cs="David"/>
          <w:i/>
          <w:iCs/>
          <w:sz w:val="24"/>
          <w:szCs w:val="24"/>
        </w:rPr>
        <w:t>Jewish History</w:t>
      </w:r>
      <w:r w:rsidRPr="00344FC8">
        <w:rPr>
          <w:rFonts w:ascii="David" w:hAnsi="David" w:cs="David"/>
          <w:sz w:val="24"/>
          <w:szCs w:val="24"/>
        </w:rPr>
        <w:t>, 17 2003, pp. 353-357</w:t>
      </w:r>
    </w:p>
    <w:p w14:paraId="4E8E49A7" w14:textId="77777777" w:rsidR="00DD40F3" w:rsidRDefault="00DD40F3" w:rsidP="00DD40F3">
      <w:pPr>
        <w:pStyle w:val="a3"/>
        <w:bidi w:val="0"/>
        <w:spacing w:before="240" w:line="276" w:lineRule="auto"/>
        <w:ind w:left="1440"/>
        <w:rPr>
          <w:rFonts w:ascii="David" w:hAnsi="David" w:cs="David"/>
          <w:sz w:val="24"/>
          <w:szCs w:val="24"/>
        </w:rPr>
      </w:pPr>
    </w:p>
    <w:p w14:paraId="37C80EDE" w14:textId="2FE3ABD2" w:rsidR="00FF6E25" w:rsidRPr="0080196A" w:rsidRDefault="00FF6E25" w:rsidP="00C84D4F">
      <w:pPr>
        <w:bidi w:val="0"/>
        <w:spacing w:before="240" w:line="276" w:lineRule="auto"/>
        <w:rPr>
          <w:rFonts w:ascii="David" w:hAnsi="David" w:cs="David"/>
          <w:sz w:val="24"/>
          <w:szCs w:val="24"/>
        </w:rPr>
      </w:pPr>
      <w:r w:rsidRPr="0080196A">
        <w:rPr>
          <w:rFonts w:ascii="David" w:hAnsi="David" w:cs="David"/>
          <w:sz w:val="24"/>
          <w:szCs w:val="24"/>
        </w:rPr>
        <w:t xml:space="preserve">                       I.  </w:t>
      </w:r>
      <w:r w:rsidRPr="0080196A">
        <w:rPr>
          <w:rFonts w:ascii="David" w:hAnsi="David" w:cs="David"/>
          <w:b/>
          <w:bCs/>
          <w:sz w:val="24"/>
          <w:szCs w:val="24"/>
          <w:u w:val="single"/>
        </w:rPr>
        <w:t>Other Publications</w:t>
      </w:r>
    </w:p>
    <w:p w14:paraId="58AE4C0E" w14:textId="6A6D401C" w:rsidR="00DD40F3" w:rsidRDefault="00FF6E25" w:rsidP="00C84D4F">
      <w:pPr>
        <w:pStyle w:val="a3"/>
        <w:numPr>
          <w:ilvl w:val="0"/>
          <w:numId w:val="14"/>
        </w:numPr>
        <w:bidi w:val="0"/>
        <w:spacing w:before="240" w:line="276" w:lineRule="auto"/>
        <w:ind w:left="1440"/>
        <w:rPr>
          <w:rFonts w:ascii="David" w:hAnsi="David" w:cs="David"/>
          <w:sz w:val="24"/>
          <w:szCs w:val="24"/>
        </w:rPr>
      </w:pPr>
      <w:r w:rsidRPr="00344FC8">
        <w:rPr>
          <w:rFonts w:ascii="David" w:hAnsi="David" w:cs="David"/>
          <w:sz w:val="24"/>
          <w:szCs w:val="24"/>
        </w:rPr>
        <w:t xml:space="preserve">M.M. Silver, "From Gaza to Jerusalem: Is the Two State Solution Under Siege?," </w:t>
      </w:r>
      <w:r w:rsidRPr="00344FC8">
        <w:rPr>
          <w:rFonts w:ascii="David" w:hAnsi="David" w:cs="David"/>
          <w:i/>
          <w:iCs/>
          <w:sz w:val="24"/>
          <w:szCs w:val="24"/>
        </w:rPr>
        <w:t xml:space="preserve">Origins: Current Events in Historical Perspective </w:t>
      </w:r>
      <w:r w:rsidRPr="00344FC8">
        <w:rPr>
          <w:rFonts w:ascii="David" w:hAnsi="David" w:cs="David"/>
          <w:sz w:val="24"/>
          <w:szCs w:val="24"/>
        </w:rPr>
        <w:t>(volume 4, issue 1)</w:t>
      </w:r>
      <w:r w:rsidR="006A7408">
        <w:rPr>
          <w:rFonts w:ascii="David" w:hAnsi="David" w:cs="David"/>
          <w:sz w:val="24"/>
          <w:szCs w:val="24"/>
        </w:rPr>
        <w:t>, July 2010 issue</w:t>
      </w:r>
    </w:p>
    <w:p w14:paraId="7C4169E7" w14:textId="77777777" w:rsidR="00DD40F3" w:rsidRDefault="00DD40F3" w:rsidP="00DD40F3">
      <w:pPr>
        <w:pStyle w:val="a3"/>
        <w:bidi w:val="0"/>
        <w:spacing w:before="240" w:line="276" w:lineRule="auto"/>
        <w:ind w:left="1440"/>
        <w:rPr>
          <w:rFonts w:ascii="David" w:hAnsi="David" w:cs="David"/>
          <w:sz w:val="24"/>
          <w:szCs w:val="24"/>
        </w:rPr>
      </w:pPr>
    </w:p>
    <w:p w14:paraId="3A9B2BF4" w14:textId="386A8B42" w:rsidR="00DD40F3" w:rsidRDefault="00DD40F3" w:rsidP="00DD40F3">
      <w:pPr>
        <w:pStyle w:val="a3"/>
        <w:numPr>
          <w:ilvl w:val="0"/>
          <w:numId w:val="14"/>
        </w:numPr>
        <w:bidi w:val="0"/>
        <w:spacing w:before="240" w:line="276" w:lineRule="auto"/>
        <w:ind w:left="1440"/>
        <w:rPr>
          <w:rFonts w:ascii="David" w:hAnsi="David" w:cs="David"/>
          <w:sz w:val="24"/>
          <w:szCs w:val="24"/>
        </w:rPr>
      </w:pPr>
      <w:r w:rsidRPr="00344FC8">
        <w:rPr>
          <w:rFonts w:ascii="David" w:hAnsi="David" w:cs="David"/>
          <w:sz w:val="24"/>
          <w:szCs w:val="24"/>
        </w:rPr>
        <w:t xml:space="preserve">M.M. Silver, "The Making of Modern Israel, 1948-1967," (review), </w:t>
      </w:r>
      <w:r w:rsidRPr="00344FC8">
        <w:rPr>
          <w:rFonts w:ascii="David" w:hAnsi="David" w:cs="David"/>
          <w:i/>
          <w:iCs/>
          <w:sz w:val="24"/>
          <w:szCs w:val="24"/>
        </w:rPr>
        <w:t>Shofar</w:t>
      </w:r>
      <w:r w:rsidRPr="00344FC8">
        <w:rPr>
          <w:rFonts w:ascii="David" w:hAnsi="David" w:cs="David"/>
          <w:sz w:val="24"/>
          <w:szCs w:val="24"/>
        </w:rPr>
        <w:t>, Fall 2010 Vol. 29 #1, pp. 161-163</w:t>
      </w:r>
    </w:p>
    <w:p w14:paraId="31A88E40" w14:textId="7DC6384B" w:rsidR="00DD40F3" w:rsidRDefault="00DD40F3" w:rsidP="00DD40F3">
      <w:pPr>
        <w:pStyle w:val="a3"/>
        <w:bidi w:val="0"/>
        <w:spacing w:before="240" w:line="276" w:lineRule="auto"/>
        <w:ind w:left="1080"/>
        <w:rPr>
          <w:rFonts w:ascii="David" w:hAnsi="David" w:cs="David"/>
          <w:sz w:val="24"/>
          <w:szCs w:val="24"/>
        </w:rPr>
      </w:pPr>
    </w:p>
    <w:p w14:paraId="22D6B83E" w14:textId="77777777" w:rsidR="0039739D" w:rsidRPr="0080196A" w:rsidRDefault="0039739D" w:rsidP="00C84D4F">
      <w:pPr>
        <w:bidi w:val="0"/>
        <w:spacing w:before="240" w:line="276" w:lineRule="auto"/>
        <w:ind w:left="1440"/>
        <w:rPr>
          <w:rFonts w:ascii="David" w:hAnsi="David" w:cs="David"/>
          <w:sz w:val="24"/>
          <w:szCs w:val="24"/>
        </w:rPr>
      </w:pPr>
    </w:p>
    <w:p w14:paraId="1C0D4912" w14:textId="77777777" w:rsidR="003A4C0C" w:rsidRPr="0080196A" w:rsidRDefault="003A4C0C" w:rsidP="00C84D4F">
      <w:pPr>
        <w:bidi w:val="0"/>
        <w:spacing w:before="240" w:line="276" w:lineRule="auto"/>
        <w:rPr>
          <w:rFonts w:ascii="David" w:hAnsi="David" w:cs="David"/>
          <w:sz w:val="24"/>
          <w:szCs w:val="24"/>
        </w:rPr>
      </w:pPr>
      <w:r w:rsidRPr="0080196A">
        <w:rPr>
          <w:rFonts w:ascii="David" w:hAnsi="David" w:cs="David"/>
          <w:sz w:val="24"/>
          <w:szCs w:val="24"/>
        </w:rPr>
        <w:tab/>
        <w:t xml:space="preserve">         J.  </w:t>
      </w:r>
      <w:r w:rsidRPr="0080196A">
        <w:rPr>
          <w:rFonts w:ascii="David" w:hAnsi="David" w:cs="David"/>
          <w:b/>
          <w:bCs/>
          <w:sz w:val="24"/>
          <w:szCs w:val="24"/>
          <w:u w:val="single"/>
        </w:rPr>
        <w:t>Summary of My Activities and Future Plans</w:t>
      </w:r>
    </w:p>
    <w:p w14:paraId="71224D53" w14:textId="64F7CAEC" w:rsidR="00582BAA" w:rsidRPr="0080196A" w:rsidRDefault="003A4C0C" w:rsidP="00C84D4F">
      <w:pPr>
        <w:bidi w:val="0"/>
        <w:spacing w:before="240" w:line="276" w:lineRule="auto"/>
        <w:ind w:left="1440"/>
        <w:rPr>
          <w:rFonts w:ascii="David" w:hAnsi="David" w:cs="David"/>
          <w:sz w:val="24"/>
          <w:szCs w:val="24"/>
        </w:rPr>
      </w:pPr>
      <w:r w:rsidRPr="0080196A">
        <w:rPr>
          <w:rFonts w:ascii="David" w:hAnsi="David" w:cs="David"/>
          <w:sz w:val="24"/>
          <w:szCs w:val="24"/>
        </w:rPr>
        <w:t xml:space="preserve">I work </w:t>
      </w:r>
      <w:r w:rsidR="004B2E40" w:rsidRPr="0080196A">
        <w:rPr>
          <w:rFonts w:ascii="David" w:hAnsi="David" w:cs="David"/>
          <w:sz w:val="24"/>
          <w:szCs w:val="24"/>
        </w:rPr>
        <w:t xml:space="preserve">in </w:t>
      </w:r>
      <w:r w:rsidRPr="0080196A">
        <w:rPr>
          <w:rFonts w:ascii="David" w:hAnsi="David" w:cs="David"/>
          <w:sz w:val="24"/>
          <w:szCs w:val="24"/>
        </w:rPr>
        <w:t xml:space="preserve">Modern Jewish History, specializing in </w:t>
      </w:r>
      <w:r w:rsidR="00B07D02" w:rsidRPr="0080196A">
        <w:rPr>
          <w:rFonts w:ascii="David" w:hAnsi="David" w:cs="David"/>
          <w:sz w:val="24"/>
          <w:szCs w:val="24"/>
        </w:rPr>
        <w:t>a number of</w:t>
      </w:r>
      <w:r w:rsidRPr="0080196A">
        <w:rPr>
          <w:rFonts w:ascii="David" w:hAnsi="David" w:cs="David"/>
          <w:sz w:val="24"/>
          <w:szCs w:val="24"/>
        </w:rPr>
        <w:t xml:space="preserve"> sub-fields, American Jewish History</w:t>
      </w:r>
      <w:r w:rsidR="00B07D02" w:rsidRPr="0080196A">
        <w:rPr>
          <w:rFonts w:ascii="David" w:hAnsi="David" w:cs="David"/>
          <w:sz w:val="24"/>
          <w:szCs w:val="24"/>
        </w:rPr>
        <w:t xml:space="preserve">, Israel and American Jewish relations, Zionism, Jewish literature. </w:t>
      </w:r>
      <w:r w:rsidR="00B30535" w:rsidRPr="0080196A">
        <w:rPr>
          <w:rFonts w:ascii="David" w:hAnsi="David" w:cs="David"/>
          <w:sz w:val="24"/>
          <w:szCs w:val="24"/>
        </w:rPr>
        <w:t>Practically,</w:t>
      </w:r>
      <w:r w:rsidR="00B07D02" w:rsidRPr="0080196A">
        <w:rPr>
          <w:rFonts w:ascii="David" w:hAnsi="David" w:cs="David"/>
          <w:sz w:val="24"/>
          <w:szCs w:val="24"/>
        </w:rPr>
        <w:t xml:space="preserve"> my Ph.D. thesis served as an </w:t>
      </w:r>
      <w:r w:rsidR="00B07D02" w:rsidRPr="0080196A">
        <w:rPr>
          <w:rFonts w:ascii="David" w:hAnsi="David" w:cs="David"/>
          <w:sz w:val="24"/>
          <w:szCs w:val="24"/>
        </w:rPr>
        <w:lastRenderedPageBreak/>
        <w:t>introduction to Israeli academia (it was written in Hebrew, just a few years after I immigrated to the country)</w:t>
      </w:r>
      <w:r w:rsidR="00582BAA" w:rsidRPr="0080196A">
        <w:rPr>
          <w:rFonts w:ascii="David" w:hAnsi="David" w:cs="David"/>
          <w:sz w:val="24"/>
          <w:szCs w:val="24"/>
        </w:rPr>
        <w:t>.</w:t>
      </w:r>
      <w:r w:rsidR="00B07D02" w:rsidRPr="0080196A">
        <w:rPr>
          <w:rFonts w:ascii="David" w:hAnsi="David" w:cs="David"/>
          <w:sz w:val="24"/>
          <w:szCs w:val="24"/>
        </w:rPr>
        <w:t xml:space="preserve"> </w:t>
      </w:r>
      <w:r w:rsidR="00582BAA" w:rsidRPr="0080196A">
        <w:rPr>
          <w:rFonts w:ascii="David" w:hAnsi="David" w:cs="David"/>
          <w:sz w:val="24"/>
          <w:szCs w:val="24"/>
        </w:rPr>
        <w:t xml:space="preserve">Professionally and </w:t>
      </w:r>
      <w:r w:rsidR="00B07D02" w:rsidRPr="0080196A">
        <w:rPr>
          <w:rFonts w:ascii="David" w:hAnsi="David" w:cs="David"/>
          <w:sz w:val="24"/>
          <w:szCs w:val="24"/>
        </w:rPr>
        <w:t xml:space="preserve">intellectually, it framed the themes and methods I have developed in books and articles since then. </w:t>
      </w:r>
    </w:p>
    <w:p w14:paraId="54130FB2" w14:textId="4938AB9C" w:rsidR="00582BAA" w:rsidRPr="0080196A" w:rsidRDefault="00B07D02" w:rsidP="00C84D4F">
      <w:pPr>
        <w:bidi w:val="0"/>
        <w:spacing w:before="240" w:line="276" w:lineRule="auto"/>
        <w:ind w:left="1440"/>
        <w:rPr>
          <w:rFonts w:ascii="David" w:hAnsi="David" w:cs="David"/>
          <w:sz w:val="24"/>
          <w:szCs w:val="24"/>
        </w:rPr>
      </w:pPr>
      <w:r w:rsidRPr="0080196A">
        <w:rPr>
          <w:rFonts w:ascii="David" w:hAnsi="David" w:cs="David"/>
          <w:sz w:val="24"/>
          <w:szCs w:val="24"/>
        </w:rPr>
        <w:t xml:space="preserve">I analyze Modern Jewish History as interaction between Jewish sub-groups </w:t>
      </w:r>
      <w:r w:rsidR="00CD2050" w:rsidRPr="0080196A">
        <w:rPr>
          <w:rFonts w:ascii="David" w:hAnsi="David" w:cs="David"/>
          <w:sz w:val="24"/>
          <w:szCs w:val="24"/>
        </w:rPr>
        <w:t>wh</w:t>
      </w:r>
      <w:r w:rsidR="00B30535" w:rsidRPr="0080196A">
        <w:rPr>
          <w:rFonts w:ascii="David" w:hAnsi="David" w:cs="David"/>
          <w:sz w:val="24"/>
          <w:szCs w:val="24"/>
        </w:rPr>
        <w:t>ich</w:t>
      </w:r>
      <w:r w:rsidR="00CD2050" w:rsidRPr="0080196A">
        <w:rPr>
          <w:rFonts w:ascii="David" w:hAnsi="David" w:cs="David"/>
          <w:sz w:val="24"/>
          <w:szCs w:val="24"/>
        </w:rPr>
        <w:t xml:space="preserve"> are </w:t>
      </w:r>
      <w:r w:rsidRPr="0080196A">
        <w:rPr>
          <w:rFonts w:ascii="David" w:hAnsi="David" w:cs="David"/>
          <w:sz w:val="24"/>
          <w:szCs w:val="24"/>
        </w:rPr>
        <w:t xml:space="preserve">usually </w:t>
      </w:r>
      <w:r w:rsidR="00CD2050" w:rsidRPr="0080196A">
        <w:rPr>
          <w:rFonts w:ascii="David" w:hAnsi="David" w:cs="David"/>
          <w:sz w:val="24"/>
          <w:szCs w:val="24"/>
        </w:rPr>
        <w:t xml:space="preserve">divided by </w:t>
      </w:r>
      <w:r w:rsidRPr="0080196A">
        <w:rPr>
          <w:rFonts w:ascii="David" w:hAnsi="David" w:cs="David"/>
          <w:sz w:val="24"/>
          <w:szCs w:val="24"/>
        </w:rPr>
        <w:t xml:space="preserve">greater or lesser degrees of westernized sensibility. </w:t>
      </w:r>
      <w:r w:rsidR="001F68C4" w:rsidRPr="0080196A">
        <w:rPr>
          <w:rFonts w:ascii="David" w:hAnsi="David" w:cs="David"/>
          <w:sz w:val="24"/>
          <w:szCs w:val="24"/>
        </w:rPr>
        <w:t>Just as m</w:t>
      </w:r>
      <w:r w:rsidRPr="0080196A">
        <w:rPr>
          <w:rFonts w:ascii="David" w:hAnsi="David" w:cs="David"/>
          <w:sz w:val="24"/>
          <w:szCs w:val="24"/>
        </w:rPr>
        <w:t xml:space="preserve">y </w:t>
      </w:r>
      <w:r w:rsidR="007656DA" w:rsidRPr="0080196A">
        <w:rPr>
          <w:rFonts w:ascii="David" w:hAnsi="David" w:cs="David"/>
          <w:sz w:val="24"/>
          <w:szCs w:val="24"/>
        </w:rPr>
        <w:t xml:space="preserve">Ph.D. </w:t>
      </w:r>
      <w:r w:rsidRPr="0080196A">
        <w:rPr>
          <w:rFonts w:ascii="David" w:hAnsi="David" w:cs="David"/>
          <w:sz w:val="24"/>
          <w:szCs w:val="24"/>
        </w:rPr>
        <w:t xml:space="preserve">thesis featured dialogues and tensions between </w:t>
      </w:r>
      <w:r w:rsidR="001F68C4" w:rsidRPr="0080196A">
        <w:rPr>
          <w:rFonts w:ascii="David" w:hAnsi="David" w:cs="David"/>
          <w:sz w:val="24"/>
          <w:szCs w:val="24"/>
        </w:rPr>
        <w:t>the liberal outlooks of American Zionists and the less-inhibited nationalism of settled Zionist circles in the Yishuv (the Jewish community of pre-state Israel), my biography of the American Jewish leader Louis Marshall focused on give-and-take</w:t>
      </w:r>
      <w:r w:rsidR="00150723" w:rsidRPr="0080196A">
        <w:rPr>
          <w:rFonts w:ascii="David" w:hAnsi="David" w:cs="David"/>
          <w:sz w:val="24"/>
          <w:szCs w:val="24"/>
        </w:rPr>
        <w:t>, patron-client,</w:t>
      </w:r>
      <w:r w:rsidR="001F68C4" w:rsidRPr="0080196A">
        <w:rPr>
          <w:rFonts w:ascii="David" w:hAnsi="David" w:cs="David"/>
          <w:sz w:val="24"/>
          <w:szCs w:val="24"/>
        </w:rPr>
        <w:t xml:space="preserve"> relationships between settled Jewish elites (usually of "German" ancestry) and immigrant Jews from Eastern Europe. </w:t>
      </w:r>
    </w:p>
    <w:p w14:paraId="1D2D12BE" w14:textId="77777777" w:rsidR="00582BAA" w:rsidRPr="0080196A" w:rsidRDefault="001F68C4" w:rsidP="00C84D4F">
      <w:pPr>
        <w:bidi w:val="0"/>
        <w:spacing w:before="240" w:line="276" w:lineRule="auto"/>
        <w:ind w:left="1440"/>
        <w:rPr>
          <w:rFonts w:ascii="David" w:hAnsi="David" w:cs="David"/>
          <w:sz w:val="24"/>
          <w:szCs w:val="24"/>
        </w:rPr>
      </w:pPr>
      <w:r w:rsidRPr="0080196A">
        <w:rPr>
          <w:rFonts w:ascii="David" w:hAnsi="David" w:cs="David"/>
          <w:sz w:val="24"/>
          <w:szCs w:val="24"/>
        </w:rPr>
        <w:t xml:space="preserve">Later, in a Hebrew volume published as part of the </w:t>
      </w:r>
      <w:proofErr w:type="spellStart"/>
      <w:r w:rsidRPr="0080196A">
        <w:rPr>
          <w:rFonts w:ascii="David" w:hAnsi="David" w:cs="David"/>
          <w:sz w:val="24"/>
          <w:szCs w:val="24"/>
        </w:rPr>
        <w:t>Hakibbutz</w:t>
      </w:r>
      <w:proofErr w:type="spellEnd"/>
      <w:r w:rsidRPr="0080196A">
        <w:rPr>
          <w:rFonts w:ascii="David" w:hAnsi="David" w:cs="David"/>
          <w:sz w:val="24"/>
          <w:szCs w:val="24"/>
        </w:rPr>
        <w:t xml:space="preserve"> </w:t>
      </w:r>
      <w:proofErr w:type="spellStart"/>
      <w:r w:rsidRPr="0080196A">
        <w:rPr>
          <w:rFonts w:ascii="David" w:hAnsi="David" w:cs="David"/>
          <w:sz w:val="24"/>
          <w:szCs w:val="24"/>
        </w:rPr>
        <w:t>Hameuchad</w:t>
      </w:r>
      <w:proofErr w:type="spellEnd"/>
      <w:r w:rsidRPr="0080196A">
        <w:rPr>
          <w:rFonts w:ascii="David" w:hAnsi="David" w:cs="David"/>
          <w:sz w:val="24"/>
          <w:szCs w:val="24"/>
        </w:rPr>
        <w:t xml:space="preserve"> publisher's Hillel Ben Haim Series, I explored particular mechanisms, such as "</w:t>
      </w:r>
      <w:proofErr w:type="spellStart"/>
      <w:r w:rsidRPr="0080196A">
        <w:rPr>
          <w:rFonts w:ascii="David" w:hAnsi="David" w:cs="David"/>
          <w:sz w:val="24"/>
          <w:szCs w:val="24"/>
        </w:rPr>
        <w:t>shlichim</w:t>
      </w:r>
      <w:proofErr w:type="spellEnd"/>
      <w:r w:rsidRPr="0080196A">
        <w:rPr>
          <w:rFonts w:ascii="David" w:hAnsi="David" w:cs="David"/>
          <w:sz w:val="24"/>
          <w:szCs w:val="24"/>
        </w:rPr>
        <w:t xml:space="preserve">" emissaries, </w:t>
      </w:r>
      <w:r w:rsidR="00B30535" w:rsidRPr="0080196A">
        <w:rPr>
          <w:rFonts w:ascii="David" w:hAnsi="David" w:cs="David"/>
          <w:sz w:val="24"/>
          <w:szCs w:val="24"/>
        </w:rPr>
        <w:t>which</w:t>
      </w:r>
      <w:r w:rsidR="00794F42" w:rsidRPr="0080196A">
        <w:rPr>
          <w:rFonts w:ascii="David" w:hAnsi="David" w:cs="David"/>
          <w:sz w:val="24"/>
          <w:szCs w:val="24"/>
        </w:rPr>
        <w:t xml:space="preserve"> related</w:t>
      </w:r>
      <w:r w:rsidRPr="0080196A">
        <w:rPr>
          <w:rFonts w:ascii="David" w:hAnsi="David" w:cs="David"/>
          <w:sz w:val="24"/>
          <w:szCs w:val="24"/>
        </w:rPr>
        <w:t xml:space="preserve"> to perceived hierarchies between westernized and traditional Jewish sub-groups</w:t>
      </w:r>
      <w:r w:rsidR="00794F42" w:rsidRPr="0080196A">
        <w:rPr>
          <w:rFonts w:ascii="David" w:hAnsi="David" w:cs="David"/>
          <w:sz w:val="24"/>
          <w:szCs w:val="24"/>
        </w:rPr>
        <w:t>, sometimes exacerbating them, often transforming them</w:t>
      </w:r>
      <w:r w:rsidRPr="0080196A">
        <w:rPr>
          <w:rFonts w:ascii="David" w:hAnsi="David" w:cs="David"/>
          <w:sz w:val="24"/>
          <w:szCs w:val="24"/>
        </w:rPr>
        <w:t>.</w:t>
      </w:r>
      <w:r w:rsidR="003D416D" w:rsidRPr="0080196A">
        <w:rPr>
          <w:rFonts w:ascii="David" w:hAnsi="David" w:cs="David"/>
          <w:sz w:val="24"/>
          <w:szCs w:val="24"/>
        </w:rPr>
        <w:t xml:space="preserve"> The subject of a one-session symposium at Haifa University in late 2016, this book's unusual, east-west, format was reinforced by the fact that the two respondents</w:t>
      </w:r>
      <w:r w:rsidR="00794F42" w:rsidRPr="0080196A">
        <w:rPr>
          <w:rFonts w:ascii="David" w:hAnsi="David" w:cs="David"/>
          <w:sz w:val="24"/>
          <w:szCs w:val="24"/>
        </w:rPr>
        <w:t xml:space="preserve"> at this event</w:t>
      </w:r>
      <w:r w:rsidR="003D416D" w:rsidRPr="0080196A">
        <w:rPr>
          <w:rFonts w:ascii="David" w:hAnsi="David" w:cs="David"/>
          <w:sz w:val="24"/>
          <w:szCs w:val="24"/>
        </w:rPr>
        <w:t xml:space="preserve"> were experts on Iraqi Jewish history, and Polish Jewish history. </w:t>
      </w:r>
    </w:p>
    <w:p w14:paraId="2F68AB52" w14:textId="5B8D0B65" w:rsidR="00CD2050" w:rsidRPr="0080196A" w:rsidRDefault="001F68C4" w:rsidP="00C84D4F">
      <w:pPr>
        <w:bidi w:val="0"/>
        <w:spacing w:before="240" w:line="276" w:lineRule="auto"/>
        <w:ind w:left="1440"/>
        <w:rPr>
          <w:rFonts w:ascii="David" w:hAnsi="David" w:cs="David"/>
          <w:sz w:val="24"/>
          <w:szCs w:val="24"/>
        </w:rPr>
      </w:pPr>
      <w:r w:rsidRPr="0080196A">
        <w:rPr>
          <w:rFonts w:ascii="David" w:hAnsi="David" w:cs="David"/>
          <w:sz w:val="24"/>
          <w:szCs w:val="24"/>
        </w:rPr>
        <w:t>Because this Hebrew volume covered a number of topics and periods, from Israeli</w:t>
      </w:r>
      <w:r w:rsidR="00B30535" w:rsidRPr="0080196A">
        <w:rPr>
          <w:rFonts w:ascii="David" w:hAnsi="David" w:cs="David"/>
          <w:sz w:val="24"/>
          <w:szCs w:val="24"/>
        </w:rPr>
        <w:t xml:space="preserve"> (</w:t>
      </w:r>
      <w:r w:rsidRPr="0080196A">
        <w:rPr>
          <w:rFonts w:ascii="David" w:hAnsi="David" w:cs="David"/>
          <w:sz w:val="24"/>
          <w:szCs w:val="24"/>
        </w:rPr>
        <w:t>Hebrew</w:t>
      </w:r>
      <w:r w:rsidR="00B30535" w:rsidRPr="0080196A">
        <w:rPr>
          <w:rFonts w:ascii="David" w:hAnsi="David" w:cs="David"/>
          <w:sz w:val="24"/>
          <w:szCs w:val="24"/>
        </w:rPr>
        <w:t>)</w:t>
      </w:r>
      <w:r w:rsidRPr="0080196A">
        <w:rPr>
          <w:rFonts w:ascii="David" w:hAnsi="David" w:cs="David"/>
          <w:sz w:val="24"/>
          <w:szCs w:val="24"/>
        </w:rPr>
        <w:t xml:space="preserve"> literature written by Jewish immigrants from Iraq to issues of Soviet Jewish immigrant adaptation in </w:t>
      </w:r>
      <w:r w:rsidR="00B30535" w:rsidRPr="0080196A">
        <w:rPr>
          <w:rFonts w:ascii="David" w:hAnsi="David" w:cs="David"/>
          <w:sz w:val="24"/>
          <w:szCs w:val="24"/>
        </w:rPr>
        <w:t>21</w:t>
      </w:r>
      <w:r w:rsidR="00B30535" w:rsidRPr="0080196A">
        <w:rPr>
          <w:rFonts w:ascii="David" w:hAnsi="David" w:cs="David"/>
          <w:sz w:val="24"/>
          <w:szCs w:val="24"/>
          <w:vertAlign w:val="superscript"/>
        </w:rPr>
        <w:t>st</w:t>
      </w:r>
      <w:r w:rsidR="00B30535" w:rsidRPr="0080196A">
        <w:rPr>
          <w:rFonts w:ascii="David" w:hAnsi="David" w:cs="David"/>
          <w:sz w:val="24"/>
          <w:szCs w:val="24"/>
        </w:rPr>
        <w:t xml:space="preserve"> century </w:t>
      </w:r>
      <w:r w:rsidRPr="0080196A">
        <w:rPr>
          <w:rFonts w:ascii="David" w:hAnsi="David" w:cs="David"/>
          <w:sz w:val="24"/>
          <w:szCs w:val="24"/>
        </w:rPr>
        <w:t xml:space="preserve">Israel, I proceeded to write a kind of follow-up volume in English, called </w:t>
      </w:r>
      <w:r w:rsidRPr="0080196A">
        <w:rPr>
          <w:rFonts w:ascii="David" w:hAnsi="David" w:cs="David"/>
          <w:i/>
          <w:iCs/>
          <w:sz w:val="24"/>
          <w:szCs w:val="24"/>
        </w:rPr>
        <w:t>Zionism and the Melting Pot</w:t>
      </w:r>
      <w:r w:rsidR="00582BAA" w:rsidRPr="0080196A">
        <w:rPr>
          <w:rFonts w:ascii="David" w:hAnsi="David" w:cs="David"/>
          <w:sz w:val="24"/>
          <w:szCs w:val="24"/>
        </w:rPr>
        <w:t xml:space="preserve">. This book </w:t>
      </w:r>
      <w:r w:rsidRPr="0080196A">
        <w:rPr>
          <w:rFonts w:ascii="David" w:hAnsi="David" w:cs="David"/>
          <w:sz w:val="24"/>
          <w:szCs w:val="24"/>
        </w:rPr>
        <w:t>uses the same theoretical</w:t>
      </w:r>
      <w:r w:rsidR="00CD2050" w:rsidRPr="0080196A">
        <w:rPr>
          <w:rFonts w:ascii="David" w:hAnsi="David" w:cs="David"/>
          <w:sz w:val="24"/>
          <w:szCs w:val="24"/>
        </w:rPr>
        <w:t xml:space="preserve"> apparatus, but applies it to </w:t>
      </w:r>
      <w:r w:rsidR="00582BAA" w:rsidRPr="0080196A">
        <w:rPr>
          <w:rFonts w:ascii="David" w:hAnsi="David" w:cs="David"/>
          <w:sz w:val="24"/>
          <w:szCs w:val="24"/>
        </w:rPr>
        <w:t xml:space="preserve">a single, different and </w:t>
      </w:r>
      <w:r w:rsidR="007656DA" w:rsidRPr="0080196A">
        <w:rPr>
          <w:rFonts w:ascii="David" w:hAnsi="David" w:cs="David"/>
          <w:sz w:val="24"/>
          <w:szCs w:val="24"/>
        </w:rPr>
        <w:t xml:space="preserve">strictly </w:t>
      </w:r>
      <w:r w:rsidR="00CD2050" w:rsidRPr="0080196A">
        <w:rPr>
          <w:rFonts w:ascii="David" w:hAnsi="David" w:cs="David"/>
          <w:sz w:val="24"/>
          <w:szCs w:val="24"/>
        </w:rPr>
        <w:t>defined</w:t>
      </w:r>
      <w:r w:rsidR="00582BAA" w:rsidRPr="0080196A">
        <w:rPr>
          <w:rFonts w:ascii="David" w:hAnsi="David" w:cs="David"/>
          <w:sz w:val="24"/>
          <w:szCs w:val="24"/>
        </w:rPr>
        <w:t>,</w:t>
      </w:r>
      <w:r w:rsidR="00CD2050" w:rsidRPr="0080196A">
        <w:rPr>
          <w:rFonts w:ascii="David" w:hAnsi="David" w:cs="David"/>
          <w:sz w:val="24"/>
          <w:szCs w:val="24"/>
        </w:rPr>
        <w:t xml:space="preserve"> subject group (Russian Jews who moved to late Ottoman Palestine and the US) in a specific time period (from the 1880s to WWI). </w:t>
      </w:r>
    </w:p>
    <w:p w14:paraId="1F514FC1" w14:textId="33A3AA4A" w:rsidR="00C2796C" w:rsidRPr="0080196A" w:rsidRDefault="003D416D" w:rsidP="00C84D4F">
      <w:pPr>
        <w:bidi w:val="0"/>
        <w:spacing w:before="240" w:line="276" w:lineRule="auto"/>
        <w:ind w:left="1440"/>
        <w:rPr>
          <w:rFonts w:ascii="David" w:hAnsi="David" w:cs="David"/>
          <w:sz w:val="24"/>
          <w:szCs w:val="24"/>
        </w:rPr>
      </w:pPr>
      <w:r w:rsidRPr="0080196A">
        <w:rPr>
          <w:rFonts w:ascii="David" w:hAnsi="David" w:cs="David"/>
          <w:sz w:val="24"/>
          <w:szCs w:val="24"/>
        </w:rPr>
        <w:t xml:space="preserve">Often, my work </w:t>
      </w:r>
      <w:r w:rsidR="00CD2050" w:rsidRPr="0080196A">
        <w:rPr>
          <w:rFonts w:ascii="David" w:hAnsi="David" w:cs="David"/>
          <w:sz w:val="24"/>
          <w:szCs w:val="24"/>
        </w:rPr>
        <w:t>elaborate</w:t>
      </w:r>
      <w:r w:rsidRPr="0080196A">
        <w:rPr>
          <w:rFonts w:ascii="David" w:hAnsi="David" w:cs="David"/>
          <w:sz w:val="24"/>
          <w:szCs w:val="24"/>
        </w:rPr>
        <w:t>s</w:t>
      </w:r>
      <w:r w:rsidR="00CD2050" w:rsidRPr="0080196A">
        <w:rPr>
          <w:rFonts w:ascii="David" w:hAnsi="David" w:cs="David"/>
          <w:sz w:val="24"/>
          <w:szCs w:val="24"/>
        </w:rPr>
        <w:t xml:space="preserve"> on particular topics in Modern Jewish History whose importance had long been acknowledged by scholars (and, often, laypeople), but</w:t>
      </w:r>
      <w:r w:rsidR="00B30535" w:rsidRPr="0080196A">
        <w:rPr>
          <w:rFonts w:ascii="David" w:hAnsi="David" w:cs="David"/>
          <w:sz w:val="24"/>
          <w:szCs w:val="24"/>
        </w:rPr>
        <w:t xml:space="preserve"> which</w:t>
      </w:r>
      <w:r w:rsidR="00CD2050" w:rsidRPr="0080196A">
        <w:rPr>
          <w:rFonts w:ascii="David" w:hAnsi="David" w:cs="David"/>
          <w:sz w:val="24"/>
          <w:szCs w:val="24"/>
        </w:rPr>
        <w:t xml:space="preserve"> had never been examined in sustained academic research. My biography of the American Jewish leader Louis Marshall (a detailed work which addresses the subject in an array of American history and Jewish history context</w:t>
      </w:r>
      <w:r w:rsidR="00B30535" w:rsidRPr="0080196A">
        <w:rPr>
          <w:rFonts w:ascii="David" w:hAnsi="David" w:cs="David"/>
          <w:sz w:val="24"/>
          <w:szCs w:val="24"/>
        </w:rPr>
        <w:t>s</w:t>
      </w:r>
      <w:r w:rsidR="00CD2050" w:rsidRPr="0080196A">
        <w:rPr>
          <w:rFonts w:ascii="David" w:hAnsi="David" w:cs="David"/>
          <w:sz w:val="24"/>
          <w:szCs w:val="24"/>
        </w:rPr>
        <w:t xml:space="preserve">) is one prolonged effort to fill in such a research lacuna. Another is the study of Leon Uris and his </w:t>
      </w:r>
      <w:r w:rsidR="00CD2050" w:rsidRPr="0080196A">
        <w:rPr>
          <w:rFonts w:ascii="David" w:hAnsi="David" w:cs="David"/>
          <w:i/>
          <w:iCs/>
          <w:sz w:val="24"/>
          <w:szCs w:val="24"/>
        </w:rPr>
        <w:t xml:space="preserve">Exodus </w:t>
      </w:r>
      <w:r w:rsidR="00CD2050" w:rsidRPr="0080196A">
        <w:rPr>
          <w:rFonts w:ascii="David" w:hAnsi="David" w:cs="David"/>
          <w:sz w:val="24"/>
          <w:szCs w:val="24"/>
        </w:rPr>
        <w:t>novel</w:t>
      </w:r>
      <w:r w:rsidR="00582BAA" w:rsidRPr="0080196A">
        <w:rPr>
          <w:rFonts w:ascii="David" w:hAnsi="David" w:cs="David"/>
          <w:sz w:val="24"/>
          <w:szCs w:val="24"/>
        </w:rPr>
        <w:t>. A</w:t>
      </w:r>
      <w:r w:rsidR="00CD2050" w:rsidRPr="0080196A">
        <w:rPr>
          <w:rFonts w:ascii="David" w:hAnsi="David" w:cs="David"/>
          <w:sz w:val="24"/>
          <w:szCs w:val="24"/>
        </w:rPr>
        <w:t xml:space="preserve"> few well-informed commentators had called this novel "the most important Jewish book of the 20</w:t>
      </w:r>
      <w:r w:rsidR="00CD2050" w:rsidRPr="0080196A">
        <w:rPr>
          <w:rFonts w:ascii="David" w:hAnsi="David" w:cs="David"/>
          <w:sz w:val="24"/>
          <w:szCs w:val="24"/>
          <w:vertAlign w:val="superscript"/>
        </w:rPr>
        <w:t>th</w:t>
      </w:r>
      <w:r w:rsidR="00CD2050" w:rsidRPr="0080196A">
        <w:rPr>
          <w:rFonts w:ascii="David" w:hAnsi="David" w:cs="David"/>
          <w:sz w:val="24"/>
          <w:szCs w:val="24"/>
        </w:rPr>
        <w:t xml:space="preserve"> century," but</w:t>
      </w:r>
      <w:r w:rsidR="00582BAA" w:rsidRPr="0080196A">
        <w:rPr>
          <w:rFonts w:ascii="David" w:hAnsi="David" w:cs="David"/>
          <w:sz w:val="24"/>
          <w:szCs w:val="24"/>
        </w:rPr>
        <w:t>, before my own study,</w:t>
      </w:r>
      <w:r w:rsidR="00CD2050" w:rsidRPr="0080196A">
        <w:rPr>
          <w:rFonts w:ascii="David" w:hAnsi="David" w:cs="David"/>
          <w:sz w:val="24"/>
          <w:szCs w:val="24"/>
        </w:rPr>
        <w:t xml:space="preserve"> nobody had </w:t>
      </w:r>
      <w:r w:rsidR="00C2796C" w:rsidRPr="0080196A">
        <w:rPr>
          <w:rFonts w:ascii="David" w:hAnsi="David" w:cs="David"/>
          <w:sz w:val="24"/>
          <w:szCs w:val="24"/>
        </w:rPr>
        <w:t>studied its origins and impact.</w:t>
      </w:r>
    </w:p>
    <w:p w14:paraId="0454453F" w14:textId="08CAEB28" w:rsidR="00582BAA" w:rsidRPr="0080196A" w:rsidRDefault="00C2796C" w:rsidP="00C84D4F">
      <w:pPr>
        <w:bidi w:val="0"/>
        <w:spacing w:before="240" w:line="276" w:lineRule="auto"/>
        <w:ind w:left="1440"/>
        <w:rPr>
          <w:rFonts w:ascii="David" w:hAnsi="David" w:cs="David"/>
          <w:sz w:val="24"/>
          <w:szCs w:val="24"/>
        </w:rPr>
      </w:pPr>
      <w:r w:rsidRPr="0080196A">
        <w:rPr>
          <w:rFonts w:ascii="David" w:hAnsi="David" w:cs="David"/>
          <w:sz w:val="24"/>
          <w:szCs w:val="24"/>
        </w:rPr>
        <w:t xml:space="preserve">In the past five years, I have developed another research interest, on the history of the Galilee region, and this has </w:t>
      </w:r>
      <w:r w:rsidR="00B30535" w:rsidRPr="0080196A">
        <w:rPr>
          <w:rFonts w:ascii="David" w:hAnsi="David" w:cs="David"/>
          <w:sz w:val="24"/>
          <w:szCs w:val="24"/>
        </w:rPr>
        <w:t xml:space="preserve">recently </w:t>
      </w:r>
      <w:r w:rsidRPr="0080196A">
        <w:rPr>
          <w:rFonts w:ascii="David" w:hAnsi="David" w:cs="David"/>
          <w:sz w:val="24"/>
          <w:szCs w:val="24"/>
        </w:rPr>
        <w:t>produced two full-length volumes</w:t>
      </w:r>
      <w:r w:rsidR="00F53C40" w:rsidRPr="0080196A">
        <w:rPr>
          <w:rFonts w:ascii="David" w:hAnsi="David" w:cs="David"/>
          <w:sz w:val="24"/>
          <w:szCs w:val="24"/>
        </w:rPr>
        <w:t>, as noted above</w:t>
      </w:r>
      <w:r w:rsidRPr="0080196A">
        <w:rPr>
          <w:rFonts w:ascii="David" w:hAnsi="David" w:cs="David"/>
          <w:sz w:val="24"/>
          <w:szCs w:val="24"/>
        </w:rPr>
        <w:t>. The impetus for this project is described in the volumes' introduction</w:t>
      </w:r>
      <w:r w:rsidR="00B30535" w:rsidRPr="0080196A">
        <w:rPr>
          <w:rFonts w:ascii="David" w:hAnsi="David" w:cs="David"/>
          <w:sz w:val="24"/>
          <w:szCs w:val="24"/>
        </w:rPr>
        <w:t>s</w:t>
      </w:r>
      <w:r w:rsidRPr="0080196A">
        <w:rPr>
          <w:rFonts w:ascii="David" w:hAnsi="David" w:cs="David"/>
          <w:sz w:val="24"/>
          <w:szCs w:val="24"/>
        </w:rPr>
        <w:t xml:space="preserve">, and I have also been busy of late </w:t>
      </w:r>
      <w:r w:rsidR="00150723" w:rsidRPr="0080196A">
        <w:rPr>
          <w:rFonts w:ascii="David" w:hAnsi="David" w:cs="David"/>
          <w:sz w:val="24"/>
          <w:szCs w:val="24"/>
        </w:rPr>
        <w:t xml:space="preserve">doing </w:t>
      </w:r>
      <w:r w:rsidRPr="0080196A">
        <w:rPr>
          <w:rFonts w:ascii="David" w:hAnsi="David" w:cs="David"/>
          <w:sz w:val="24"/>
          <w:szCs w:val="24"/>
        </w:rPr>
        <w:t>podcast</w:t>
      </w:r>
      <w:r w:rsidR="00150723" w:rsidRPr="0080196A">
        <w:rPr>
          <w:rFonts w:ascii="David" w:hAnsi="David" w:cs="David"/>
          <w:sz w:val="24"/>
          <w:szCs w:val="24"/>
        </w:rPr>
        <w:t xml:space="preserve"> interviews</w:t>
      </w:r>
      <w:r w:rsidRPr="0080196A">
        <w:rPr>
          <w:rFonts w:ascii="David" w:hAnsi="David" w:cs="David"/>
          <w:sz w:val="24"/>
          <w:szCs w:val="24"/>
        </w:rPr>
        <w:t xml:space="preserve"> on these book</w:t>
      </w:r>
      <w:r w:rsidR="00582BAA" w:rsidRPr="0080196A">
        <w:rPr>
          <w:rFonts w:ascii="David" w:hAnsi="David" w:cs="David"/>
          <w:sz w:val="24"/>
          <w:szCs w:val="24"/>
        </w:rPr>
        <w:t xml:space="preserve"> --</w:t>
      </w:r>
      <w:r w:rsidRPr="0080196A">
        <w:rPr>
          <w:rFonts w:ascii="David" w:hAnsi="David" w:cs="David"/>
          <w:sz w:val="24"/>
          <w:szCs w:val="24"/>
        </w:rPr>
        <w:t xml:space="preserve"> without repeating those explanations here, I will just mention that the same "fill in research gaps" was one element </w:t>
      </w:r>
      <w:r w:rsidR="00F53C40" w:rsidRPr="0080196A">
        <w:rPr>
          <w:rFonts w:ascii="David" w:hAnsi="David" w:cs="David"/>
          <w:sz w:val="24"/>
          <w:szCs w:val="24"/>
        </w:rPr>
        <w:t>in</w:t>
      </w:r>
      <w:r w:rsidRPr="0080196A">
        <w:rPr>
          <w:rFonts w:ascii="David" w:hAnsi="David" w:cs="David"/>
          <w:sz w:val="24"/>
          <w:szCs w:val="24"/>
        </w:rPr>
        <w:t xml:space="preserve"> this </w:t>
      </w:r>
      <w:r w:rsidR="00B30535" w:rsidRPr="0080196A">
        <w:rPr>
          <w:rFonts w:ascii="David" w:hAnsi="David" w:cs="David"/>
          <w:sz w:val="24"/>
          <w:szCs w:val="24"/>
        </w:rPr>
        <w:t xml:space="preserve">Galilee </w:t>
      </w:r>
      <w:r w:rsidRPr="0080196A">
        <w:rPr>
          <w:rFonts w:ascii="David" w:hAnsi="David" w:cs="David"/>
          <w:sz w:val="24"/>
          <w:szCs w:val="24"/>
        </w:rPr>
        <w:t xml:space="preserve">project's motivational design. </w:t>
      </w:r>
      <w:r w:rsidRPr="0080196A">
        <w:rPr>
          <w:rFonts w:ascii="David" w:hAnsi="David" w:cs="David"/>
          <w:sz w:val="24"/>
          <w:szCs w:val="24"/>
        </w:rPr>
        <w:lastRenderedPageBreak/>
        <w:t xml:space="preserve">There had never before been </w:t>
      </w:r>
      <w:r w:rsidR="007656DA" w:rsidRPr="0080196A">
        <w:rPr>
          <w:rFonts w:ascii="David" w:hAnsi="David" w:cs="David"/>
          <w:sz w:val="24"/>
          <w:szCs w:val="24"/>
        </w:rPr>
        <w:t xml:space="preserve">published </w:t>
      </w:r>
      <w:r w:rsidRPr="0080196A">
        <w:rPr>
          <w:rFonts w:ascii="David" w:hAnsi="David" w:cs="David"/>
          <w:sz w:val="24"/>
          <w:szCs w:val="24"/>
        </w:rPr>
        <w:t xml:space="preserve">a sustained history of Galilee, written by one author, covering its different eras and cultures. </w:t>
      </w:r>
      <w:r w:rsidR="00435E7F">
        <w:rPr>
          <w:rFonts w:ascii="David" w:hAnsi="David" w:cs="David"/>
          <w:sz w:val="24"/>
          <w:szCs w:val="24"/>
        </w:rPr>
        <w:t>After one year in circulation as hardback copies, these two Galilee volumes will come out in fall 2023 also in paperback editions.</w:t>
      </w:r>
    </w:p>
    <w:p w14:paraId="0DF345F8" w14:textId="79C1CC01" w:rsidR="0065092B" w:rsidRPr="0080196A" w:rsidRDefault="00C2796C" w:rsidP="00C84D4F">
      <w:pPr>
        <w:bidi w:val="0"/>
        <w:spacing w:before="240" w:line="276" w:lineRule="auto"/>
        <w:ind w:left="1440"/>
        <w:rPr>
          <w:rFonts w:ascii="David" w:hAnsi="David" w:cs="David"/>
          <w:sz w:val="24"/>
          <w:szCs w:val="24"/>
        </w:rPr>
      </w:pPr>
      <w:r w:rsidRPr="0080196A">
        <w:rPr>
          <w:rFonts w:ascii="David" w:hAnsi="David" w:cs="David"/>
          <w:sz w:val="24"/>
          <w:szCs w:val="24"/>
        </w:rPr>
        <w:t>Another link connecting this Galilee publication project to my main body of research and writing in Modern Jewish History is multi-disciplinary methodology</w:t>
      </w:r>
      <w:r w:rsidR="00582BAA" w:rsidRPr="0080196A">
        <w:rPr>
          <w:rFonts w:ascii="David" w:hAnsi="David" w:cs="David"/>
          <w:sz w:val="24"/>
          <w:szCs w:val="24"/>
        </w:rPr>
        <w:t>. I</w:t>
      </w:r>
      <w:r w:rsidRPr="0080196A">
        <w:rPr>
          <w:rFonts w:ascii="David" w:hAnsi="David" w:cs="David"/>
          <w:sz w:val="24"/>
          <w:szCs w:val="24"/>
        </w:rPr>
        <w:t xml:space="preserve">n these Galilee books, as </w:t>
      </w:r>
      <w:r w:rsidR="00B30535" w:rsidRPr="0080196A">
        <w:rPr>
          <w:rFonts w:ascii="David" w:hAnsi="David" w:cs="David"/>
          <w:sz w:val="24"/>
          <w:szCs w:val="24"/>
        </w:rPr>
        <w:t xml:space="preserve">well as </w:t>
      </w:r>
      <w:r w:rsidRPr="0080196A">
        <w:rPr>
          <w:rFonts w:ascii="David" w:hAnsi="David" w:cs="David"/>
          <w:sz w:val="24"/>
          <w:szCs w:val="24"/>
        </w:rPr>
        <w:t xml:space="preserve">in my other, Jewish History, work, I use sources </w:t>
      </w:r>
      <w:r w:rsidR="0065092B" w:rsidRPr="0080196A">
        <w:rPr>
          <w:rFonts w:ascii="David" w:hAnsi="David" w:cs="David"/>
          <w:sz w:val="24"/>
          <w:szCs w:val="24"/>
        </w:rPr>
        <w:t>drawn from religious, literary, military, diplomatic and other realms.</w:t>
      </w:r>
    </w:p>
    <w:p w14:paraId="568EE14E" w14:textId="20F42379" w:rsidR="00150723" w:rsidRPr="0080196A" w:rsidRDefault="0065092B" w:rsidP="00C84D4F">
      <w:pPr>
        <w:bidi w:val="0"/>
        <w:spacing w:before="240" w:line="276" w:lineRule="auto"/>
        <w:ind w:left="1440"/>
        <w:rPr>
          <w:rFonts w:ascii="David" w:hAnsi="David" w:cs="David"/>
          <w:sz w:val="24"/>
          <w:szCs w:val="24"/>
        </w:rPr>
      </w:pPr>
      <w:r w:rsidRPr="0080196A">
        <w:rPr>
          <w:rFonts w:ascii="David" w:hAnsi="David" w:cs="David"/>
          <w:sz w:val="24"/>
          <w:szCs w:val="24"/>
        </w:rPr>
        <w:t>Since my advance to the professorial rank in 2013, the bulk of my published writing has been devoted to full-length books</w:t>
      </w:r>
      <w:r w:rsidR="007656DA" w:rsidRPr="0080196A">
        <w:rPr>
          <w:rFonts w:ascii="David" w:hAnsi="David" w:cs="David"/>
          <w:sz w:val="24"/>
          <w:szCs w:val="24"/>
        </w:rPr>
        <w:t xml:space="preserve">: </w:t>
      </w:r>
      <w:r w:rsidRPr="0080196A">
        <w:rPr>
          <w:rFonts w:ascii="David" w:hAnsi="David" w:cs="David"/>
          <w:sz w:val="24"/>
          <w:szCs w:val="24"/>
          <w:u w:val="single"/>
        </w:rPr>
        <w:t xml:space="preserve">five refereed volumes in Hebrew and English </w:t>
      </w:r>
      <w:r w:rsidR="003D416D" w:rsidRPr="0080196A">
        <w:rPr>
          <w:rFonts w:ascii="David" w:hAnsi="David" w:cs="David"/>
          <w:sz w:val="24"/>
          <w:szCs w:val="24"/>
          <w:u w:val="single"/>
        </w:rPr>
        <w:t xml:space="preserve">have been published </w:t>
      </w:r>
      <w:r w:rsidRPr="0080196A">
        <w:rPr>
          <w:rFonts w:ascii="David" w:hAnsi="David" w:cs="David"/>
          <w:sz w:val="24"/>
          <w:szCs w:val="24"/>
          <w:u w:val="single"/>
        </w:rPr>
        <w:t>since that time</w:t>
      </w:r>
      <w:r w:rsidR="003D416D" w:rsidRPr="0080196A">
        <w:rPr>
          <w:rFonts w:ascii="David" w:hAnsi="David" w:cs="David"/>
          <w:sz w:val="24"/>
          <w:szCs w:val="24"/>
        </w:rPr>
        <w:t>.</w:t>
      </w:r>
      <w:r w:rsidRPr="0080196A">
        <w:rPr>
          <w:rFonts w:ascii="David" w:hAnsi="David" w:cs="David"/>
          <w:sz w:val="24"/>
          <w:szCs w:val="24"/>
        </w:rPr>
        <w:t xml:space="preserve"> </w:t>
      </w:r>
      <w:r w:rsidR="003D416D" w:rsidRPr="0080196A">
        <w:rPr>
          <w:rFonts w:ascii="David" w:hAnsi="David" w:cs="David"/>
          <w:sz w:val="24"/>
          <w:szCs w:val="24"/>
        </w:rPr>
        <w:t>But</w:t>
      </w:r>
      <w:r w:rsidRPr="0080196A">
        <w:rPr>
          <w:rFonts w:ascii="David" w:hAnsi="David" w:cs="David"/>
          <w:sz w:val="24"/>
          <w:szCs w:val="24"/>
        </w:rPr>
        <w:t xml:space="preserve"> I have also </w:t>
      </w:r>
      <w:r w:rsidR="00794F42" w:rsidRPr="0080196A">
        <w:rPr>
          <w:rFonts w:ascii="David" w:hAnsi="David" w:cs="David"/>
          <w:sz w:val="24"/>
          <w:szCs w:val="24"/>
        </w:rPr>
        <w:t>worked on the publication of chapters in books,</w:t>
      </w:r>
      <w:r w:rsidRPr="0080196A">
        <w:rPr>
          <w:rFonts w:ascii="David" w:hAnsi="David" w:cs="David"/>
          <w:sz w:val="24"/>
          <w:szCs w:val="24"/>
        </w:rPr>
        <w:t xml:space="preserve"> scholarly articles</w:t>
      </w:r>
      <w:r w:rsidR="003D416D" w:rsidRPr="0080196A">
        <w:rPr>
          <w:rFonts w:ascii="David" w:hAnsi="David" w:cs="David"/>
          <w:sz w:val="24"/>
          <w:szCs w:val="24"/>
        </w:rPr>
        <w:t>,</w:t>
      </w:r>
      <w:r w:rsidRPr="0080196A">
        <w:rPr>
          <w:rFonts w:ascii="David" w:hAnsi="David" w:cs="David"/>
          <w:sz w:val="24"/>
          <w:szCs w:val="24"/>
        </w:rPr>
        <w:t xml:space="preserve"> </w:t>
      </w:r>
      <w:r w:rsidR="00794F42" w:rsidRPr="0080196A">
        <w:rPr>
          <w:rFonts w:ascii="David" w:hAnsi="David" w:cs="David"/>
          <w:sz w:val="24"/>
          <w:szCs w:val="24"/>
        </w:rPr>
        <w:t>and scholarly book reviews</w:t>
      </w:r>
      <w:r w:rsidR="00150723" w:rsidRPr="0080196A">
        <w:rPr>
          <w:rFonts w:ascii="David" w:hAnsi="David" w:cs="David"/>
          <w:sz w:val="24"/>
          <w:szCs w:val="24"/>
        </w:rPr>
        <w:t>.</w:t>
      </w:r>
      <w:r w:rsidR="00794F42" w:rsidRPr="0080196A">
        <w:rPr>
          <w:rFonts w:ascii="David" w:hAnsi="David" w:cs="David"/>
          <w:sz w:val="24"/>
          <w:szCs w:val="24"/>
        </w:rPr>
        <w:t xml:space="preserve"> </w:t>
      </w:r>
      <w:r w:rsidR="00150723" w:rsidRPr="0080196A">
        <w:rPr>
          <w:rFonts w:ascii="David" w:hAnsi="David" w:cs="David"/>
          <w:sz w:val="24"/>
          <w:szCs w:val="24"/>
        </w:rPr>
        <w:t>Also, after this 2013 promotion, in 2016, I</w:t>
      </w:r>
      <w:r w:rsidRPr="0080196A">
        <w:rPr>
          <w:rFonts w:ascii="David" w:hAnsi="David" w:cs="David"/>
          <w:sz w:val="24"/>
          <w:szCs w:val="24"/>
        </w:rPr>
        <w:t xml:space="preserve"> </w:t>
      </w:r>
      <w:r w:rsidR="00794F42" w:rsidRPr="0080196A">
        <w:rPr>
          <w:rFonts w:ascii="David" w:hAnsi="David" w:cs="David"/>
          <w:sz w:val="24"/>
          <w:szCs w:val="24"/>
        </w:rPr>
        <w:t>published</w:t>
      </w:r>
      <w:r w:rsidR="00150723" w:rsidRPr="0080196A">
        <w:rPr>
          <w:rFonts w:ascii="David" w:hAnsi="David" w:cs="David"/>
          <w:sz w:val="24"/>
          <w:szCs w:val="24"/>
        </w:rPr>
        <w:t xml:space="preserve"> </w:t>
      </w:r>
      <w:r w:rsidRPr="0080196A">
        <w:rPr>
          <w:rFonts w:ascii="David" w:hAnsi="David" w:cs="David"/>
          <w:sz w:val="24"/>
          <w:szCs w:val="24"/>
        </w:rPr>
        <w:t>one non-</w:t>
      </w:r>
      <w:r w:rsidR="007656DA" w:rsidRPr="0080196A">
        <w:rPr>
          <w:rFonts w:ascii="David" w:hAnsi="David" w:cs="David"/>
          <w:sz w:val="24"/>
          <w:szCs w:val="24"/>
        </w:rPr>
        <w:t>refereed</w:t>
      </w:r>
      <w:r w:rsidRPr="0080196A">
        <w:rPr>
          <w:rFonts w:ascii="David" w:hAnsi="David" w:cs="David"/>
          <w:sz w:val="24"/>
          <w:szCs w:val="24"/>
        </w:rPr>
        <w:t xml:space="preserve"> volume </w:t>
      </w:r>
      <w:r w:rsidR="007656DA" w:rsidRPr="0080196A">
        <w:rPr>
          <w:rFonts w:ascii="David" w:hAnsi="David" w:cs="David"/>
          <w:sz w:val="24"/>
          <w:szCs w:val="24"/>
        </w:rPr>
        <w:t>released</w:t>
      </w:r>
      <w:r w:rsidRPr="0080196A">
        <w:rPr>
          <w:rFonts w:ascii="David" w:hAnsi="David" w:cs="David"/>
          <w:sz w:val="24"/>
          <w:szCs w:val="24"/>
        </w:rPr>
        <w:t xml:space="preserve"> in Israel by one of </w:t>
      </w:r>
      <w:r w:rsidR="00F53C40" w:rsidRPr="0080196A">
        <w:rPr>
          <w:rFonts w:ascii="David" w:hAnsi="David" w:cs="David"/>
          <w:sz w:val="24"/>
          <w:szCs w:val="24"/>
        </w:rPr>
        <w:t>its</w:t>
      </w:r>
      <w:r w:rsidRPr="0080196A">
        <w:rPr>
          <w:rFonts w:ascii="David" w:hAnsi="David" w:cs="David"/>
          <w:sz w:val="24"/>
          <w:szCs w:val="24"/>
        </w:rPr>
        <w:t xml:space="preserve"> large publishing houses. This book (the Hebrew title, literally translated, is "Who Can Beat the Big Money") generated out of a "public intellectual" model which I think should apply, to some extent, to academics who work in public colleges</w:t>
      </w:r>
      <w:r w:rsidR="00150723" w:rsidRPr="0080196A">
        <w:rPr>
          <w:rFonts w:ascii="David" w:hAnsi="David" w:cs="David"/>
          <w:sz w:val="24"/>
          <w:szCs w:val="24"/>
        </w:rPr>
        <w:t>. These public colleges are institutions</w:t>
      </w:r>
      <w:r w:rsidRPr="0080196A">
        <w:rPr>
          <w:rFonts w:ascii="David" w:hAnsi="David" w:cs="David"/>
          <w:sz w:val="24"/>
          <w:szCs w:val="24"/>
        </w:rPr>
        <w:t xml:space="preserve"> </w:t>
      </w:r>
      <w:r w:rsidR="003D416D" w:rsidRPr="0080196A">
        <w:rPr>
          <w:rFonts w:ascii="David" w:hAnsi="David" w:cs="David"/>
          <w:sz w:val="24"/>
          <w:szCs w:val="24"/>
        </w:rPr>
        <w:t>in which</w:t>
      </w:r>
      <w:r w:rsidRPr="0080196A">
        <w:rPr>
          <w:rFonts w:ascii="David" w:hAnsi="David" w:cs="David"/>
          <w:sz w:val="24"/>
          <w:szCs w:val="24"/>
        </w:rPr>
        <w:t xml:space="preserve"> "applied research" </w:t>
      </w:r>
      <w:r w:rsidR="00794F42" w:rsidRPr="0080196A">
        <w:rPr>
          <w:rFonts w:ascii="David" w:hAnsi="David" w:cs="David"/>
          <w:sz w:val="24"/>
          <w:szCs w:val="24"/>
        </w:rPr>
        <w:t xml:space="preserve">"public service" and "social responsibility" </w:t>
      </w:r>
      <w:r w:rsidRPr="0080196A">
        <w:rPr>
          <w:rFonts w:ascii="David" w:hAnsi="David" w:cs="David"/>
          <w:sz w:val="24"/>
          <w:szCs w:val="24"/>
        </w:rPr>
        <w:t>paradigms are important</w:t>
      </w:r>
      <w:r w:rsidR="00794F42" w:rsidRPr="0080196A">
        <w:rPr>
          <w:rFonts w:ascii="David" w:hAnsi="David" w:cs="David"/>
          <w:sz w:val="24"/>
          <w:szCs w:val="24"/>
        </w:rPr>
        <w:t xml:space="preserve"> (in my own case, I should add that I worked in administration for my college for several years; and, repeatedly, my own work and writing in this capacity, on behalf of the college, referred to its commitment to these paradigms). </w:t>
      </w:r>
      <w:r w:rsidRPr="0080196A">
        <w:rPr>
          <w:rFonts w:ascii="David" w:hAnsi="David" w:cs="David"/>
          <w:sz w:val="24"/>
          <w:szCs w:val="24"/>
        </w:rPr>
        <w:t>This book</w:t>
      </w:r>
      <w:r w:rsidR="003D416D" w:rsidRPr="0080196A">
        <w:rPr>
          <w:rFonts w:ascii="David" w:hAnsi="David" w:cs="David"/>
          <w:sz w:val="24"/>
          <w:szCs w:val="24"/>
        </w:rPr>
        <w:t xml:space="preserve"> </w:t>
      </w:r>
      <w:r w:rsidR="00150723" w:rsidRPr="0080196A">
        <w:rPr>
          <w:rFonts w:ascii="David" w:hAnsi="David" w:cs="David"/>
          <w:sz w:val="24"/>
          <w:szCs w:val="24"/>
        </w:rPr>
        <w:t>addresses</w:t>
      </w:r>
      <w:r w:rsidRPr="0080196A">
        <w:rPr>
          <w:rFonts w:ascii="David" w:hAnsi="David" w:cs="David"/>
          <w:sz w:val="24"/>
          <w:szCs w:val="24"/>
        </w:rPr>
        <w:t xml:space="preserve"> issues of economic polarization and monopolization, largely by </w:t>
      </w:r>
      <w:r w:rsidR="003D416D" w:rsidRPr="0080196A">
        <w:rPr>
          <w:rFonts w:ascii="David" w:hAnsi="David" w:cs="David"/>
          <w:sz w:val="24"/>
          <w:szCs w:val="24"/>
        </w:rPr>
        <w:t>probing</w:t>
      </w:r>
      <w:r w:rsidRPr="0080196A">
        <w:rPr>
          <w:rFonts w:ascii="David" w:hAnsi="David" w:cs="David"/>
          <w:sz w:val="24"/>
          <w:szCs w:val="24"/>
        </w:rPr>
        <w:t xml:space="preserve"> ideas and claims </w:t>
      </w:r>
      <w:r w:rsidR="003D416D" w:rsidRPr="0080196A">
        <w:rPr>
          <w:rFonts w:ascii="David" w:hAnsi="David" w:cs="David"/>
          <w:sz w:val="24"/>
          <w:szCs w:val="24"/>
        </w:rPr>
        <w:t>which</w:t>
      </w:r>
      <w:r w:rsidRPr="0080196A">
        <w:rPr>
          <w:rFonts w:ascii="David" w:hAnsi="David" w:cs="David"/>
          <w:sz w:val="24"/>
          <w:szCs w:val="24"/>
        </w:rPr>
        <w:t xml:space="preserve"> were current in the 2011 social protest movement in Israel</w:t>
      </w:r>
      <w:r w:rsidR="003D416D" w:rsidRPr="0080196A">
        <w:rPr>
          <w:rFonts w:ascii="David" w:hAnsi="David" w:cs="David"/>
          <w:sz w:val="24"/>
          <w:szCs w:val="24"/>
        </w:rPr>
        <w:t xml:space="preserve">, and </w:t>
      </w:r>
      <w:r w:rsidR="007656DA" w:rsidRPr="0080196A">
        <w:rPr>
          <w:rFonts w:ascii="David" w:hAnsi="David" w:cs="David"/>
          <w:sz w:val="24"/>
          <w:szCs w:val="24"/>
        </w:rPr>
        <w:t xml:space="preserve">by </w:t>
      </w:r>
      <w:r w:rsidR="003D416D" w:rsidRPr="0080196A">
        <w:rPr>
          <w:rFonts w:ascii="David" w:hAnsi="David" w:cs="David"/>
          <w:sz w:val="24"/>
          <w:szCs w:val="24"/>
        </w:rPr>
        <w:t>examining them</w:t>
      </w:r>
      <w:r w:rsidRPr="0080196A">
        <w:rPr>
          <w:rFonts w:ascii="David" w:hAnsi="David" w:cs="David"/>
          <w:sz w:val="24"/>
          <w:szCs w:val="24"/>
        </w:rPr>
        <w:t xml:space="preserve"> in the context of debates about wealth and corporate power that have unfolded in America since the late 19</w:t>
      </w:r>
      <w:r w:rsidRPr="0080196A">
        <w:rPr>
          <w:rFonts w:ascii="David" w:hAnsi="David" w:cs="David"/>
          <w:sz w:val="24"/>
          <w:szCs w:val="24"/>
          <w:vertAlign w:val="superscript"/>
        </w:rPr>
        <w:t>th</w:t>
      </w:r>
      <w:r w:rsidRPr="0080196A">
        <w:rPr>
          <w:rFonts w:ascii="David" w:hAnsi="David" w:cs="David"/>
          <w:sz w:val="24"/>
          <w:szCs w:val="24"/>
        </w:rPr>
        <w:t xml:space="preserve"> century Gilded Age. </w:t>
      </w:r>
      <w:r w:rsidR="00582BAA" w:rsidRPr="0080196A">
        <w:rPr>
          <w:rFonts w:ascii="David" w:hAnsi="David" w:cs="David"/>
          <w:sz w:val="24"/>
          <w:szCs w:val="24"/>
        </w:rPr>
        <w:t xml:space="preserve">That </w:t>
      </w:r>
      <w:r w:rsidR="007656DA" w:rsidRPr="0080196A">
        <w:rPr>
          <w:rFonts w:ascii="David" w:hAnsi="David" w:cs="David"/>
          <w:sz w:val="24"/>
          <w:szCs w:val="24"/>
        </w:rPr>
        <w:t xml:space="preserve">this volume brought into Israel a cutting edge, international, discussion </w:t>
      </w:r>
      <w:r w:rsidR="00582BAA" w:rsidRPr="0080196A">
        <w:rPr>
          <w:rFonts w:ascii="David" w:hAnsi="David" w:cs="David"/>
          <w:sz w:val="24"/>
          <w:szCs w:val="24"/>
        </w:rPr>
        <w:t>can be inferred from the fact that prominent scholars and politicians</w:t>
      </w:r>
      <w:r w:rsidR="007656DA" w:rsidRPr="0080196A">
        <w:rPr>
          <w:rFonts w:ascii="David" w:hAnsi="David" w:cs="David"/>
          <w:sz w:val="24"/>
          <w:szCs w:val="24"/>
        </w:rPr>
        <w:t xml:space="preserve"> later published works with similar analyses</w:t>
      </w:r>
      <w:r w:rsidR="00582BAA" w:rsidRPr="0080196A">
        <w:rPr>
          <w:rFonts w:ascii="David" w:hAnsi="David" w:cs="David"/>
          <w:sz w:val="24"/>
          <w:szCs w:val="24"/>
        </w:rPr>
        <w:t xml:space="preserve"> (e.g. Senator Amy Kl</w:t>
      </w:r>
      <w:r w:rsidR="007656DA" w:rsidRPr="0080196A">
        <w:rPr>
          <w:rFonts w:ascii="David" w:hAnsi="David" w:cs="David"/>
          <w:sz w:val="24"/>
          <w:szCs w:val="24"/>
        </w:rPr>
        <w:t>obuchar, a presidential contender, whose later book on monopolies actually uses visual illustrations, and analyzes historical incidents and processes, that appear in my own earlier volume).</w:t>
      </w:r>
    </w:p>
    <w:p w14:paraId="4F59CA6B" w14:textId="4D3BE321" w:rsidR="005F4741" w:rsidRPr="0080196A" w:rsidRDefault="005F4741" w:rsidP="00C84D4F">
      <w:pPr>
        <w:bidi w:val="0"/>
        <w:spacing w:before="240" w:line="276" w:lineRule="auto"/>
        <w:ind w:left="1440"/>
        <w:rPr>
          <w:rFonts w:ascii="David" w:hAnsi="David" w:cs="David"/>
          <w:sz w:val="24"/>
          <w:szCs w:val="24"/>
        </w:rPr>
      </w:pPr>
      <w:r w:rsidRPr="0080196A">
        <w:rPr>
          <w:rFonts w:ascii="David" w:hAnsi="David" w:cs="David"/>
          <w:sz w:val="24"/>
          <w:szCs w:val="24"/>
        </w:rPr>
        <w:t xml:space="preserve">Another intent of this "non-academic" </w:t>
      </w:r>
      <w:r w:rsidR="007656DA" w:rsidRPr="0080196A">
        <w:rPr>
          <w:rFonts w:ascii="David" w:hAnsi="David" w:cs="David"/>
          <w:sz w:val="24"/>
          <w:szCs w:val="24"/>
        </w:rPr>
        <w:t xml:space="preserve">2016 </w:t>
      </w:r>
      <w:r w:rsidRPr="0080196A">
        <w:rPr>
          <w:rFonts w:ascii="David" w:hAnsi="David" w:cs="David"/>
          <w:sz w:val="24"/>
          <w:szCs w:val="24"/>
        </w:rPr>
        <w:t xml:space="preserve">book </w:t>
      </w:r>
      <w:r w:rsidR="00794F42" w:rsidRPr="0080196A">
        <w:rPr>
          <w:rFonts w:ascii="David" w:hAnsi="David" w:cs="David"/>
          <w:sz w:val="24"/>
          <w:szCs w:val="24"/>
        </w:rPr>
        <w:t>under</w:t>
      </w:r>
      <w:r w:rsidRPr="0080196A">
        <w:rPr>
          <w:rFonts w:ascii="David" w:hAnsi="David" w:cs="David"/>
          <w:sz w:val="24"/>
          <w:szCs w:val="24"/>
        </w:rPr>
        <w:t xml:space="preserve">girds a portion of my scholarly research, as well as my teaching: I </w:t>
      </w:r>
      <w:r w:rsidR="00794F42" w:rsidRPr="0080196A">
        <w:rPr>
          <w:rFonts w:ascii="David" w:hAnsi="David" w:cs="David"/>
          <w:sz w:val="24"/>
          <w:szCs w:val="24"/>
        </w:rPr>
        <w:t>believe</w:t>
      </w:r>
      <w:r w:rsidRPr="0080196A">
        <w:rPr>
          <w:rFonts w:ascii="David" w:hAnsi="David" w:cs="David"/>
          <w:sz w:val="24"/>
          <w:szCs w:val="24"/>
        </w:rPr>
        <w:t xml:space="preserve"> it is important to </w:t>
      </w:r>
      <w:r w:rsidR="00F53C40" w:rsidRPr="0080196A">
        <w:rPr>
          <w:rFonts w:ascii="David" w:hAnsi="David" w:cs="David"/>
          <w:sz w:val="24"/>
          <w:szCs w:val="24"/>
        </w:rPr>
        <w:t>stimulate</w:t>
      </w:r>
      <w:r w:rsidRPr="0080196A">
        <w:rPr>
          <w:rFonts w:ascii="David" w:hAnsi="David" w:cs="David"/>
          <w:sz w:val="24"/>
          <w:szCs w:val="24"/>
        </w:rPr>
        <w:t xml:space="preserve"> discussions about American history </w:t>
      </w:r>
      <w:r w:rsidR="003D416D" w:rsidRPr="0080196A">
        <w:rPr>
          <w:rFonts w:ascii="David" w:hAnsi="David" w:cs="David"/>
          <w:sz w:val="24"/>
          <w:szCs w:val="24"/>
        </w:rPr>
        <w:t xml:space="preserve">and current </w:t>
      </w:r>
      <w:r w:rsidR="007656DA" w:rsidRPr="0080196A">
        <w:rPr>
          <w:rFonts w:ascii="David" w:hAnsi="David" w:cs="David"/>
          <w:sz w:val="24"/>
          <w:szCs w:val="24"/>
        </w:rPr>
        <w:t xml:space="preserve">American </w:t>
      </w:r>
      <w:r w:rsidR="003D416D" w:rsidRPr="0080196A">
        <w:rPr>
          <w:rFonts w:ascii="David" w:hAnsi="David" w:cs="David"/>
          <w:sz w:val="24"/>
          <w:szCs w:val="24"/>
        </w:rPr>
        <w:t xml:space="preserve">events </w:t>
      </w:r>
      <w:r w:rsidRPr="0080196A">
        <w:rPr>
          <w:rFonts w:ascii="David" w:hAnsi="David" w:cs="David"/>
          <w:sz w:val="24"/>
          <w:szCs w:val="24"/>
        </w:rPr>
        <w:t>in academic and non-academic settings in Israel. Partially out of this intent, I spent a decade teaching in an American Jewish Studies program at Haifa University (as someone who has devoted his career to a public college, this was also an opportunity to relate to graduate students</w:t>
      </w:r>
      <w:r w:rsidR="00150723" w:rsidRPr="0080196A">
        <w:rPr>
          <w:rFonts w:ascii="David" w:hAnsi="David" w:cs="David"/>
          <w:sz w:val="24"/>
          <w:szCs w:val="24"/>
        </w:rPr>
        <w:t>; and this work, it bears mention, was undertaken after the 2013 promotion</w:t>
      </w:r>
      <w:r w:rsidRPr="0080196A">
        <w:rPr>
          <w:rFonts w:ascii="David" w:hAnsi="David" w:cs="David"/>
          <w:sz w:val="24"/>
          <w:szCs w:val="24"/>
        </w:rPr>
        <w:t>)</w:t>
      </w:r>
      <w:r w:rsidR="003D416D" w:rsidRPr="0080196A">
        <w:rPr>
          <w:rFonts w:ascii="David" w:hAnsi="David" w:cs="David"/>
          <w:sz w:val="24"/>
          <w:szCs w:val="24"/>
        </w:rPr>
        <w:t>;</w:t>
      </w:r>
      <w:r w:rsidRPr="0080196A">
        <w:rPr>
          <w:rFonts w:ascii="David" w:hAnsi="David" w:cs="David"/>
          <w:sz w:val="24"/>
          <w:szCs w:val="24"/>
        </w:rPr>
        <w:t xml:space="preserve"> and</w:t>
      </w:r>
      <w:r w:rsidR="00F53C40" w:rsidRPr="0080196A">
        <w:rPr>
          <w:rFonts w:ascii="David" w:hAnsi="David" w:cs="David"/>
          <w:sz w:val="24"/>
          <w:szCs w:val="24"/>
        </w:rPr>
        <w:t>, later this year,</w:t>
      </w:r>
      <w:r w:rsidRPr="0080196A">
        <w:rPr>
          <w:rFonts w:ascii="David" w:hAnsi="David" w:cs="David"/>
          <w:sz w:val="24"/>
          <w:szCs w:val="24"/>
        </w:rPr>
        <w:t xml:space="preserve"> I will </w:t>
      </w:r>
      <w:r w:rsidR="00F53C40" w:rsidRPr="0080196A">
        <w:rPr>
          <w:rFonts w:ascii="David" w:hAnsi="David" w:cs="David"/>
          <w:sz w:val="24"/>
          <w:szCs w:val="24"/>
        </w:rPr>
        <w:t>publish</w:t>
      </w:r>
      <w:r w:rsidRPr="0080196A">
        <w:rPr>
          <w:rFonts w:ascii="David" w:hAnsi="David" w:cs="David"/>
          <w:sz w:val="24"/>
          <w:szCs w:val="24"/>
        </w:rPr>
        <w:t xml:space="preserve"> my third article on an American Jewish topic in the </w:t>
      </w:r>
      <w:r w:rsidRPr="0080196A">
        <w:rPr>
          <w:rFonts w:ascii="David" w:hAnsi="David" w:cs="David"/>
          <w:i/>
          <w:iCs/>
          <w:sz w:val="24"/>
          <w:szCs w:val="24"/>
        </w:rPr>
        <w:t>Zion</w:t>
      </w:r>
      <w:r w:rsidRPr="0080196A">
        <w:rPr>
          <w:rFonts w:ascii="David" w:hAnsi="David" w:cs="David"/>
          <w:sz w:val="24"/>
          <w:szCs w:val="24"/>
        </w:rPr>
        <w:t xml:space="preserve"> journal</w:t>
      </w:r>
      <w:r w:rsidR="00582BAA" w:rsidRPr="0080196A">
        <w:rPr>
          <w:rFonts w:ascii="David" w:hAnsi="David" w:cs="David"/>
          <w:sz w:val="24"/>
          <w:szCs w:val="24"/>
        </w:rPr>
        <w:t>, a leading scholarly publication in the Jewish History field which has not often dealt with American Jewish issues</w:t>
      </w:r>
      <w:r w:rsidRPr="0080196A">
        <w:rPr>
          <w:rFonts w:ascii="David" w:hAnsi="David" w:cs="David"/>
          <w:sz w:val="24"/>
          <w:szCs w:val="24"/>
        </w:rPr>
        <w:t>.</w:t>
      </w:r>
    </w:p>
    <w:p w14:paraId="74DF3A04" w14:textId="4096D08E" w:rsidR="00FF6E25" w:rsidRPr="0080196A" w:rsidRDefault="005F4741" w:rsidP="00C84D4F">
      <w:pPr>
        <w:bidi w:val="0"/>
        <w:spacing w:before="240" w:line="276" w:lineRule="auto"/>
        <w:ind w:left="1440"/>
        <w:rPr>
          <w:rFonts w:ascii="David" w:hAnsi="David" w:cs="David"/>
          <w:sz w:val="24"/>
          <w:szCs w:val="24"/>
        </w:rPr>
      </w:pPr>
      <w:r w:rsidRPr="0080196A">
        <w:rPr>
          <w:rFonts w:ascii="David" w:hAnsi="David" w:cs="David"/>
          <w:sz w:val="24"/>
          <w:szCs w:val="24"/>
        </w:rPr>
        <w:lastRenderedPageBreak/>
        <w:t>Teaching has been an equally important part of my career</w:t>
      </w:r>
      <w:r w:rsidR="003D416D" w:rsidRPr="0080196A">
        <w:rPr>
          <w:rFonts w:ascii="David" w:hAnsi="David" w:cs="David"/>
          <w:sz w:val="24"/>
          <w:szCs w:val="24"/>
        </w:rPr>
        <w:t>.</w:t>
      </w:r>
      <w:r w:rsidRPr="0080196A">
        <w:rPr>
          <w:rFonts w:ascii="David" w:hAnsi="David" w:cs="David"/>
          <w:sz w:val="24"/>
          <w:szCs w:val="24"/>
        </w:rPr>
        <w:t xml:space="preserve"> </w:t>
      </w:r>
      <w:r w:rsidR="003D416D" w:rsidRPr="0080196A">
        <w:rPr>
          <w:rFonts w:ascii="David" w:hAnsi="David" w:cs="David"/>
          <w:sz w:val="24"/>
          <w:szCs w:val="24"/>
        </w:rPr>
        <w:t>B</w:t>
      </w:r>
      <w:r w:rsidRPr="0080196A">
        <w:rPr>
          <w:rFonts w:ascii="David" w:hAnsi="David" w:cs="David"/>
          <w:sz w:val="24"/>
          <w:szCs w:val="24"/>
        </w:rPr>
        <w:t xml:space="preserve">y working in one of the larger public colleges, in a demographically diverse peripheral region, I have had an opportunity to teach key subjects in Jewish History, on topics like the Holocaust or Zionism, to </w:t>
      </w:r>
      <w:r w:rsidR="003D416D" w:rsidRPr="0080196A">
        <w:rPr>
          <w:rFonts w:ascii="David" w:hAnsi="David" w:cs="David"/>
          <w:sz w:val="24"/>
          <w:szCs w:val="24"/>
        </w:rPr>
        <w:t xml:space="preserve">hundreds of </w:t>
      </w:r>
      <w:r w:rsidRPr="0080196A">
        <w:rPr>
          <w:rFonts w:ascii="David" w:hAnsi="David" w:cs="David"/>
          <w:sz w:val="24"/>
          <w:szCs w:val="24"/>
        </w:rPr>
        <w:t xml:space="preserve">students who bring a challenging array of attitudes and orientations to the classroom. </w:t>
      </w:r>
      <w:r w:rsidR="00F53C40" w:rsidRPr="0080196A">
        <w:rPr>
          <w:rFonts w:ascii="David" w:hAnsi="David" w:cs="David"/>
          <w:sz w:val="24"/>
          <w:szCs w:val="24"/>
        </w:rPr>
        <w:t>W</w:t>
      </w:r>
      <w:r w:rsidR="00B30535" w:rsidRPr="0080196A">
        <w:rPr>
          <w:rFonts w:ascii="David" w:hAnsi="David" w:cs="David"/>
          <w:sz w:val="24"/>
          <w:szCs w:val="24"/>
        </w:rPr>
        <w:t>hen the circumstances</w:t>
      </w:r>
      <w:r w:rsidR="00794F42" w:rsidRPr="0080196A">
        <w:rPr>
          <w:rFonts w:ascii="David" w:hAnsi="David" w:cs="David"/>
          <w:sz w:val="24"/>
          <w:szCs w:val="24"/>
        </w:rPr>
        <w:t xml:space="preserve"> of my teaching work</w:t>
      </w:r>
      <w:r w:rsidR="00B30535" w:rsidRPr="0080196A">
        <w:rPr>
          <w:rFonts w:ascii="David" w:hAnsi="David" w:cs="David"/>
          <w:sz w:val="24"/>
          <w:szCs w:val="24"/>
        </w:rPr>
        <w:t xml:space="preserve"> are </w:t>
      </w:r>
      <w:r w:rsidR="00150723" w:rsidRPr="0080196A">
        <w:rPr>
          <w:rFonts w:ascii="David" w:hAnsi="David" w:cs="David"/>
          <w:sz w:val="24"/>
          <w:szCs w:val="24"/>
        </w:rPr>
        <w:t>put</w:t>
      </w:r>
      <w:r w:rsidR="00B30535" w:rsidRPr="0080196A">
        <w:rPr>
          <w:rFonts w:ascii="David" w:hAnsi="David" w:cs="David"/>
          <w:sz w:val="24"/>
          <w:szCs w:val="24"/>
        </w:rPr>
        <w:t xml:space="preserve"> together -- </w:t>
      </w:r>
      <w:r w:rsidRPr="0080196A">
        <w:rPr>
          <w:rFonts w:ascii="David" w:hAnsi="David" w:cs="David"/>
          <w:sz w:val="24"/>
          <w:szCs w:val="24"/>
        </w:rPr>
        <w:t xml:space="preserve"> humanities study is not well developed in the public colleges, there are various practical considerations mandating rather large (35 students minimum) classrooms, and I have been teaching </w:t>
      </w:r>
      <w:r w:rsidR="00B30535" w:rsidRPr="0080196A">
        <w:rPr>
          <w:rFonts w:ascii="David" w:hAnsi="David" w:cs="David"/>
          <w:sz w:val="24"/>
          <w:szCs w:val="24"/>
        </w:rPr>
        <w:t xml:space="preserve">for </w:t>
      </w:r>
      <w:r w:rsidR="003D416D" w:rsidRPr="0080196A">
        <w:rPr>
          <w:rFonts w:ascii="David" w:hAnsi="David" w:cs="David"/>
          <w:sz w:val="24"/>
          <w:szCs w:val="24"/>
        </w:rPr>
        <w:t>over</w:t>
      </w:r>
      <w:r w:rsidR="00B30535" w:rsidRPr="0080196A">
        <w:rPr>
          <w:rFonts w:ascii="David" w:hAnsi="David" w:cs="David"/>
          <w:sz w:val="24"/>
          <w:szCs w:val="24"/>
        </w:rPr>
        <w:t xml:space="preserve"> twenty years- </w:t>
      </w:r>
      <w:r w:rsidR="00794F42" w:rsidRPr="0080196A">
        <w:rPr>
          <w:rFonts w:ascii="David" w:hAnsi="David" w:cs="David"/>
          <w:sz w:val="24"/>
          <w:szCs w:val="24"/>
        </w:rPr>
        <w:t>this facet of my career, I believe, can be regarded as an</w:t>
      </w:r>
      <w:r w:rsidR="00F53C40" w:rsidRPr="0080196A">
        <w:rPr>
          <w:rFonts w:ascii="David" w:hAnsi="David" w:cs="David"/>
          <w:sz w:val="24"/>
          <w:szCs w:val="24"/>
        </w:rPr>
        <w:t xml:space="preserve"> unusual</w:t>
      </w:r>
      <w:r w:rsidR="00B30535" w:rsidRPr="0080196A">
        <w:rPr>
          <w:rFonts w:ascii="David" w:hAnsi="David" w:cs="David"/>
          <w:sz w:val="24"/>
          <w:szCs w:val="24"/>
        </w:rPr>
        <w:t xml:space="preserve"> experience</w:t>
      </w:r>
      <w:r w:rsidR="00794F42" w:rsidRPr="0080196A">
        <w:rPr>
          <w:rFonts w:ascii="David" w:hAnsi="David" w:cs="David"/>
          <w:sz w:val="24"/>
          <w:szCs w:val="24"/>
        </w:rPr>
        <w:t>, both in quantitative terms</w:t>
      </w:r>
      <w:r w:rsidR="00150723" w:rsidRPr="0080196A">
        <w:rPr>
          <w:rFonts w:ascii="David" w:hAnsi="David" w:cs="David"/>
          <w:sz w:val="24"/>
          <w:szCs w:val="24"/>
        </w:rPr>
        <w:t xml:space="preserve"> relating to</w:t>
      </w:r>
      <w:r w:rsidR="00794F42" w:rsidRPr="0080196A">
        <w:rPr>
          <w:rFonts w:ascii="David" w:hAnsi="David" w:cs="David"/>
          <w:sz w:val="24"/>
          <w:szCs w:val="24"/>
        </w:rPr>
        <w:t xml:space="preserve"> the number of students and its ongoing</w:t>
      </w:r>
      <w:r w:rsidR="00150723" w:rsidRPr="0080196A">
        <w:rPr>
          <w:rFonts w:ascii="David" w:hAnsi="David" w:cs="David"/>
          <w:sz w:val="24"/>
          <w:szCs w:val="24"/>
        </w:rPr>
        <w:t>, decades-long, character, and also in qualitative respects</w:t>
      </w:r>
      <w:r w:rsidR="00B30535" w:rsidRPr="0080196A">
        <w:rPr>
          <w:rFonts w:ascii="David" w:hAnsi="David" w:cs="David"/>
          <w:sz w:val="24"/>
          <w:szCs w:val="24"/>
        </w:rPr>
        <w:t>.</w:t>
      </w:r>
    </w:p>
    <w:p w14:paraId="129BC818" w14:textId="0C5B5ABC" w:rsidR="00B30535" w:rsidRPr="0080196A" w:rsidRDefault="00B30535" w:rsidP="00C84D4F">
      <w:pPr>
        <w:bidi w:val="0"/>
        <w:spacing w:before="240" w:line="276" w:lineRule="auto"/>
        <w:ind w:left="1440"/>
        <w:rPr>
          <w:rFonts w:ascii="David" w:hAnsi="David" w:cs="David"/>
          <w:sz w:val="24"/>
          <w:szCs w:val="24"/>
          <w:rtl/>
        </w:rPr>
      </w:pPr>
      <w:r w:rsidRPr="0080196A">
        <w:rPr>
          <w:rFonts w:ascii="David" w:hAnsi="David" w:cs="David"/>
          <w:sz w:val="24"/>
          <w:szCs w:val="24"/>
        </w:rPr>
        <w:t>Having spent the fall 2022 semester on sabbatical as a research fellow at Brandeis University, I am working on a large-scale political and cultural history of American Jewish-Israel interaction, from 1948 to 2000, and should have a draft ready for submission to publishers by the end of this coming summer, August 2023.</w:t>
      </w:r>
      <w:r w:rsidR="00150723" w:rsidRPr="0080196A">
        <w:rPr>
          <w:rFonts w:ascii="David" w:hAnsi="David" w:cs="David"/>
          <w:sz w:val="24"/>
          <w:szCs w:val="24"/>
        </w:rPr>
        <w:t xml:space="preserve"> I have worked in three archives in the US, two in Israel, and conducted a range of interviews with relevant figures.</w:t>
      </w:r>
    </w:p>
    <w:sectPr w:rsidR="00B30535" w:rsidRPr="0080196A" w:rsidSect="00012DD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9F1A0A"/>
    <w:multiLevelType w:val="hybridMultilevel"/>
    <w:tmpl w:val="3B6268BE"/>
    <w:lvl w:ilvl="0" w:tplc="2104F468">
      <w:start w:val="1"/>
      <w:numFmt w:val="decimal"/>
      <w:lvlText w:val="%1."/>
      <w:lvlJc w:val="left"/>
      <w:pPr>
        <w:ind w:left="1080" w:hanging="360"/>
      </w:pPr>
      <w:rPr>
        <w:rFonts w:hint="default"/>
      </w:rPr>
    </w:lvl>
    <w:lvl w:ilvl="1" w:tplc="04090019">
      <w:start w:val="1"/>
      <w:numFmt w:val="lowerLetter"/>
      <w:lvlText w:val="%2."/>
      <w:lvlJc w:val="left"/>
      <w:pPr>
        <w:ind w:left="1116" w:hanging="360"/>
      </w:pPr>
    </w:lvl>
    <w:lvl w:ilvl="2" w:tplc="0409001B">
      <w:start w:val="1"/>
      <w:numFmt w:val="lowerRoman"/>
      <w:lvlText w:val="%3."/>
      <w:lvlJc w:val="right"/>
      <w:pPr>
        <w:ind w:left="1836" w:hanging="180"/>
      </w:pPr>
    </w:lvl>
    <w:lvl w:ilvl="3" w:tplc="0409000F" w:tentative="1">
      <w:start w:val="1"/>
      <w:numFmt w:val="decimal"/>
      <w:lvlText w:val="%4."/>
      <w:lvlJc w:val="left"/>
      <w:pPr>
        <w:ind w:left="2556" w:hanging="360"/>
      </w:pPr>
    </w:lvl>
    <w:lvl w:ilvl="4" w:tplc="04090019" w:tentative="1">
      <w:start w:val="1"/>
      <w:numFmt w:val="lowerLetter"/>
      <w:lvlText w:val="%5."/>
      <w:lvlJc w:val="left"/>
      <w:pPr>
        <w:ind w:left="3276" w:hanging="360"/>
      </w:pPr>
    </w:lvl>
    <w:lvl w:ilvl="5" w:tplc="0409001B" w:tentative="1">
      <w:start w:val="1"/>
      <w:numFmt w:val="lowerRoman"/>
      <w:lvlText w:val="%6."/>
      <w:lvlJc w:val="right"/>
      <w:pPr>
        <w:ind w:left="3996" w:hanging="180"/>
      </w:pPr>
    </w:lvl>
    <w:lvl w:ilvl="6" w:tplc="0409000F" w:tentative="1">
      <w:start w:val="1"/>
      <w:numFmt w:val="decimal"/>
      <w:lvlText w:val="%7."/>
      <w:lvlJc w:val="left"/>
      <w:pPr>
        <w:ind w:left="4716" w:hanging="360"/>
      </w:pPr>
    </w:lvl>
    <w:lvl w:ilvl="7" w:tplc="04090019" w:tentative="1">
      <w:start w:val="1"/>
      <w:numFmt w:val="lowerLetter"/>
      <w:lvlText w:val="%8."/>
      <w:lvlJc w:val="left"/>
      <w:pPr>
        <w:ind w:left="5436" w:hanging="360"/>
      </w:pPr>
    </w:lvl>
    <w:lvl w:ilvl="8" w:tplc="0409001B" w:tentative="1">
      <w:start w:val="1"/>
      <w:numFmt w:val="lowerRoman"/>
      <w:lvlText w:val="%9."/>
      <w:lvlJc w:val="right"/>
      <w:pPr>
        <w:ind w:left="6156" w:hanging="180"/>
      </w:pPr>
    </w:lvl>
  </w:abstractNum>
  <w:abstractNum w:abstractNumId="1" w15:restartNumberingAfterBreak="0">
    <w:nsid w:val="1116347B"/>
    <w:multiLevelType w:val="hybridMultilevel"/>
    <w:tmpl w:val="10107464"/>
    <w:lvl w:ilvl="0" w:tplc="D9983802">
      <w:start w:val="1"/>
      <w:numFmt w:val="decimal"/>
      <w:lvlText w:val="%1."/>
      <w:lvlJc w:val="left"/>
      <w:pPr>
        <w:ind w:left="1404" w:hanging="360"/>
      </w:pPr>
      <w:rPr>
        <w:rFonts w:hint="default"/>
      </w:rPr>
    </w:lvl>
    <w:lvl w:ilvl="1" w:tplc="04090019" w:tentative="1">
      <w:start w:val="1"/>
      <w:numFmt w:val="lowerLetter"/>
      <w:lvlText w:val="%2."/>
      <w:lvlJc w:val="left"/>
      <w:pPr>
        <w:ind w:left="2124" w:hanging="360"/>
      </w:pPr>
    </w:lvl>
    <w:lvl w:ilvl="2" w:tplc="0409001B" w:tentative="1">
      <w:start w:val="1"/>
      <w:numFmt w:val="lowerRoman"/>
      <w:lvlText w:val="%3."/>
      <w:lvlJc w:val="right"/>
      <w:pPr>
        <w:ind w:left="2844" w:hanging="180"/>
      </w:pPr>
    </w:lvl>
    <w:lvl w:ilvl="3" w:tplc="0409000F" w:tentative="1">
      <w:start w:val="1"/>
      <w:numFmt w:val="decimal"/>
      <w:lvlText w:val="%4."/>
      <w:lvlJc w:val="left"/>
      <w:pPr>
        <w:ind w:left="3564" w:hanging="360"/>
      </w:pPr>
    </w:lvl>
    <w:lvl w:ilvl="4" w:tplc="04090019" w:tentative="1">
      <w:start w:val="1"/>
      <w:numFmt w:val="lowerLetter"/>
      <w:lvlText w:val="%5."/>
      <w:lvlJc w:val="left"/>
      <w:pPr>
        <w:ind w:left="4284" w:hanging="360"/>
      </w:pPr>
    </w:lvl>
    <w:lvl w:ilvl="5" w:tplc="0409001B" w:tentative="1">
      <w:start w:val="1"/>
      <w:numFmt w:val="lowerRoman"/>
      <w:lvlText w:val="%6."/>
      <w:lvlJc w:val="right"/>
      <w:pPr>
        <w:ind w:left="5004" w:hanging="180"/>
      </w:pPr>
    </w:lvl>
    <w:lvl w:ilvl="6" w:tplc="0409000F" w:tentative="1">
      <w:start w:val="1"/>
      <w:numFmt w:val="decimal"/>
      <w:lvlText w:val="%7."/>
      <w:lvlJc w:val="left"/>
      <w:pPr>
        <w:ind w:left="5724" w:hanging="360"/>
      </w:pPr>
    </w:lvl>
    <w:lvl w:ilvl="7" w:tplc="04090019" w:tentative="1">
      <w:start w:val="1"/>
      <w:numFmt w:val="lowerLetter"/>
      <w:lvlText w:val="%8."/>
      <w:lvlJc w:val="left"/>
      <w:pPr>
        <w:ind w:left="6444" w:hanging="360"/>
      </w:pPr>
    </w:lvl>
    <w:lvl w:ilvl="8" w:tplc="0409001B" w:tentative="1">
      <w:start w:val="1"/>
      <w:numFmt w:val="lowerRoman"/>
      <w:lvlText w:val="%9."/>
      <w:lvlJc w:val="right"/>
      <w:pPr>
        <w:ind w:left="7164" w:hanging="180"/>
      </w:pPr>
    </w:lvl>
  </w:abstractNum>
  <w:abstractNum w:abstractNumId="2" w15:restartNumberingAfterBreak="0">
    <w:nsid w:val="15DC4A21"/>
    <w:multiLevelType w:val="hybridMultilevel"/>
    <w:tmpl w:val="97A642AA"/>
    <w:lvl w:ilvl="0" w:tplc="D0E449BA">
      <w:start w:val="1"/>
      <w:numFmt w:val="decimal"/>
      <w:lvlText w:val="%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AAB512E"/>
    <w:multiLevelType w:val="hybridMultilevel"/>
    <w:tmpl w:val="2EE8DD66"/>
    <w:lvl w:ilvl="0" w:tplc="ECAE5E1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BFB1BCD"/>
    <w:multiLevelType w:val="hybridMultilevel"/>
    <w:tmpl w:val="61D49334"/>
    <w:lvl w:ilvl="0" w:tplc="2104F468">
      <w:start w:val="1"/>
      <w:numFmt w:val="decimal"/>
      <w:lvlText w:val="%1."/>
      <w:lvlJc w:val="left"/>
      <w:pPr>
        <w:ind w:left="1404" w:hanging="360"/>
      </w:pPr>
      <w:rPr>
        <w:rFonts w:hint="default"/>
      </w:rPr>
    </w:lvl>
    <w:lvl w:ilvl="1" w:tplc="04090019" w:tentative="1">
      <w:start w:val="1"/>
      <w:numFmt w:val="lowerLetter"/>
      <w:lvlText w:val="%2."/>
      <w:lvlJc w:val="left"/>
      <w:pPr>
        <w:ind w:left="2124" w:hanging="360"/>
      </w:pPr>
    </w:lvl>
    <w:lvl w:ilvl="2" w:tplc="0409001B" w:tentative="1">
      <w:start w:val="1"/>
      <w:numFmt w:val="lowerRoman"/>
      <w:lvlText w:val="%3."/>
      <w:lvlJc w:val="right"/>
      <w:pPr>
        <w:ind w:left="2844" w:hanging="180"/>
      </w:pPr>
    </w:lvl>
    <w:lvl w:ilvl="3" w:tplc="0409000F" w:tentative="1">
      <w:start w:val="1"/>
      <w:numFmt w:val="decimal"/>
      <w:lvlText w:val="%4."/>
      <w:lvlJc w:val="left"/>
      <w:pPr>
        <w:ind w:left="3564" w:hanging="360"/>
      </w:pPr>
    </w:lvl>
    <w:lvl w:ilvl="4" w:tplc="04090019" w:tentative="1">
      <w:start w:val="1"/>
      <w:numFmt w:val="lowerLetter"/>
      <w:lvlText w:val="%5."/>
      <w:lvlJc w:val="left"/>
      <w:pPr>
        <w:ind w:left="4284" w:hanging="360"/>
      </w:pPr>
    </w:lvl>
    <w:lvl w:ilvl="5" w:tplc="0409001B" w:tentative="1">
      <w:start w:val="1"/>
      <w:numFmt w:val="lowerRoman"/>
      <w:lvlText w:val="%6."/>
      <w:lvlJc w:val="right"/>
      <w:pPr>
        <w:ind w:left="5004" w:hanging="180"/>
      </w:pPr>
    </w:lvl>
    <w:lvl w:ilvl="6" w:tplc="0409000F" w:tentative="1">
      <w:start w:val="1"/>
      <w:numFmt w:val="decimal"/>
      <w:lvlText w:val="%7."/>
      <w:lvlJc w:val="left"/>
      <w:pPr>
        <w:ind w:left="5724" w:hanging="360"/>
      </w:pPr>
    </w:lvl>
    <w:lvl w:ilvl="7" w:tplc="04090019" w:tentative="1">
      <w:start w:val="1"/>
      <w:numFmt w:val="lowerLetter"/>
      <w:lvlText w:val="%8."/>
      <w:lvlJc w:val="left"/>
      <w:pPr>
        <w:ind w:left="6444" w:hanging="360"/>
      </w:pPr>
    </w:lvl>
    <w:lvl w:ilvl="8" w:tplc="0409001B" w:tentative="1">
      <w:start w:val="1"/>
      <w:numFmt w:val="lowerRoman"/>
      <w:lvlText w:val="%9."/>
      <w:lvlJc w:val="right"/>
      <w:pPr>
        <w:ind w:left="7164" w:hanging="180"/>
      </w:pPr>
    </w:lvl>
  </w:abstractNum>
  <w:abstractNum w:abstractNumId="5" w15:restartNumberingAfterBreak="0">
    <w:nsid w:val="210A33D8"/>
    <w:multiLevelType w:val="hybridMultilevel"/>
    <w:tmpl w:val="3AEA9AE0"/>
    <w:lvl w:ilvl="0" w:tplc="2104F468">
      <w:start w:val="1"/>
      <w:numFmt w:val="decimal"/>
      <w:lvlText w:val="%1."/>
      <w:lvlJc w:val="left"/>
      <w:pPr>
        <w:ind w:left="1404" w:hanging="360"/>
      </w:pPr>
      <w:rPr>
        <w:rFonts w:hint="default"/>
      </w:rPr>
    </w:lvl>
    <w:lvl w:ilvl="1" w:tplc="04090019" w:tentative="1">
      <w:start w:val="1"/>
      <w:numFmt w:val="lowerLetter"/>
      <w:lvlText w:val="%2."/>
      <w:lvlJc w:val="left"/>
      <w:pPr>
        <w:ind w:left="2124" w:hanging="360"/>
      </w:pPr>
    </w:lvl>
    <w:lvl w:ilvl="2" w:tplc="0409001B" w:tentative="1">
      <w:start w:val="1"/>
      <w:numFmt w:val="lowerRoman"/>
      <w:lvlText w:val="%3."/>
      <w:lvlJc w:val="right"/>
      <w:pPr>
        <w:ind w:left="2844" w:hanging="180"/>
      </w:pPr>
    </w:lvl>
    <w:lvl w:ilvl="3" w:tplc="0409000F" w:tentative="1">
      <w:start w:val="1"/>
      <w:numFmt w:val="decimal"/>
      <w:lvlText w:val="%4."/>
      <w:lvlJc w:val="left"/>
      <w:pPr>
        <w:ind w:left="3564" w:hanging="360"/>
      </w:pPr>
    </w:lvl>
    <w:lvl w:ilvl="4" w:tplc="04090019" w:tentative="1">
      <w:start w:val="1"/>
      <w:numFmt w:val="lowerLetter"/>
      <w:lvlText w:val="%5."/>
      <w:lvlJc w:val="left"/>
      <w:pPr>
        <w:ind w:left="4284" w:hanging="360"/>
      </w:pPr>
    </w:lvl>
    <w:lvl w:ilvl="5" w:tplc="0409001B" w:tentative="1">
      <w:start w:val="1"/>
      <w:numFmt w:val="lowerRoman"/>
      <w:lvlText w:val="%6."/>
      <w:lvlJc w:val="right"/>
      <w:pPr>
        <w:ind w:left="5004" w:hanging="180"/>
      </w:pPr>
    </w:lvl>
    <w:lvl w:ilvl="6" w:tplc="0409000F" w:tentative="1">
      <w:start w:val="1"/>
      <w:numFmt w:val="decimal"/>
      <w:lvlText w:val="%7."/>
      <w:lvlJc w:val="left"/>
      <w:pPr>
        <w:ind w:left="5724" w:hanging="360"/>
      </w:pPr>
    </w:lvl>
    <w:lvl w:ilvl="7" w:tplc="04090019" w:tentative="1">
      <w:start w:val="1"/>
      <w:numFmt w:val="lowerLetter"/>
      <w:lvlText w:val="%8."/>
      <w:lvlJc w:val="left"/>
      <w:pPr>
        <w:ind w:left="6444" w:hanging="360"/>
      </w:pPr>
    </w:lvl>
    <w:lvl w:ilvl="8" w:tplc="0409001B" w:tentative="1">
      <w:start w:val="1"/>
      <w:numFmt w:val="lowerRoman"/>
      <w:lvlText w:val="%9."/>
      <w:lvlJc w:val="right"/>
      <w:pPr>
        <w:ind w:left="7164" w:hanging="180"/>
      </w:pPr>
    </w:lvl>
  </w:abstractNum>
  <w:abstractNum w:abstractNumId="6" w15:restartNumberingAfterBreak="0">
    <w:nsid w:val="25D4737F"/>
    <w:multiLevelType w:val="hybridMultilevel"/>
    <w:tmpl w:val="2A3EE5B0"/>
    <w:lvl w:ilvl="0" w:tplc="038EC1AA">
      <w:start w:val="1"/>
      <w:numFmt w:val="upperLetter"/>
      <w:lvlText w:val="%1."/>
      <w:lvlJc w:val="left"/>
      <w:pPr>
        <w:ind w:left="1080" w:hanging="360"/>
      </w:pPr>
      <w:rPr>
        <w:rFonts w:eastAsiaTheme="minorHAns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EE37D62"/>
    <w:multiLevelType w:val="hybridMultilevel"/>
    <w:tmpl w:val="0B10C880"/>
    <w:lvl w:ilvl="0" w:tplc="62AE4A3A">
      <w:start w:val="1"/>
      <w:numFmt w:val="upperLetter"/>
      <w:lvlText w:val="%1."/>
      <w:lvlJc w:val="left"/>
      <w:pPr>
        <w:ind w:left="717" w:hanging="360"/>
      </w:pPr>
      <w:rPr>
        <w:rFonts w:ascii="Times New Roman" w:hAnsi="Times New Roman" w:cs="Times New Roman"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8" w15:restartNumberingAfterBreak="0">
    <w:nsid w:val="3A825E2E"/>
    <w:multiLevelType w:val="hybridMultilevel"/>
    <w:tmpl w:val="91F4AEBE"/>
    <w:lvl w:ilvl="0" w:tplc="2104F468">
      <w:start w:val="1"/>
      <w:numFmt w:val="decimal"/>
      <w:lvlText w:val="%1."/>
      <w:lvlJc w:val="left"/>
      <w:pPr>
        <w:ind w:left="1080" w:hanging="360"/>
      </w:pPr>
      <w:rPr>
        <w:rFonts w:hint="default"/>
      </w:rPr>
    </w:lvl>
    <w:lvl w:ilvl="1" w:tplc="04090019" w:tentative="1">
      <w:start w:val="1"/>
      <w:numFmt w:val="lowerLetter"/>
      <w:lvlText w:val="%2."/>
      <w:lvlJc w:val="left"/>
      <w:pPr>
        <w:ind w:left="1116" w:hanging="360"/>
      </w:pPr>
    </w:lvl>
    <w:lvl w:ilvl="2" w:tplc="0409001B" w:tentative="1">
      <w:start w:val="1"/>
      <w:numFmt w:val="lowerRoman"/>
      <w:lvlText w:val="%3."/>
      <w:lvlJc w:val="right"/>
      <w:pPr>
        <w:ind w:left="1836" w:hanging="180"/>
      </w:pPr>
    </w:lvl>
    <w:lvl w:ilvl="3" w:tplc="0409000F" w:tentative="1">
      <w:start w:val="1"/>
      <w:numFmt w:val="decimal"/>
      <w:lvlText w:val="%4."/>
      <w:lvlJc w:val="left"/>
      <w:pPr>
        <w:ind w:left="2556" w:hanging="360"/>
      </w:pPr>
    </w:lvl>
    <w:lvl w:ilvl="4" w:tplc="04090019" w:tentative="1">
      <w:start w:val="1"/>
      <w:numFmt w:val="lowerLetter"/>
      <w:lvlText w:val="%5."/>
      <w:lvlJc w:val="left"/>
      <w:pPr>
        <w:ind w:left="3276" w:hanging="360"/>
      </w:pPr>
    </w:lvl>
    <w:lvl w:ilvl="5" w:tplc="0409001B" w:tentative="1">
      <w:start w:val="1"/>
      <w:numFmt w:val="lowerRoman"/>
      <w:lvlText w:val="%6."/>
      <w:lvlJc w:val="right"/>
      <w:pPr>
        <w:ind w:left="3996" w:hanging="180"/>
      </w:pPr>
    </w:lvl>
    <w:lvl w:ilvl="6" w:tplc="0409000F" w:tentative="1">
      <w:start w:val="1"/>
      <w:numFmt w:val="decimal"/>
      <w:lvlText w:val="%7."/>
      <w:lvlJc w:val="left"/>
      <w:pPr>
        <w:ind w:left="4716" w:hanging="360"/>
      </w:pPr>
    </w:lvl>
    <w:lvl w:ilvl="7" w:tplc="04090019" w:tentative="1">
      <w:start w:val="1"/>
      <w:numFmt w:val="lowerLetter"/>
      <w:lvlText w:val="%8."/>
      <w:lvlJc w:val="left"/>
      <w:pPr>
        <w:ind w:left="5436" w:hanging="360"/>
      </w:pPr>
    </w:lvl>
    <w:lvl w:ilvl="8" w:tplc="0409001B" w:tentative="1">
      <w:start w:val="1"/>
      <w:numFmt w:val="lowerRoman"/>
      <w:lvlText w:val="%9."/>
      <w:lvlJc w:val="right"/>
      <w:pPr>
        <w:ind w:left="6156" w:hanging="180"/>
      </w:pPr>
    </w:lvl>
  </w:abstractNum>
  <w:abstractNum w:abstractNumId="9" w15:restartNumberingAfterBreak="0">
    <w:nsid w:val="55682BFC"/>
    <w:multiLevelType w:val="hybridMultilevel"/>
    <w:tmpl w:val="E2BCDB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9E50141"/>
    <w:multiLevelType w:val="hybridMultilevel"/>
    <w:tmpl w:val="7788F6D8"/>
    <w:lvl w:ilvl="0" w:tplc="CE38DDAA">
      <w:start w:val="2"/>
      <w:numFmt w:val="bullet"/>
      <w:lvlText w:val=""/>
      <w:lvlJc w:val="left"/>
      <w:pPr>
        <w:ind w:left="1800" w:hanging="360"/>
      </w:pPr>
      <w:rPr>
        <w:rFonts w:ascii="Symbol" w:eastAsiaTheme="minorHAnsi" w:hAnsi="Symbo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15:restartNumberingAfterBreak="0">
    <w:nsid w:val="5FAC2309"/>
    <w:multiLevelType w:val="hybridMultilevel"/>
    <w:tmpl w:val="7D92B2B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A12A70"/>
    <w:multiLevelType w:val="hybridMultilevel"/>
    <w:tmpl w:val="07E08BE2"/>
    <w:lvl w:ilvl="0" w:tplc="CACC783C">
      <w:start w:val="1"/>
      <w:numFmt w:val="decimal"/>
      <w:lvlText w:val="%1."/>
      <w:lvlJc w:val="left"/>
      <w:pPr>
        <w:ind w:left="1404" w:hanging="360"/>
      </w:pPr>
      <w:rPr>
        <w:rFonts w:hint="default"/>
      </w:rPr>
    </w:lvl>
    <w:lvl w:ilvl="1" w:tplc="04090019" w:tentative="1">
      <w:start w:val="1"/>
      <w:numFmt w:val="lowerLetter"/>
      <w:lvlText w:val="%2."/>
      <w:lvlJc w:val="left"/>
      <w:pPr>
        <w:ind w:left="2124" w:hanging="360"/>
      </w:pPr>
    </w:lvl>
    <w:lvl w:ilvl="2" w:tplc="0409001B" w:tentative="1">
      <w:start w:val="1"/>
      <w:numFmt w:val="lowerRoman"/>
      <w:lvlText w:val="%3."/>
      <w:lvlJc w:val="right"/>
      <w:pPr>
        <w:ind w:left="2844" w:hanging="180"/>
      </w:pPr>
    </w:lvl>
    <w:lvl w:ilvl="3" w:tplc="0409000F" w:tentative="1">
      <w:start w:val="1"/>
      <w:numFmt w:val="decimal"/>
      <w:lvlText w:val="%4."/>
      <w:lvlJc w:val="left"/>
      <w:pPr>
        <w:ind w:left="3564" w:hanging="360"/>
      </w:pPr>
    </w:lvl>
    <w:lvl w:ilvl="4" w:tplc="04090019" w:tentative="1">
      <w:start w:val="1"/>
      <w:numFmt w:val="lowerLetter"/>
      <w:lvlText w:val="%5."/>
      <w:lvlJc w:val="left"/>
      <w:pPr>
        <w:ind w:left="4284" w:hanging="360"/>
      </w:pPr>
    </w:lvl>
    <w:lvl w:ilvl="5" w:tplc="0409001B" w:tentative="1">
      <w:start w:val="1"/>
      <w:numFmt w:val="lowerRoman"/>
      <w:lvlText w:val="%6."/>
      <w:lvlJc w:val="right"/>
      <w:pPr>
        <w:ind w:left="5004" w:hanging="180"/>
      </w:pPr>
    </w:lvl>
    <w:lvl w:ilvl="6" w:tplc="0409000F" w:tentative="1">
      <w:start w:val="1"/>
      <w:numFmt w:val="decimal"/>
      <w:lvlText w:val="%7."/>
      <w:lvlJc w:val="left"/>
      <w:pPr>
        <w:ind w:left="5724" w:hanging="360"/>
      </w:pPr>
    </w:lvl>
    <w:lvl w:ilvl="7" w:tplc="04090019" w:tentative="1">
      <w:start w:val="1"/>
      <w:numFmt w:val="lowerLetter"/>
      <w:lvlText w:val="%8."/>
      <w:lvlJc w:val="left"/>
      <w:pPr>
        <w:ind w:left="6444" w:hanging="360"/>
      </w:pPr>
    </w:lvl>
    <w:lvl w:ilvl="8" w:tplc="0409001B" w:tentative="1">
      <w:start w:val="1"/>
      <w:numFmt w:val="lowerRoman"/>
      <w:lvlText w:val="%9."/>
      <w:lvlJc w:val="right"/>
      <w:pPr>
        <w:ind w:left="7164" w:hanging="180"/>
      </w:pPr>
    </w:lvl>
  </w:abstractNum>
  <w:abstractNum w:abstractNumId="13" w15:restartNumberingAfterBreak="0">
    <w:nsid w:val="6F9324E2"/>
    <w:multiLevelType w:val="hybridMultilevel"/>
    <w:tmpl w:val="4210B218"/>
    <w:lvl w:ilvl="0" w:tplc="1AE894A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7771091A"/>
    <w:multiLevelType w:val="hybridMultilevel"/>
    <w:tmpl w:val="955C4FC8"/>
    <w:lvl w:ilvl="0" w:tplc="02003A94">
      <w:start w:val="1"/>
      <w:numFmt w:val="decimal"/>
      <w:lvlText w:val="%1."/>
      <w:lvlJc w:val="left"/>
      <w:pPr>
        <w:ind w:left="1404" w:hanging="360"/>
      </w:pPr>
      <w:rPr>
        <w:rFonts w:hint="default"/>
      </w:rPr>
    </w:lvl>
    <w:lvl w:ilvl="1" w:tplc="04090019" w:tentative="1">
      <w:start w:val="1"/>
      <w:numFmt w:val="lowerLetter"/>
      <w:lvlText w:val="%2."/>
      <w:lvlJc w:val="left"/>
      <w:pPr>
        <w:ind w:left="2124" w:hanging="360"/>
      </w:pPr>
    </w:lvl>
    <w:lvl w:ilvl="2" w:tplc="0409001B" w:tentative="1">
      <w:start w:val="1"/>
      <w:numFmt w:val="lowerRoman"/>
      <w:lvlText w:val="%3."/>
      <w:lvlJc w:val="right"/>
      <w:pPr>
        <w:ind w:left="2844" w:hanging="180"/>
      </w:pPr>
    </w:lvl>
    <w:lvl w:ilvl="3" w:tplc="0409000F" w:tentative="1">
      <w:start w:val="1"/>
      <w:numFmt w:val="decimal"/>
      <w:lvlText w:val="%4."/>
      <w:lvlJc w:val="left"/>
      <w:pPr>
        <w:ind w:left="3564" w:hanging="360"/>
      </w:pPr>
    </w:lvl>
    <w:lvl w:ilvl="4" w:tplc="04090019" w:tentative="1">
      <w:start w:val="1"/>
      <w:numFmt w:val="lowerLetter"/>
      <w:lvlText w:val="%5."/>
      <w:lvlJc w:val="left"/>
      <w:pPr>
        <w:ind w:left="4284" w:hanging="360"/>
      </w:pPr>
    </w:lvl>
    <w:lvl w:ilvl="5" w:tplc="0409001B" w:tentative="1">
      <w:start w:val="1"/>
      <w:numFmt w:val="lowerRoman"/>
      <w:lvlText w:val="%6."/>
      <w:lvlJc w:val="right"/>
      <w:pPr>
        <w:ind w:left="5004" w:hanging="180"/>
      </w:pPr>
    </w:lvl>
    <w:lvl w:ilvl="6" w:tplc="0409000F" w:tentative="1">
      <w:start w:val="1"/>
      <w:numFmt w:val="decimal"/>
      <w:lvlText w:val="%7."/>
      <w:lvlJc w:val="left"/>
      <w:pPr>
        <w:ind w:left="5724" w:hanging="360"/>
      </w:pPr>
    </w:lvl>
    <w:lvl w:ilvl="7" w:tplc="04090019" w:tentative="1">
      <w:start w:val="1"/>
      <w:numFmt w:val="lowerLetter"/>
      <w:lvlText w:val="%8."/>
      <w:lvlJc w:val="left"/>
      <w:pPr>
        <w:ind w:left="6444" w:hanging="360"/>
      </w:pPr>
    </w:lvl>
    <w:lvl w:ilvl="8" w:tplc="0409001B" w:tentative="1">
      <w:start w:val="1"/>
      <w:numFmt w:val="lowerRoman"/>
      <w:lvlText w:val="%9."/>
      <w:lvlJc w:val="right"/>
      <w:pPr>
        <w:ind w:left="7164" w:hanging="180"/>
      </w:pPr>
    </w:lvl>
  </w:abstractNum>
  <w:num w:numId="1" w16cid:durableId="1053891608">
    <w:abstractNumId w:val="2"/>
  </w:num>
  <w:num w:numId="2" w16cid:durableId="61221152">
    <w:abstractNumId w:val="7"/>
  </w:num>
  <w:num w:numId="3" w16cid:durableId="1670477739">
    <w:abstractNumId w:val="9"/>
  </w:num>
  <w:num w:numId="4" w16cid:durableId="1260258158">
    <w:abstractNumId w:val="11"/>
  </w:num>
  <w:num w:numId="5" w16cid:durableId="2136218445">
    <w:abstractNumId w:val="6"/>
  </w:num>
  <w:num w:numId="6" w16cid:durableId="380592030">
    <w:abstractNumId w:val="10"/>
  </w:num>
  <w:num w:numId="7" w16cid:durableId="1419407646">
    <w:abstractNumId w:val="13"/>
  </w:num>
  <w:num w:numId="8" w16cid:durableId="460341602">
    <w:abstractNumId w:val="12"/>
  </w:num>
  <w:num w:numId="9" w16cid:durableId="148643611">
    <w:abstractNumId w:val="1"/>
  </w:num>
  <w:num w:numId="10" w16cid:durableId="50082511">
    <w:abstractNumId w:val="5"/>
  </w:num>
  <w:num w:numId="11" w16cid:durableId="2049454974">
    <w:abstractNumId w:val="14"/>
  </w:num>
  <w:num w:numId="12" w16cid:durableId="837693461">
    <w:abstractNumId w:val="4"/>
  </w:num>
  <w:num w:numId="13" w16cid:durableId="1747534124">
    <w:abstractNumId w:val="0"/>
  </w:num>
  <w:num w:numId="14" w16cid:durableId="778724309">
    <w:abstractNumId w:val="8"/>
  </w:num>
  <w:num w:numId="15" w16cid:durableId="53145310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38B8"/>
    <w:rsid w:val="00012DD4"/>
    <w:rsid w:val="000138B8"/>
    <w:rsid w:val="00073EE6"/>
    <w:rsid w:val="000F6A11"/>
    <w:rsid w:val="00113F3E"/>
    <w:rsid w:val="001256CA"/>
    <w:rsid w:val="00126611"/>
    <w:rsid w:val="00150723"/>
    <w:rsid w:val="00181064"/>
    <w:rsid w:val="001E0237"/>
    <w:rsid w:val="001F68C4"/>
    <w:rsid w:val="002072EA"/>
    <w:rsid w:val="002348CF"/>
    <w:rsid w:val="00241F65"/>
    <w:rsid w:val="00251C1A"/>
    <w:rsid w:val="002624A8"/>
    <w:rsid w:val="002D40FE"/>
    <w:rsid w:val="00315C28"/>
    <w:rsid w:val="003360B2"/>
    <w:rsid w:val="00344FC8"/>
    <w:rsid w:val="00387E19"/>
    <w:rsid w:val="0039739D"/>
    <w:rsid w:val="003A473E"/>
    <w:rsid w:val="003A4C0C"/>
    <w:rsid w:val="003C7F76"/>
    <w:rsid w:val="003D416D"/>
    <w:rsid w:val="003F557E"/>
    <w:rsid w:val="003F7408"/>
    <w:rsid w:val="00406C3D"/>
    <w:rsid w:val="00432C17"/>
    <w:rsid w:val="00435E7F"/>
    <w:rsid w:val="004B2E40"/>
    <w:rsid w:val="004D1EE0"/>
    <w:rsid w:val="004F7020"/>
    <w:rsid w:val="00504B00"/>
    <w:rsid w:val="005264AB"/>
    <w:rsid w:val="005611B1"/>
    <w:rsid w:val="00582BAA"/>
    <w:rsid w:val="005906BB"/>
    <w:rsid w:val="005926CD"/>
    <w:rsid w:val="005F06DD"/>
    <w:rsid w:val="005F4741"/>
    <w:rsid w:val="005F5562"/>
    <w:rsid w:val="0065092B"/>
    <w:rsid w:val="006707C6"/>
    <w:rsid w:val="006A2386"/>
    <w:rsid w:val="006A7408"/>
    <w:rsid w:val="0071174A"/>
    <w:rsid w:val="007656DA"/>
    <w:rsid w:val="00794F42"/>
    <w:rsid w:val="007A17B9"/>
    <w:rsid w:val="007C4CFA"/>
    <w:rsid w:val="0080196A"/>
    <w:rsid w:val="00842319"/>
    <w:rsid w:val="0086010F"/>
    <w:rsid w:val="008A71FF"/>
    <w:rsid w:val="00904EBA"/>
    <w:rsid w:val="0096260E"/>
    <w:rsid w:val="00981C06"/>
    <w:rsid w:val="00987514"/>
    <w:rsid w:val="009A00A5"/>
    <w:rsid w:val="009A7375"/>
    <w:rsid w:val="009D38AD"/>
    <w:rsid w:val="00AA55FB"/>
    <w:rsid w:val="00AD3CE1"/>
    <w:rsid w:val="00B07D02"/>
    <w:rsid w:val="00B30535"/>
    <w:rsid w:val="00B75996"/>
    <w:rsid w:val="00BD0CA2"/>
    <w:rsid w:val="00C217FE"/>
    <w:rsid w:val="00C268F4"/>
    <w:rsid w:val="00C2796C"/>
    <w:rsid w:val="00C84D4F"/>
    <w:rsid w:val="00CA5BAD"/>
    <w:rsid w:val="00CD2050"/>
    <w:rsid w:val="00CF2188"/>
    <w:rsid w:val="00CF4A07"/>
    <w:rsid w:val="00D17250"/>
    <w:rsid w:val="00D42E58"/>
    <w:rsid w:val="00D67298"/>
    <w:rsid w:val="00DA1555"/>
    <w:rsid w:val="00DD40F3"/>
    <w:rsid w:val="00DE562B"/>
    <w:rsid w:val="00EF6EFF"/>
    <w:rsid w:val="00F53C40"/>
    <w:rsid w:val="00F56A5C"/>
    <w:rsid w:val="00F906A0"/>
    <w:rsid w:val="00FD3CDA"/>
    <w:rsid w:val="00FF2FB8"/>
    <w:rsid w:val="00FF6E2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BAC8D5"/>
  <w15:chartTrackingRefBased/>
  <w15:docId w15:val="{58FB5274-8A0F-47F7-9166-E009E1BDC4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138B8"/>
    <w:pPr>
      <w:ind w:left="720"/>
      <w:contextualSpacing/>
    </w:pPr>
  </w:style>
  <w:style w:type="character" w:styleId="Hyperlink">
    <w:name w:val="Hyperlink"/>
    <w:basedOn w:val="a0"/>
    <w:uiPriority w:val="99"/>
    <w:unhideWhenUsed/>
    <w:rsid w:val="000138B8"/>
    <w:rPr>
      <w:color w:val="0563C1" w:themeColor="hyperlink"/>
      <w:u w:val="single"/>
    </w:rPr>
  </w:style>
  <w:style w:type="character" w:styleId="a4">
    <w:name w:val="Unresolved Mention"/>
    <w:basedOn w:val="a0"/>
    <w:uiPriority w:val="99"/>
    <w:semiHidden/>
    <w:unhideWhenUsed/>
    <w:rsid w:val="000138B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1909526">
      <w:bodyDiv w:val="1"/>
      <w:marLeft w:val="0"/>
      <w:marRight w:val="0"/>
      <w:marTop w:val="0"/>
      <w:marBottom w:val="0"/>
      <w:divBdr>
        <w:top w:val="none" w:sz="0" w:space="0" w:color="auto"/>
        <w:left w:val="none" w:sz="0" w:space="0" w:color="auto"/>
        <w:bottom w:val="none" w:sz="0" w:space="0" w:color="auto"/>
        <w:right w:val="none" w:sz="0" w:space="0" w:color="auto"/>
      </w:divBdr>
    </w:div>
    <w:div w:id="1100489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newbooksnetwork.com/search?+q=zionism+and+the+melting+pot"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newbooksnetwork.com/search?+q=history+of+galilee"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hyperlink" Target="https://newbooksnetwork.com/the-history-of-galilee-1538-1949-2" TargetMode="Externa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hyperlink" Target="mailto:matts@yvc.ac.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cdfb0db1-a4e2-44ae-a5c4-b6a7e8970f1c">
      <Terms xmlns="http://schemas.microsoft.com/office/infopath/2007/PartnerControls"/>
    </lcf76f155ced4ddcb4097134ff3c332f>
    <TaxCatchAll xmlns="1bc24395-5445-4cf0-9cff-a32c215bef19" xsi:nil="true"/>
    <_dlc_DocId xmlns="1bc24395-5445-4cf0-9cff-a32c215bef19">CVK6SK37K4J5-1711138831-159840</_dlc_DocId>
    <_dlc_DocIdUrl xmlns="1bc24395-5445-4cf0-9cff-a32c215bef19">
      <Url>https://yvcac.sharepoint.com/sites/AcadAdmin/_layouts/15/DocIdRedir.aspx?ID=CVK6SK37K4J5-1711138831-159840</Url>
      <Description>CVK6SK37K4J5-1711138831-159840</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מסמך" ma:contentTypeID="0x010100E74619C71D575845962647DBD52E1FC0" ma:contentTypeVersion="2713" ma:contentTypeDescription="צור מסמך חדש." ma:contentTypeScope="" ma:versionID="e559794daba527f0321e3d5d32a0fe16">
  <xsd:schema xmlns:xsd="http://www.w3.org/2001/XMLSchema" xmlns:xs="http://www.w3.org/2001/XMLSchema" xmlns:p="http://schemas.microsoft.com/office/2006/metadata/properties" xmlns:ns2="1bc24395-5445-4cf0-9cff-a32c215bef19" xmlns:ns3="cdfb0db1-a4e2-44ae-a5c4-b6a7e8970f1c" targetNamespace="http://schemas.microsoft.com/office/2006/metadata/properties" ma:root="true" ma:fieldsID="d03b6b5aea7589741cdacad8ce4afb72" ns2:_="" ns3:_="">
    <xsd:import namespace="1bc24395-5445-4cf0-9cff-a32c215bef19"/>
    <xsd:import namespace="cdfb0db1-a4e2-44ae-a5c4-b6a7e8970f1c"/>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GenerationTime" minOccurs="0"/>
                <xsd:element ref="ns3:MediaServiceEventHashCode" minOccurs="0"/>
                <xsd:element ref="ns3:MediaServiceLocation" minOccurs="0"/>
                <xsd:element ref="ns3:MediaServiceOCR" minOccurs="0"/>
                <xsd:element ref="ns2:SharedWithUsers" minOccurs="0"/>
                <xsd:element ref="ns2:SharedWithDetails" minOccurs="0"/>
                <xsd:element ref="ns3:MediaLengthInSeconds" minOccurs="0"/>
                <xsd:element ref="ns3:lcf76f155ced4ddcb4097134ff3c332f" minOccurs="0"/>
                <xsd:element ref="ns2:TaxCatchAll"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bc24395-5445-4cf0-9cff-a32c215bef19"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element name="SharedWithUsers" ma:index="20"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משותף עם פרטים" ma:internalName="SharedWithDetails" ma:readOnly="true">
      <xsd:simpleType>
        <xsd:restriction base="dms:Note">
          <xsd:maxLength value="255"/>
        </xsd:restriction>
      </xsd:simpleType>
    </xsd:element>
    <xsd:element name="TaxCatchAll" ma:index="25" nillable="true" ma:displayName="Taxonomy Catch All Column" ma:hidden="true" ma:list="{e6b85013-cf2f-4fcc-bb93-cef8bef77e01}" ma:internalName="TaxCatchAll" ma:showField="CatchAllData" ma:web="1bc24395-5445-4cf0-9cff-a32c215bef1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dfb0db1-a4e2-44ae-a5c4-b6a7e8970f1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תגיות תמונה" ma:readOnly="false" ma:fieldId="{5cf76f15-5ced-4ddc-b409-7134ff3c332f}" ma:taxonomyMulti="true" ma:sspId="e5cf2245-9dd4-4bf3-a411-dd9981303523" ma:termSetId="09814cd3-568e-fe90-9814-8d621ff8fb84" ma:anchorId="fba54fb3-c3e1-fe81-a776-ca4b69148c4d" ma:open="true" ma:isKeyword="false">
      <xsd:complexType>
        <xsd:sequence>
          <xsd:element ref="pc:Terms" minOccurs="0" maxOccurs="1"/>
        </xsd:sequence>
      </xsd:complex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E95CD2A-FDD9-427E-8962-CC76BA949AEE}">
  <ds:schemaRefs>
    <ds:schemaRef ds:uri="http://schemas.openxmlformats.org/officeDocument/2006/bibliography"/>
  </ds:schemaRefs>
</ds:datastoreItem>
</file>

<file path=customXml/itemProps2.xml><?xml version="1.0" encoding="utf-8"?>
<ds:datastoreItem xmlns:ds="http://schemas.openxmlformats.org/officeDocument/2006/customXml" ds:itemID="{A714BA32-B56A-42ED-81B4-F3C11CBCABA0}">
  <ds:schemaRefs>
    <ds:schemaRef ds:uri="http://schemas.microsoft.com/office/2006/metadata/properties"/>
    <ds:schemaRef ds:uri="http://schemas.microsoft.com/office/infopath/2007/PartnerControls"/>
    <ds:schemaRef ds:uri="cdfb0db1-a4e2-44ae-a5c4-b6a7e8970f1c"/>
    <ds:schemaRef ds:uri="1bc24395-5445-4cf0-9cff-a32c215bef19"/>
  </ds:schemaRefs>
</ds:datastoreItem>
</file>

<file path=customXml/itemProps3.xml><?xml version="1.0" encoding="utf-8"?>
<ds:datastoreItem xmlns:ds="http://schemas.openxmlformats.org/officeDocument/2006/customXml" ds:itemID="{64F46333-9212-493E-B489-7D1EE560A960}">
  <ds:schemaRefs>
    <ds:schemaRef ds:uri="http://schemas.microsoft.com/sharepoint/v3/contenttype/forms"/>
  </ds:schemaRefs>
</ds:datastoreItem>
</file>

<file path=customXml/itemProps4.xml><?xml version="1.0" encoding="utf-8"?>
<ds:datastoreItem xmlns:ds="http://schemas.openxmlformats.org/officeDocument/2006/customXml" ds:itemID="{0B1627E6-2C64-405C-A681-187596144F34}">
  <ds:schemaRefs>
    <ds:schemaRef ds:uri="http://schemas.microsoft.com/sharepoint/events"/>
  </ds:schemaRefs>
</ds:datastoreItem>
</file>

<file path=customXml/itemProps5.xml><?xml version="1.0" encoding="utf-8"?>
<ds:datastoreItem xmlns:ds="http://schemas.openxmlformats.org/officeDocument/2006/customXml" ds:itemID="{FD557F39-FDCA-41E3-B4B1-73D2A54354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bc24395-5445-4cf0-9cff-a32c215bef19"/>
    <ds:schemaRef ds:uri="cdfb0db1-a4e2-44ae-a5c4-b6a7e8970f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15</Pages>
  <Words>4391</Words>
  <Characters>21955</Characters>
  <Application>Microsoft Office Word</Application>
  <DocSecurity>0</DocSecurity>
  <Lines>182</Lines>
  <Paragraphs>52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26294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 Silver</dc:creator>
  <cp:keywords/>
  <dc:description/>
  <cp:lastModifiedBy>Matt Silver</cp:lastModifiedBy>
  <cp:revision>4</cp:revision>
  <dcterms:created xsi:type="dcterms:W3CDTF">2024-11-10T09:26:00Z</dcterms:created>
  <dcterms:modified xsi:type="dcterms:W3CDTF">2024-11-10T09:38:00Z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0x010100E74619C71D575845962647DBD52E1FC0</vt:lpwstr>
  </property>
  <property fmtid="{D5CDD505-2E9C-101B-9397-08002B2CF9AE}" pid="3" name="MediaServiceImageTags">
    <vt:lpwstr/>
  </property>
  <property fmtid="{D5CDD505-2E9C-101B-9397-08002B2CF9AE}" pid="4" name="_dlc_DocIdItemGuid">
    <vt:lpwstr>5dc51592-e0cc-4c70-b873-e933428c6be8</vt:lpwstr>
  </property>
</Properties>
</file>