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8B99F0" w14:textId="5EE35D2E" w:rsidR="00301FC3" w:rsidRPr="00301FC3" w:rsidRDefault="00301FC3" w:rsidP="00991167">
      <w:pPr>
        <w:bidi w:val="0"/>
        <w:spacing w:after="200" w:line="276" w:lineRule="auto"/>
        <w:jc w:val="both"/>
        <w:rPr>
          <w:rFonts w:ascii="David" w:eastAsia="Times New Roman" w:hAnsi="David" w:cs="David"/>
          <w:b/>
          <w:bCs/>
          <w:sz w:val="24"/>
          <w:szCs w:val="24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</w:rPr>
        <w:t>Name:</w:t>
      </w:r>
      <w:r w:rsidRPr="00301FC3">
        <w:rPr>
          <w:rFonts w:ascii="David" w:eastAsia="Times New Roman" w:hAnsi="David" w:cs="David"/>
          <w:b/>
          <w:bCs/>
          <w:sz w:val="24"/>
          <w:szCs w:val="24"/>
        </w:rPr>
        <w:tab/>
      </w:r>
      <w:r w:rsidRPr="00301FC3">
        <w:rPr>
          <w:rFonts w:ascii="David" w:eastAsia="Times New Roman" w:hAnsi="David" w:cs="David"/>
          <w:b/>
          <w:bCs/>
          <w:sz w:val="24"/>
          <w:szCs w:val="24"/>
        </w:rPr>
        <w:tab/>
      </w:r>
      <w:r w:rsidR="005840A2">
        <w:rPr>
          <w:rFonts w:ascii="David" w:eastAsia="Times New Roman" w:hAnsi="David" w:cs="David"/>
          <w:b/>
          <w:bCs/>
          <w:sz w:val="24"/>
          <w:szCs w:val="24"/>
        </w:rPr>
        <w:t>Roee Kibrik</w:t>
      </w:r>
      <w:r w:rsidRPr="00301FC3">
        <w:rPr>
          <w:rFonts w:ascii="David" w:eastAsia="Times New Roman" w:hAnsi="David" w:cs="David"/>
          <w:b/>
          <w:bCs/>
          <w:sz w:val="24"/>
          <w:szCs w:val="24"/>
        </w:rPr>
        <w:tab/>
      </w:r>
      <w:r w:rsidRPr="00301FC3">
        <w:rPr>
          <w:rFonts w:ascii="David" w:eastAsia="Times New Roman" w:hAnsi="David" w:cs="David"/>
          <w:b/>
          <w:bCs/>
          <w:sz w:val="24"/>
          <w:szCs w:val="24"/>
        </w:rPr>
        <w:tab/>
      </w:r>
      <w:r w:rsidRPr="00301FC3">
        <w:rPr>
          <w:rFonts w:ascii="David" w:eastAsia="Times New Roman" w:hAnsi="David" w:cs="David"/>
          <w:b/>
          <w:bCs/>
          <w:sz w:val="24"/>
          <w:szCs w:val="24"/>
        </w:rPr>
        <w:tab/>
      </w:r>
      <w:r w:rsidRPr="00301FC3">
        <w:rPr>
          <w:rFonts w:ascii="David" w:eastAsia="Times New Roman" w:hAnsi="David" w:cs="David"/>
          <w:b/>
          <w:bCs/>
          <w:sz w:val="24"/>
          <w:szCs w:val="24"/>
        </w:rPr>
        <w:tab/>
      </w:r>
      <w:r w:rsidRPr="00301FC3">
        <w:rPr>
          <w:rFonts w:ascii="David" w:eastAsia="Times New Roman" w:hAnsi="David" w:cs="David"/>
          <w:b/>
          <w:bCs/>
          <w:sz w:val="24"/>
          <w:szCs w:val="24"/>
        </w:rPr>
        <w:tab/>
      </w:r>
      <w:r w:rsidRPr="00301FC3">
        <w:rPr>
          <w:rFonts w:ascii="David" w:eastAsia="Times New Roman" w:hAnsi="David" w:cs="David"/>
          <w:b/>
          <w:bCs/>
          <w:sz w:val="24"/>
          <w:szCs w:val="24"/>
        </w:rPr>
        <w:tab/>
      </w:r>
      <w:r w:rsidRPr="00301FC3">
        <w:rPr>
          <w:rFonts w:ascii="David" w:eastAsia="Times New Roman" w:hAnsi="David" w:cs="David"/>
          <w:b/>
          <w:bCs/>
          <w:sz w:val="24"/>
          <w:szCs w:val="24"/>
        </w:rPr>
        <w:tab/>
        <w:t>Da</w:t>
      </w:r>
      <w:r w:rsidR="00CF46ED">
        <w:rPr>
          <w:rFonts w:ascii="David" w:eastAsia="Times New Roman" w:hAnsi="David" w:cs="David"/>
          <w:b/>
          <w:bCs/>
          <w:sz w:val="24"/>
          <w:szCs w:val="24"/>
        </w:rPr>
        <w:t>te</w:t>
      </w:r>
      <w:r w:rsidR="00B36370">
        <w:rPr>
          <w:rFonts w:ascii="David" w:eastAsia="Times New Roman" w:hAnsi="David" w:cs="David"/>
          <w:b/>
          <w:bCs/>
          <w:sz w:val="24"/>
          <w:szCs w:val="24"/>
        </w:rPr>
        <w:t>: 26.11.2025</w:t>
      </w:r>
    </w:p>
    <w:p w14:paraId="279D3999" w14:textId="77777777" w:rsidR="00301FC3" w:rsidRPr="00301FC3" w:rsidRDefault="00301FC3" w:rsidP="00991167">
      <w:pPr>
        <w:bidi w:val="0"/>
        <w:spacing w:after="200" w:line="276" w:lineRule="auto"/>
        <w:jc w:val="center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</w:rPr>
        <w:t>CURRICULUM VITAE</w:t>
      </w:r>
    </w:p>
    <w:p w14:paraId="55B758E7" w14:textId="77777777" w:rsidR="00301FC3" w:rsidRPr="00301FC3" w:rsidRDefault="00301FC3" w:rsidP="00991167">
      <w:pPr>
        <w:bidi w:val="0"/>
        <w:spacing w:after="200" w:line="276" w:lineRule="auto"/>
        <w:rPr>
          <w:rFonts w:ascii="David" w:eastAsia="Times New Roman" w:hAnsi="David" w:cs="David"/>
          <w:sz w:val="24"/>
          <w:szCs w:val="24"/>
        </w:rPr>
      </w:pPr>
    </w:p>
    <w:p w14:paraId="75DA8A34" w14:textId="77777777" w:rsidR="00301FC3" w:rsidRPr="00301FC3" w:rsidRDefault="00301FC3" w:rsidP="00991167">
      <w:pPr>
        <w:numPr>
          <w:ilvl w:val="0"/>
          <w:numId w:val="14"/>
        </w:numPr>
        <w:bidi w:val="0"/>
        <w:spacing w:after="0" w:line="240" w:lineRule="auto"/>
        <w:ind w:hanging="720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</w:rPr>
        <w:t>Personal Details</w:t>
      </w:r>
    </w:p>
    <w:p w14:paraId="0C3F7AFE" w14:textId="77777777" w:rsidR="00895021" w:rsidRDefault="00895021" w:rsidP="00895021">
      <w:pPr>
        <w:bidi w:val="0"/>
        <w:spacing w:after="0" w:line="240" w:lineRule="auto"/>
        <w:ind w:left="720"/>
        <w:rPr>
          <w:rFonts w:ascii="David" w:eastAsia="Times New Roman" w:hAnsi="David" w:cs="David"/>
          <w:sz w:val="24"/>
          <w:szCs w:val="24"/>
          <w:rtl/>
        </w:rPr>
      </w:pPr>
    </w:p>
    <w:p w14:paraId="5DAE89AC" w14:textId="644D804A" w:rsidR="00301FC3" w:rsidRPr="00301FC3" w:rsidRDefault="00301FC3" w:rsidP="00895021">
      <w:pPr>
        <w:bidi w:val="0"/>
        <w:spacing w:after="0" w:line="240" w:lineRule="auto"/>
        <w:ind w:left="720"/>
        <w:rPr>
          <w:rFonts w:ascii="David" w:eastAsia="Times New Roman" w:hAnsi="David" w:cs="David"/>
          <w:sz w:val="24"/>
          <w:szCs w:val="24"/>
        </w:rPr>
      </w:pPr>
      <w:r w:rsidRPr="00301FC3">
        <w:rPr>
          <w:rFonts w:ascii="David" w:eastAsia="Times New Roman" w:hAnsi="David" w:cs="David"/>
          <w:sz w:val="24"/>
          <w:szCs w:val="24"/>
        </w:rPr>
        <w:t>Permanent Home Address:</w:t>
      </w:r>
      <w:r w:rsidR="00991167">
        <w:rPr>
          <w:rFonts w:ascii="David" w:eastAsia="Times New Roman" w:hAnsi="David" w:cs="David"/>
          <w:sz w:val="24"/>
          <w:szCs w:val="24"/>
        </w:rPr>
        <w:t xml:space="preserve"> Kibbutz Mizra, 1931200, Israel</w:t>
      </w:r>
    </w:p>
    <w:p w14:paraId="55EFFD3A" w14:textId="7ED5A82A" w:rsidR="00301FC3" w:rsidRPr="00301FC3" w:rsidRDefault="00301FC3" w:rsidP="00895021">
      <w:pPr>
        <w:bidi w:val="0"/>
        <w:spacing w:after="0" w:line="240" w:lineRule="auto"/>
        <w:ind w:left="720"/>
        <w:rPr>
          <w:rFonts w:ascii="David" w:eastAsia="Times New Roman" w:hAnsi="David" w:cs="David"/>
          <w:sz w:val="24"/>
          <w:szCs w:val="24"/>
        </w:rPr>
      </w:pPr>
      <w:r w:rsidRPr="00301FC3">
        <w:rPr>
          <w:rFonts w:ascii="David" w:eastAsia="Times New Roman" w:hAnsi="David" w:cs="David"/>
          <w:sz w:val="24"/>
          <w:szCs w:val="24"/>
        </w:rPr>
        <w:t>Home Telephone Number:</w:t>
      </w:r>
      <w:r w:rsidR="000F30F6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 w:rsidR="00991167">
        <w:rPr>
          <w:rFonts w:ascii="David" w:eastAsia="Times New Roman" w:hAnsi="David" w:cs="David"/>
          <w:sz w:val="24"/>
          <w:szCs w:val="24"/>
        </w:rPr>
        <w:t>+972-4-6429884</w:t>
      </w:r>
    </w:p>
    <w:p w14:paraId="46593C17" w14:textId="79990805" w:rsidR="00301FC3" w:rsidRPr="00301FC3" w:rsidRDefault="00301FC3" w:rsidP="00895021">
      <w:pPr>
        <w:bidi w:val="0"/>
        <w:spacing w:after="0" w:line="240" w:lineRule="auto"/>
        <w:ind w:left="720"/>
        <w:rPr>
          <w:rFonts w:ascii="David" w:eastAsia="Times New Roman" w:hAnsi="David" w:cs="David"/>
          <w:sz w:val="24"/>
          <w:szCs w:val="24"/>
        </w:rPr>
      </w:pPr>
      <w:r w:rsidRPr="00301FC3">
        <w:rPr>
          <w:rFonts w:ascii="David" w:eastAsia="Times New Roman" w:hAnsi="David" w:cs="David"/>
          <w:sz w:val="24"/>
          <w:szCs w:val="24"/>
        </w:rPr>
        <w:t>Cellular Phone:</w:t>
      </w:r>
      <w:r w:rsidR="000F30F6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 w:rsidR="00991167">
        <w:rPr>
          <w:rFonts w:ascii="David" w:eastAsia="Times New Roman" w:hAnsi="David" w:cs="David"/>
          <w:sz w:val="24"/>
          <w:szCs w:val="24"/>
        </w:rPr>
        <w:t>+972-58-4598558</w:t>
      </w:r>
    </w:p>
    <w:p w14:paraId="3DF73893" w14:textId="06A2CC71" w:rsidR="00301FC3" w:rsidRDefault="00301FC3" w:rsidP="00895021">
      <w:pPr>
        <w:bidi w:val="0"/>
        <w:spacing w:after="0" w:line="240" w:lineRule="auto"/>
        <w:ind w:left="720"/>
        <w:rPr>
          <w:rFonts w:ascii="David" w:eastAsia="Times New Roman" w:hAnsi="David" w:cs="David"/>
          <w:sz w:val="24"/>
          <w:szCs w:val="24"/>
        </w:rPr>
      </w:pPr>
      <w:r w:rsidRPr="00301FC3">
        <w:rPr>
          <w:rFonts w:ascii="David" w:eastAsia="Times New Roman" w:hAnsi="David" w:cs="David"/>
          <w:sz w:val="24"/>
          <w:szCs w:val="24"/>
        </w:rPr>
        <w:t>Electronic Address:</w:t>
      </w:r>
      <w:r w:rsidR="00991167">
        <w:rPr>
          <w:rFonts w:ascii="David" w:eastAsia="Times New Roman" w:hAnsi="David" w:cs="David"/>
          <w:sz w:val="24"/>
          <w:szCs w:val="24"/>
        </w:rPr>
        <w:t xml:space="preserve"> </w:t>
      </w:r>
      <w:hyperlink r:id="rId11" w:history="1">
        <w:r w:rsidR="00991167" w:rsidRPr="00D05598">
          <w:rPr>
            <w:rStyle w:val="Hyperlink"/>
            <w:rFonts w:ascii="David" w:eastAsia="Times New Roman" w:hAnsi="David" w:cs="David"/>
            <w:sz w:val="24"/>
            <w:szCs w:val="24"/>
          </w:rPr>
          <w:t>Roeek@yvc.ac.il</w:t>
        </w:r>
      </w:hyperlink>
      <w:r w:rsidR="00991167">
        <w:rPr>
          <w:rFonts w:ascii="David" w:eastAsia="Times New Roman" w:hAnsi="David" w:cs="David"/>
          <w:sz w:val="24"/>
          <w:szCs w:val="24"/>
        </w:rPr>
        <w:t xml:space="preserve">; </w:t>
      </w:r>
      <w:hyperlink r:id="rId12" w:history="1">
        <w:r w:rsidR="00991167" w:rsidRPr="00D05598">
          <w:rPr>
            <w:rStyle w:val="Hyperlink"/>
            <w:rFonts w:ascii="David" w:eastAsia="Times New Roman" w:hAnsi="David" w:cs="David"/>
            <w:sz w:val="24"/>
            <w:szCs w:val="24"/>
          </w:rPr>
          <w:t>Roee.kibrik@mail.huji.ac.il</w:t>
        </w:r>
      </w:hyperlink>
      <w:r w:rsidR="00991167">
        <w:rPr>
          <w:rFonts w:ascii="David" w:eastAsia="Times New Roman" w:hAnsi="David" w:cs="David"/>
          <w:sz w:val="24"/>
          <w:szCs w:val="24"/>
        </w:rPr>
        <w:t xml:space="preserve"> </w:t>
      </w:r>
    </w:p>
    <w:p w14:paraId="4C9040C1" w14:textId="022B2CBE" w:rsidR="00B204D6" w:rsidRPr="00301FC3" w:rsidRDefault="00B204D6" w:rsidP="00895021">
      <w:pPr>
        <w:bidi w:val="0"/>
        <w:spacing w:after="0" w:line="240" w:lineRule="auto"/>
        <w:ind w:left="720"/>
        <w:rPr>
          <w:rFonts w:ascii="David" w:eastAsia="Times New Roman" w:hAnsi="David" w:cs="David"/>
          <w:sz w:val="24"/>
          <w:szCs w:val="24"/>
        </w:rPr>
      </w:pPr>
      <w:r w:rsidRPr="00B204D6">
        <w:rPr>
          <w:rFonts w:ascii="David" w:eastAsia="Times New Roman" w:hAnsi="David" w:cs="David"/>
          <w:sz w:val="24"/>
          <w:szCs w:val="24"/>
        </w:rPr>
        <w:t>ORC</w:t>
      </w:r>
      <w:r w:rsidRPr="00B204D6">
        <w:rPr>
          <w:rFonts w:ascii="David" w:eastAsia="Times New Roman" w:hAnsi="David" w:cs="David" w:hint="cs"/>
          <w:sz w:val="24"/>
          <w:szCs w:val="24"/>
        </w:rPr>
        <w:t>I</w:t>
      </w:r>
      <w:r w:rsidRPr="00B204D6">
        <w:rPr>
          <w:rFonts w:ascii="David" w:eastAsia="Times New Roman" w:hAnsi="David" w:cs="David"/>
          <w:sz w:val="24"/>
          <w:szCs w:val="24"/>
        </w:rPr>
        <w:t xml:space="preserve">D: </w:t>
      </w:r>
      <w:hyperlink r:id="rId13" w:history="1">
        <w:r w:rsidRPr="00B204D6">
          <w:rPr>
            <w:rStyle w:val="Hyperlink"/>
            <w:rFonts w:ascii="David" w:eastAsia="Times New Roman" w:hAnsi="David" w:cs="David"/>
            <w:sz w:val="24"/>
            <w:szCs w:val="24"/>
          </w:rPr>
          <w:t>https://orcid.org/0000-0002-8303-2643</w:t>
        </w:r>
      </w:hyperlink>
    </w:p>
    <w:p w14:paraId="5042453B" w14:textId="77777777" w:rsidR="00301FC3" w:rsidRPr="00301FC3" w:rsidRDefault="00301FC3" w:rsidP="00AE672E">
      <w:pPr>
        <w:bidi w:val="0"/>
        <w:spacing w:after="200" w:line="276" w:lineRule="auto"/>
        <w:rPr>
          <w:rFonts w:ascii="David" w:eastAsia="Times New Roman" w:hAnsi="David" w:cs="David"/>
          <w:sz w:val="24"/>
          <w:szCs w:val="24"/>
        </w:rPr>
      </w:pPr>
    </w:p>
    <w:p w14:paraId="1966BC81" w14:textId="77777777" w:rsidR="00301FC3" w:rsidRPr="00301FC3" w:rsidRDefault="00301FC3" w:rsidP="00991167">
      <w:pPr>
        <w:numPr>
          <w:ilvl w:val="0"/>
          <w:numId w:val="14"/>
        </w:numPr>
        <w:bidi w:val="0"/>
        <w:spacing w:after="0" w:line="240" w:lineRule="auto"/>
        <w:rPr>
          <w:rFonts w:ascii="David" w:eastAsia="Times New Roman" w:hAnsi="David" w:cs="David"/>
          <w:sz w:val="24"/>
          <w:szCs w:val="24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</w:rPr>
        <w:t>Higher Education</w:t>
      </w:r>
    </w:p>
    <w:p w14:paraId="32C24C6F" w14:textId="77777777" w:rsidR="00301FC3" w:rsidRPr="00301FC3" w:rsidRDefault="00301FC3" w:rsidP="00991167">
      <w:pPr>
        <w:keepNext/>
        <w:numPr>
          <w:ilvl w:val="0"/>
          <w:numId w:val="18"/>
        </w:numPr>
        <w:bidi w:val="0"/>
        <w:spacing w:after="0" w:line="240" w:lineRule="auto"/>
        <w:outlineLvl w:val="4"/>
        <w:rPr>
          <w:rFonts w:ascii="David" w:eastAsia="Times New Roman" w:hAnsi="David" w:cs="David"/>
          <w:b/>
          <w:bCs/>
          <w:sz w:val="24"/>
          <w:szCs w:val="24"/>
          <w:lang w:eastAsia="he-IL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  <w:lang w:eastAsia="he-IL"/>
        </w:rPr>
        <w:t>Undergraduate and Graduate Studies</w:t>
      </w:r>
    </w:p>
    <w:p w14:paraId="62FB1803" w14:textId="77777777" w:rsidR="00301FC3" w:rsidRPr="00301FC3" w:rsidRDefault="00301FC3" w:rsidP="00991167">
      <w:pPr>
        <w:bidi w:val="0"/>
        <w:spacing w:after="200" w:line="276" w:lineRule="auto"/>
        <w:ind w:left="4317" w:firstLine="3"/>
        <w:contextualSpacing/>
        <w:jc w:val="center"/>
        <w:rPr>
          <w:rFonts w:ascii="David" w:eastAsia="Times New Roman" w:hAnsi="David" w:cs="David"/>
          <w:b/>
          <w:bCs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2"/>
        <w:gridCol w:w="2060"/>
        <w:gridCol w:w="2241"/>
        <w:gridCol w:w="1683"/>
      </w:tblGrid>
      <w:tr w:rsidR="00301FC3" w:rsidRPr="00301FC3" w14:paraId="69A30409" w14:textId="77777777" w:rsidTr="00301FC3">
        <w:tc>
          <w:tcPr>
            <w:tcW w:w="2442" w:type="dxa"/>
          </w:tcPr>
          <w:p w14:paraId="55D51530" w14:textId="77777777" w:rsidR="00301FC3" w:rsidRPr="00301FC3" w:rsidRDefault="00301FC3" w:rsidP="00991167">
            <w:pPr>
              <w:bidi w:val="0"/>
              <w:spacing w:after="200" w:line="276" w:lineRule="auto"/>
              <w:jc w:val="right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Year of Approval of Degree</w:t>
            </w:r>
          </w:p>
        </w:tc>
        <w:tc>
          <w:tcPr>
            <w:tcW w:w="2060" w:type="dxa"/>
          </w:tcPr>
          <w:p w14:paraId="6A9AB411" w14:textId="77777777" w:rsidR="00301FC3" w:rsidRPr="00301FC3" w:rsidRDefault="00301FC3" w:rsidP="00991167">
            <w:pPr>
              <w:bidi w:val="0"/>
              <w:spacing w:after="200" w:line="276" w:lineRule="auto"/>
              <w:jc w:val="right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Degree</w:t>
            </w:r>
          </w:p>
        </w:tc>
        <w:tc>
          <w:tcPr>
            <w:tcW w:w="2241" w:type="dxa"/>
          </w:tcPr>
          <w:p w14:paraId="730A403F" w14:textId="65EC792A" w:rsidR="00301FC3" w:rsidRPr="00301FC3" w:rsidRDefault="00301FC3" w:rsidP="00DF5F9C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Name of Institution</w:t>
            </w:r>
            <w:r w:rsidR="00DF5F9C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 xml:space="preserve"> </w:t>
            </w: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and Department</w:t>
            </w:r>
          </w:p>
        </w:tc>
        <w:tc>
          <w:tcPr>
            <w:tcW w:w="1683" w:type="dxa"/>
          </w:tcPr>
          <w:p w14:paraId="6B4FA612" w14:textId="77777777" w:rsidR="00301FC3" w:rsidRPr="00301FC3" w:rsidRDefault="00301FC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Period of Study</w:t>
            </w:r>
          </w:p>
        </w:tc>
      </w:tr>
      <w:tr w:rsidR="00301FC3" w:rsidRPr="00301FC3" w14:paraId="15278429" w14:textId="77777777" w:rsidTr="00301FC3">
        <w:tc>
          <w:tcPr>
            <w:tcW w:w="2442" w:type="dxa"/>
          </w:tcPr>
          <w:p w14:paraId="2DDEC515" w14:textId="0392F7D1" w:rsidR="00301FC3" w:rsidRPr="00301FC3" w:rsidRDefault="00991167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2015</w:t>
            </w:r>
          </w:p>
        </w:tc>
        <w:tc>
          <w:tcPr>
            <w:tcW w:w="2060" w:type="dxa"/>
          </w:tcPr>
          <w:p w14:paraId="563B7B1D" w14:textId="32DFA617" w:rsidR="00301FC3" w:rsidRPr="00301FC3" w:rsidRDefault="00991167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PhD.</w:t>
            </w:r>
          </w:p>
        </w:tc>
        <w:tc>
          <w:tcPr>
            <w:tcW w:w="2241" w:type="dxa"/>
          </w:tcPr>
          <w:p w14:paraId="42EEE220" w14:textId="6BC14BCD" w:rsidR="00301FC3" w:rsidRPr="00301FC3" w:rsidRDefault="00991167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The Hebrew Univers</w:t>
            </w:r>
            <w:r w:rsidR="0019035C">
              <w:rPr>
                <w:rFonts w:ascii="David" w:eastAsia="Times New Roman" w:hAnsi="David" w:cs="David"/>
                <w:sz w:val="24"/>
                <w:szCs w:val="24"/>
              </w:rPr>
              <w:t>i</w:t>
            </w:r>
            <w:r>
              <w:rPr>
                <w:rFonts w:ascii="David" w:eastAsia="Times New Roman" w:hAnsi="David" w:cs="David"/>
                <w:sz w:val="24"/>
                <w:szCs w:val="24"/>
              </w:rPr>
              <w:t>ty – International Relation Department</w:t>
            </w:r>
          </w:p>
        </w:tc>
        <w:tc>
          <w:tcPr>
            <w:tcW w:w="1683" w:type="dxa"/>
          </w:tcPr>
          <w:p w14:paraId="6165B040" w14:textId="4F903BA4" w:rsidR="00301FC3" w:rsidRPr="00301FC3" w:rsidRDefault="00991167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2009-2015</w:t>
            </w:r>
          </w:p>
        </w:tc>
      </w:tr>
      <w:tr w:rsidR="00991167" w:rsidRPr="00301FC3" w14:paraId="32A19674" w14:textId="77777777" w:rsidTr="00301FC3">
        <w:tc>
          <w:tcPr>
            <w:tcW w:w="2442" w:type="dxa"/>
          </w:tcPr>
          <w:p w14:paraId="1C1CD3DE" w14:textId="7BACFBB4" w:rsidR="00991167" w:rsidRPr="00301FC3" w:rsidRDefault="00991167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2009</w:t>
            </w:r>
          </w:p>
        </w:tc>
        <w:tc>
          <w:tcPr>
            <w:tcW w:w="2060" w:type="dxa"/>
          </w:tcPr>
          <w:p w14:paraId="18F8AAAA" w14:textId="475CA7DF" w:rsidR="00991167" w:rsidRPr="00301FC3" w:rsidRDefault="00991167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MA</w:t>
            </w:r>
          </w:p>
        </w:tc>
        <w:tc>
          <w:tcPr>
            <w:tcW w:w="2241" w:type="dxa"/>
          </w:tcPr>
          <w:p w14:paraId="16B80C62" w14:textId="4C6401F0" w:rsidR="00991167" w:rsidRPr="00301FC3" w:rsidRDefault="00991167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Haifa University – School for Political Science</w:t>
            </w:r>
          </w:p>
        </w:tc>
        <w:tc>
          <w:tcPr>
            <w:tcW w:w="1683" w:type="dxa"/>
          </w:tcPr>
          <w:p w14:paraId="2DBFD02A" w14:textId="4C2EF95E" w:rsidR="00991167" w:rsidRPr="00301FC3" w:rsidRDefault="00991167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2006-2009</w:t>
            </w:r>
          </w:p>
        </w:tc>
      </w:tr>
      <w:tr w:rsidR="00301FC3" w:rsidRPr="00301FC3" w14:paraId="0DB219E7" w14:textId="77777777" w:rsidTr="00301FC3">
        <w:tc>
          <w:tcPr>
            <w:tcW w:w="2442" w:type="dxa"/>
          </w:tcPr>
          <w:p w14:paraId="2805C481" w14:textId="4C6D2117" w:rsidR="00301FC3" w:rsidRPr="00301FC3" w:rsidRDefault="00991167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2006</w:t>
            </w:r>
          </w:p>
        </w:tc>
        <w:tc>
          <w:tcPr>
            <w:tcW w:w="2060" w:type="dxa"/>
          </w:tcPr>
          <w:p w14:paraId="005057C4" w14:textId="65D6AB3F" w:rsidR="00301FC3" w:rsidRPr="00301FC3" w:rsidRDefault="00991167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BA (Cum Laude)</w:t>
            </w:r>
          </w:p>
        </w:tc>
        <w:tc>
          <w:tcPr>
            <w:tcW w:w="2241" w:type="dxa"/>
          </w:tcPr>
          <w:p w14:paraId="2543B7F2" w14:textId="3B36919A" w:rsidR="00301FC3" w:rsidRPr="00301FC3" w:rsidRDefault="00991167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991167">
              <w:rPr>
                <w:rFonts w:ascii="David" w:eastAsia="Times New Roman" w:hAnsi="David" w:cs="David"/>
                <w:sz w:val="24"/>
                <w:szCs w:val="24"/>
              </w:rPr>
              <w:t>Haifa University – School for Political Science</w:t>
            </w:r>
            <w:r>
              <w:rPr>
                <w:rFonts w:ascii="David" w:eastAsia="Times New Roman" w:hAnsi="David" w:cs="David"/>
                <w:sz w:val="24"/>
                <w:szCs w:val="24"/>
              </w:rPr>
              <w:t>/ History Department</w:t>
            </w:r>
          </w:p>
        </w:tc>
        <w:tc>
          <w:tcPr>
            <w:tcW w:w="1683" w:type="dxa"/>
          </w:tcPr>
          <w:p w14:paraId="31F48C2B" w14:textId="3AE7B59B" w:rsidR="00301FC3" w:rsidRPr="00301FC3" w:rsidRDefault="00991167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2004-2006</w:t>
            </w:r>
          </w:p>
        </w:tc>
      </w:tr>
    </w:tbl>
    <w:p w14:paraId="6518C84F" w14:textId="77777777" w:rsidR="00301FC3" w:rsidRPr="00301FC3" w:rsidRDefault="00301FC3" w:rsidP="00991167">
      <w:pPr>
        <w:bidi w:val="0"/>
        <w:spacing w:after="200" w:line="276" w:lineRule="auto"/>
        <w:rPr>
          <w:rFonts w:ascii="David" w:eastAsia="Times New Roman" w:hAnsi="David" w:cs="David"/>
          <w:sz w:val="24"/>
          <w:szCs w:val="24"/>
          <w:rtl/>
        </w:rPr>
      </w:pPr>
    </w:p>
    <w:p w14:paraId="02C97C35" w14:textId="77777777" w:rsidR="00301FC3" w:rsidRPr="00301FC3" w:rsidRDefault="00301FC3" w:rsidP="00991167">
      <w:pPr>
        <w:keepNext/>
        <w:bidi w:val="0"/>
        <w:spacing w:after="0" w:line="240" w:lineRule="auto"/>
        <w:ind w:left="357"/>
        <w:outlineLvl w:val="4"/>
        <w:rPr>
          <w:rFonts w:ascii="David" w:eastAsia="Times New Roman" w:hAnsi="David" w:cs="David"/>
          <w:b/>
          <w:bCs/>
          <w:sz w:val="24"/>
          <w:szCs w:val="24"/>
          <w:lang w:eastAsia="he-IL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  <w:lang w:eastAsia="he-IL"/>
        </w:rPr>
        <w:t>B. Post-Doctoral Studies</w:t>
      </w:r>
    </w:p>
    <w:p w14:paraId="782BD72E" w14:textId="77777777" w:rsidR="00301FC3" w:rsidRPr="00301FC3" w:rsidRDefault="00301FC3" w:rsidP="00991167">
      <w:pPr>
        <w:bidi w:val="0"/>
        <w:spacing w:after="200" w:line="276" w:lineRule="auto"/>
        <w:ind w:left="4317" w:firstLine="3"/>
        <w:contextualSpacing/>
        <w:jc w:val="center"/>
        <w:rPr>
          <w:rFonts w:ascii="David" w:eastAsia="Times New Roman" w:hAnsi="David" w:cs="David"/>
          <w:b/>
          <w:bCs/>
          <w:sz w:val="24"/>
          <w:szCs w:val="24"/>
          <w:rtl/>
        </w:rPr>
      </w:pPr>
      <w:r w:rsidRPr="00301FC3">
        <w:rPr>
          <w:rFonts w:ascii="David" w:eastAsia="Times New Roman" w:hAnsi="David" w:cs="David"/>
          <w:sz w:val="24"/>
          <w:szCs w:val="24"/>
          <w:rtl/>
        </w:rPr>
        <w:t xml:space="preserve">                                                                          </w:t>
      </w:r>
      <w:r w:rsidRPr="00301FC3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2"/>
        <w:gridCol w:w="2060"/>
        <w:gridCol w:w="2241"/>
        <w:gridCol w:w="1683"/>
      </w:tblGrid>
      <w:tr w:rsidR="00301FC3" w:rsidRPr="00301FC3" w14:paraId="4B0A6B9C" w14:textId="77777777" w:rsidTr="00301FC3">
        <w:tc>
          <w:tcPr>
            <w:tcW w:w="2442" w:type="dxa"/>
          </w:tcPr>
          <w:p w14:paraId="44EAFDCE" w14:textId="77777777" w:rsidR="00301FC3" w:rsidRPr="00301FC3" w:rsidRDefault="00301FC3" w:rsidP="00991167">
            <w:pPr>
              <w:bidi w:val="0"/>
              <w:spacing w:after="200" w:line="276" w:lineRule="auto"/>
              <w:jc w:val="right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Year of Completion</w:t>
            </w:r>
          </w:p>
        </w:tc>
        <w:tc>
          <w:tcPr>
            <w:tcW w:w="2060" w:type="dxa"/>
          </w:tcPr>
          <w:p w14:paraId="0617AD5E" w14:textId="77777777" w:rsidR="00301FC3" w:rsidRPr="00301FC3" w:rsidRDefault="00301FC3" w:rsidP="00991167">
            <w:pPr>
              <w:bidi w:val="0"/>
              <w:spacing w:after="200" w:line="276" w:lineRule="auto"/>
              <w:jc w:val="right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Degree</w:t>
            </w:r>
          </w:p>
        </w:tc>
        <w:tc>
          <w:tcPr>
            <w:tcW w:w="2241" w:type="dxa"/>
          </w:tcPr>
          <w:p w14:paraId="5562A758" w14:textId="77777777" w:rsidR="00301FC3" w:rsidRPr="00301FC3" w:rsidRDefault="00301FC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Name of Institution, Department and Host</w:t>
            </w:r>
          </w:p>
        </w:tc>
        <w:tc>
          <w:tcPr>
            <w:tcW w:w="1683" w:type="dxa"/>
          </w:tcPr>
          <w:p w14:paraId="44BABDA6" w14:textId="77777777" w:rsidR="00301FC3" w:rsidRPr="00301FC3" w:rsidRDefault="00301FC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Period of Study</w:t>
            </w:r>
          </w:p>
        </w:tc>
      </w:tr>
      <w:tr w:rsidR="00301FC3" w:rsidRPr="00301FC3" w14:paraId="341272B0" w14:textId="77777777" w:rsidTr="00301FC3">
        <w:tc>
          <w:tcPr>
            <w:tcW w:w="2442" w:type="dxa"/>
          </w:tcPr>
          <w:p w14:paraId="69CF257F" w14:textId="5F612E99" w:rsidR="00301FC3" w:rsidRPr="00301FC3" w:rsidRDefault="00991167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2016</w:t>
            </w:r>
          </w:p>
        </w:tc>
        <w:tc>
          <w:tcPr>
            <w:tcW w:w="2060" w:type="dxa"/>
          </w:tcPr>
          <w:p w14:paraId="4ADE7392" w14:textId="71A1B073" w:rsidR="00301FC3" w:rsidRPr="00301FC3" w:rsidRDefault="00991167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Post-doc</w:t>
            </w:r>
          </w:p>
        </w:tc>
        <w:tc>
          <w:tcPr>
            <w:tcW w:w="2241" w:type="dxa"/>
          </w:tcPr>
          <w:p w14:paraId="1DF08832" w14:textId="77777777" w:rsidR="00301FC3" w:rsidRDefault="00991167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King’s College London, War Department, Prof. Ned Lebow</w:t>
            </w:r>
          </w:p>
          <w:p w14:paraId="53047A3C" w14:textId="278795FD" w:rsidR="005840A2" w:rsidRPr="00301FC3" w:rsidRDefault="005840A2" w:rsidP="005840A2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lastRenderedPageBreak/>
              <w:t>An Israel Institute Fellow</w:t>
            </w:r>
          </w:p>
        </w:tc>
        <w:tc>
          <w:tcPr>
            <w:tcW w:w="1683" w:type="dxa"/>
          </w:tcPr>
          <w:p w14:paraId="6DD23399" w14:textId="055363E4" w:rsidR="00301FC3" w:rsidRPr="00301FC3" w:rsidRDefault="00991167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lastRenderedPageBreak/>
              <w:t>2015-2016</w:t>
            </w:r>
          </w:p>
        </w:tc>
      </w:tr>
      <w:tr w:rsidR="00991167" w:rsidRPr="00301FC3" w14:paraId="0701FFD5" w14:textId="77777777" w:rsidTr="00301FC3">
        <w:tc>
          <w:tcPr>
            <w:tcW w:w="2442" w:type="dxa"/>
          </w:tcPr>
          <w:p w14:paraId="51960C05" w14:textId="04848F55" w:rsidR="00991167" w:rsidRDefault="00991167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2015</w:t>
            </w:r>
          </w:p>
        </w:tc>
        <w:tc>
          <w:tcPr>
            <w:tcW w:w="2060" w:type="dxa"/>
          </w:tcPr>
          <w:p w14:paraId="0458046C" w14:textId="54C5D55F" w:rsidR="00991167" w:rsidRDefault="00991167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Post-doc</w:t>
            </w:r>
          </w:p>
        </w:tc>
        <w:tc>
          <w:tcPr>
            <w:tcW w:w="2241" w:type="dxa"/>
          </w:tcPr>
          <w:p w14:paraId="3FAE463A" w14:textId="35F06153" w:rsidR="00991167" w:rsidRDefault="00991167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The Hebrew University, The Leonard Davis Institute for International Relations, Prof. Ish-Shalom</w:t>
            </w:r>
          </w:p>
        </w:tc>
        <w:tc>
          <w:tcPr>
            <w:tcW w:w="1683" w:type="dxa"/>
          </w:tcPr>
          <w:p w14:paraId="1BC8F23E" w14:textId="39E95C03" w:rsidR="00991167" w:rsidRDefault="00991167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2014-2015</w:t>
            </w:r>
          </w:p>
        </w:tc>
      </w:tr>
    </w:tbl>
    <w:p w14:paraId="42C69863" w14:textId="77777777" w:rsidR="00301FC3" w:rsidRPr="00301FC3" w:rsidRDefault="00301FC3" w:rsidP="00991167">
      <w:pPr>
        <w:bidi w:val="0"/>
        <w:spacing w:after="200" w:line="276" w:lineRule="auto"/>
        <w:rPr>
          <w:rFonts w:ascii="David" w:eastAsia="Times New Roman" w:hAnsi="David" w:cs="David"/>
          <w:sz w:val="24"/>
          <w:szCs w:val="24"/>
          <w:rtl/>
        </w:rPr>
      </w:pPr>
    </w:p>
    <w:p w14:paraId="055F2FBE" w14:textId="77777777" w:rsidR="00301FC3" w:rsidRPr="00301FC3" w:rsidRDefault="00301FC3" w:rsidP="00991167">
      <w:pPr>
        <w:numPr>
          <w:ilvl w:val="0"/>
          <w:numId w:val="14"/>
        </w:numPr>
        <w:bidi w:val="0"/>
        <w:spacing w:after="0" w:line="240" w:lineRule="auto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</w:rPr>
        <w:t>Academic Ranks and Tenure in Institutes of Higher Education</w:t>
      </w:r>
    </w:p>
    <w:p w14:paraId="2FB747AB" w14:textId="77777777" w:rsidR="00301FC3" w:rsidRPr="00301FC3" w:rsidRDefault="00301FC3" w:rsidP="00991167">
      <w:pPr>
        <w:bidi w:val="0"/>
        <w:spacing w:after="200" w:line="276" w:lineRule="auto"/>
        <w:ind w:left="360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29"/>
        <w:gridCol w:w="3179"/>
        <w:gridCol w:w="2652"/>
      </w:tblGrid>
      <w:tr w:rsidR="00301FC3" w:rsidRPr="00301FC3" w14:paraId="0BEC767A" w14:textId="77777777" w:rsidTr="00301FC3">
        <w:tc>
          <w:tcPr>
            <w:tcW w:w="2629" w:type="dxa"/>
          </w:tcPr>
          <w:p w14:paraId="2C5B9F34" w14:textId="77777777" w:rsidR="00301FC3" w:rsidRPr="00301FC3" w:rsidRDefault="00301FC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  <w:t xml:space="preserve">                                                                                                                                                       </w:t>
            </w: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Rank/Position</w:t>
            </w:r>
          </w:p>
        </w:tc>
        <w:tc>
          <w:tcPr>
            <w:tcW w:w="3179" w:type="dxa"/>
          </w:tcPr>
          <w:p w14:paraId="51F7597E" w14:textId="77777777" w:rsidR="00301FC3" w:rsidRPr="00301FC3" w:rsidRDefault="00301FC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Name of Institution and Department</w:t>
            </w:r>
          </w:p>
        </w:tc>
        <w:tc>
          <w:tcPr>
            <w:tcW w:w="2652" w:type="dxa"/>
          </w:tcPr>
          <w:p w14:paraId="19311B2E" w14:textId="77777777" w:rsidR="00301FC3" w:rsidRPr="00301FC3" w:rsidRDefault="00301FC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Dates</w:t>
            </w:r>
          </w:p>
        </w:tc>
      </w:tr>
      <w:tr w:rsidR="00F41D34" w:rsidRPr="00301FC3" w14:paraId="4E8AB5E8" w14:textId="77777777" w:rsidTr="00301FC3">
        <w:tc>
          <w:tcPr>
            <w:tcW w:w="2629" w:type="dxa"/>
          </w:tcPr>
          <w:p w14:paraId="3E2A511C" w14:textId="66206B9E" w:rsidR="00F41D34" w:rsidRPr="00AE672E" w:rsidRDefault="00852B74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Lecturer</w:t>
            </w:r>
            <w:r w:rsidR="004B2BC7">
              <w:rPr>
                <w:rFonts w:ascii="David" w:eastAsia="Times New Roman" w:hAnsi="David" w:cs="David"/>
                <w:sz w:val="24"/>
                <w:szCs w:val="24"/>
              </w:rPr>
              <w:t xml:space="preserve"> (offered)</w:t>
            </w:r>
          </w:p>
        </w:tc>
        <w:tc>
          <w:tcPr>
            <w:tcW w:w="3179" w:type="dxa"/>
          </w:tcPr>
          <w:p w14:paraId="78766826" w14:textId="73A83ED1" w:rsidR="00F41D34" w:rsidRPr="00AE672E" w:rsidRDefault="00852B74" w:rsidP="00852B74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852B74">
              <w:rPr>
                <w:rFonts w:ascii="David" w:eastAsia="Times New Roman" w:hAnsi="David" w:cs="David"/>
                <w:sz w:val="24"/>
                <w:szCs w:val="24"/>
              </w:rPr>
              <w:t xml:space="preserve">The Max Stern </w:t>
            </w:r>
            <w:proofErr w:type="spellStart"/>
            <w:r w:rsidRPr="00852B74">
              <w:rPr>
                <w:rFonts w:ascii="David" w:eastAsia="Times New Roman" w:hAnsi="David" w:cs="David"/>
                <w:sz w:val="24"/>
                <w:szCs w:val="24"/>
              </w:rPr>
              <w:t>Yezreel</w:t>
            </w:r>
            <w:proofErr w:type="spellEnd"/>
            <w:r w:rsidRPr="00852B74">
              <w:rPr>
                <w:rFonts w:ascii="David" w:eastAsia="Times New Roman" w:hAnsi="David" w:cs="David"/>
                <w:sz w:val="24"/>
                <w:szCs w:val="24"/>
              </w:rPr>
              <w:t xml:space="preserve"> Valley College</w:t>
            </w:r>
          </w:p>
        </w:tc>
        <w:tc>
          <w:tcPr>
            <w:tcW w:w="2652" w:type="dxa"/>
          </w:tcPr>
          <w:p w14:paraId="718676DB" w14:textId="746D77BF" w:rsidR="00F41D34" w:rsidRPr="00AE672E" w:rsidRDefault="00F41D34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202</w:t>
            </w:r>
            <w:r w:rsidR="007A4866">
              <w:rPr>
                <w:rFonts w:ascii="David" w:eastAsia="Times New Roman" w:hAnsi="David" w:cs="David"/>
                <w:sz w:val="24"/>
                <w:szCs w:val="24"/>
              </w:rPr>
              <w:t>3-2025</w:t>
            </w:r>
          </w:p>
        </w:tc>
      </w:tr>
      <w:tr w:rsidR="00301FC3" w:rsidRPr="00301FC3" w14:paraId="40047C29" w14:textId="77777777" w:rsidTr="00301FC3">
        <w:tc>
          <w:tcPr>
            <w:tcW w:w="2629" w:type="dxa"/>
          </w:tcPr>
          <w:p w14:paraId="0989D3BB" w14:textId="25E45814" w:rsidR="00301FC3" w:rsidRPr="00AE672E" w:rsidRDefault="00B15BF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AE672E">
              <w:rPr>
                <w:rFonts w:ascii="David" w:eastAsia="Times New Roman" w:hAnsi="David" w:cs="David"/>
                <w:sz w:val="24"/>
                <w:szCs w:val="24"/>
              </w:rPr>
              <w:t>Research fellow</w:t>
            </w:r>
          </w:p>
        </w:tc>
        <w:tc>
          <w:tcPr>
            <w:tcW w:w="3179" w:type="dxa"/>
          </w:tcPr>
          <w:p w14:paraId="078C6343" w14:textId="1F7199CB" w:rsidR="00301FC3" w:rsidRPr="00AE672E" w:rsidRDefault="00B15BF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AE672E">
              <w:rPr>
                <w:rFonts w:ascii="David" w:eastAsia="Times New Roman" w:hAnsi="David" w:cs="David"/>
                <w:sz w:val="24"/>
                <w:szCs w:val="24"/>
              </w:rPr>
              <w:t>The Hebrew University, IR Department</w:t>
            </w:r>
          </w:p>
        </w:tc>
        <w:tc>
          <w:tcPr>
            <w:tcW w:w="2652" w:type="dxa"/>
          </w:tcPr>
          <w:p w14:paraId="2FC8A8E7" w14:textId="73E23B34" w:rsidR="00301FC3" w:rsidRPr="00AE672E" w:rsidRDefault="00B15BF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AE672E">
              <w:rPr>
                <w:rFonts w:ascii="David" w:eastAsia="Times New Roman" w:hAnsi="David" w:cs="David"/>
                <w:sz w:val="24"/>
                <w:szCs w:val="24"/>
              </w:rPr>
              <w:t>2021-2024</w:t>
            </w:r>
          </w:p>
        </w:tc>
      </w:tr>
    </w:tbl>
    <w:p w14:paraId="74082818" w14:textId="77777777" w:rsidR="00301FC3" w:rsidRPr="00301FC3" w:rsidRDefault="00301FC3" w:rsidP="00991167">
      <w:pPr>
        <w:bidi w:val="0"/>
        <w:spacing w:after="200" w:line="276" w:lineRule="auto"/>
        <w:rPr>
          <w:rFonts w:ascii="David" w:eastAsia="Times New Roman" w:hAnsi="David" w:cs="David"/>
          <w:sz w:val="24"/>
          <w:szCs w:val="24"/>
          <w:rtl/>
        </w:rPr>
      </w:pPr>
    </w:p>
    <w:p w14:paraId="77F71AEC" w14:textId="77777777" w:rsidR="00301FC3" w:rsidRPr="00301FC3" w:rsidRDefault="00301FC3" w:rsidP="00991167">
      <w:pPr>
        <w:numPr>
          <w:ilvl w:val="0"/>
          <w:numId w:val="14"/>
        </w:numPr>
        <w:bidi w:val="0"/>
        <w:spacing w:after="0" w:line="240" w:lineRule="auto"/>
        <w:rPr>
          <w:rFonts w:ascii="David" w:eastAsia="Times New Roman" w:hAnsi="David" w:cs="David"/>
          <w:sz w:val="24"/>
          <w:szCs w:val="24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</w:rPr>
        <w:t>Offices in Academic Administration</w:t>
      </w:r>
    </w:p>
    <w:p w14:paraId="30416ADD" w14:textId="5BB4B4BC" w:rsidR="00301FC3" w:rsidRPr="00ED01FF" w:rsidRDefault="00301FC3" w:rsidP="00ED01FF">
      <w:pPr>
        <w:bidi w:val="0"/>
        <w:spacing w:after="200" w:line="276" w:lineRule="auto"/>
        <w:rPr>
          <w:rFonts w:ascii="David" w:eastAsia="Times New Roman" w:hAnsi="David" w:cs="David"/>
          <w:sz w:val="24"/>
          <w:szCs w:val="24"/>
          <w:lang w:val="en-GB"/>
        </w:rPr>
      </w:pPr>
      <w:r w:rsidRPr="00301FC3">
        <w:rPr>
          <w:rFonts w:ascii="David" w:eastAsia="Times New Roman" w:hAnsi="David" w:cs="David"/>
          <w:sz w:val="24"/>
          <w:szCs w:val="24"/>
          <w:rtl/>
        </w:rPr>
        <w:t xml:space="preserve">   </w:t>
      </w:r>
      <w:r w:rsidR="00EC1D51">
        <w:rPr>
          <w:rFonts w:ascii="David" w:eastAsia="Times New Roman" w:hAnsi="David" w:cs="David"/>
          <w:sz w:val="24"/>
          <w:szCs w:val="24"/>
        </w:rPr>
        <w:t>*</w:t>
      </w:r>
      <w:r w:rsidR="00ED01FF">
        <w:rPr>
          <w:rFonts w:ascii="David" w:eastAsia="Times New Roman" w:hAnsi="David" w:cs="David"/>
          <w:sz w:val="24"/>
          <w:szCs w:val="24"/>
        </w:rPr>
        <w:t xml:space="preserve">2023-2025 - </w:t>
      </w:r>
      <w:r w:rsidR="0033388B" w:rsidRPr="0033388B">
        <w:rPr>
          <w:rFonts w:ascii="David" w:eastAsia="Times New Roman" w:hAnsi="David" w:cs="David"/>
          <w:sz w:val="24"/>
          <w:szCs w:val="24"/>
        </w:rPr>
        <w:t>Disciplinary Committee Member at the College</w:t>
      </w:r>
      <w:r w:rsidRPr="00301FC3">
        <w:rPr>
          <w:rFonts w:ascii="David" w:eastAsia="Times New Roman" w:hAnsi="David" w:cs="David"/>
          <w:sz w:val="24"/>
          <w:szCs w:val="24"/>
          <w:rtl/>
        </w:rPr>
        <w:t xml:space="preserve">                     </w:t>
      </w:r>
    </w:p>
    <w:p w14:paraId="12248FF2" w14:textId="77777777" w:rsidR="00301FC3" w:rsidRPr="00301FC3" w:rsidRDefault="00301FC3" w:rsidP="00991167">
      <w:pPr>
        <w:numPr>
          <w:ilvl w:val="0"/>
          <w:numId w:val="14"/>
        </w:numPr>
        <w:bidi w:val="0"/>
        <w:spacing w:after="0" w:line="240" w:lineRule="auto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</w:rPr>
        <w:t>Scholarly Positions and Activities outside the Institution</w:t>
      </w:r>
    </w:p>
    <w:p w14:paraId="40CAC9F9" w14:textId="757F9A65" w:rsidR="00B15BF3" w:rsidRDefault="00B15BF3" w:rsidP="00B15BF3">
      <w:pPr>
        <w:bidi w:val="0"/>
        <w:spacing w:after="200" w:line="276" w:lineRule="auto"/>
        <w:rPr>
          <w:rFonts w:ascii="David" w:eastAsia="Times New Roman" w:hAnsi="David" w:cs="David"/>
          <w:sz w:val="24"/>
          <w:szCs w:val="24"/>
        </w:rPr>
      </w:pPr>
      <w:r>
        <w:rPr>
          <w:rFonts w:ascii="David" w:eastAsia="Times New Roman" w:hAnsi="David" w:cs="David"/>
          <w:sz w:val="24"/>
          <w:szCs w:val="24"/>
        </w:rPr>
        <w:t xml:space="preserve">Editing and referee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6"/>
        <w:gridCol w:w="3006"/>
      </w:tblGrid>
      <w:tr w:rsidR="00B15BF3" w:rsidRPr="00AE672E" w14:paraId="342B6B4B" w14:textId="77777777" w:rsidTr="00B15BF3">
        <w:tc>
          <w:tcPr>
            <w:tcW w:w="3005" w:type="dxa"/>
          </w:tcPr>
          <w:p w14:paraId="24562BD3" w14:textId="02AFE52A" w:rsidR="00B15BF3" w:rsidRPr="00AE672E" w:rsidRDefault="00B15BF3" w:rsidP="00B15BF3">
            <w:pPr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AE672E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year</w:t>
            </w:r>
          </w:p>
        </w:tc>
        <w:tc>
          <w:tcPr>
            <w:tcW w:w="3006" w:type="dxa"/>
          </w:tcPr>
          <w:p w14:paraId="18DBFD1F" w14:textId="608492C6" w:rsidR="00B15BF3" w:rsidRPr="00AE672E" w:rsidRDefault="00B15BF3" w:rsidP="00B15BF3">
            <w:pPr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AE672E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Position/activity</w:t>
            </w:r>
          </w:p>
        </w:tc>
        <w:tc>
          <w:tcPr>
            <w:tcW w:w="3006" w:type="dxa"/>
          </w:tcPr>
          <w:p w14:paraId="4A8A3BF8" w14:textId="3F2B3F0D" w:rsidR="00B15BF3" w:rsidRPr="00AE672E" w:rsidRDefault="00B15BF3" w:rsidP="00B15BF3">
            <w:pPr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AE672E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Institution</w:t>
            </w:r>
          </w:p>
        </w:tc>
      </w:tr>
      <w:tr w:rsidR="00890FD4" w14:paraId="4742B399" w14:textId="77777777" w:rsidTr="00B15BF3">
        <w:tc>
          <w:tcPr>
            <w:tcW w:w="3005" w:type="dxa"/>
          </w:tcPr>
          <w:p w14:paraId="1F08D50B" w14:textId="602A9507" w:rsidR="00890FD4" w:rsidRDefault="004C0063" w:rsidP="00B15BF3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2017</w:t>
            </w:r>
          </w:p>
        </w:tc>
        <w:tc>
          <w:tcPr>
            <w:tcW w:w="3006" w:type="dxa"/>
          </w:tcPr>
          <w:p w14:paraId="30E1BCB9" w14:textId="0537D7BF" w:rsidR="00890FD4" w:rsidRPr="005840A2" w:rsidRDefault="004C0063" w:rsidP="005840A2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Article referee</w:t>
            </w:r>
          </w:p>
        </w:tc>
        <w:tc>
          <w:tcPr>
            <w:tcW w:w="3006" w:type="dxa"/>
          </w:tcPr>
          <w:p w14:paraId="5F11C1BF" w14:textId="19A866D3" w:rsidR="00890FD4" w:rsidRDefault="004C0063" w:rsidP="00B15BF3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AE672E">
              <w:rPr>
                <w:rFonts w:ascii="David" w:eastAsia="Times New Roman" w:hAnsi="David" w:cs="David"/>
                <w:i/>
                <w:iCs/>
                <w:sz w:val="24"/>
                <w:szCs w:val="24"/>
              </w:rPr>
              <w:t>International Journal of Middle East Studies</w:t>
            </w:r>
          </w:p>
        </w:tc>
      </w:tr>
      <w:tr w:rsidR="00B15BF3" w14:paraId="4C5588A5" w14:textId="77777777" w:rsidTr="00B15BF3">
        <w:tc>
          <w:tcPr>
            <w:tcW w:w="3005" w:type="dxa"/>
          </w:tcPr>
          <w:p w14:paraId="00BFD9B1" w14:textId="06866F92" w:rsidR="00B15BF3" w:rsidRDefault="005840A2" w:rsidP="00B15BF3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2012-2015</w:t>
            </w:r>
          </w:p>
        </w:tc>
        <w:tc>
          <w:tcPr>
            <w:tcW w:w="3006" w:type="dxa"/>
          </w:tcPr>
          <w:p w14:paraId="5B0F0CAD" w14:textId="3615FC0F" w:rsidR="00B15BF3" w:rsidRDefault="005840A2" w:rsidP="005840A2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5840A2">
              <w:rPr>
                <w:rFonts w:ascii="David" w:eastAsia="Times New Roman" w:hAnsi="David" w:cs="David"/>
                <w:sz w:val="24"/>
                <w:szCs w:val="24"/>
              </w:rPr>
              <w:t>Editor of "Politika" Journal</w:t>
            </w:r>
          </w:p>
        </w:tc>
        <w:tc>
          <w:tcPr>
            <w:tcW w:w="3006" w:type="dxa"/>
          </w:tcPr>
          <w:p w14:paraId="6B663D96" w14:textId="49618B5C" w:rsidR="00B15BF3" w:rsidRDefault="005840A2" w:rsidP="00B15BF3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The Hebrew University</w:t>
            </w:r>
          </w:p>
        </w:tc>
      </w:tr>
    </w:tbl>
    <w:p w14:paraId="3000CF06" w14:textId="77777777" w:rsidR="00DF5F9C" w:rsidRDefault="00DF5F9C" w:rsidP="00B15BF3">
      <w:pPr>
        <w:bidi w:val="0"/>
        <w:spacing w:after="200" w:line="276" w:lineRule="auto"/>
        <w:rPr>
          <w:rFonts w:ascii="David" w:eastAsia="Times New Roman" w:hAnsi="David" w:cs="David"/>
          <w:sz w:val="24"/>
          <w:szCs w:val="24"/>
        </w:rPr>
      </w:pPr>
    </w:p>
    <w:p w14:paraId="7C1095A0" w14:textId="3BF13812" w:rsidR="00B15BF3" w:rsidRDefault="00B15BF3" w:rsidP="00DF5F9C">
      <w:pPr>
        <w:bidi w:val="0"/>
        <w:spacing w:after="200" w:line="276" w:lineRule="auto"/>
        <w:rPr>
          <w:rFonts w:ascii="David" w:eastAsia="Times New Roman" w:hAnsi="David" w:cs="David"/>
          <w:sz w:val="24"/>
          <w:szCs w:val="24"/>
        </w:rPr>
      </w:pPr>
      <w:r>
        <w:rPr>
          <w:rFonts w:ascii="David" w:eastAsia="Times New Roman" w:hAnsi="David" w:cs="David"/>
          <w:sz w:val="24"/>
          <w:szCs w:val="24"/>
        </w:rPr>
        <w:t>Member in associations and groups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6"/>
        <w:gridCol w:w="3006"/>
      </w:tblGrid>
      <w:tr w:rsidR="00B15BF3" w:rsidRPr="00AE672E" w14:paraId="31720E78" w14:textId="77777777" w:rsidTr="00B15BF3">
        <w:tc>
          <w:tcPr>
            <w:tcW w:w="3005" w:type="dxa"/>
          </w:tcPr>
          <w:p w14:paraId="18F0B845" w14:textId="5557392C" w:rsidR="00B15BF3" w:rsidRPr="00AE672E" w:rsidRDefault="00B15BF3" w:rsidP="00B15BF3">
            <w:pPr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AE672E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year</w:t>
            </w:r>
          </w:p>
        </w:tc>
        <w:tc>
          <w:tcPr>
            <w:tcW w:w="3006" w:type="dxa"/>
          </w:tcPr>
          <w:p w14:paraId="65D9EC81" w14:textId="435CFE2D" w:rsidR="00B15BF3" w:rsidRPr="00AE672E" w:rsidRDefault="00B15BF3" w:rsidP="00B15BF3">
            <w:pPr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AE672E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Position</w:t>
            </w:r>
          </w:p>
        </w:tc>
        <w:tc>
          <w:tcPr>
            <w:tcW w:w="3006" w:type="dxa"/>
          </w:tcPr>
          <w:p w14:paraId="74530EF7" w14:textId="42D0EC2B" w:rsidR="00B15BF3" w:rsidRPr="00AE672E" w:rsidRDefault="00B15BF3" w:rsidP="00B15BF3">
            <w:pPr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AE672E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Institution/association</w:t>
            </w:r>
          </w:p>
        </w:tc>
      </w:tr>
      <w:tr w:rsidR="004F49BD" w14:paraId="3C409011" w14:textId="77777777" w:rsidTr="00B15BF3">
        <w:tc>
          <w:tcPr>
            <w:tcW w:w="3005" w:type="dxa"/>
          </w:tcPr>
          <w:p w14:paraId="5043A5E1" w14:textId="0119AF72" w:rsidR="004F49BD" w:rsidRDefault="004C520B" w:rsidP="00B15BF3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2023-</w:t>
            </w:r>
            <w:r w:rsidR="00793D29">
              <w:rPr>
                <w:rFonts w:ascii="David" w:eastAsia="Times New Roman" w:hAnsi="David" w:cs="David"/>
                <w:sz w:val="24"/>
                <w:szCs w:val="24"/>
              </w:rPr>
              <w:t>today</w:t>
            </w:r>
          </w:p>
        </w:tc>
        <w:tc>
          <w:tcPr>
            <w:tcW w:w="3006" w:type="dxa"/>
          </w:tcPr>
          <w:p w14:paraId="4E3F8B7E" w14:textId="25FE6397" w:rsidR="004F49BD" w:rsidRDefault="009D7D79" w:rsidP="00B15BF3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Member</w:t>
            </w:r>
          </w:p>
        </w:tc>
        <w:tc>
          <w:tcPr>
            <w:tcW w:w="3006" w:type="dxa"/>
          </w:tcPr>
          <w:p w14:paraId="76D74A0B" w14:textId="26D720BA" w:rsidR="004F49BD" w:rsidRDefault="004C520B" w:rsidP="004C520B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4C520B">
              <w:rPr>
                <w:rFonts w:ascii="David" w:eastAsia="Times New Roman" w:hAnsi="David" w:cs="David" w:hint="cs"/>
                <w:sz w:val="24"/>
                <w:szCs w:val="24"/>
              </w:rPr>
              <w:t>IAIS</w:t>
            </w:r>
            <w:r w:rsidRPr="004C520B">
              <w:rPr>
                <w:rFonts w:ascii="David" w:eastAsia="Times New Roman" w:hAnsi="David" w:cs="David"/>
                <w:sz w:val="24"/>
                <w:szCs w:val="24"/>
              </w:rPr>
              <w:t xml:space="preserve"> (Israel Association for International Studies)</w:t>
            </w:r>
          </w:p>
        </w:tc>
      </w:tr>
      <w:tr w:rsidR="004C520B" w14:paraId="4BE084D4" w14:textId="77777777" w:rsidTr="00B15BF3">
        <w:tc>
          <w:tcPr>
            <w:tcW w:w="3005" w:type="dxa"/>
          </w:tcPr>
          <w:p w14:paraId="4F1A5B5D" w14:textId="1295E7F7" w:rsidR="004C520B" w:rsidRDefault="000E4358" w:rsidP="00B15BF3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lastRenderedPageBreak/>
              <w:t>2025</w:t>
            </w:r>
          </w:p>
        </w:tc>
        <w:tc>
          <w:tcPr>
            <w:tcW w:w="3006" w:type="dxa"/>
          </w:tcPr>
          <w:p w14:paraId="412FD866" w14:textId="65C65DA3" w:rsidR="004C520B" w:rsidRDefault="000F2067" w:rsidP="00B15BF3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Member</w:t>
            </w:r>
          </w:p>
        </w:tc>
        <w:tc>
          <w:tcPr>
            <w:tcW w:w="3006" w:type="dxa"/>
          </w:tcPr>
          <w:p w14:paraId="638DA42F" w14:textId="5586F7FF" w:rsidR="004C520B" w:rsidRPr="000F2067" w:rsidRDefault="009D7D79" w:rsidP="000F20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IPSA (</w:t>
            </w:r>
            <w:r w:rsidR="000F2067" w:rsidRPr="000F2067">
              <w:rPr>
                <w:rFonts w:ascii="David" w:eastAsia="Times New Roman" w:hAnsi="David" w:cs="David"/>
                <w:sz w:val="24"/>
                <w:szCs w:val="24"/>
              </w:rPr>
              <w:t>Israel Political Science Association</w:t>
            </w:r>
            <w:r>
              <w:rPr>
                <w:rFonts w:ascii="David" w:eastAsia="Times New Roman" w:hAnsi="David" w:cs="David"/>
                <w:sz w:val="24"/>
                <w:szCs w:val="24"/>
              </w:rPr>
              <w:t>)</w:t>
            </w:r>
          </w:p>
        </w:tc>
      </w:tr>
      <w:tr w:rsidR="009D7D79" w14:paraId="46E03733" w14:textId="77777777" w:rsidTr="00B15BF3">
        <w:tc>
          <w:tcPr>
            <w:tcW w:w="3005" w:type="dxa"/>
          </w:tcPr>
          <w:p w14:paraId="58E45512" w14:textId="04AA561C" w:rsidR="009D7D79" w:rsidRDefault="009D7D79" w:rsidP="00B15BF3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2025</w:t>
            </w:r>
          </w:p>
        </w:tc>
        <w:tc>
          <w:tcPr>
            <w:tcW w:w="3006" w:type="dxa"/>
          </w:tcPr>
          <w:p w14:paraId="4AA07DB6" w14:textId="0B978215" w:rsidR="009D7D79" w:rsidRDefault="000E4358" w:rsidP="00B15BF3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Member</w:t>
            </w:r>
          </w:p>
        </w:tc>
        <w:tc>
          <w:tcPr>
            <w:tcW w:w="3006" w:type="dxa"/>
          </w:tcPr>
          <w:p w14:paraId="0A0397B8" w14:textId="1A687932" w:rsidR="009D7D79" w:rsidRDefault="000E4358" w:rsidP="000F20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AIS (Association for Israel Studies)</w:t>
            </w:r>
          </w:p>
        </w:tc>
      </w:tr>
      <w:tr w:rsidR="00793D29" w14:paraId="6B88D6D7" w14:textId="77777777" w:rsidTr="00B5331B">
        <w:tc>
          <w:tcPr>
            <w:tcW w:w="3005" w:type="dxa"/>
          </w:tcPr>
          <w:p w14:paraId="03AB644D" w14:textId="77777777" w:rsidR="00793D29" w:rsidRDefault="00793D29" w:rsidP="00B5331B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2016-today</w:t>
            </w:r>
          </w:p>
        </w:tc>
        <w:tc>
          <w:tcPr>
            <w:tcW w:w="3006" w:type="dxa"/>
          </w:tcPr>
          <w:p w14:paraId="61339B43" w14:textId="77777777" w:rsidR="00793D29" w:rsidRDefault="00793D29" w:rsidP="00B5331B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Member</w:t>
            </w:r>
          </w:p>
        </w:tc>
        <w:tc>
          <w:tcPr>
            <w:tcW w:w="3006" w:type="dxa"/>
          </w:tcPr>
          <w:p w14:paraId="13D84983" w14:textId="77777777" w:rsidR="00793D29" w:rsidRDefault="00793D29" w:rsidP="00B5331B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ECPR</w:t>
            </w:r>
          </w:p>
        </w:tc>
      </w:tr>
      <w:tr w:rsidR="00B15BF3" w14:paraId="14C84C84" w14:textId="77777777" w:rsidTr="00B15BF3">
        <w:tc>
          <w:tcPr>
            <w:tcW w:w="3005" w:type="dxa"/>
          </w:tcPr>
          <w:p w14:paraId="7FA1EB6E" w14:textId="39FC3B40" w:rsidR="00B15BF3" w:rsidRDefault="00236B92" w:rsidP="00B15BF3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2023</w:t>
            </w:r>
          </w:p>
        </w:tc>
        <w:tc>
          <w:tcPr>
            <w:tcW w:w="3006" w:type="dxa"/>
          </w:tcPr>
          <w:p w14:paraId="01D1D300" w14:textId="337605EE" w:rsidR="00B15BF3" w:rsidRDefault="00236B92" w:rsidP="00B15BF3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Member</w:t>
            </w:r>
          </w:p>
        </w:tc>
        <w:tc>
          <w:tcPr>
            <w:tcW w:w="3006" w:type="dxa"/>
          </w:tcPr>
          <w:p w14:paraId="69985A2C" w14:textId="3F937BB7" w:rsidR="00B15BF3" w:rsidRDefault="00236B92" w:rsidP="00236B92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IASEI (</w:t>
            </w:r>
            <w:r w:rsidRPr="00236B92">
              <w:rPr>
                <w:rFonts w:ascii="David" w:eastAsia="Times New Roman" w:hAnsi="David" w:cs="David"/>
                <w:sz w:val="24"/>
                <w:szCs w:val="24"/>
              </w:rPr>
              <w:t>I</w:t>
            </w:r>
            <w:r>
              <w:rPr>
                <w:rFonts w:ascii="David" w:eastAsia="Times New Roman" w:hAnsi="David" w:cs="David"/>
                <w:sz w:val="24"/>
                <w:szCs w:val="24"/>
              </w:rPr>
              <w:t xml:space="preserve">sraeli </w:t>
            </w:r>
            <w:r w:rsidRPr="00236B92">
              <w:rPr>
                <w:rFonts w:ascii="David" w:eastAsia="Times New Roman" w:hAnsi="David" w:cs="David"/>
                <w:sz w:val="24"/>
                <w:szCs w:val="24"/>
              </w:rPr>
              <w:t>A</w:t>
            </w:r>
            <w:r>
              <w:rPr>
                <w:rFonts w:ascii="David" w:eastAsia="Times New Roman" w:hAnsi="David" w:cs="David"/>
                <w:sz w:val="24"/>
                <w:szCs w:val="24"/>
              </w:rPr>
              <w:t>ssociation</w:t>
            </w:r>
            <w:r w:rsidRPr="00236B92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>
              <w:rPr>
                <w:rFonts w:ascii="David" w:eastAsia="Times New Roman" w:hAnsi="David" w:cs="David"/>
                <w:sz w:val="24"/>
                <w:szCs w:val="24"/>
              </w:rPr>
              <w:t>for the</w:t>
            </w:r>
            <w:r w:rsidRPr="00236B92">
              <w:rPr>
                <w:rFonts w:ascii="David" w:eastAsia="Times New Roman" w:hAnsi="David" w:cs="David"/>
                <w:sz w:val="24"/>
                <w:szCs w:val="24"/>
              </w:rPr>
              <w:br/>
              <w:t>S</w:t>
            </w:r>
            <w:r>
              <w:rPr>
                <w:rFonts w:ascii="David" w:eastAsia="Times New Roman" w:hAnsi="David" w:cs="David"/>
                <w:sz w:val="24"/>
                <w:szCs w:val="24"/>
              </w:rPr>
              <w:t>tudy of</w:t>
            </w:r>
            <w:r w:rsidRPr="00236B92">
              <w:rPr>
                <w:rFonts w:ascii="David" w:eastAsia="Times New Roman" w:hAnsi="David" w:cs="David"/>
                <w:sz w:val="24"/>
                <w:szCs w:val="24"/>
              </w:rPr>
              <w:t xml:space="preserve"> E</w:t>
            </w:r>
            <w:r>
              <w:rPr>
                <w:rFonts w:ascii="David" w:eastAsia="Times New Roman" w:hAnsi="David" w:cs="David"/>
                <w:sz w:val="24"/>
                <w:szCs w:val="24"/>
              </w:rPr>
              <w:t xml:space="preserve">uropean </w:t>
            </w:r>
            <w:r w:rsidRPr="00236B92">
              <w:rPr>
                <w:rFonts w:ascii="David" w:eastAsia="Times New Roman" w:hAnsi="David" w:cs="David"/>
                <w:sz w:val="24"/>
                <w:szCs w:val="24"/>
              </w:rPr>
              <w:t>I</w:t>
            </w:r>
            <w:r>
              <w:rPr>
                <w:rFonts w:ascii="David" w:eastAsia="Times New Roman" w:hAnsi="David" w:cs="David"/>
                <w:sz w:val="24"/>
                <w:szCs w:val="24"/>
              </w:rPr>
              <w:t>ntegration</w:t>
            </w:r>
            <w:r w:rsidRPr="00236B92">
              <w:rPr>
                <w:rFonts w:ascii="David" w:eastAsia="Times New Roman" w:hAnsi="David" w:cs="David"/>
                <w:sz w:val="24"/>
                <w:szCs w:val="24"/>
              </w:rPr>
              <w:t>)</w:t>
            </w:r>
          </w:p>
        </w:tc>
      </w:tr>
      <w:tr w:rsidR="00B15BF3" w14:paraId="10561FE4" w14:textId="77777777" w:rsidTr="00B15BF3">
        <w:tc>
          <w:tcPr>
            <w:tcW w:w="3005" w:type="dxa"/>
          </w:tcPr>
          <w:p w14:paraId="052843D4" w14:textId="02B4492A" w:rsidR="00B15BF3" w:rsidRDefault="005840A2" w:rsidP="00B15BF3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 w:hint="cs"/>
                <w:sz w:val="24"/>
                <w:szCs w:val="24"/>
                <w:rtl/>
              </w:rPr>
              <w:t>2016</w:t>
            </w:r>
          </w:p>
        </w:tc>
        <w:tc>
          <w:tcPr>
            <w:tcW w:w="3006" w:type="dxa"/>
          </w:tcPr>
          <w:p w14:paraId="74BEC7FF" w14:textId="5F970530" w:rsidR="00B15BF3" w:rsidRDefault="005840A2" w:rsidP="00B15BF3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Member</w:t>
            </w:r>
          </w:p>
        </w:tc>
        <w:tc>
          <w:tcPr>
            <w:tcW w:w="3006" w:type="dxa"/>
          </w:tcPr>
          <w:p w14:paraId="560B7360" w14:textId="4A4EAB33" w:rsidR="00B15BF3" w:rsidRDefault="005840A2" w:rsidP="00B15BF3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BISA</w:t>
            </w:r>
          </w:p>
        </w:tc>
      </w:tr>
      <w:tr w:rsidR="00B15BF3" w14:paraId="48A84AD8" w14:textId="77777777" w:rsidTr="00B15BF3">
        <w:tc>
          <w:tcPr>
            <w:tcW w:w="3005" w:type="dxa"/>
          </w:tcPr>
          <w:p w14:paraId="53122486" w14:textId="0284BA2A" w:rsidR="00B15BF3" w:rsidRDefault="005840A2" w:rsidP="00B15BF3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2017-2018</w:t>
            </w:r>
          </w:p>
        </w:tc>
        <w:tc>
          <w:tcPr>
            <w:tcW w:w="3006" w:type="dxa"/>
          </w:tcPr>
          <w:p w14:paraId="7A101972" w14:textId="70AE7785" w:rsidR="00B15BF3" w:rsidRDefault="005840A2" w:rsidP="00B15BF3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Member</w:t>
            </w:r>
          </w:p>
        </w:tc>
        <w:tc>
          <w:tcPr>
            <w:tcW w:w="3006" w:type="dxa"/>
          </w:tcPr>
          <w:p w14:paraId="56AD126A" w14:textId="120DF431" w:rsidR="00B15BF3" w:rsidRDefault="005840A2" w:rsidP="00B22B85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sz w:val="24"/>
                <w:szCs w:val="24"/>
              </w:rPr>
              <w:t>IAIS</w:t>
            </w:r>
            <w:r w:rsidR="00B22B85">
              <w:rPr>
                <w:rFonts w:ascii="David" w:eastAsia="Times New Roman" w:hAnsi="David" w:cs="David"/>
                <w:sz w:val="24"/>
                <w:szCs w:val="24"/>
              </w:rPr>
              <w:t xml:space="preserve"> (</w:t>
            </w:r>
            <w:r w:rsidR="00B22B85" w:rsidRPr="00E43C50">
              <w:rPr>
                <w:rFonts w:ascii="David" w:eastAsia="Times New Roman" w:hAnsi="David" w:cs="David"/>
                <w:sz w:val="24"/>
                <w:szCs w:val="24"/>
              </w:rPr>
              <w:t>Israel Association for International Studies</w:t>
            </w:r>
            <w:r w:rsidR="00B22B85">
              <w:rPr>
                <w:rFonts w:ascii="David" w:eastAsia="Times New Roman" w:hAnsi="David" w:cs="David"/>
                <w:sz w:val="24"/>
                <w:szCs w:val="24"/>
              </w:rPr>
              <w:t>)</w:t>
            </w:r>
          </w:p>
        </w:tc>
      </w:tr>
      <w:tr w:rsidR="00B15BF3" w14:paraId="0358E65F" w14:textId="77777777" w:rsidTr="00B15BF3">
        <w:tc>
          <w:tcPr>
            <w:tcW w:w="3005" w:type="dxa"/>
          </w:tcPr>
          <w:p w14:paraId="7B4C0E3E" w14:textId="6786046D" w:rsidR="00B15BF3" w:rsidRDefault="005840A2" w:rsidP="00B15BF3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2014</w:t>
            </w:r>
            <w:r w:rsidR="00B74CD2">
              <w:rPr>
                <w:rFonts w:ascii="David" w:eastAsia="Times New Roman" w:hAnsi="David" w:cs="David"/>
                <w:sz w:val="24"/>
                <w:szCs w:val="24"/>
              </w:rPr>
              <w:t>-2015</w:t>
            </w:r>
          </w:p>
        </w:tc>
        <w:tc>
          <w:tcPr>
            <w:tcW w:w="3006" w:type="dxa"/>
          </w:tcPr>
          <w:p w14:paraId="2FCB4F32" w14:textId="1B085976" w:rsidR="00B15BF3" w:rsidRDefault="005840A2" w:rsidP="00B15BF3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Member</w:t>
            </w:r>
          </w:p>
        </w:tc>
        <w:tc>
          <w:tcPr>
            <w:tcW w:w="3006" w:type="dxa"/>
          </w:tcPr>
          <w:p w14:paraId="25A9EF95" w14:textId="274C5ECB" w:rsidR="00B15BF3" w:rsidRDefault="005840A2" w:rsidP="00B15BF3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ISA</w:t>
            </w:r>
          </w:p>
        </w:tc>
      </w:tr>
    </w:tbl>
    <w:p w14:paraId="5ACC5E55" w14:textId="77777777" w:rsidR="00B15BF3" w:rsidRDefault="00B15BF3" w:rsidP="00B15BF3">
      <w:pPr>
        <w:bidi w:val="0"/>
        <w:spacing w:after="200" w:line="276" w:lineRule="auto"/>
        <w:rPr>
          <w:rFonts w:ascii="David" w:eastAsia="Times New Roman" w:hAnsi="David" w:cs="David"/>
          <w:sz w:val="24"/>
          <w:szCs w:val="24"/>
        </w:rPr>
      </w:pPr>
    </w:p>
    <w:p w14:paraId="45CC56AF" w14:textId="312F3401" w:rsidR="002F61CA" w:rsidRDefault="002F61CA" w:rsidP="002F61CA">
      <w:pPr>
        <w:bidi w:val="0"/>
        <w:spacing w:after="200" w:line="276" w:lineRule="auto"/>
        <w:rPr>
          <w:rFonts w:ascii="David" w:eastAsia="Times New Roman" w:hAnsi="David" w:cs="David"/>
          <w:sz w:val="24"/>
          <w:szCs w:val="24"/>
        </w:rPr>
      </w:pPr>
      <w:r>
        <w:rPr>
          <w:rFonts w:ascii="David" w:eastAsia="Times New Roman" w:hAnsi="David" w:cs="David"/>
          <w:sz w:val="24"/>
          <w:szCs w:val="24"/>
        </w:rPr>
        <w:t>Visiting Research Fellow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69"/>
        <w:gridCol w:w="2995"/>
        <w:gridCol w:w="3053"/>
      </w:tblGrid>
      <w:tr w:rsidR="002F61CA" w:rsidRPr="00AE672E" w14:paraId="21DB0DBB" w14:textId="77777777" w:rsidTr="00B74CD2">
        <w:tc>
          <w:tcPr>
            <w:tcW w:w="2969" w:type="dxa"/>
          </w:tcPr>
          <w:p w14:paraId="0E173C4D" w14:textId="42A7BF16" w:rsidR="002F61CA" w:rsidRPr="00AE672E" w:rsidRDefault="002F61CA" w:rsidP="002F61CA">
            <w:pPr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AE672E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year</w:t>
            </w:r>
          </w:p>
        </w:tc>
        <w:tc>
          <w:tcPr>
            <w:tcW w:w="2995" w:type="dxa"/>
          </w:tcPr>
          <w:p w14:paraId="2C7104F4" w14:textId="3CED6592" w:rsidR="002F61CA" w:rsidRPr="00AE672E" w:rsidRDefault="002F61CA" w:rsidP="002F61CA">
            <w:pPr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AE672E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position</w:t>
            </w:r>
          </w:p>
        </w:tc>
        <w:tc>
          <w:tcPr>
            <w:tcW w:w="3053" w:type="dxa"/>
          </w:tcPr>
          <w:p w14:paraId="06D7DA36" w14:textId="4FEA953B" w:rsidR="002F61CA" w:rsidRPr="00AE672E" w:rsidRDefault="002F61CA" w:rsidP="002F61CA">
            <w:pPr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AE672E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Institution/association</w:t>
            </w:r>
          </w:p>
        </w:tc>
      </w:tr>
      <w:tr w:rsidR="002F61CA" w14:paraId="6C9761D1" w14:textId="77777777" w:rsidTr="00B74CD2">
        <w:tc>
          <w:tcPr>
            <w:tcW w:w="2969" w:type="dxa"/>
          </w:tcPr>
          <w:p w14:paraId="4DC079B1" w14:textId="63F08010" w:rsidR="002F61CA" w:rsidRDefault="002F61CA" w:rsidP="002F61CA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2014-2015</w:t>
            </w:r>
          </w:p>
        </w:tc>
        <w:tc>
          <w:tcPr>
            <w:tcW w:w="2995" w:type="dxa"/>
          </w:tcPr>
          <w:p w14:paraId="6C094913" w14:textId="1BE1F5CF" w:rsidR="002F61CA" w:rsidRPr="002F61CA" w:rsidRDefault="002F61CA" w:rsidP="002F61CA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Neubauer Research Fellow</w:t>
            </w:r>
          </w:p>
        </w:tc>
        <w:tc>
          <w:tcPr>
            <w:tcW w:w="3053" w:type="dxa"/>
          </w:tcPr>
          <w:p w14:paraId="3B454C92" w14:textId="54936610" w:rsidR="002F61CA" w:rsidRPr="002F61CA" w:rsidRDefault="002F61CA" w:rsidP="002F61CA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INSS</w:t>
            </w:r>
          </w:p>
        </w:tc>
      </w:tr>
      <w:tr w:rsidR="002F61CA" w14:paraId="0E6F3B15" w14:textId="77777777" w:rsidTr="00B74CD2">
        <w:tc>
          <w:tcPr>
            <w:tcW w:w="2969" w:type="dxa"/>
          </w:tcPr>
          <w:p w14:paraId="6BAA76AE" w14:textId="732ACF7C" w:rsidR="002F61CA" w:rsidRDefault="002F61CA" w:rsidP="002F61CA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2013</w:t>
            </w:r>
          </w:p>
        </w:tc>
        <w:tc>
          <w:tcPr>
            <w:tcW w:w="2995" w:type="dxa"/>
          </w:tcPr>
          <w:p w14:paraId="0597D073" w14:textId="689E55DD" w:rsidR="002F61CA" w:rsidRDefault="002F61CA" w:rsidP="002F61CA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2F61CA">
              <w:rPr>
                <w:rFonts w:ascii="David" w:eastAsia="Times New Roman" w:hAnsi="David" w:cs="David"/>
                <w:sz w:val="24"/>
                <w:szCs w:val="24"/>
              </w:rPr>
              <w:t xml:space="preserve">A Guest Researcher </w:t>
            </w:r>
          </w:p>
        </w:tc>
        <w:tc>
          <w:tcPr>
            <w:tcW w:w="3053" w:type="dxa"/>
          </w:tcPr>
          <w:p w14:paraId="2C247A29" w14:textId="52259D10" w:rsidR="002F61CA" w:rsidRDefault="002F61CA" w:rsidP="002F61CA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2F61CA">
              <w:rPr>
                <w:rFonts w:ascii="David" w:eastAsia="Times New Roman" w:hAnsi="David" w:cs="David"/>
                <w:sz w:val="24"/>
                <w:szCs w:val="24"/>
              </w:rPr>
              <w:t>Peace Research Institute in Frankfurt</w:t>
            </w:r>
          </w:p>
        </w:tc>
      </w:tr>
    </w:tbl>
    <w:p w14:paraId="210AA783" w14:textId="77777777" w:rsidR="002F61CA" w:rsidRDefault="002F61CA" w:rsidP="002F61CA">
      <w:pPr>
        <w:bidi w:val="0"/>
        <w:spacing w:after="200" w:line="276" w:lineRule="auto"/>
        <w:rPr>
          <w:rFonts w:ascii="David" w:eastAsia="Times New Roman" w:hAnsi="David" w:cs="David"/>
          <w:sz w:val="24"/>
          <w:szCs w:val="24"/>
        </w:rPr>
      </w:pPr>
    </w:p>
    <w:p w14:paraId="53363499" w14:textId="77777777" w:rsidR="00301FC3" w:rsidRPr="00301FC3" w:rsidRDefault="00301FC3" w:rsidP="00991167">
      <w:pPr>
        <w:numPr>
          <w:ilvl w:val="0"/>
          <w:numId w:val="14"/>
        </w:numPr>
        <w:bidi w:val="0"/>
        <w:spacing w:after="0" w:line="240" w:lineRule="auto"/>
        <w:rPr>
          <w:rFonts w:ascii="David" w:eastAsia="Times New Roman" w:hAnsi="David" w:cs="David"/>
          <w:sz w:val="24"/>
          <w:szCs w:val="24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</w:rPr>
        <w:t>Participation in Scholarly Conferences</w:t>
      </w:r>
    </w:p>
    <w:p w14:paraId="618CB16A" w14:textId="77777777" w:rsidR="00301FC3" w:rsidRDefault="00301FC3" w:rsidP="00991167">
      <w:pPr>
        <w:bidi w:val="0"/>
        <w:spacing w:after="200" w:line="276" w:lineRule="auto"/>
        <w:ind w:left="360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</w:p>
    <w:p w14:paraId="6D7F158F" w14:textId="77777777" w:rsidR="00301FC3" w:rsidRPr="00882D79" w:rsidRDefault="00301FC3" w:rsidP="00991167">
      <w:pPr>
        <w:bidi w:val="0"/>
        <w:spacing w:after="200" w:line="276" w:lineRule="auto"/>
        <w:ind w:left="360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  <w:r w:rsidRPr="00301FC3">
        <w:rPr>
          <w:rFonts w:ascii="David" w:eastAsia="Times New Roman" w:hAnsi="David" w:cs="David"/>
          <w:sz w:val="24"/>
          <w:szCs w:val="24"/>
        </w:rPr>
        <w:t xml:space="preserve">a.   </w:t>
      </w: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</w:rPr>
        <w:t>Active Participation</w:t>
      </w:r>
    </w:p>
    <w:p w14:paraId="40E772A2" w14:textId="78308CE6" w:rsidR="00301FC3" w:rsidRPr="00882D79" w:rsidRDefault="00D73EB5" w:rsidP="00882D79">
      <w:pPr>
        <w:bidi w:val="0"/>
        <w:spacing w:after="200" w:line="276" w:lineRule="auto"/>
        <w:rPr>
          <w:rFonts w:ascii="David" w:eastAsia="Times New Roman" w:hAnsi="David" w:cs="David"/>
          <w:b/>
          <w:bCs/>
          <w:sz w:val="24"/>
          <w:szCs w:val="24"/>
          <w:rtl/>
        </w:rPr>
      </w:pPr>
      <w:r>
        <w:rPr>
          <w:rFonts w:ascii="David" w:eastAsia="Times New Roman" w:hAnsi="David" w:cs="David"/>
          <w:b/>
          <w:bCs/>
          <w:sz w:val="24"/>
          <w:szCs w:val="24"/>
        </w:rPr>
        <w:t>International Conferences:</w:t>
      </w:r>
    </w:p>
    <w:tbl>
      <w:tblPr>
        <w:bidiVisual/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75"/>
        <w:gridCol w:w="2588"/>
        <w:gridCol w:w="1391"/>
        <w:gridCol w:w="1643"/>
        <w:gridCol w:w="1522"/>
      </w:tblGrid>
      <w:tr w:rsidR="00277A8F" w:rsidRPr="00301FC3" w14:paraId="275139D2" w14:textId="0A6AE4A6" w:rsidTr="00F64CA1">
        <w:tc>
          <w:tcPr>
            <w:tcW w:w="1475" w:type="dxa"/>
          </w:tcPr>
          <w:p w14:paraId="0A2585D3" w14:textId="77777777" w:rsidR="007709C5" w:rsidRPr="00301FC3" w:rsidRDefault="007709C5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Role</w:t>
            </w:r>
          </w:p>
        </w:tc>
        <w:tc>
          <w:tcPr>
            <w:tcW w:w="2588" w:type="dxa"/>
          </w:tcPr>
          <w:p w14:paraId="5C8BA261" w14:textId="064F48B5" w:rsidR="007709C5" w:rsidRPr="00301FC3" w:rsidRDefault="007709C5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Subject of Lecture/Discussion</w:t>
            </w:r>
          </w:p>
        </w:tc>
        <w:tc>
          <w:tcPr>
            <w:tcW w:w="1391" w:type="dxa"/>
          </w:tcPr>
          <w:p w14:paraId="73E13BF3" w14:textId="77777777" w:rsidR="007709C5" w:rsidRPr="00301FC3" w:rsidRDefault="007709C5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Place of Conference</w:t>
            </w:r>
          </w:p>
        </w:tc>
        <w:tc>
          <w:tcPr>
            <w:tcW w:w="1643" w:type="dxa"/>
          </w:tcPr>
          <w:p w14:paraId="22C5DBE1" w14:textId="77777777" w:rsidR="007709C5" w:rsidRPr="00301FC3" w:rsidRDefault="007709C5" w:rsidP="00991167">
            <w:pPr>
              <w:bidi w:val="0"/>
              <w:spacing w:after="200" w:line="276" w:lineRule="auto"/>
              <w:jc w:val="both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Name of Conference</w:t>
            </w:r>
          </w:p>
        </w:tc>
        <w:tc>
          <w:tcPr>
            <w:tcW w:w="1522" w:type="dxa"/>
          </w:tcPr>
          <w:p w14:paraId="1B91114B" w14:textId="77777777" w:rsidR="007709C5" w:rsidRPr="00301FC3" w:rsidRDefault="007709C5" w:rsidP="00991167">
            <w:pPr>
              <w:bidi w:val="0"/>
              <w:spacing w:after="200" w:line="276" w:lineRule="auto"/>
              <w:jc w:val="both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Date</w:t>
            </w:r>
          </w:p>
        </w:tc>
      </w:tr>
      <w:tr w:rsidR="00F160A7" w:rsidRPr="00301FC3" w14:paraId="549EEA9F" w14:textId="77777777" w:rsidTr="00F64CA1">
        <w:tc>
          <w:tcPr>
            <w:tcW w:w="1475" w:type="dxa"/>
          </w:tcPr>
          <w:p w14:paraId="524A1B3F" w14:textId="361A5CF6" w:rsidR="00303120" w:rsidRDefault="000E196E" w:rsidP="00416A16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0E196E">
              <w:rPr>
                <w:rFonts w:ascii="David" w:eastAsia="Times New Roman" w:hAnsi="David" w:cs="David"/>
                <w:sz w:val="24"/>
                <w:szCs w:val="24"/>
              </w:rPr>
              <w:t xml:space="preserve">Oral Presentation </w:t>
            </w:r>
            <w:bookmarkStart w:id="0" w:name="_Hlk183340376"/>
            <w:r w:rsidR="00640C2C">
              <w:rPr>
                <w:rFonts w:ascii="David" w:eastAsia="Times New Roman" w:hAnsi="David" w:cs="David"/>
                <w:sz w:val="24"/>
                <w:szCs w:val="24"/>
              </w:rPr>
              <w:t>/</w:t>
            </w:r>
            <w:r w:rsidR="00D30EEA" w:rsidRPr="00D30EEA">
              <w:rPr>
                <w:rFonts w:ascii="David" w:eastAsia="Times New Roman" w:hAnsi="David" w:cs="David"/>
                <w:sz w:val="24"/>
                <w:szCs w:val="24"/>
              </w:rPr>
              <w:t xml:space="preserve">Session </w:t>
            </w:r>
            <w:bookmarkEnd w:id="0"/>
            <w:r w:rsidR="00D30EEA" w:rsidRPr="00D30EEA">
              <w:rPr>
                <w:rFonts w:ascii="David" w:eastAsia="Times New Roman" w:hAnsi="David" w:cs="David"/>
                <w:sz w:val="24"/>
                <w:szCs w:val="24"/>
              </w:rPr>
              <w:t>Chair</w:t>
            </w:r>
          </w:p>
        </w:tc>
        <w:tc>
          <w:tcPr>
            <w:tcW w:w="2588" w:type="dxa"/>
          </w:tcPr>
          <w:p w14:paraId="00042E09" w14:textId="4CDE6771" w:rsidR="00F160A7" w:rsidRDefault="00F64CA1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Ontological security after October 7</w:t>
            </w:r>
          </w:p>
        </w:tc>
        <w:tc>
          <w:tcPr>
            <w:tcW w:w="1391" w:type="dxa"/>
          </w:tcPr>
          <w:p w14:paraId="3B66C332" w14:textId="7CFADF0F" w:rsidR="00F160A7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University of Haifa</w:t>
            </w:r>
          </w:p>
        </w:tc>
        <w:tc>
          <w:tcPr>
            <w:tcW w:w="1643" w:type="dxa"/>
          </w:tcPr>
          <w:p w14:paraId="705B2A48" w14:textId="4D5CE97B" w:rsidR="00F160A7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AIS Annual conference</w:t>
            </w:r>
          </w:p>
        </w:tc>
        <w:tc>
          <w:tcPr>
            <w:tcW w:w="1522" w:type="dxa"/>
          </w:tcPr>
          <w:p w14:paraId="7472010B" w14:textId="1EC43C81" w:rsidR="00F160A7" w:rsidRPr="003E5E0C" w:rsidRDefault="00395F48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lang w:val="en-GB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 xml:space="preserve">* </w:t>
            </w:r>
            <w:r w:rsidR="00F160A7">
              <w:rPr>
                <w:rFonts w:ascii="David" w:eastAsia="Times New Roman" w:hAnsi="David" w:cs="David"/>
                <w:sz w:val="24"/>
                <w:szCs w:val="24"/>
              </w:rPr>
              <w:t xml:space="preserve">July </w:t>
            </w:r>
            <w:r w:rsidR="00EB6F7A">
              <w:rPr>
                <w:rFonts w:ascii="David" w:eastAsia="Times New Roman" w:hAnsi="David" w:cs="David"/>
                <w:sz w:val="24"/>
                <w:szCs w:val="24"/>
              </w:rPr>
              <w:t xml:space="preserve">September </w:t>
            </w:r>
            <w:r w:rsidR="00F160A7">
              <w:rPr>
                <w:rFonts w:ascii="David" w:eastAsia="Times New Roman" w:hAnsi="David" w:cs="David"/>
                <w:sz w:val="24"/>
                <w:szCs w:val="24"/>
              </w:rPr>
              <w:t>2025</w:t>
            </w:r>
          </w:p>
        </w:tc>
      </w:tr>
      <w:tr w:rsidR="00F160A7" w:rsidRPr="00301FC3" w14:paraId="0BE138B2" w14:textId="77777777" w:rsidTr="00F64CA1">
        <w:tc>
          <w:tcPr>
            <w:tcW w:w="1475" w:type="dxa"/>
          </w:tcPr>
          <w:p w14:paraId="6F9BB7B1" w14:textId="2F8EA96C" w:rsidR="00F160A7" w:rsidRDefault="00D30EEA" w:rsidP="00D30EE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D30EEA">
              <w:rPr>
                <w:rFonts w:ascii="David" w:eastAsia="Times New Roman" w:hAnsi="David" w:cs="David"/>
                <w:sz w:val="24"/>
                <w:szCs w:val="24"/>
              </w:rPr>
              <w:lastRenderedPageBreak/>
              <w:t>Oral Presentation</w:t>
            </w:r>
          </w:p>
        </w:tc>
        <w:tc>
          <w:tcPr>
            <w:tcW w:w="2588" w:type="dxa"/>
          </w:tcPr>
          <w:p w14:paraId="43E2EAA6" w14:textId="7108FBDC" w:rsidR="00F160A7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“</w:t>
            </w:r>
            <w:r w:rsidRPr="00980BC3">
              <w:rPr>
                <w:rFonts w:ascii="David" w:eastAsia="Times New Roman" w:hAnsi="David" w:cs="David"/>
                <w:sz w:val="24"/>
                <w:szCs w:val="24"/>
              </w:rPr>
              <w:t>Israel in Pursuit of Security after October 7th: A concept state and its aftermath</w:t>
            </w:r>
            <w:r>
              <w:rPr>
                <w:rFonts w:ascii="David" w:eastAsia="Times New Roman" w:hAnsi="David" w:cs="David"/>
                <w:sz w:val="24"/>
                <w:szCs w:val="24"/>
              </w:rPr>
              <w:t>”</w:t>
            </w:r>
          </w:p>
        </w:tc>
        <w:tc>
          <w:tcPr>
            <w:tcW w:w="1391" w:type="dxa"/>
          </w:tcPr>
          <w:p w14:paraId="7350CB20" w14:textId="5716548F" w:rsidR="00F160A7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22372">
              <w:rPr>
                <w:rFonts w:ascii="David" w:eastAsia="Times New Roman" w:hAnsi="David" w:cs="David"/>
                <w:sz w:val="24"/>
                <w:szCs w:val="24"/>
              </w:rPr>
              <w:t>University College Dublin</w:t>
            </w:r>
            <w:r>
              <w:rPr>
                <w:rFonts w:ascii="David" w:eastAsia="Times New Roman" w:hAnsi="David" w:cs="David"/>
                <w:sz w:val="24"/>
                <w:szCs w:val="24"/>
              </w:rPr>
              <w:t>, Dublin</w:t>
            </w:r>
          </w:p>
        </w:tc>
        <w:tc>
          <w:tcPr>
            <w:tcW w:w="1643" w:type="dxa"/>
          </w:tcPr>
          <w:p w14:paraId="7D8D8F3F" w14:textId="37670997" w:rsidR="00F160A7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22372">
              <w:rPr>
                <w:rFonts w:ascii="David" w:eastAsia="Times New Roman" w:hAnsi="David" w:cs="David"/>
                <w:sz w:val="24"/>
                <w:szCs w:val="24"/>
              </w:rPr>
              <w:t xml:space="preserve">ECPR General Conference 2024 </w:t>
            </w:r>
          </w:p>
        </w:tc>
        <w:tc>
          <w:tcPr>
            <w:tcW w:w="1522" w:type="dxa"/>
          </w:tcPr>
          <w:p w14:paraId="3ABD5135" w14:textId="71ACCF64" w:rsidR="00F160A7" w:rsidRPr="007A0B71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*August, 2024</w:t>
            </w:r>
          </w:p>
        </w:tc>
      </w:tr>
      <w:tr w:rsidR="00F160A7" w:rsidRPr="00301FC3" w14:paraId="04B0FCDD" w14:textId="40824E37" w:rsidTr="00F64CA1">
        <w:tc>
          <w:tcPr>
            <w:tcW w:w="1475" w:type="dxa"/>
          </w:tcPr>
          <w:p w14:paraId="0780951A" w14:textId="6ED5FD7D" w:rsidR="00F160A7" w:rsidRPr="007A0B71" w:rsidRDefault="00640C2C" w:rsidP="00640C2C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640C2C">
              <w:rPr>
                <w:rFonts w:ascii="David" w:eastAsia="Times New Roman" w:hAnsi="David" w:cs="David"/>
                <w:sz w:val="24"/>
                <w:szCs w:val="24"/>
              </w:rPr>
              <w:t>Oral Presentation</w:t>
            </w:r>
          </w:p>
        </w:tc>
        <w:tc>
          <w:tcPr>
            <w:tcW w:w="2588" w:type="dxa"/>
          </w:tcPr>
          <w:p w14:paraId="6AE4C396" w14:textId="3294E9C1" w:rsidR="00F160A7" w:rsidRPr="007A0B71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7A0B71">
              <w:rPr>
                <w:rFonts w:ascii="David" w:eastAsia="Times New Roman" w:hAnsi="David" w:cs="David"/>
                <w:sz w:val="24"/>
                <w:szCs w:val="24"/>
              </w:rPr>
              <w:t xml:space="preserve">Exploring the Potential of </w:t>
            </w:r>
            <w:proofErr w:type="spellStart"/>
            <w:r w:rsidRPr="007A0B71">
              <w:rPr>
                <w:rFonts w:ascii="David" w:eastAsia="Times New Roman" w:hAnsi="David" w:cs="David"/>
                <w:sz w:val="24"/>
                <w:szCs w:val="24"/>
              </w:rPr>
              <w:t>Minilateralism</w:t>
            </w:r>
            <w:proofErr w:type="spellEnd"/>
            <w:r w:rsidRPr="007A0B71">
              <w:rPr>
                <w:rFonts w:ascii="David" w:eastAsia="Times New Roman" w:hAnsi="David" w:cs="David"/>
                <w:sz w:val="24"/>
                <w:szCs w:val="24"/>
              </w:rPr>
              <w:t xml:space="preserve"> for Europe-Mediterranean Partnership</w:t>
            </w:r>
          </w:p>
        </w:tc>
        <w:tc>
          <w:tcPr>
            <w:tcW w:w="1391" w:type="dxa"/>
          </w:tcPr>
          <w:p w14:paraId="653033B9" w14:textId="04141364" w:rsidR="00F160A7" w:rsidRPr="007A0B71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7A0B71">
              <w:rPr>
                <w:rFonts w:ascii="David" w:eastAsia="Times New Roman" w:hAnsi="David" w:cs="David"/>
                <w:sz w:val="24"/>
                <w:szCs w:val="24"/>
              </w:rPr>
              <w:t>Madrid</w:t>
            </w:r>
          </w:p>
        </w:tc>
        <w:tc>
          <w:tcPr>
            <w:tcW w:w="1643" w:type="dxa"/>
          </w:tcPr>
          <w:p w14:paraId="053D1F25" w14:textId="36655A4C" w:rsidR="00F160A7" w:rsidRPr="007A0B71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proofErr w:type="spellStart"/>
            <w:r w:rsidRPr="007A0B71">
              <w:rPr>
                <w:rFonts w:ascii="David" w:eastAsia="Times New Roman" w:hAnsi="David" w:cs="David"/>
                <w:sz w:val="24"/>
                <w:szCs w:val="24"/>
              </w:rPr>
              <w:t>EuroMesco</w:t>
            </w:r>
            <w:proofErr w:type="spellEnd"/>
            <w:r w:rsidRPr="007A0B71">
              <w:rPr>
                <w:rFonts w:ascii="David" w:eastAsia="Times New Roman" w:hAnsi="David" w:cs="David"/>
                <w:sz w:val="24"/>
                <w:szCs w:val="24"/>
              </w:rPr>
              <w:t xml:space="preserve"> Annual Conference</w:t>
            </w:r>
          </w:p>
        </w:tc>
        <w:tc>
          <w:tcPr>
            <w:tcW w:w="1522" w:type="dxa"/>
          </w:tcPr>
          <w:p w14:paraId="14E0873D" w14:textId="58284F42" w:rsidR="00F160A7" w:rsidRPr="007A0B71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7A0B71">
              <w:rPr>
                <w:rFonts w:ascii="David" w:eastAsia="Times New Roman" w:hAnsi="David" w:cs="David"/>
                <w:sz w:val="24"/>
                <w:szCs w:val="24"/>
              </w:rPr>
              <w:t>October, 2023</w:t>
            </w:r>
          </w:p>
        </w:tc>
      </w:tr>
      <w:tr w:rsidR="00F160A7" w:rsidRPr="00090A26" w14:paraId="2FA1BC96" w14:textId="1F9ABDA9" w:rsidTr="00F64CA1">
        <w:tc>
          <w:tcPr>
            <w:tcW w:w="1475" w:type="dxa"/>
          </w:tcPr>
          <w:p w14:paraId="37B5DF51" w14:textId="72B31933" w:rsidR="00F160A7" w:rsidRPr="00090A26" w:rsidRDefault="00640C2C" w:rsidP="00640C2C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640C2C">
              <w:rPr>
                <w:rFonts w:ascii="David" w:eastAsia="Times New Roman" w:hAnsi="David" w:cs="David"/>
                <w:sz w:val="24"/>
                <w:szCs w:val="24"/>
              </w:rPr>
              <w:t>Oral Presentation</w:t>
            </w:r>
          </w:p>
        </w:tc>
        <w:tc>
          <w:tcPr>
            <w:tcW w:w="2588" w:type="dxa"/>
          </w:tcPr>
          <w:p w14:paraId="5744EC08" w14:textId="6E1DA10D" w:rsidR="00F160A7" w:rsidRPr="00090A26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090A26">
              <w:rPr>
                <w:rFonts w:ascii="David" w:eastAsia="Times New Roman" w:hAnsi="David" w:cs="David"/>
                <w:sz w:val="24"/>
                <w:szCs w:val="24"/>
              </w:rPr>
              <w:t>“The Humanitarian Dilemma at the Gaza Border”</w:t>
            </w:r>
          </w:p>
        </w:tc>
        <w:tc>
          <w:tcPr>
            <w:tcW w:w="1391" w:type="dxa"/>
          </w:tcPr>
          <w:p w14:paraId="0C8DF0DC" w14:textId="77777777" w:rsidR="00F160A7" w:rsidRPr="00090A26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090A26">
              <w:rPr>
                <w:rFonts w:ascii="David" w:eastAsia="Times New Roman" w:hAnsi="David" w:cs="David"/>
                <w:sz w:val="24"/>
                <w:szCs w:val="24"/>
              </w:rPr>
              <w:t>Charles University,</w:t>
            </w:r>
          </w:p>
          <w:p w14:paraId="0A1FE54C" w14:textId="531A01A8" w:rsidR="00F160A7" w:rsidRPr="00090A26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090A26">
              <w:rPr>
                <w:rFonts w:ascii="David" w:eastAsia="Times New Roman" w:hAnsi="David" w:cs="David"/>
                <w:sz w:val="24"/>
                <w:szCs w:val="24"/>
              </w:rPr>
              <w:t>Prague</w:t>
            </w:r>
          </w:p>
        </w:tc>
        <w:tc>
          <w:tcPr>
            <w:tcW w:w="1643" w:type="dxa"/>
          </w:tcPr>
          <w:p w14:paraId="04AC47CA" w14:textId="38CBA9DC" w:rsidR="00F160A7" w:rsidRPr="00090A26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090A26">
              <w:rPr>
                <w:rFonts w:ascii="David" w:eastAsia="Times New Roman" w:hAnsi="David" w:cs="David"/>
                <w:sz w:val="24"/>
                <w:szCs w:val="24"/>
              </w:rPr>
              <w:t xml:space="preserve">ECPR General Conference, </w:t>
            </w:r>
          </w:p>
        </w:tc>
        <w:tc>
          <w:tcPr>
            <w:tcW w:w="1522" w:type="dxa"/>
          </w:tcPr>
          <w:p w14:paraId="604AC62E" w14:textId="60E6B386" w:rsidR="00F160A7" w:rsidRPr="00090A26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090A26">
              <w:rPr>
                <w:rFonts w:ascii="David" w:eastAsia="Times New Roman" w:hAnsi="David" w:cs="David"/>
                <w:sz w:val="24"/>
                <w:szCs w:val="24"/>
              </w:rPr>
              <w:t>September 2023</w:t>
            </w:r>
          </w:p>
        </w:tc>
      </w:tr>
      <w:tr w:rsidR="00F160A7" w:rsidRPr="00090A26" w14:paraId="621824FC" w14:textId="474AAF7B" w:rsidTr="00F64CA1">
        <w:tc>
          <w:tcPr>
            <w:tcW w:w="1475" w:type="dxa"/>
          </w:tcPr>
          <w:p w14:paraId="76AA3BEC" w14:textId="0ECE7275" w:rsidR="00F160A7" w:rsidRPr="00090A26" w:rsidRDefault="00640C2C" w:rsidP="00640C2C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640C2C">
              <w:rPr>
                <w:rFonts w:ascii="David" w:eastAsia="Times New Roman" w:hAnsi="David" w:cs="David"/>
                <w:sz w:val="24"/>
                <w:szCs w:val="24"/>
              </w:rPr>
              <w:t>Oral Presentation</w:t>
            </w:r>
          </w:p>
        </w:tc>
        <w:tc>
          <w:tcPr>
            <w:tcW w:w="2588" w:type="dxa"/>
          </w:tcPr>
          <w:p w14:paraId="7BC9D40D" w14:textId="44880381" w:rsidR="00F160A7" w:rsidRPr="00090A26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43C50">
              <w:rPr>
                <w:rFonts w:ascii="David" w:eastAsia="Times New Roman" w:hAnsi="David" w:cs="David"/>
                <w:sz w:val="24"/>
                <w:szCs w:val="24"/>
              </w:rPr>
              <w:t>"Sovereignty and Terror"</w:t>
            </w:r>
          </w:p>
        </w:tc>
        <w:tc>
          <w:tcPr>
            <w:tcW w:w="1391" w:type="dxa"/>
          </w:tcPr>
          <w:p w14:paraId="08D8F8BA" w14:textId="501150AA" w:rsidR="00F160A7" w:rsidRPr="00090A26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43C50">
              <w:rPr>
                <w:rFonts w:ascii="David" w:eastAsia="Times New Roman" w:hAnsi="David" w:cs="David"/>
                <w:sz w:val="24"/>
                <w:szCs w:val="24"/>
              </w:rPr>
              <w:t>Edinburgh, Scotland</w:t>
            </w:r>
          </w:p>
        </w:tc>
        <w:tc>
          <w:tcPr>
            <w:tcW w:w="1643" w:type="dxa"/>
          </w:tcPr>
          <w:p w14:paraId="06CAB0BF" w14:textId="7978B7BF" w:rsidR="00F160A7" w:rsidRPr="00090A26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43C50">
              <w:rPr>
                <w:rFonts w:ascii="David" w:eastAsia="Times New Roman" w:hAnsi="David" w:cs="David"/>
                <w:sz w:val="24"/>
                <w:szCs w:val="24"/>
              </w:rPr>
              <w:t>British International Studies Association</w:t>
            </w:r>
            <w:r w:rsidRPr="00090A26">
              <w:rPr>
                <w:rFonts w:ascii="David" w:eastAsia="Times New Roman" w:hAnsi="David" w:cs="David"/>
                <w:sz w:val="24"/>
                <w:szCs w:val="24"/>
              </w:rPr>
              <w:t xml:space="preserve"> – Annual Conference</w:t>
            </w:r>
          </w:p>
        </w:tc>
        <w:tc>
          <w:tcPr>
            <w:tcW w:w="1522" w:type="dxa"/>
          </w:tcPr>
          <w:p w14:paraId="28EB3334" w14:textId="3DA34914" w:rsidR="00F160A7" w:rsidRPr="00090A26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090A26">
              <w:rPr>
                <w:rFonts w:ascii="David" w:eastAsia="Times New Roman" w:hAnsi="David" w:cs="David"/>
                <w:sz w:val="24"/>
                <w:szCs w:val="24"/>
              </w:rPr>
              <w:t>2016</w:t>
            </w:r>
          </w:p>
        </w:tc>
      </w:tr>
      <w:tr w:rsidR="00F160A7" w:rsidRPr="00090A26" w14:paraId="5A92AF9B" w14:textId="46C563B5" w:rsidTr="00F64CA1">
        <w:tc>
          <w:tcPr>
            <w:tcW w:w="1475" w:type="dxa"/>
          </w:tcPr>
          <w:p w14:paraId="534FC23E" w14:textId="07D03A61" w:rsidR="00F160A7" w:rsidRPr="00090A26" w:rsidRDefault="00640C2C" w:rsidP="00640C2C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640C2C">
              <w:rPr>
                <w:rFonts w:ascii="David" w:eastAsia="Times New Roman" w:hAnsi="David" w:cs="David"/>
                <w:sz w:val="24"/>
                <w:szCs w:val="24"/>
              </w:rPr>
              <w:t>Oral Presentation</w:t>
            </w:r>
          </w:p>
        </w:tc>
        <w:tc>
          <w:tcPr>
            <w:tcW w:w="2588" w:type="dxa"/>
          </w:tcPr>
          <w:p w14:paraId="35DBB78A" w14:textId="37A4CC22" w:rsidR="00F160A7" w:rsidRPr="00090A26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43C50">
              <w:rPr>
                <w:rFonts w:ascii="David" w:eastAsia="Times New Roman" w:hAnsi="David" w:cs="David"/>
                <w:sz w:val="24"/>
                <w:szCs w:val="24"/>
              </w:rPr>
              <w:t>"The States of Concepts: Constructing Sovereignty in Jerusalem"</w:t>
            </w:r>
          </w:p>
        </w:tc>
        <w:tc>
          <w:tcPr>
            <w:tcW w:w="1391" w:type="dxa"/>
          </w:tcPr>
          <w:p w14:paraId="491CFC01" w14:textId="29BBED0D" w:rsidR="00F160A7" w:rsidRPr="00090A26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 xml:space="preserve">The Hebrew University, </w:t>
            </w:r>
            <w:r w:rsidRPr="00090A26">
              <w:rPr>
                <w:rFonts w:ascii="David" w:eastAsia="Times New Roman" w:hAnsi="David" w:cs="David"/>
                <w:sz w:val="24"/>
                <w:szCs w:val="24"/>
              </w:rPr>
              <w:t>Jerusalem</w:t>
            </w:r>
          </w:p>
        </w:tc>
        <w:tc>
          <w:tcPr>
            <w:tcW w:w="1643" w:type="dxa"/>
          </w:tcPr>
          <w:p w14:paraId="77FC8827" w14:textId="50A8CA8B" w:rsidR="00F160A7" w:rsidRPr="00090A26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 xml:space="preserve">International workshop, </w:t>
            </w:r>
            <w:r w:rsidRPr="00E43C50">
              <w:rPr>
                <w:rFonts w:ascii="David" w:eastAsia="Times New Roman" w:hAnsi="David" w:cs="David"/>
                <w:sz w:val="24"/>
                <w:szCs w:val="24"/>
              </w:rPr>
              <w:t>"Concepts at Work", held by the Leonard Davis Institute</w:t>
            </w:r>
          </w:p>
        </w:tc>
        <w:tc>
          <w:tcPr>
            <w:tcW w:w="1522" w:type="dxa"/>
          </w:tcPr>
          <w:p w14:paraId="2E003F8C" w14:textId="08AD0379" w:rsidR="00F160A7" w:rsidRPr="00090A26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090A26">
              <w:rPr>
                <w:rFonts w:ascii="David" w:eastAsia="Times New Roman" w:hAnsi="David" w:cs="David"/>
                <w:sz w:val="24"/>
                <w:szCs w:val="24"/>
              </w:rPr>
              <w:t>2015</w:t>
            </w:r>
          </w:p>
        </w:tc>
      </w:tr>
      <w:tr w:rsidR="00F160A7" w:rsidRPr="00090A26" w14:paraId="415D3EAB" w14:textId="6ECC9571" w:rsidTr="00F64CA1">
        <w:tc>
          <w:tcPr>
            <w:tcW w:w="1475" w:type="dxa"/>
          </w:tcPr>
          <w:p w14:paraId="4E58D6C1" w14:textId="443C28E5" w:rsidR="00F160A7" w:rsidRPr="00090A26" w:rsidRDefault="00640C2C" w:rsidP="00640C2C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640C2C">
              <w:rPr>
                <w:rFonts w:ascii="David" w:eastAsia="Times New Roman" w:hAnsi="David" w:cs="David"/>
                <w:sz w:val="24"/>
                <w:szCs w:val="24"/>
              </w:rPr>
              <w:t>Oral Presentation</w:t>
            </w:r>
          </w:p>
        </w:tc>
        <w:tc>
          <w:tcPr>
            <w:tcW w:w="2588" w:type="dxa"/>
          </w:tcPr>
          <w:p w14:paraId="413394D0" w14:textId="1203B4D0" w:rsidR="00F160A7" w:rsidRPr="00090A26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43C50">
              <w:rPr>
                <w:rFonts w:ascii="David" w:eastAsia="Times New Roman" w:hAnsi="David" w:cs="David"/>
                <w:sz w:val="24"/>
                <w:szCs w:val="24"/>
              </w:rPr>
              <w:t>"'Right of Return' Vs. 'Trans-State Democracy': Identity Detached from Territory in the Conflict in Israel/Palestine"</w:t>
            </w:r>
          </w:p>
        </w:tc>
        <w:tc>
          <w:tcPr>
            <w:tcW w:w="1391" w:type="dxa"/>
          </w:tcPr>
          <w:p w14:paraId="72E0BC36" w14:textId="3911C8E4" w:rsidR="00F160A7" w:rsidRPr="00090A26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 xml:space="preserve">The Hebrew University, </w:t>
            </w:r>
            <w:r w:rsidRPr="00090A26">
              <w:rPr>
                <w:rFonts w:ascii="David" w:eastAsia="Times New Roman" w:hAnsi="David" w:cs="David"/>
                <w:sz w:val="24"/>
                <w:szCs w:val="24"/>
              </w:rPr>
              <w:t>Jerusalem</w:t>
            </w:r>
          </w:p>
        </w:tc>
        <w:tc>
          <w:tcPr>
            <w:tcW w:w="1643" w:type="dxa"/>
          </w:tcPr>
          <w:p w14:paraId="32A15CDA" w14:textId="1DFFBC5D" w:rsidR="00F160A7" w:rsidRPr="00090A26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43C50">
              <w:rPr>
                <w:rFonts w:ascii="David" w:eastAsia="Times New Roman" w:hAnsi="David" w:cs="David"/>
                <w:sz w:val="24"/>
                <w:szCs w:val="24"/>
              </w:rPr>
              <w:t>the 5th "Transnational Dimensions of Global Governance" doctoral workshop</w:t>
            </w:r>
            <w:r>
              <w:rPr>
                <w:rFonts w:ascii="David" w:eastAsia="Times New Roman" w:hAnsi="David" w:cs="David"/>
                <w:sz w:val="24"/>
                <w:szCs w:val="24"/>
              </w:rPr>
              <w:t xml:space="preserve"> with Freie University</w:t>
            </w:r>
          </w:p>
        </w:tc>
        <w:tc>
          <w:tcPr>
            <w:tcW w:w="1522" w:type="dxa"/>
          </w:tcPr>
          <w:p w14:paraId="7373ED23" w14:textId="3C2189D3" w:rsidR="00F160A7" w:rsidRPr="00090A26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090A26">
              <w:rPr>
                <w:rFonts w:ascii="David" w:eastAsia="Times New Roman" w:hAnsi="David" w:cs="David"/>
                <w:sz w:val="24"/>
                <w:szCs w:val="24"/>
              </w:rPr>
              <w:t>2013</w:t>
            </w:r>
          </w:p>
        </w:tc>
      </w:tr>
      <w:tr w:rsidR="00F160A7" w:rsidRPr="00090A26" w14:paraId="136D790D" w14:textId="18B68F16" w:rsidTr="00F64CA1">
        <w:tc>
          <w:tcPr>
            <w:tcW w:w="1475" w:type="dxa"/>
          </w:tcPr>
          <w:p w14:paraId="72240361" w14:textId="48D14CB4" w:rsidR="00F160A7" w:rsidRPr="00090A26" w:rsidRDefault="00640C2C" w:rsidP="00640C2C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640C2C">
              <w:rPr>
                <w:rFonts w:ascii="David" w:eastAsia="Times New Roman" w:hAnsi="David" w:cs="David"/>
                <w:sz w:val="24"/>
                <w:szCs w:val="24"/>
              </w:rPr>
              <w:t>Oral Presentation</w:t>
            </w:r>
          </w:p>
        </w:tc>
        <w:tc>
          <w:tcPr>
            <w:tcW w:w="2588" w:type="dxa"/>
          </w:tcPr>
          <w:p w14:paraId="6AA29520" w14:textId="314609EC" w:rsidR="00F160A7" w:rsidRPr="00090A26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43C50">
              <w:rPr>
                <w:rFonts w:ascii="David" w:eastAsia="Times New Roman" w:hAnsi="David" w:cs="David"/>
                <w:sz w:val="24"/>
                <w:szCs w:val="24"/>
              </w:rPr>
              <w:t>"The Theoretical Gap, the Security Concept and Negotiations between Israelis and Palestinians"</w:t>
            </w:r>
          </w:p>
        </w:tc>
        <w:tc>
          <w:tcPr>
            <w:tcW w:w="1391" w:type="dxa"/>
          </w:tcPr>
          <w:p w14:paraId="7A3FD43F" w14:textId="4870E09E" w:rsidR="00F160A7" w:rsidRPr="00090A26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43C50">
              <w:rPr>
                <w:rFonts w:ascii="David" w:eastAsia="Times New Roman" w:hAnsi="David" w:cs="David"/>
                <w:sz w:val="24"/>
                <w:szCs w:val="24"/>
              </w:rPr>
              <w:t>San Francisco</w:t>
            </w:r>
          </w:p>
        </w:tc>
        <w:tc>
          <w:tcPr>
            <w:tcW w:w="1643" w:type="dxa"/>
          </w:tcPr>
          <w:p w14:paraId="7DBE7D1A" w14:textId="41CB0353" w:rsidR="00F160A7" w:rsidRPr="00090A26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43C50">
              <w:rPr>
                <w:rFonts w:ascii="David" w:eastAsia="Times New Roman" w:hAnsi="David" w:cs="David"/>
                <w:sz w:val="24"/>
                <w:szCs w:val="24"/>
              </w:rPr>
              <w:t xml:space="preserve">ISA Annual </w:t>
            </w:r>
            <w:r>
              <w:rPr>
                <w:rFonts w:ascii="David" w:eastAsia="Times New Roman" w:hAnsi="David" w:cs="David"/>
                <w:sz w:val="24"/>
                <w:szCs w:val="24"/>
              </w:rPr>
              <w:t>Conference</w:t>
            </w:r>
          </w:p>
        </w:tc>
        <w:tc>
          <w:tcPr>
            <w:tcW w:w="1522" w:type="dxa"/>
          </w:tcPr>
          <w:p w14:paraId="0FD25758" w14:textId="1CB6309D" w:rsidR="00F160A7" w:rsidRPr="00090A26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090A26">
              <w:rPr>
                <w:rFonts w:ascii="David" w:eastAsia="Times New Roman" w:hAnsi="David" w:cs="David"/>
                <w:sz w:val="24"/>
                <w:szCs w:val="24"/>
              </w:rPr>
              <w:t>2013</w:t>
            </w:r>
          </w:p>
        </w:tc>
      </w:tr>
      <w:tr w:rsidR="00F160A7" w:rsidRPr="00090A26" w14:paraId="732D6257" w14:textId="5BEACC3D" w:rsidTr="00F64CA1">
        <w:tc>
          <w:tcPr>
            <w:tcW w:w="1475" w:type="dxa"/>
          </w:tcPr>
          <w:p w14:paraId="061C0D10" w14:textId="234897A5" w:rsidR="00F160A7" w:rsidRPr="00090A26" w:rsidRDefault="00640C2C" w:rsidP="00640C2C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640C2C">
              <w:rPr>
                <w:rFonts w:ascii="David" w:eastAsia="Times New Roman" w:hAnsi="David" w:cs="David"/>
                <w:sz w:val="24"/>
                <w:szCs w:val="24"/>
              </w:rPr>
              <w:lastRenderedPageBreak/>
              <w:t>Oral Presentation</w:t>
            </w:r>
          </w:p>
        </w:tc>
        <w:tc>
          <w:tcPr>
            <w:tcW w:w="2588" w:type="dxa"/>
          </w:tcPr>
          <w:p w14:paraId="7D2DDC1A" w14:textId="19DC632E" w:rsidR="00F160A7" w:rsidRPr="00090A26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43C50">
              <w:rPr>
                <w:rFonts w:ascii="David" w:eastAsia="Times New Roman" w:hAnsi="David" w:cs="David"/>
                <w:sz w:val="24"/>
                <w:szCs w:val="24"/>
              </w:rPr>
              <w:t>"Security as Interplay: The Theoretical Gap, the Security Concept and Negotiations between Israelis and Palestinians"</w:t>
            </w:r>
          </w:p>
        </w:tc>
        <w:tc>
          <w:tcPr>
            <w:tcW w:w="1391" w:type="dxa"/>
          </w:tcPr>
          <w:p w14:paraId="6361C19C" w14:textId="74A1BD28" w:rsidR="00F160A7" w:rsidRPr="00090A26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43C50">
              <w:rPr>
                <w:rFonts w:ascii="David" w:eastAsia="Times New Roman" w:hAnsi="David" w:cs="David"/>
                <w:sz w:val="24"/>
                <w:szCs w:val="24"/>
              </w:rPr>
              <w:t>Freie University</w:t>
            </w:r>
            <w:r w:rsidRPr="00090A26">
              <w:rPr>
                <w:rFonts w:ascii="David" w:eastAsia="Times New Roman" w:hAnsi="David" w:cs="David"/>
                <w:sz w:val="24"/>
                <w:szCs w:val="24"/>
              </w:rPr>
              <w:t xml:space="preserve">, </w:t>
            </w:r>
            <w:r w:rsidRPr="00E43C50">
              <w:rPr>
                <w:rFonts w:ascii="David" w:eastAsia="Times New Roman" w:hAnsi="David" w:cs="David"/>
                <w:sz w:val="24"/>
                <w:szCs w:val="24"/>
              </w:rPr>
              <w:t>Berlin</w:t>
            </w:r>
          </w:p>
        </w:tc>
        <w:tc>
          <w:tcPr>
            <w:tcW w:w="1643" w:type="dxa"/>
          </w:tcPr>
          <w:p w14:paraId="384D7ABA" w14:textId="0627E5D2" w:rsidR="00F160A7" w:rsidRPr="00090A26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43C50">
              <w:rPr>
                <w:rFonts w:ascii="David" w:eastAsia="Times New Roman" w:hAnsi="David" w:cs="David"/>
                <w:sz w:val="24"/>
                <w:szCs w:val="24"/>
              </w:rPr>
              <w:t>the 4th "Transnational Dimensions of Global Governance</w:t>
            </w:r>
            <w:r>
              <w:rPr>
                <w:rFonts w:ascii="David" w:eastAsia="Times New Roman" w:hAnsi="David" w:cs="David"/>
                <w:sz w:val="24"/>
                <w:szCs w:val="24"/>
              </w:rPr>
              <w:t>”</w:t>
            </w:r>
          </w:p>
        </w:tc>
        <w:tc>
          <w:tcPr>
            <w:tcW w:w="1522" w:type="dxa"/>
          </w:tcPr>
          <w:p w14:paraId="0F6A117B" w14:textId="4B1E52F3" w:rsidR="00F160A7" w:rsidRPr="00090A26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090A26">
              <w:rPr>
                <w:rFonts w:ascii="David" w:eastAsia="Times New Roman" w:hAnsi="David" w:cs="David"/>
                <w:sz w:val="24"/>
                <w:szCs w:val="24"/>
              </w:rPr>
              <w:t>2012</w:t>
            </w:r>
          </w:p>
        </w:tc>
      </w:tr>
      <w:tr w:rsidR="00F160A7" w:rsidRPr="00090A26" w14:paraId="3DC325B3" w14:textId="3FD052C3" w:rsidTr="00F64CA1">
        <w:tc>
          <w:tcPr>
            <w:tcW w:w="1475" w:type="dxa"/>
          </w:tcPr>
          <w:p w14:paraId="7C552EC9" w14:textId="4F65E00E" w:rsidR="00F160A7" w:rsidRPr="00090A26" w:rsidRDefault="00640C2C" w:rsidP="00640C2C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640C2C">
              <w:rPr>
                <w:rFonts w:ascii="David" w:eastAsia="Times New Roman" w:hAnsi="David" w:cs="David"/>
                <w:sz w:val="24"/>
                <w:szCs w:val="24"/>
              </w:rPr>
              <w:t>Oral Presentation</w:t>
            </w:r>
          </w:p>
        </w:tc>
        <w:tc>
          <w:tcPr>
            <w:tcW w:w="2588" w:type="dxa"/>
          </w:tcPr>
          <w:p w14:paraId="6AF0C1F7" w14:textId="3D5FE06D" w:rsidR="00F160A7" w:rsidRPr="00090A26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43C50">
              <w:rPr>
                <w:rFonts w:ascii="David" w:eastAsia="Times New Roman" w:hAnsi="David" w:cs="David"/>
                <w:sz w:val="24"/>
                <w:szCs w:val="24"/>
              </w:rPr>
              <w:t>"Who is the Sovereign Who Conquers His Desires?</w:t>
            </w:r>
            <w:r w:rsidRPr="00090A26">
              <w:rPr>
                <w:rFonts w:ascii="David" w:eastAsia="Times New Roman" w:hAnsi="David" w:cs="David"/>
                <w:sz w:val="24"/>
                <w:szCs w:val="24"/>
              </w:rPr>
              <w:t>”</w:t>
            </w:r>
          </w:p>
        </w:tc>
        <w:tc>
          <w:tcPr>
            <w:tcW w:w="1391" w:type="dxa"/>
          </w:tcPr>
          <w:p w14:paraId="314DFEC4" w14:textId="674A0DFE" w:rsidR="00F160A7" w:rsidRPr="00090A26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 xml:space="preserve">The Hebrew University, </w:t>
            </w:r>
            <w:r w:rsidRPr="00090A26">
              <w:rPr>
                <w:rFonts w:ascii="David" w:eastAsia="Times New Roman" w:hAnsi="David" w:cs="David"/>
                <w:sz w:val="24"/>
                <w:szCs w:val="24"/>
              </w:rPr>
              <w:t>Jerusalem</w:t>
            </w:r>
          </w:p>
        </w:tc>
        <w:tc>
          <w:tcPr>
            <w:tcW w:w="1643" w:type="dxa"/>
          </w:tcPr>
          <w:p w14:paraId="18337D8C" w14:textId="78155EAE" w:rsidR="00F160A7" w:rsidRPr="00090A26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43C50">
              <w:rPr>
                <w:rFonts w:ascii="David" w:eastAsia="Times New Roman" w:hAnsi="David" w:cs="David"/>
                <w:sz w:val="24"/>
                <w:szCs w:val="24"/>
              </w:rPr>
              <w:t>the 3rd International Ph.D. Workshop on “Transnational Dimensions of Global Governance”</w:t>
            </w:r>
          </w:p>
        </w:tc>
        <w:tc>
          <w:tcPr>
            <w:tcW w:w="1522" w:type="dxa"/>
          </w:tcPr>
          <w:p w14:paraId="0A641D42" w14:textId="30DF5064" w:rsidR="00F160A7" w:rsidRPr="00090A26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090A26">
              <w:rPr>
                <w:rFonts w:ascii="David" w:eastAsia="Times New Roman" w:hAnsi="David" w:cs="David"/>
                <w:sz w:val="24"/>
                <w:szCs w:val="24"/>
              </w:rPr>
              <w:t>2011</w:t>
            </w:r>
          </w:p>
        </w:tc>
      </w:tr>
      <w:tr w:rsidR="00F160A7" w:rsidRPr="00090A26" w14:paraId="62D88991" w14:textId="4EBF9F2A" w:rsidTr="00F64CA1">
        <w:tc>
          <w:tcPr>
            <w:tcW w:w="1475" w:type="dxa"/>
          </w:tcPr>
          <w:p w14:paraId="028A0AC4" w14:textId="54BA7765" w:rsidR="00F160A7" w:rsidRPr="00090A26" w:rsidRDefault="00640C2C" w:rsidP="00640C2C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640C2C">
              <w:rPr>
                <w:rFonts w:ascii="David" w:eastAsia="Times New Roman" w:hAnsi="David" w:cs="David"/>
                <w:sz w:val="24"/>
                <w:szCs w:val="24"/>
              </w:rPr>
              <w:t>Oral Presentation</w:t>
            </w:r>
          </w:p>
        </w:tc>
        <w:tc>
          <w:tcPr>
            <w:tcW w:w="2588" w:type="dxa"/>
          </w:tcPr>
          <w:p w14:paraId="04CBA04D" w14:textId="2BF1E3A8" w:rsidR="00F160A7" w:rsidRPr="00090A26" w:rsidRDefault="00587173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“</w:t>
            </w:r>
            <w:r w:rsidR="00F160A7" w:rsidRPr="00E43C50">
              <w:rPr>
                <w:rFonts w:ascii="David" w:eastAsia="Times New Roman" w:hAnsi="David" w:cs="David"/>
                <w:sz w:val="24"/>
                <w:szCs w:val="24"/>
              </w:rPr>
              <w:t>The Gap between the Ideal Border and the Real Border as an Element of a Political Conflict"</w:t>
            </w:r>
          </w:p>
        </w:tc>
        <w:tc>
          <w:tcPr>
            <w:tcW w:w="1391" w:type="dxa"/>
          </w:tcPr>
          <w:p w14:paraId="12D16C11" w14:textId="0B7BD3A2" w:rsidR="00F160A7" w:rsidRPr="00090A26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090A26">
              <w:rPr>
                <w:rFonts w:ascii="David" w:eastAsia="Times New Roman" w:hAnsi="David" w:cs="David"/>
                <w:sz w:val="24"/>
                <w:szCs w:val="24"/>
              </w:rPr>
              <w:t>Berlin</w:t>
            </w:r>
          </w:p>
        </w:tc>
        <w:tc>
          <w:tcPr>
            <w:tcW w:w="1643" w:type="dxa"/>
          </w:tcPr>
          <w:p w14:paraId="072B743A" w14:textId="38436F41" w:rsidR="00F160A7" w:rsidRPr="00090A26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43C50">
              <w:rPr>
                <w:rFonts w:ascii="David" w:eastAsia="Times New Roman" w:hAnsi="David" w:cs="David"/>
                <w:sz w:val="24"/>
                <w:szCs w:val="24"/>
              </w:rPr>
              <w:t xml:space="preserve">the </w:t>
            </w:r>
            <w:r w:rsidRPr="00090A26">
              <w:rPr>
                <w:rFonts w:ascii="David" w:eastAsia="Times New Roman" w:hAnsi="David" w:cs="David"/>
                <w:sz w:val="24"/>
                <w:szCs w:val="24"/>
              </w:rPr>
              <w:t>2n</w:t>
            </w:r>
            <w:r w:rsidRPr="00E43C50">
              <w:rPr>
                <w:rFonts w:ascii="David" w:eastAsia="Times New Roman" w:hAnsi="David" w:cs="David"/>
                <w:sz w:val="24"/>
                <w:szCs w:val="24"/>
              </w:rPr>
              <w:t>d International Ph.D. Workshop on “Transnational Dimensions of Global Governance”</w:t>
            </w:r>
          </w:p>
        </w:tc>
        <w:tc>
          <w:tcPr>
            <w:tcW w:w="1522" w:type="dxa"/>
          </w:tcPr>
          <w:p w14:paraId="2916982C" w14:textId="2F5E7F42" w:rsidR="00F160A7" w:rsidRPr="00090A26" w:rsidRDefault="00F160A7" w:rsidP="00F160A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090A26">
              <w:rPr>
                <w:rFonts w:ascii="David" w:eastAsia="Times New Roman" w:hAnsi="David" w:cs="David"/>
                <w:sz w:val="24"/>
                <w:szCs w:val="24"/>
              </w:rPr>
              <w:t>2010</w:t>
            </w:r>
          </w:p>
        </w:tc>
      </w:tr>
    </w:tbl>
    <w:p w14:paraId="1A88184C" w14:textId="037E58B2" w:rsidR="00301FC3" w:rsidRDefault="00301FC3" w:rsidP="00991167">
      <w:pPr>
        <w:bidi w:val="0"/>
        <w:spacing w:after="200" w:line="276" w:lineRule="auto"/>
        <w:rPr>
          <w:rFonts w:ascii="David" w:eastAsia="Times New Roman" w:hAnsi="David" w:cs="David"/>
          <w:sz w:val="24"/>
          <w:szCs w:val="24"/>
          <w:rtl/>
        </w:rPr>
      </w:pPr>
    </w:p>
    <w:p w14:paraId="42D2AE11" w14:textId="08BBB09F" w:rsidR="00882D79" w:rsidRPr="0044088B" w:rsidRDefault="00F572AD" w:rsidP="00882D79">
      <w:pPr>
        <w:bidi w:val="0"/>
        <w:spacing w:after="200" w:line="276" w:lineRule="auto"/>
        <w:rPr>
          <w:rFonts w:ascii="David" w:eastAsia="Times New Roman" w:hAnsi="David" w:cs="David"/>
          <w:b/>
          <w:bCs/>
          <w:sz w:val="24"/>
          <w:szCs w:val="24"/>
          <w:rtl/>
        </w:rPr>
      </w:pPr>
      <w:r w:rsidRPr="0044088B">
        <w:rPr>
          <w:rFonts w:ascii="David" w:eastAsia="Times New Roman" w:hAnsi="David" w:cs="David"/>
          <w:b/>
          <w:bCs/>
          <w:sz w:val="24"/>
          <w:szCs w:val="24"/>
        </w:rPr>
        <w:t>Local Conf</w:t>
      </w:r>
      <w:r w:rsidR="0044088B" w:rsidRPr="0044088B">
        <w:rPr>
          <w:rFonts w:ascii="David" w:eastAsia="Times New Roman" w:hAnsi="David" w:cs="David"/>
          <w:b/>
          <w:bCs/>
          <w:sz w:val="24"/>
          <w:szCs w:val="24"/>
        </w:rPr>
        <w:t>e</w:t>
      </w:r>
      <w:r w:rsidRPr="0044088B">
        <w:rPr>
          <w:rFonts w:ascii="David" w:eastAsia="Times New Roman" w:hAnsi="David" w:cs="David"/>
          <w:b/>
          <w:bCs/>
          <w:sz w:val="24"/>
          <w:szCs w:val="24"/>
        </w:rPr>
        <w:t>rence</w:t>
      </w:r>
      <w:r w:rsidR="0044088B" w:rsidRPr="0044088B">
        <w:rPr>
          <w:rFonts w:ascii="David" w:eastAsia="Times New Roman" w:hAnsi="David" w:cs="David"/>
          <w:b/>
          <w:bCs/>
          <w:sz w:val="24"/>
          <w:szCs w:val="24"/>
        </w:rPr>
        <w:t>s:</w:t>
      </w:r>
    </w:p>
    <w:tbl>
      <w:tblPr>
        <w:bidiVisual/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75"/>
        <w:gridCol w:w="2588"/>
        <w:gridCol w:w="1443"/>
        <w:gridCol w:w="1643"/>
        <w:gridCol w:w="1522"/>
      </w:tblGrid>
      <w:tr w:rsidR="00882D79" w:rsidRPr="00301FC3" w14:paraId="7EA609A9" w14:textId="77777777" w:rsidTr="00395F48">
        <w:tc>
          <w:tcPr>
            <w:tcW w:w="1475" w:type="dxa"/>
          </w:tcPr>
          <w:p w14:paraId="6DF36D4E" w14:textId="77777777" w:rsidR="00882D79" w:rsidRPr="00301FC3" w:rsidRDefault="00882D79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Role</w:t>
            </w:r>
          </w:p>
        </w:tc>
        <w:tc>
          <w:tcPr>
            <w:tcW w:w="2588" w:type="dxa"/>
          </w:tcPr>
          <w:p w14:paraId="2EB5492A" w14:textId="77777777" w:rsidR="00882D79" w:rsidRPr="00301FC3" w:rsidRDefault="00882D79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Subject of Lecture/Discussion</w:t>
            </w:r>
          </w:p>
        </w:tc>
        <w:tc>
          <w:tcPr>
            <w:tcW w:w="1443" w:type="dxa"/>
          </w:tcPr>
          <w:p w14:paraId="7BC4A599" w14:textId="77777777" w:rsidR="00882D79" w:rsidRPr="00301FC3" w:rsidRDefault="00882D79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Place of Conference</w:t>
            </w:r>
          </w:p>
        </w:tc>
        <w:tc>
          <w:tcPr>
            <w:tcW w:w="1643" w:type="dxa"/>
          </w:tcPr>
          <w:p w14:paraId="4211DA83" w14:textId="77777777" w:rsidR="00882D79" w:rsidRPr="00301FC3" w:rsidRDefault="00882D79" w:rsidP="00FF296D">
            <w:pPr>
              <w:bidi w:val="0"/>
              <w:spacing w:after="200" w:line="276" w:lineRule="auto"/>
              <w:jc w:val="both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Name of Conference</w:t>
            </w:r>
          </w:p>
        </w:tc>
        <w:tc>
          <w:tcPr>
            <w:tcW w:w="1522" w:type="dxa"/>
          </w:tcPr>
          <w:p w14:paraId="41F8BE37" w14:textId="77777777" w:rsidR="00882D79" w:rsidRPr="00301FC3" w:rsidRDefault="00882D79" w:rsidP="00FF296D">
            <w:pPr>
              <w:bidi w:val="0"/>
              <w:spacing w:after="200" w:line="276" w:lineRule="auto"/>
              <w:jc w:val="both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Date</w:t>
            </w:r>
          </w:p>
        </w:tc>
      </w:tr>
      <w:tr w:rsidR="001A07C6" w:rsidRPr="00301FC3" w14:paraId="53BA2746" w14:textId="77777777" w:rsidTr="00395F48">
        <w:tc>
          <w:tcPr>
            <w:tcW w:w="1475" w:type="dxa"/>
          </w:tcPr>
          <w:p w14:paraId="10D729A7" w14:textId="77777777" w:rsidR="00640C2C" w:rsidRDefault="00640C2C" w:rsidP="00640C2C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640C2C">
              <w:rPr>
                <w:rFonts w:ascii="David" w:eastAsia="Times New Roman" w:hAnsi="David" w:cs="David"/>
                <w:sz w:val="24"/>
                <w:szCs w:val="24"/>
              </w:rPr>
              <w:t xml:space="preserve">Oral Presentation </w:t>
            </w:r>
          </w:p>
          <w:p w14:paraId="2C2FAAA3" w14:textId="3B0A1AF1" w:rsidR="00A03B94" w:rsidRDefault="00640C2C" w:rsidP="00640C2C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640C2C">
              <w:rPr>
                <w:rFonts w:ascii="David" w:eastAsia="Times New Roman" w:hAnsi="David" w:cs="David"/>
                <w:sz w:val="24"/>
                <w:szCs w:val="24"/>
              </w:rPr>
              <w:t>Oral Presentation</w:t>
            </w:r>
          </w:p>
        </w:tc>
        <w:tc>
          <w:tcPr>
            <w:tcW w:w="2588" w:type="dxa"/>
          </w:tcPr>
          <w:p w14:paraId="05FFCBF2" w14:textId="475A2B3A" w:rsidR="001A07C6" w:rsidRPr="00640C2C" w:rsidRDefault="00640C2C" w:rsidP="00640C2C">
            <w:pPr>
              <w:bidi w:val="0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/>
                <w:sz w:val="24"/>
                <w:szCs w:val="24"/>
              </w:rPr>
              <w:t>1)</w:t>
            </w:r>
            <w:r w:rsidR="00587173" w:rsidRPr="00640C2C">
              <w:rPr>
                <w:rFonts w:ascii="David" w:hAnsi="David" w:cs="David"/>
                <w:sz w:val="24"/>
                <w:szCs w:val="24"/>
              </w:rPr>
              <w:t>The Humanitarian Dilemma</w:t>
            </w:r>
          </w:p>
          <w:p w14:paraId="3BB1F2F3" w14:textId="50576955" w:rsidR="00A03B94" w:rsidRDefault="00640C2C" w:rsidP="00A03B94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2)</w:t>
            </w:r>
            <w:r w:rsidR="00A03B94">
              <w:rPr>
                <w:rFonts w:ascii="David" w:eastAsia="Times New Roman" w:hAnsi="David" w:cs="David"/>
                <w:sz w:val="24"/>
                <w:szCs w:val="24"/>
              </w:rPr>
              <w:t xml:space="preserve">Examining the power of </w:t>
            </w:r>
            <w:proofErr w:type="spellStart"/>
            <w:r w:rsidR="00A03B94">
              <w:rPr>
                <w:rFonts w:ascii="David" w:eastAsia="Times New Roman" w:hAnsi="David" w:cs="David"/>
                <w:sz w:val="24"/>
                <w:szCs w:val="24"/>
              </w:rPr>
              <w:t>Minilateralism</w:t>
            </w:r>
            <w:proofErr w:type="spellEnd"/>
          </w:p>
        </w:tc>
        <w:tc>
          <w:tcPr>
            <w:tcW w:w="1443" w:type="dxa"/>
          </w:tcPr>
          <w:p w14:paraId="34C235E9" w14:textId="06FCAABD" w:rsidR="001A07C6" w:rsidRDefault="00CD2802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19035C">
              <w:rPr>
                <w:rFonts w:ascii="David" w:eastAsia="Times New Roman" w:hAnsi="David" w:cs="David"/>
                <w:sz w:val="24"/>
                <w:szCs w:val="24"/>
              </w:rPr>
              <w:t>Ashkelon Academic College</w:t>
            </w:r>
          </w:p>
        </w:tc>
        <w:tc>
          <w:tcPr>
            <w:tcW w:w="1643" w:type="dxa"/>
          </w:tcPr>
          <w:p w14:paraId="199AF920" w14:textId="01D3967F" w:rsidR="001A07C6" w:rsidRPr="00F134F6" w:rsidRDefault="00CD2802" w:rsidP="00CD2802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CD2802">
              <w:rPr>
                <w:rFonts w:ascii="David" w:eastAsia="Times New Roman" w:hAnsi="David" w:cs="David"/>
                <w:sz w:val="24"/>
                <w:szCs w:val="24"/>
              </w:rPr>
              <w:t>IAIS – Annual Conference</w:t>
            </w:r>
          </w:p>
        </w:tc>
        <w:tc>
          <w:tcPr>
            <w:tcW w:w="1522" w:type="dxa"/>
          </w:tcPr>
          <w:p w14:paraId="6953ED0E" w14:textId="73FB926B" w:rsidR="001A07C6" w:rsidRPr="00A03B94" w:rsidRDefault="00E5105A" w:rsidP="00A03B94">
            <w:pPr>
              <w:bidi w:val="0"/>
              <w:rPr>
                <w:rFonts w:ascii="David" w:hAnsi="David" w:cs="David"/>
                <w:sz w:val="24"/>
                <w:szCs w:val="24"/>
                <w:lang w:val="en-GB"/>
              </w:rPr>
            </w:pPr>
            <w:r>
              <w:rPr>
                <w:rFonts w:ascii="David" w:hAnsi="David" w:cs="David"/>
                <w:sz w:val="24"/>
                <w:szCs w:val="24"/>
                <w:lang w:val="en-GB"/>
              </w:rPr>
              <w:t>*</w:t>
            </w:r>
            <w:r w:rsidR="00CD2802" w:rsidRPr="00A03B94">
              <w:rPr>
                <w:rFonts w:ascii="David" w:hAnsi="David" w:cs="David"/>
                <w:sz w:val="24"/>
                <w:szCs w:val="24"/>
                <w:lang w:val="en-GB"/>
              </w:rPr>
              <w:t>June</w:t>
            </w:r>
            <w:r w:rsidR="003E5E0C">
              <w:rPr>
                <w:rFonts w:ascii="David" w:hAnsi="David" w:cs="David"/>
                <w:sz w:val="24"/>
                <w:szCs w:val="24"/>
                <w:lang w:val="en-GB"/>
              </w:rPr>
              <w:t>,</w:t>
            </w:r>
            <w:r w:rsidR="00CD2802" w:rsidRPr="00A03B94">
              <w:rPr>
                <w:rFonts w:ascii="David" w:hAnsi="David" w:cs="David"/>
                <w:sz w:val="24"/>
                <w:szCs w:val="24"/>
                <w:lang w:val="en-GB"/>
              </w:rPr>
              <w:t xml:space="preserve"> 2025</w:t>
            </w:r>
          </w:p>
        </w:tc>
      </w:tr>
      <w:tr w:rsidR="00882D79" w:rsidRPr="00301FC3" w14:paraId="70402D81" w14:textId="77777777" w:rsidTr="00395F48">
        <w:tc>
          <w:tcPr>
            <w:tcW w:w="1475" w:type="dxa"/>
          </w:tcPr>
          <w:p w14:paraId="756F591D" w14:textId="77777777" w:rsidR="005929B4" w:rsidRDefault="005929B4" w:rsidP="005929B4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5929B4">
              <w:rPr>
                <w:rFonts w:ascii="David" w:eastAsia="Times New Roman" w:hAnsi="David" w:cs="David"/>
                <w:sz w:val="24"/>
                <w:szCs w:val="24"/>
              </w:rPr>
              <w:t xml:space="preserve">Session Chair </w:t>
            </w:r>
          </w:p>
          <w:p w14:paraId="2FB899A5" w14:textId="70548496" w:rsidR="00640C2C" w:rsidRDefault="00640C2C" w:rsidP="005929B4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640C2C">
              <w:rPr>
                <w:rFonts w:ascii="David" w:eastAsia="Times New Roman" w:hAnsi="David" w:cs="David"/>
                <w:sz w:val="24"/>
                <w:szCs w:val="24"/>
              </w:rPr>
              <w:t xml:space="preserve">Oral Presentation </w:t>
            </w:r>
          </w:p>
          <w:p w14:paraId="74B1FC39" w14:textId="26782D6E" w:rsidR="00070F11" w:rsidRDefault="005929B4" w:rsidP="005929B4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5929B4">
              <w:rPr>
                <w:rFonts w:ascii="David" w:eastAsia="Times New Roman" w:hAnsi="David" w:cs="David"/>
                <w:sz w:val="24"/>
                <w:szCs w:val="24"/>
              </w:rPr>
              <w:t>Session Chair</w:t>
            </w:r>
            <w:r w:rsidR="00070F11">
              <w:rPr>
                <w:rFonts w:ascii="David" w:eastAsia="Times New Roman" w:hAnsi="David" w:cs="David"/>
                <w:sz w:val="24"/>
                <w:szCs w:val="24"/>
              </w:rPr>
              <w:t xml:space="preserve"> and discussant</w:t>
            </w:r>
          </w:p>
        </w:tc>
        <w:tc>
          <w:tcPr>
            <w:tcW w:w="2588" w:type="dxa"/>
          </w:tcPr>
          <w:p w14:paraId="33C06C85" w14:textId="718B8937" w:rsidR="00882D79" w:rsidRDefault="00640C2C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1)</w:t>
            </w:r>
            <w:r w:rsidR="00BF0856">
              <w:rPr>
                <w:rFonts w:ascii="David" w:eastAsia="Times New Roman" w:hAnsi="David" w:cs="David"/>
                <w:sz w:val="24"/>
                <w:szCs w:val="24"/>
              </w:rPr>
              <w:t>International politics of resources</w:t>
            </w:r>
          </w:p>
          <w:p w14:paraId="4DBCB9DF" w14:textId="2C8429AB" w:rsidR="00D117A5" w:rsidRDefault="00640C2C" w:rsidP="00D117A5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2)</w:t>
            </w:r>
            <w:r w:rsidR="00D117A5" w:rsidRPr="00D117A5">
              <w:rPr>
                <w:rFonts w:ascii="David" w:eastAsia="Times New Roman" w:hAnsi="David" w:cs="David"/>
                <w:sz w:val="24"/>
                <w:szCs w:val="24"/>
              </w:rPr>
              <w:t xml:space="preserve"> Can We Learn about </w:t>
            </w:r>
            <w:proofErr w:type="spellStart"/>
            <w:r w:rsidR="00D117A5" w:rsidRPr="00D117A5">
              <w:rPr>
                <w:rFonts w:ascii="David" w:eastAsia="Times New Roman" w:hAnsi="David" w:cs="David"/>
                <w:sz w:val="24"/>
                <w:szCs w:val="24"/>
              </w:rPr>
              <w:t>Minilateralism</w:t>
            </w:r>
            <w:proofErr w:type="spellEnd"/>
          </w:p>
          <w:p w14:paraId="6B25FE08" w14:textId="4981682E" w:rsidR="00BF0856" w:rsidRDefault="00640C2C" w:rsidP="00BF0856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3)</w:t>
            </w:r>
            <w:r w:rsidR="00070F11">
              <w:rPr>
                <w:rFonts w:ascii="David" w:eastAsia="Times New Roman" w:hAnsi="David" w:cs="David"/>
                <w:sz w:val="24"/>
                <w:szCs w:val="24"/>
              </w:rPr>
              <w:t>Political-climate sustainability in Israel</w:t>
            </w:r>
          </w:p>
        </w:tc>
        <w:tc>
          <w:tcPr>
            <w:tcW w:w="1443" w:type="dxa"/>
          </w:tcPr>
          <w:p w14:paraId="2B8F6554" w14:textId="7751F75C" w:rsidR="00882D79" w:rsidRDefault="00CA3EF9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Ben Gurion University, Be’er Sheva</w:t>
            </w:r>
          </w:p>
        </w:tc>
        <w:tc>
          <w:tcPr>
            <w:tcW w:w="1643" w:type="dxa"/>
          </w:tcPr>
          <w:p w14:paraId="372F1B10" w14:textId="219FBBA1" w:rsidR="00882D79" w:rsidRDefault="00F134F6" w:rsidP="00F134F6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F134F6">
              <w:rPr>
                <w:rFonts w:ascii="David" w:eastAsia="Times New Roman" w:hAnsi="David" w:cs="David"/>
                <w:sz w:val="24"/>
                <w:szCs w:val="24"/>
              </w:rPr>
              <w:t>IPSA – Annual Conference</w:t>
            </w:r>
          </w:p>
        </w:tc>
        <w:tc>
          <w:tcPr>
            <w:tcW w:w="1522" w:type="dxa"/>
          </w:tcPr>
          <w:p w14:paraId="252DFC99" w14:textId="4D3ADB2F" w:rsidR="00882D79" w:rsidRPr="007A0B71" w:rsidRDefault="00395F48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*</w:t>
            </w:r>
            <w:r w:rsidR="00F134F6">
              <w:rPr>
                <w:rFonts w:ascii="David" w:eastAsia="Times New Roman" w:hAnsi="David" w:cs="David"/>
                <w:sz w:val="24"/>
                <w:szCs w:val="24"/>
              </w:rPr>
              <w:t>February, 2025</w:t>
            </w:r>
          </w:p>
        </w:tc>
      </w:tr>
      <w:tr w:rsidR="00882D79" w:rsidRPr="00301FC3" w14:paraId="05FB1FA4" w14:textId="77777777" w:rsidTr="00395F48">
        <w:tc>
          <w:tcPr>
            <w:tcW w:w="1475" w:type="dxa"/>
          </w:tcPr>
          <w:p w14:paraId="7158DB30" w14:textId="7CFA8470" w:rsidR="00882D79" w:rsidRDefault="005929B4" w:rsidP="005929B4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5929B4">
              <w:rPr>
                <w:rFonts w:ascii="David" w:eastAsia="Times New Roman" w:hAnsi="David" w:cs="David"/>
                <w:sz w:val="24"/>
                <w:szCs w:val="24"/>
              </w:rPr>
              <w:lastRenderedPageBreak/>
              <w:t xml:space="preserve">Session Chair </w:t>
            </w:r>
            <w:r w:rsidR="0012572A">
              <w:rPr>
                <w:rFonts w:ascii="David" w:eastAsia="Times New Roman" w:hAnsi="David" w:cs="David"/>
                <w:sz w:val="24"/>
                <w:szCs w:val="24"/>
              </w:rPr>
              <w:t xml:space="preserve">and </w:t>
            </w:r>
            <w:r w:rsidR="00B53A91">
              <w:rPr>
                <w:rFonts w:ascii="David" w:eastAsia="Times New Roman" w:hAnsi="David" w:cs="David"/>
                <w:sz w:val="24"/>
                <w:szCs w:val="24"/>
              </w:rPr>
              <w:t>discussant</w:t>
            </w:r>
          </w:p>
          <w:p w14:paraId="691EA958" w14:textId="7ED83013" w:rsidR="00B53A91" w:rsidRDefault="00B53A91" w:rsidP="00B53A91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2588" w:type="dxa"/>
          </w:tcPr>
          <w:p w14:paraId="58537BFE" w14:textId="7F1B2568" w:rsidR="00882D79" w:rsidRDefault="0012572A" w:rsidP="0012572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12572A">
              <w:rPr>
                <w:rFonts w:ascii="David" w:eastAsia="Times New Roman" w:hAnsi="David" w:cs="David"/>
                <w:sz w:val="24"/>
                <w:szCs w:val="24"/>
              </w:rPr>
              <w:t>Israel’s Contemporary Environmental Challenges: Strategies and Solutions</w:t>
            </w:r>
          </w:p>
        </w:tc>
        <w:tc>
          <w:tcPr>
            <w:tcW w:w="1443" w:type="dxa"/>
          </w:tcPr>
          <w:p w14:paraId="15C8B61D" w14:textId="379557BB" w:rsidR="00882D79" w:rsidRDefault="00F76D00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Tel Aviv University</w:t>
            </w:r>
          </w:p>
        </w:tc>
        <w:tc>
          <w:tcPr>
            <w:tcW w:w="1643" w:type="dxa"/>
          </w:tcPr>
          <w:p w14:paraId="4FFF2D28" w14:textId="2BD96BC9" w:rsidR="00882D79" w:rsidRDefault="00EF13C1" w:rsidP="00EF13C1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F13C1">
              <w:rPr>
                <w:rFonts w:ascii="David" w:eastAsia="Times New Roman" w:hAnsi="David" w:cs="David"/>
                <w:sz w:val="24"/>
                <w:szCs w:val="24"/>
              </w:rPr>
              <w:t>The Israeli Association for the</w:t>
            </w:r>
            <w:r w:rsidRPr="00EF13C1">
              <w:rPr>
                <w:rFonts w:ascii="David" w:eastAsia="Times New Roman" w:hAnsi="David" w:cs="David"/>
                <w:sz w:val="24"/>
                <w:szCs w:val="24"/>
              </w:rPr>
              <w:br/>
              <w:t>Study of European Integration Annual Conference</w:t>
            </w:r>
          </w:p>
        </w:tc>
        <w:tc>
          <w:tcPr>
            <w:tcW w:w="1522" w:type="dxa"/>
          </w:tcPr>
          <w:p w14:paraId="0B744155" w14:textId="63BBCBEF" w:rsidR="00882D79" w:rsidRPr="007A0B71" w:rsidRDefault="00395F48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*</w:t>
            </w:r>
            <w:r w:rsidR="00EF13C1">
              <w:rPr>
                <w:rFonts w:ascii="David" w:eastAsia="Times New Roman" w:hAnsi="David" w:cs="David"/>
                <w:sz w:val="24"/>
                <w:szCs w:val="24"/>
              </w:rPr>
              <w:t>December, 2024</w:t>
            </w:r>
          </w:p>
        </w:tc>
      </w:tr>
      <w:tr w:rsidR="00882D79" w:rsidRPr="00301FC3" w14:paraId="003F774A" w14:textId="77777777" w:rsidTr="00395F48">
        <w:tc>
          <w:tcPr>
            <w:tcW w:w="1475" w:type="dxa"/>
          </w:tcPr>
          <w:p w14:paraId="0DF98E2E" w14:textId="26775ED2" w:rsidR="00882D79" w:rsidRDefault="00434C1D" w:rsidP="00434C1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434C1D">
              <w:rPr>
                <w:rFonts w:ascii="David" w:eastAsia="Times New Roman" w:hAnsi="David" w:cs="David"/>
                <w:sz w:val="24"/>
                <w:szCs w:val="24"/>
              </w:rPr>
              <w:t>Oral Presentation</w:t>
            </w:r>
          </w:p>
        </w:tc>
        <w:tc>
          <w:tcPr>
            <w:tcW w:w="2588" w:type="dxa"/>
          </w:tcPr>
          <w:p w14:paraId="39D025A5" w14:textId="7EF77BAD" w:rsidR="00882D79" w:rsidRDefault="00EE4FF9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The Israeli initiative for solving the conflict</w:t>
            </w:r>
          </w:p>
        </w:tc>
        <w:tc>
          <w:tcPr>
            <w:tcW w:w="1443" w:type="dxa"/>
          </w:tcPr>
          <w:p w14:paraId="014107DB" w14:textId="0CFE8A85" w:rsidR="00882D79" w:rsidRDefault="00A71245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The Leonard Davis Institute for International Relations</w:t>
            </w:r>
          </w:p>
        </w:tc>
        <w:tc>
          <w:tcPr>
            <w:tcW w:w="1643" w:type="dxa"/>
          </w:tcPr>
          <w:p w14:paraId="36D71907" w14:textId="1B1FEE2A" w:rsidR="00882D79" w:rsidRDefault="00E4304D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Before the day after</w:t>
            </w:r>
          </w:p>
        </w:tc>
        <w:tc>
          <w:tcPr>
            <w:tcW w:w="1522" w:type="dxa"/>
          </w:tcPr>
          <w:p w14:paraId="74E7EB6C" w14:textId="45BE959B" w:rsidR="00882D79" w:rsidRPr="007A0B71" w:rsidRDefault="00395F48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*</w:t>
            </w:r>
            <w:r w:rsidR="00E4304D">
              <w:rPr>
                <w:rFonts w:ascii="David" w:eastAsia="Times New Roman" w:hAnsi="David" w:cs="David"/>
                <w:sz w:val="24"/>
                <w:szCs w:val="24"/>
              </w:rPr>
              <w:t>July, 2024</w:t>
            </w:r>
          </w:p>
        </w:tc>
      </w:tr>
      <w:tr w:rsidR="00A567F1" w:rsidRPr="00301FC3" w14:paraId="1A6FD7C0" w14:textId="77777777" w:rsidTr="00395F48">
        <w:tc>
          <w:tcPr>
            <w:tcW w:w="1475" w:type="dxa"/>
          </w:tcPr>
          <w:p w14:paraId="2CD8203E" w14:textId="3955C9E0" w:rsidR="00A567F1" w:rsidRDefault="005929B4" w:rsidP="005929B4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5929B4">
              <w:rPr>
                <w:rFonts w:ascii="David" w:eastAsia="Times New Roman" w:hAnsi="David" w:cs="David"/>
                <w:sz w:val="24"/>
                <w:szCs w:val="24"/>
              </w:rPr>
              <w:t xml:space="preserve">Session Chair </w:t>
            </w:r>
            <w:r w:rsidR="00A2770F" w:rsidRPr="00A2770F">
              <w:rPr>
                <w:rFonts w:ascii="David" w:eastAsia="Times New Roman" w:hAnsi="David" w:cs="David"/>
                <w:sz w:val="24"/>
                <w:szCs w:val="24"/>
              </w:rPr>
              <w:t>and discussant</w:t>
            </w:r>
          </w:p>
          <w:p w14:paraId="7C3393F5" w14:textId="013B3195" w:rsidR="00112883" w:rsidRDefault="00434C1D" w:rsidP="00434C1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434C1D">
              <w:rPr>
                <w:rFonts w:ascii="David" w:eastAsia="Times New Roman" w:hAnsi="David" w:cs="David"/>
                <w:sz w:val="24"/>
                <w:szCs w:val="24"/>
              </w:rPr>
              <w:t>Oral Presentation</w:t>
            </w:r>
          </w:p>
        </w:tc>
        <w:tc>
          <w:tcPr>
            <w:tcW w:w="2588" w:type="dxa"/>
          </w:tcPr>
          <w:p w14:paraId="4C333367" w14:textId="7DD0ABF8" w:rsidR="00A567F1" w:rsidRDefault="005929B4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1)</w:t>
            </w:r>
            <w:r w:rsidR="00A2770F">
              <w:rPr>
                <w:rFonts w:ascii="David" w:eastAsia="Times New Roman" w:hAnsi="David" w:cs="David"/>
                <w:sz w:val="24"/>
                <w:szCs w:val="24"/>
              </w:rPr>
              <w:t>The road for peace after October 7</w:t>
            </w:r>
          </w:p>
          <w:p w14:paraId="61C01703" w14:textId="5C85A4A1" w:rsidR="00A2770F" w:rsidRDefault="005929B4" w:rsidP="00A2770F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2)</w:t>
            </w:r>
            <w:r w:rsidR="00112883">
              <w:rPr>
                <w:rFonts w:ascii="David" w:eastAsia="Times New Roman" w:hAnsi="David" w:cs="David"/>
                <w:sz w:val="24"/>
                <w:szCs w:val="24"/>
              </w:rPr>
              <w:t>Security in Israel discourse</w:t>
            </w:r>
          </w:p>
        </w:tc>
        <w:tc>
          <w:tcPr>
            <w:tcW w:w="1443" w:type="dxa"/>
          </w:tcPr>
          <w:p w14:paraId="213FB56B" w14:textId="27A6894E" w:rsidR="00A567F1" w:rsidRDefault="00DB2FC2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The open University Campus, Ra’anana</w:t>
            </w:r>
          </w:p>
        </w:tc>
        <w:tc>
          <w:tcPr>
            <w:tcW w:w="1643" w:type="dxa"/>
          </w:tcPr>
          <w:p w14:paraId="241F8FDB" w14:textId="0777D612" w:rsidR="00A567F1" w:rsidRDefault="00F40D9F" w:rsidP="00F40D9F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F40D9F">
              <w:rPr>
                <w:rFonts w:ascii="David" w:eastAsia="Times New Roman" w:hAnsi="David" w:cs="David"/>
                <w:sz w:val="24"/>
                <w:szCs w:val="24"/>
              </w:rPr>
              <w:t>IAIS – Annual Conference</w:t>
            </w:r>
          </w:p>
        </w:tc>
        <w:tc>
          <w:tcPr>
            <w:tcW w:w="1522" w:type="dxa"/>
          </w:tcPr>
          <w:p w14:paraId="69DE910F" w14:textId="731741EA" w:rsidR="00A567F1" w:rsidRDefault="00395F48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*</w:t>
            </w:r>
            <w:r w:rsidR="00A567F1">
              <w:rPr>
                <w:rFonts w:ascii="David" w:eastAsia="Times New Roman" w:hAnsi="David" w:cs="David"/>
                <w:sz w:val="24"/>
                <w:szCs w:val="24"/>
              </w:rPr>
              <w:t>June</w:t>
            </w:r>
            <w:r w:rsidR="00F40D9F">
              <w:rPr>
                <w:rFonts w:ascii="David" w:eastAsia="Times New Roman" w:hAnsi="David" w:cs="David"/>
                <w:sz w:val="24"/>
                <w:szCs w:val="24"/>
              </w:rPr>
              <w:t xml:space="preserve">, </w:t>
            </w:r>
            <w:r w:rsidR="00A567F1">
              <w:rPr>
                <w:rFonts w:ascii="David" w:eastAsia="Times New Roman" w:hAnsi="David" w:cs="David"/>
                <w:sz w:val="24"/>
                <w:szCs w:val="24"/>
              </w:rPr>
              <w:t>2024</w:t>
            </w:r>
          </w:p>
        </w:tc>
      </w:tr>
      <w:tr w:rsidR="004C57A0" w:rsidRPr="00301FC3" w14:paraId="0085CB54" w14:textId="77777777" w:rsidTr="00395F48">
        <w:tc>
          <w:tcPr>
            <w:tcW w:w="1475" w:type="dxa"/>
          </w:tcPr>
          <w:p w14:paraId="002455D0" w14:textId="61695FF0" w:rsidR="004C57A0" w:rsidRDefault="005929B4" w:rsidP="005929B4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5929B4">
              <w:rPr>
                <w:rFonts w:ascii="David" w:eastAsia="Times New Roman" w:hAnsi="David" w:cs="David"/>
                <w:sz w:val="24"/>
                <w:szCs w:val="24"/>
              </w:rPr>
              <w:t xml:space="preserve">Session Chair </w:t>
            </w:r>
            <w:r w:rsidR="005135E4">
              <w:rPr>
                <w:rFonts w:ascii="David" w:eastAsia="Times New Roman" w:hAnsi="David" w:cs="David"/>
                <w:sz w:val="24"/>
                <w:szCs w:val="24"/>
              </w:rPr>
              <w:t>and discussant</w:t>
            </w:r>
          </w:p>
        </w:tc>
        <w:tc>
          <w:tcPr>
            <w:tcW w:w="2588" w:type="dxa"/>
          </w:tcPr>
          <w:p w14:paraId="0CFCC164" w14:textId="526B68F3" w:rsidR="004C57A0" w:rsidRDefault="00B813B1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Expertise, Knowledge and Security</w:t>
            </w:r>
          </w:p>
        </w:tc>
        <w:tc>
          <w:tcPr>
            <w:tcW w:w="1443" w:type="dxa"/>
          </w:tcPr>
          <w:p w14:paraId="5793CEFA" w14:textId="2A52637D" w:rsidR="004C57A0" w:rsidRDefault="002029A4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Sophie Davis</w:t>
            </w:r>
            <w:r w:rsidR="00F97B10">
              <w:rPr>
                <w:rFonts w:ascii="David" w:eastAsia="Times New Roman" w:hAnsi="David" w:cs="David"/>
                <w:sz w:val="24"/>
                <w:szCs w:val="24"/>
              </w:rPr>
              <w:t xml:space="preserve"> Forum, The Hebrew University</w:t>
            </w:r>
          </w:p>
        </w:tc>
        <w:tc>
          <w:tcPr>
            <w:tcW w:w="1643" w:type="dxa"/>
          </w:tcPr>
          <w:p w14:paraId="5C783722" w14:textId="351FF060" w:rsidR="004C57A0" w:rsidRDefault="004C57A0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 xml:space="preserve">Beyond </w:t>
            </w:r>
            <w:proofErr w:type="gramStart"/>
            <w:r>
              <w:rPr>
                <w:rFonts w:ascii="David" w:eastAsia="Times New Roman" w:hAnsi="David" w:cs="David"/>
                <w:sz w:val="24"/>
                <w:szCs w:val="24"/>
              </w:rPr>
              <w:t>sords</w:t>
            </w:r>
            <w:proofErr w:type="gramEnd"/>
            <w:r>
              <w:rPr>
                <w:rFonts w:ascii="David" w:eastAsia="Times New Roman" w:hAnsi="David" w:cs="David"/>
                <w:sz w:val="24"/>
                <w:szCs w:val="24"/>
              </w:rPr>
              <w:t xml:space="preserve">: </w:t>
            </w:r>
            <w:r w:rsidR="002029A4">
              <w:rPr>
                <w:rFonts w:ascii="David" w:eastAsia="Times New Roman" w:hAnsi="David" w:cs="David"/>
                <w:sz w:val="24"/>
                <w:szCs w:val="24"/>
              </w:rPr>
              <w:t>New thinking on security after October 7</w:t>
            </w:r>
          </w:p>
        </w:tc>
        <w:tc>
          <w:tcPr>
            <w:tcW w:w="1522" w:type="dxa"/>
          </w:tcPr>
          <w:p w14:paraId="0AE7FA9B" w14:textId="3FCA9EE1" w:rsidR="004C57A0" w:rsidRDefault="00395F48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*</w:t>
            </w:r>
            <w:r w:rsidR="004C57A0">
              <w:rPr>
                <w:rFonts w:ascii="David" w:eastAsia="Times New Roman" w:hAnsi="David" w:cs="David"/>
                <w:sz w:val="24"/>
                <w:szCs w:val="24"/>
              </w:rPr>
              <w:t>June, 2024</w:t>
            </w:r>
          </w:p>
        </w:tc>
      </w:tr>
      <w:tr w:rsidR="00882D79" w:rsidRPr="00301FC3" w14:paraId="0FEFAE47" w14:textId="77777777" w:rsidTr="00395F48">
        <w:tc>
          <w:tcPr>
            <w:tcW w:w="1475" w:type="dxa"/>
          </w:tcPr>
          <w:p w14:paraId="1DCFF879" w14:textId="7718399E" w:rsidR="00882D79" w:rsidRDefault="00434C1D" w:rsidP="00434C1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434C1D">
              <w:rPr>
                <w:rFonts w:ascii="David" w:eastAsia="Times New Roman" w:hAnsi="David" w:cs="David"/>
                <w:sz w:val="24"/>
                <w:szCs w:val="24"/>
              </w:rPr>
              <w:t>Oral Presentation</w:t>
            </w:r>
          </w:p>
        </w:tc>
        <w:tc>
          <w:tcPr>
            <w:tcW w:w="2588" w:type="dxa"/>
          </w:tcPr>
          <w:p w14:paraId="4E7C0257" w14:textId="1E87D035" w:rsidR="00882D79" w:rsidRDefault="00750D07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“</w:t>
            </w:r>
            <w:r w:rsidR="00182295">
              <w:rPr>
                <w:rFonts w:ascii="David" w:eastAsia="Times New Roman" w:hAnsi="David" w:cs="David"/>
                <w:sz w:val="24"/>
                <w:szCs w:val="24"/>
              </w:rPr>
              <w:t>The Israeli Initiative, A road map for</w:t>
            </w:r>
            <w:r>
              <w:rPr>
                <w:rFonts w:ascii="David" w:eastAsia="Times New Roman" w:hAnsi="David" w:cs="David"/>
                <w:sz w:val="24"/>
                <w:szCs w:val="24"/>
              </w:rPr>
              <w:t xml:space="preserve"> security”</w:t>
            </w:r>
          </w:p>
        </w:tc>
        <w:tc>
          <w:tcPr>
            <w:tcW w:w="1443" w:type="dxa"/>
          </w:tcPr>
          <w:p w14:paraId="0672974E" w14:textId="725CB66A" w:rsidR="00882D79" w:rsidRDefault="00750D07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Van Leer, Jerusalem</w:t>
            </w:r>
          </w:p>
        </w:tc>
        <w:tc>
          <w:tcPr>
            <w:tcW w:w="1643" w:type="dxa"/>
          </w:tcPr>
          <w:p w14:paraId="75233AB0" w14:textId="3AE41696" w:rsidR="00882D79" w:rsidRDefault="0087700E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Van-Leer Ins</w:t>
            </w:r>
            <w:r w:rsidR="002A3E71">
              <w:rPr>
                <w:rFonts w:ascii="David" w:eastAsia="Times New Roman" w:hAnsi="David" w:cs="David"/>
                <w:sz w:val="24"/>
                <w:szCs w:val="24"/>
              </w:rPr>
              <w:t>titute 2</w:t>
            </w:r>
            <w:r w:rsidR="002A3E71" w:rsidRPr="002A3E71">
              <w:rPr>
                <w:rFonts w:ascii="David" w:eastAsia="Times New Roman" w:hAnsi="David" w:cs="David"/>
                <w:sz w:val="24"/>
                <w:szCs w:val="24"/>
                <w:vertAlign w:val="superscript"/>
              </w:rPr>
              <w:t>nd</w:t>
            </w:r>
            <w:r w:rsidR="002A3E71">
              <w:rPr>
                <w:rFonts w:ascii="David" w:eastAsia="Times New Roman" w:hAnsi="David" w:cs="David"/>
                <w:sz w:val="24"/>
                <w:szCs w:val="24"/>
              </w:rPr>
              <w:t xml:space="preserve"> Annual Conference</w:t>
            </w:r>
          </w:p>
        </w:tc>
        <w:tc>
          <w:tcPr>
            <w:tcW w:w="1522" w:type="dxa"/>
          </w:tcPr>
          <w:p w14:paraId="638F6A58" w14:textId="717E0F63" w:rsidR="00882D79" w:rsidRPr="007A0B71" w:rsidRDefault="00395F48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*</w:t>
            </w:r>
            <w:r w:rsidR="0087700E">
              <w:rPr>
                <w:rFonts w:ascii="David" w:eastAsia="Times New Roman" w:hAnsi="David" w:cs="David"/>
                <w:sz w:val="24"/>
                <w:szCs w:val="24"/>
              </w:rPr>
              <w:t>May, 2024</w:t>
            </w:r>
          </w:p>
        </w:tc>
      </w:tr>
      <w:tr w:rsidR="00882D79" w:rsidRPr="00301FC3" w14:paraId="1EF076B7" w14:textId="77777777" w:rsidTr="00395F48">
        <w:tc>
          <w:tcPr>
            <w:tcW w:w="1475" w:type="dxa"/>
          </w:tcPr>
          <w:p w14:paraId="78FD9A61" w14:textId="3F8C4631" w:rsidR="00882D79" w:rsidRPr="007A0B71" w:rsidRDefault="00434C1D" w:rsidP="00434C1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434C1D">
              <w:rPr>
                <w:rFonts w:ascii="David" w:eastAsia="Times New Roman" w:hAnsi="David" w:cs="David"/>
                <w:sz w:val="24"/>
                <w:szCs w:val="24"/>
              </w:rPr>
              <w:t>Oral Presentation</w:t>
            </w:r>
          </w:p>
        </w:tc>
        <w:tc>
          <w:tcPr>
            <w:tcW w:w="2588" w:type="dxa"/>
          </w:tcPr>
          <w:p w14:paraId="34186B1B" w14:textId="77777777" w:rsidR="00882D79" w:rsidRPr="007A0B71" w:rsidRDefault="00882D79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E73141">
              <w:rPr>
                <w:rFonts w:ascii="David" w:eastAsia="Times New Roman" w:hAnsi="David" w:cs="David"/>
                <w:sz w:val="24"/>
                <w:szCs w:val="24"/>
              </w:rPr>
              <w:t xml:space="preserve">Roundtable: </w:t>
            </w:r>
            <w:proofErr w:type="gramStart"/>
            <w:r w:rsidRPr="00E73141">
              <w:rPr>
                <w:rFonts w:ascii="David" w:eastAsia="Times New Roman" w:hAnsi="David" w:cs="David"/>
                <w:sz w:val="24"/>
                <w:szCs w:val="24"/>
              </w:rPr>
              <w:t>European-Israeli</w:t>
            </w:r>
            <w:proofErr w:type="gramEnd"/>
            <w:r w:rsidRPr="00E73141">
              <w:rPr>
                <w:rFonts w:ascii="David" w:eastAsia="Times New Roman" w:hAnsi="David" w:cs="David"/>
                <w:sz w:val="24"/>
                <w:szCs w:val="24"/>
              </w:rPr>
              <w:t xml:space="preserve"> Relations and the Gaza War</w:t>
            </w:r>
          </w:p>
        </w:tc>
        <w:tc>
          <w:tcPr>
            <w:tcW w:w="1443" w:type="dxa"/>
          </w:tcPr>
          <w:p w14:paraId="27D1CBFE" w14:textId="3A7BE37A" w:rsidR="00882D79" w:rsidRPr="007A0B71" w:rsidRDefault="004D08E1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Tel-Aviv university</w:t>
            </w:r>
          </w:p>
        </w:tc>
        <w:tc>
          <w:tcPr>
            <w:tcW w:w="1643" w:type="dxa"/>
          </w:tcPr>
          <w:p w14:paraId="368B994E" w14:textId="22B848CC" w:rsidR="00882D79" w:rsidRPr="007A0B71" w:rsidRDefault="004D08E1" w:rsidP="004D08E1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 xml:space="preserve">The </w:t>
            </w:r>
            <w:r w:rsidRPr="004D08E1">
              <w:rPr>
                <w:rFonts w:ascii="David" w:eastAsia="Times New Roman" w:hAnsi="David" w:cs="David"/>
                <w:sz w:val="24"/>
                <w:szCs w:val="24"/>
              </w:rPr>
              <w:t>Israeli Association for the</w:t>
            </w:r>
            <w:r w:rsidRPr="004D08E1">
              <w:rPr>
                <w:rFonts w:ascii="David" w:eastAsia="Times New Roman" w:hAnsi="David" w:cs="David"/>
                <w:sz w:val="24"/>
                <w:szCs w:val="24"/>
              </w:rPr>
              <w:br/>
              <w:t>Study of European Integration</w:t>
            </w:r>
            <w:r>
              <w:rPr>
                <w:rFonts w:ascii="David" w:eastAsia="Times New Roman" w:hAnsi="David" w:cs="David"/>
                <w:sz w:val="24"/>
                <w:szCs w:val="24"/>
              </w:rPr>
              <w:t xml:space="preserve"> Annual Conference</w:t>
            </w:r>
          </w:p>
        </w:tc>
        <w:tc>
          <w:tcPr>
            <w:tcW w:w="1522" w:type="dxa"/>
          </w:tcPr>
          <w:p w14:paraId="24850A7F" w14:textId="7742909E" w:rsidR="00E47112" w:rsidRPr="00E47112" w:rsidRDefault="00FA3BC3" w:rsidP="00FA3BC3">
            <w:pPr>
              <w:bidi w:val="0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/>
                <w:sz w:val="24"/>
                <w:szCs w:val="24"/>
              </w:rPr>
              <w:t>*</w:t>
            </w:r>
            <w:r w:rsidR="00E47112" w:rsidRPr="00E47112">
              <w:rPr>
                <w:rFonts w:ascii="David" w:hAnsi="David" w:cs="David"/>
                <w:sz w:val="24"/>
                <w:szCs w:val="24"/>
              </w:rPr>
              <w:t>December</w:t>
            </w:r>
            <w:r w:rsidR="00E47112">
              <w:rPr>
                <w:rFonts w:ascii="David" w:hAnsi="David" w:cs="David"/>
                <w:sz w:val="24"/>
                <w:szCs w:val="24"/>
              </w:rPr>
              <w:t xml:space="preserve">, </w:t>
            </w:r>
            <w:r w:rsidR="00E47112" w:rsidRPr="00E47112">
              <w:rPr>
                <w:rFonts w:ascii="David" w:hAnsi="David" w:cs="David"/>
                <w:sz w:val="24"/>
                <w:szCs w:val="24"/>
              </w:rPr>
              <w:t>2023</w:t>
            </w:r>
          </w:p>
        </w:tc>
      </w:tr>
      <w:tr w:rsidR="00882D79" w:rsidRPr="00090A26" w14:paraId="55C04C20" w14:textId="77777777" w:rsidTr="00395F48">
        <w:tc>
          <w:tcPr>
            <w:tcW w:w="1475" w:type="dxa"/>
          </w:tcPr>
          <w:p w14:paraId="573CFE90" w14:textId="061AD380" w:rsidR="00882D79" w:rsidRPr="00090A26" w:rsidRDefault="00434C1D" w:rsidP="00434C1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434C1D">
              <w:rPr>
                <w:rFonts w:ascii="David" w:eastAsia="Times New Roman" w:hAnsi="David" w:cs="David"/>
                <w:sz w:val="24"/>
                <w:szCs w:val="24"/>
              </w:rPr>
              <w:t>Oral Presentation</w:t>
            </w:r>
          </w:p>
        </w:tc>
        <w:tc>
          <w:tcPr>
            <w:tcW w:w="2588" w:type="dxa"/>
          </w:tcPr>
          <w:p w14:paraId="59FEAE61" w14:textId="77777777" w:rsidR="00882D79" w:rsidRPr="00090A26" w:rsidRDefault="00882D79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43C50">
              <w:rPr>
                <w:rFonts w:ascii="David" w:eastAsia="Times New Roman" w:hAnsi="David" w:cs="David"/>
                <w:sz w:val="24"/>
                <w:szCs w:val="24"/>
              </w:rPr>
              <w:t>"Positive Securitization"</w:t>
            </w:r>
          </w:p>
        </w:tc>
        <w:tc>
          <w:tcPr>
            <w:tcW w:w="1443" w:type="dxa"/>
          </w:tcPr>
          <w:p w14:paraId="1A74B7CD" w14:textId="3D786B69" w:rsidR="00882D79" w:rsidRPr="00090A26" w:rsidRDefault="0048529F" w:rsidP="0048529F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48529F">
              <w:rPr>
                <w:rFonts w:ascii="David" w:eastAsia="Times New Roman" w:hAnsi="David" w:cs="David"/>
                <w:sz w:val="24"/>
                <w:szCs w:val="24"/>
              </w:rPr>
              <w:t>The Hebrew University, Jerusalem</w:t>
            </w:r>
          </w:p>
        </w:tc>
        <w:tc>
          <w:tcPr>
            <w:tcW w:w="1643" w:type="dxa"/>
          </w:tcPr>
          <w:p w14:paraId="0ABBF0EB" w14:textId="77777777" w:rsidR="00882D79" w:rsidRPr="00090A26" w:rsidRDefault="00882D79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43C50">
              <w:rPr>
                <w:rFonts w:ascii="David" w:eastAsia="Times New Roman" w:hAnsi="David" w:cs="David"/>
                <w:sz w:val="24"/>
                <w:szCs w:val="24"/>
              </w:rPr>
              <w:t xml:space="preserve">"Political Responsibility in a globalized yet fragmented </w:t>
            </w:r>
            <w:r w:rsidRPr="00E43C50">
              <w:rPr>
                <w:rFonts w:ascii="David" w:eastAsia="Times New Roman" w:hAnsi="David" w:cs="David"/>
                <w:sz w:val="24"/>
                <w:szCs w:val="24"/>
              </w:rPr>
              <w:lastRenderedPageBreak/>
              <w:t>World"</w:t>
            </w:r>
            <w:r w:rsidRPr="00090A26">
              <w:rPr>
                <w:rFonts w:ascii="David" w:eastAsia="Times New Roman" w:hAnsi="David" w:cs="David"/>
                <w:sz w:val="24"/>
                <w:szCs w:val="24"/>
              </w:rPr>
              <w:t xml:space="preserve"> - Workshop</w:t>
            </w:r>
          </w:p>
        </w:tc>
        <w:tc>
          <w:tcPr>
            <w:tcW w:w="1522" w:type="dxa"/>
          </w:tcPr>
          <w:p w14:paraId="671618BF" w14:textId="77777777" w:rsidR="00882D79" w:rsidRPr="00090A26" w:rsidRDefault="00882D79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090A26">
              <w:rPr>
                <w:rFonts w:ascii="David" w:eastAsia="Times New Roman" w:hAnsi="David" w:cs="David"/>
                <w:sz w:val="24"/>
                <w:szCs w:val="24"/>
              </w:rPr>
              <w:lastRenderedPageBreak/>
              <w:t>2017</w:t>
            </w:r>
          </w:p>
        </w:tc>
      </w:tr>
      <w:tr w:rsidR="00882D79" w:rsidRPr="00090A26" w14:paraId="18D26E70" w14:textId="77777777" w:rsidTr="00395F48">
        <w:tc>
          <w:tcPr>
            <w:tcW w:w="1475" w:type="dxa"/>
          </w:tcPr>
          <w:p w14:paraId="4D354150" w14:textId="1FF56F6E" w:rsidR="00882D79" w:rsidRPr="00090A26" w:rsidRDefault="00434C1D" w:rsidP="00434C1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434C1D">
              <w:rPr>
                <w:rFonts w:ascii="David" w:eastAsia="Times New Roman" w:hAnsi="David" w:cs="David"/>
                <w:sz w:val="24"/>
                <w:szCs w:val="24"/>
              </w:rPr>
              <w:t>Oral Presentation</w:t>
            </w:r>
          </w:p>
        </w:tc>
        <w:tc>
          <w:tcPr>
            <w:tcW w:w="2588" w:type="dxa"/>
          </w:tcPr>
          <w:p w14:paraId="0F17842A" w14:textId="77777777" w:rsidR="00882D79" w:rsidRPr="00090A26" w:rsidRDefault="00882D79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43C50">
              <w:rPr>
                <w:rFonts w:ascii="David" w:eastAsia="Times New Roman" w:hAnsi="David" w:cs="David"/>
                <w:sz w:val="24"/>
                <w:szCs w:val="24"/>
              </w:rPr>
              <w:t>"Positive Securitization: An Ethnographic Account"</w:t>
            </w:r>
          </w:p>
        </w:tc>
        <w:tc>
          <w:tcPr>
            <w:tcW w:w="1443" w:type="dxa"/>
          </w:tcPr>
          <w:p w14:paraId="1435FA87" w14:textId="7C7F34C2" w:rsidR="00882D79" w:rsidRPr="00090A26" w:rsidRDefault="0048529F" w:rsidP="0048529F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48529F">
              <w:rPr>
                <w:rFonts w:ascii="David" w:eastAsia="Times New Roman" w:hAnsi="David" w:cs="David"/>
                <w:sz w:val="24"/>
                <w:szCs w:val="24"/>
              </w:rPr>
              <w:t>The Hebrew University, Jerusalem</w:t>
            </w:r>
          </w:p>
        </w:tc>
        <w:tc>
          <w:tcPr>
            <w:tcW w:w="1643" w:type="dxa"/>
          </w:tcPr>
          <w:p w14:paraId="75D8DA84" w14:textId="77777777" w:rsidR="00882D79" w:rsidRPr="00090A26" w:rsidRDefault="00882D79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090A26">
              <w:rPr>
                <w:rFonts w:ascii="David" w:eastAsia="Times New Roman" w:hAnsi="David" w:cs="David"/>
                <w:sz w:val="24"/>
                <w:szCs w:val="24"/>
              </w:rPr>
              <w:t>IAIS – Annual Conference</w:t>
            </w:r>
          </w:p>
        </w:tc>
        <w:tc>
          <w:tcPr>
            <w:tcW w:w="1522" w:type="dxa"/>
          </w:tcPr>
          <w:p w14:paraId="1B43F31D" w14:textId="77777777" w:rsidR="00882D79" w:rsidRPr="00090A26" w:rsidRDefault="00882D79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090A26">
              <w:rPr>
                <w:rFonts w:ascii="David" w:eastAsia="Times New Roman" w:hAnsi="David" w:cs="David"/>
                <w:sz w:val="24"/>
                <w:szCs w:val="24"/>
              </w:rPr>
              <w:t>2017</w:t>
            </w:r>
          </w:p>
        </w:tc>
      </w:tr>
      <w:tr w:rsidR="00882D79" w:rsidRPr="00090A26" w14:paraId="3ED2D112" w14:textId="77777777" w:rsidTr="00395F48">
        <w:tc>
          <w:tcPr>
            <w:tcW w:w="1475" w:type="dxa"/>
          </w:tcPr>
          <w:p w14:paraId="673902BD" w14:textId="23C6C550" w:rsidR="00882D79" w:rsidRPr="00090A26" w:rsidRDefault="00434C1D" w:rsidP="00434C1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434C1D">
              <w:rPr>
                <w:rFonts w:ascii="David" w:eastAsia="Times New Roman" w:hAnsi="David" w:cs="David"/>
                <w:sz w:val="24"/>
                <w:szCs w:val="24"/>
              </w:rPr>
              <w:t>Oral Presentation</w:t>
            </w:r>
          </w:p>
        </w:tc>
        <w:tc>
          <w:tcPr>
            <w:tcW w:w="2588" w:type="dxa"/>
          </w:tcPr>
          <w:p w14:paraId="112AF171" w14:textId="77777777" w:rsidR="00882D79" w:rsidRPr="00090A26" w:rsidRDefault="00882D79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43C50">
              <w:rPr>
                <w:rFonts w:ascii="David" w:eastAsia="Times New Roman" w:hAnsi="David" w:cs="David"/>
                <w:sz w:val="24"/>
                <w:szCs w:val="24"/>
              </w:rPr>
              <w:t>- "Marx, Habermas and Gramsci Constructing Sovereignty in Jerusalem: Consensual, Essentially Contested and Destabilized Concept "</w:t>
            </w:r>
          </w:p>
        </w:tc>
        <w:tc>
          <w:tcPr>
            <w:tcW w:w="1443" w:type="dxa"/>
          </w:tcPr>
          <w:p w14:paraId="377D3B4B" w14:textId="77777777" w:rsidR="00882D79" w:rsidRPr="00090A26" w:rsidRDefault="00882D79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43C50">
              <w:rPr>
                <w:rFonts w:ascii="David" w:eastAsia="Times New Roman" w:hAnsi="David" w:cs="David"/>
                <w:sz w:val="24"/>
                <w:szCs w:val="24"/>
              </w:rPr>
              <w:t>Ashkelon, Israel</w:t>
            </w:r>
          </w:p>
        </w:tc>
        <w:tc>
          <w:tcPr>
            <w:tcW w:w="1643" w:type="dxa"/>
          </w:tcPr>
          <w:p w14:paraId="5A586B69" w14:textId="77777777" w:rsidR="00882D79" w:rsidRPr="00090A26" w:rsidRDefault="00882D79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090A26">
              <w:rPr>
                <w:rFonts w:ascii="David" w:eastAsia="Times New Roman" w:hAnsi="David" w:cs="David"/>
                <w:sz w:val="24"/>
                <w:szCs w:val="24"/>
              </w:rPr>
              <w:t>IPSA – Annual Conference</w:t>
            </w:r>
          </w:p>
        </w:tc>
        <w:tc>
          <w:tcPr>
            <w:tcW w:w="1522" w:type="dxa"/>
          </w:tcPr>
          <w:p w14:paraId="0D1D79B5" w14:textId="77777777" w:rsidR="00882D79" w:rsidRPr="00090A26" w:rsidRDefault="00882D79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090A26">
              <w:rPr>
                <w:rFonts w:ascii="David" w:eastAsia="Times New Roman" w:hAnsi="David" w:cs="David"/>
                <w:sz w:val="24"/>
                <w:szCs w:val="24"/>
              </w:rPr>
              <w:t>2015</w:t>
            </w:r>
          </w:p>
        </w:tc>
      </w:tr>
      <w:tr w:rsidR="00882D79" w:rsidRPr="00090A26" w14:paraId="40AE524A" w14:textId="77777777" w:rsidTr="00395F48">
        <w:tc>
          <w:tcPr>
            <w:tcW w:w="1475" w:type="dxa"/>
          </w:tcPr>
          <w:p w14:paraId="3BB2116C" w14:textId="0388B184" w:rsidR="00882D79" w:rsidRPr="00090A26" w:rsidRDefault="00434C1D" w:rsidP="00434C1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434C1D">
              <w:rPr>
                <w:rFonts w:ascii="David" w:eastAsia="Times New Roman" w:hAnsi="David" w:cs="David"/>
                <w:sz w:val="24"/>
                <w:szCs w:val="24"/>
              </w:rPr>
              <w:t>Oral Presentation</w:t>
            </w:r>
          </w:p>
        </w:tc>
        <w:tc>
          <w:tcPr>
            <w:tcW w:w="2588" w:type="dxa"/>
          </w:tcPr>
          <w:p w14:paraId="395339BF" w14:textId="77777777" w:rsidR="00882D79" w:rsidRPr="00090A26" w:rsidRDefault="00882D79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43C50">
              <w:rPr>
                <w:rFonts w:ascii="David" w:eastAsia="Times New Roman" w:hAnsi="David" w:cs="David"/>
                <w:sz w:val="24"/>
                <w:szCs w:val="24"/>
              </w:rPr>
              <w:t>"Can Theoretical Gap Explain Political Conflict? Some Insights from the Conflict in Israel/Palestine"</w:t>
            </w:r>
            <w:r w:rsidRPr="00090A26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</w:p>
        </w:tc>
        <w:tc>
          <w:tcPr>
            <w:tcW w:w="1443" w:type="dxa"/>
          </w:tcPr>
          <w:p w14:paraId="48DB223D" w14:textId="1E374326" w:rsidR="00882D79" w:rsidRPr="00090A26" w:rsidRDefault="00E4002A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 xml:space="preserve">The Hebrew University, </w:t>
            </w:r>
            <w:r w:rsidR="00882D79" w:rsidRPr="00090A26">
              <w:rPr>
                <w:rFonts w:ascii="David" w:eastAsia="Times New Roman" w:hAnsi="David" w:cs="David"/>
                <w:sz w:val="24"/>
                <w:szCs w:val="24"/>
              </w:rPr>
              <w:t>Jerusalem</w:t>
            </w:r>
          </w:p>
        </w:tc>
        <w:tc>
          <w:tcPr>
            <w:tcW w:w="1643" w:type="dxa"/>
          </w:tcPr>
          <w:p w14:paraId="19BD4D70" w14:textId="77777777" w:rsidR="00882D79" w:rsidRPr="00090A26" w:rsidRDefault="00882D79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proofErr w:type="gramStart"/>
            <w:r w:rsidRPr="00E43C50">
              <w:rPr>
                <w:rFonts w:ascii="David" w:eastAsia="Times New Roman" w:hAnsi="David" w:cs="David"/>
                <w:sz w:val="24"/>
                <w:szCs w:val="24"/>
              </w:rPr>
              <w:t>the</w:t>
            </w:r>
            <w:proofErr w:type="gramEnd"/>
            <w:r w:rsidRPr="00E43C50">
              <w:rPr>
                <w:rFonts w:ascii="David" w:eastAsia="Times New Roman" w:hAnsi="David" w:cs="David"/>
                <w:sz w:val="24"/>
                <w:szCs w:val="24"/>
              </w:rPr>
              <w:t xml:space="preserve"> 8th Annual Graduate Conference in Memory of the late Yitzhak Rabin</w:t>
            </w:r>
          </w:p>
        </w:tc>
        <w:tc>
          <w:tcPr>
            <w:tcW w:w="1522" w:type="dxa"/>
          </w:tcPr>
          <w:p w14:paraId="0E507BE9" w14:textId="77777777" w:rsidR="00882D79" w:rsidRPr="00090A26" w:rsidRDefault="00882D79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090A26">
              <w:rPr>
                <w:rFonts w:ascii="David" w:eastAsia="Times New Roman" w:hAnsi="David" w:cs="David"/>
                <w:sz w:val="24"/>
                <w:szCs w:val="24"/>
              </w:rPr>
              <w:t>2012</w:t>
            </w:r>
          </w:p>
        </w:tc>
      </w:tr>
      <w:tr w:rsidR="00882D79" w:rsidRPr="00090A26" w14:paraId="49FB4C2C" w14:textId="77777777" w:rsidTr="00395F48">
        <w:tc>
          <w:tcPr>
            <w:tcW w:w="1475" w:type="dxa"/>
          </w:tcPr>
          <w:p w14:paraId="41073C40" w14:textId="482F80EE" w:rsidR="00882D79" w:rsidRPr="00090A26" w:rsidRDefault="00434C1D" w:rsidP="00434C1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434C1D">
              <w:rPr>
                <w:rFonts w:ascii="David" w:eastAsia="Times New Roman" w:hAnsi="David" w:cs="David"/>
                <w:sz w:val="24"/>
                <w:szCs w:val="24"/>
              </w:rPr>
              <w:t>Oral Presentation</w:t>
            </w:r>
          </w:p>
        </w:tc>
        <w:tc>
          <w:tcPr>
            <w:tcW w:w="2588" w:type="dxa"/>
          </w:tcPr>
          <w:p w14:paraId="4D9F4CAC" w14:textId="77777777" w:rsidR="00882D79" w:rsidRPr="00090A26" w:rsidRDefault="00882D79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43C50">
              <w:rPr>
                <w:rFonts w:ascii="David" w:eastAsia="Times New Roman" w:hAnsi="David" w:cs="David"/>
                <w:sz w:val="24"/>
                <w:szCs w:val="24"/>
              </w:rPr>
              <w:t>"The Sovereign Concept as an Element of Political Conflicts in Israel/Palestine"</w:t>
            </w:r>
          </w:p>
        </w:tc>
        <w:tc>
          <w:tcPr>
            <w:tcW w:w="1443" w:type="dxa"/>
          </w:tcPr>
          <w:p w14:paraId="734D5220" w14:textId="65605BF8" w:rsidR="00882D79" w:rsidRPr="00090A26" w:rsidRDefault="00E4002A" w:rsidP="00E4002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4002A">
              <w:rPr>
                <w:rFonts w:ascii="David" w:eastAsia="Times New Roman" w:hAnsi="David" w:cs="David"/>
                <w:sz w:val="24"/>
                <w:szCs w:val="24"/>
              </w:rPr>
              <w:t>The Hebrew University, Jerusalem</w:t>
            </w:r>
          </w:p>
        </w:tc>
        <w:tc>
          <w:tcPr>
            <w:tcW w:w="1643" w:type="dxa"/>
          </w:tcPr>
          <w:p w14:paraId="78548830" w14:textId="77777777" w:rsidR="00882D79" w:rsidRPr="00090A26" w:rsidRDefault="00882D79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43C50">
              <w:rPr>
                <w:rFonts w:ascii="David" w:eastAsia="Times New Roman" w:hAnsi="David" w:cs="David"/>
                <w:sz w:val="24"/>
                <w:szCs w:val="24"/>
              </w:rPr>
              <w:t>the 7th Annual Graduate Conference in Memory of the late Yitzhak Rabin</w:t>
            </w:r>
          </w:p>
        </w:tc>
        <w:tc>
          <w:tcPr>
            <w:tcW w:w="1522" w:type="dxa"/>
          </w:tcPr>
          <w:p w14:paraId="5DF98F4C" w14:textId="77777777" w:rsidR="00882D79" w:rsidRPr="00090A26" w:rsidRDefault="00882D79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090A26">
              <w:rPr>
                <w:rFonts w:ascii="David" w:eastAsia="Times New Roman" w:hAnsi="David" w:cs="David"/>
                <w:sz w:val="24"/>
                <w:szCs w:val="24"/>
              </w:rPr>
              <w:t>2011</w:t>
            </w:r>
          </w:p>
        </w:tc>
      </w:tr>
      <w:tr w:rsidR="00882D79" w:rsidRPr="00090A26" w14:paraId="436D5014" w14:textId="77777777" w:rsidTr="00395F48">
        <w:tc>
          <w:tcPr>
            <w:tcW w:w="1475" w:type="dxa"/>
          </w:tcPr>
          <w:p w14:paraId="62ED0A4D" w14:textId="7E4B0DAF" w:rsidR="00882D79" w:rsidRPr="00090A26" w:rsidRDefault="00434C1D" w:rsidP="00434C1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434C1D">
              <w:rPr>
                <w:rFonts w:ascii="David" w:eastAsia="Times New Roman" w:hAnsi="David" w:cs="David"/>
                <w:sz w:val="24"/>
                <w:szCs w:val="24"/>
              </w:rPr>
              <w:t>Oral Presentation</w:t>
            </w:r>
          </w:p>
        </w:tc>
        <w:tc>
          <w:tcPr>
            <w:tcW w:w="2588" w:type="dxa"/>
          </w:tcPr>
          <w:p w14:paraId="3AB10B35" w14:textId="77777777" w:rsidR="00882D79" w:rsidRPr="00090A26" w:rsidRDefault="00882D79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43C50">
              <w:rPr>
                <w:rFonts w:ascii="David" w:eastAsia="Times New Roman" w:hAnsi="David" w:cs="David"/>
                <w:sz w:val="24"/>
                <w:szCs w:val="24"/>
              </w:rPr>
              <w:t>"A Conflict over Border"</w:t>
            </w:r>
          </w:p>
        </w:tc>
        <w:tc>
          <w:tcPr>
            <w:tcW w:w="1443" w:type="dxa"/>
          </w:tcPr>
          <w:p w14:paraId="3507C4ED" w14:textId="7D0895E3" w:rsidR="00882D79" w:rsidRPr="00090A26" w:rsidRDefault="00277A8F" w:rsidP="00277A8F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277A8F">
              <w:rPr>
                <w:rFonts w:ascii="David" w:eastAsia="Times New Roman" w:hAnsi="David" w:cs="David"/>
                <w:sz w:val="24"/>
                <w:szCs w:val="24"/>
              </w:rPr>
              <w:t>The Hebrew University, Jerusalem</w:t>
            </w:r>
          </w:p>
        </w:tc>
        <w:tc>
          <w:tcPr>
            <w:tcW w:w="1643" w:type="dxa"/>
          </w:tcPr>
          <w:p w14:paraId="061A7551" w14:textId="77777777" w:rsidR="00882D79" w:rsidRPr="00090A26" w:rsidRDefault="00882D79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43C50">
              <w:rPr>
                <w:rFonts w:ascii="David" w:eastAsia="Times New Roman" w:hAnsi="David" w:cs="David"/>
                <w:sz w:val="24"/>
                <w:szCs w:val="24"/>
              </w:rPr>
              <w:t>the Sixth Annual Graduate Conference in Memory of Yitzhak Rabin</w:t>
            </w:r>
          </w:p>
        </w:tc>
        <w:tc>
          <w:tcPr>
            <w:tcW w:w="1522" w:type="dxa"/>
          </w:tcPr>
          <w:p w14:paraId="40136743" w14:textId="77777777" w:rsidR="00882D79" w:rsidRPr="00090A26" w:rsidRDefault="00882D79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090A26">
              <w:rPr>
                <w:rFonts w:ascii="David" w:eastAsia="Times New Roman" w:hAnsi="David" w:cs="David"/>
                <w:sz w:val="24"/>
                <w:szCs w:val="24"/>
              </w:rPr>
              <w:t>2010</w:t>
            </w:r>
          </w:p>
        </w:tc>
      </w:tr>
      <w:tr w:rsidR="00882D79" w:rsidRPr="00090A26" w14:paraId="21B42598" w14:textId="77777777" w:rsidTr="00395F48">
        <w:tc>
          <w:tcPr>
            <w:tcW w:w="1475" w:type="dxa"/>
          </w:tcPr>
          <w:p w14:paraId="53A5E7D4" w14:textId="60C6EA77" w:rsidR="00882D79" w:rsidRPr="00090A26" w:rsidRDefault="00434C1D" w:rsidP="00434C1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434C1D">
              <w:rPr>
                <w:rFonts w:ascii="David" w:eastAsia="Times New Roman" w:hAnsi="David" w:cs="David"/>
                <w:sz w:val="24"/>
                <w:szCs w:val="24"/>
              </w:rPr>
              <w:t>Oral Presentation</w:t>
            </w:r>
          </w:p>
        </w:tc>
        <w:tc>
          <w:tcPr>
            <w:tcW w:w="2588" w:type="dxa"/>
          </w:tcPr>
          <w:p w14:paraId="1EBBA4AE" w14:textId="77777777" w:rsidR="00882D79" w:rsidRPr="00090A26" w:rsidRDefault="00882D79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E43C50">
              <w:rPr>
                <w:rFonts w:ascii="David" w:eastAsia="Times New Roman" w:hAnsi="David" w:cs="David"/>
                <w:sz w:val="24"/>
                <w:szCs w:val="24"/>
              </w:rPr>
              <w:t>"The Choice of the National Conflict: IR Discourse in the Israeli Academy"</w:t>
            </w:r>
          </w:p>
        </w:tc>
        <w:tc>
          <w:tcPr>
            <w:tcW w:w="1443" w:type="dxa"/>
          </w:tcPr>
          <w:p w14:paraId="1FA979EF" w14:textId="77777777" w:rsidR="00882D79" w:rsidRPr="00090A26" w:rsidRDefault="00882D79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E43C50">
              <w:rPr>
                <w:rFonts w:ascii="David" w:eastAsia="Times New Roman" w:hAnsi="David" w:cs="David"/>
                <w:sz w:val="24"/>
                <w:szCs w:val="24"/>
              </w:rPr>
              <w:t>The Western Galilee College</w:t>
            </w:r>
          </w:p>
        </w:tc>
        <w:tc>
          <w:tcPr>
            <w:tcW w:w="1643" w:type="dxa"/>
          </w:tcPr>
          <w:p w14:paraId="43B78DAE" w14:textId="77777777" w:rsidR="00882D79" w:rsidRPr="00090A26" w:rsidRDefault="00882D79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E43C50">
              <w:rPr>
                <w:rFonts w:ascii="David" w:eastAsia="Times New Roman" w:hAnsi="David" w:cs="David"/>
                <w:sz w:val="24"/>
                <w:szCs w:val="24"/>
              </w:rPr>
              <w:t>the Eighth Annual Conference of the Israel Association for International Studies</w:t>
            </w:r>
          </w:p>
        </w:tc>
        <w:tc>
          <w:tcPr>
            <w:tcW w:w="1522" w:type="dxa"/>
          </w:tcPr>
          <w:p w14:paraId="73C32D77" w14:textId="77777777" w:rsidR="00882D79" w:rsidRPr="00090A26" w:rsidRDefault="00882D79" w:rsidP="00FF296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090A26">
              <w:rPr>
                <w:rFonts w:ascii="David" w:eastAsia="Times New Roman" w:hAnsi="David" w:cs="David"/>
                <w:sz w:val="24"/>
                <w:szCs w:val="24"/>
              </w:rPr>
              <w:t>2010</w:t>
            </w:r>
          </w:p>
        </w:tc>
      </w:tr>
    </w:tbl>
    <w:p w14:paraId="0AF52AC9" w14:textId="77777777" w:rsidR="00882D79" w:rsidRDefault="00882D79" w:rsidP="00882D79">
      <w:pPr>
        <w:bidi w:val="0"/>
        <w:spacing w:after="200" w:line="276" w:lineRule="auto"/>
        <w:rPr>
          <w:rFonts w:ascii="David" w:eastAsia="Times New Roman" w:hAnsi="David" w:cs="David"/>
          <w:sz w:val="24"/>
          <w:szCs w:val="24"/>
          <w:rtl/>
        </w:rPr>
      </w:pPr>
    </w:p>
    <w:p w14:paraId="0B0D4BD6" w14:textId="77777777" w:rsidR="009436F5" w:rsidRDefault="009436F5" w:rsidP="009436F5">
      <w:pPr>
        <w:bidi w:val="0"/>
        <w:spacing w:after="0" w:line="240" w:lineRule="auto"/>
        <w:ind w:left="720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</w:p>
    <w:p w14:paraId="2FBFE001" w14:textId="34C1D4CB" w:rsidR="00301FC3" w:rsidRPr="00301FC3" w:rsidRDefault="00301FC3" w:rsidP="009436F5">
      <w:pPr>
        <w:numPr>
          <w:ilvl w:val="0"/>
          <w:numId w:val="14"/>
        </w:numPr>
        <w:bidi w:val="0"/>
        <w:spacing w:after="0" w:line="240" w:lineRule="auto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</w:rPr>
        <w:t>Invited Lectures\ Colloquium Talks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2"/>
        <w:gridCol w:w="2025"/>
        <w:gridCol w:w="3092"/>
        <w:gridCol w:w="1198"/>
      </w:tblGrid>
      <w:tr w:rsidR="00301FC3" w:rsidRPr="00301FC3" w14:paraId="2D3D675E" w14:textId="77777777" w:rsidTr="00092713">
        <w:tc>
          <w:tcPr>
            <w:tcW w:w="2702" w:type="dxa"/>
          </w:tcPr>
          <w:p w14:paraId="758C3A8F" w14:textId="77777777" w:rsidR="00301FC3" w:rsidRPr="00301FC3" w:rsidRDefault="00301FC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lastRenderedPageBreak/>
              <w:t>Presentation/Comments</w:t>
            </w:r>
          </w:p>
        </w:tc>
        <w:tc>
          <w:tcPr>
            <w:tcW w:w="2025" w:type="dxa"/>
          </w:tcPr>
          <w:p w14:paraId="1FAF7570" w14:textId="77777777" w:rsidR="00301FC3" w:rsidRPr="00301FC3" w:rsidRDefault="00301FC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Name of Forum</w:t>
            </w:r>
          </w:p>
        </w:tc>
        <w:tc>
          <w:tcPr>
            <w:tcW w:w="3092" w:type="dxa"/>
          </w:tcPr>
          <w:p w14:paraId="29391C56" w14:textId="77777777" w:rsidR="00301FC3" w:rsidRPr="00301FC3" w:rsidRDefault="00301FC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Place of Lecture</w:t>
            </w:r>
          </w:p>
        </w:tc>
        <w:tc>
          <w:tcPr>
            <w:tcW w:w="1198" w:type="dxa"/>
          </w:tcPr>
          <w:p w14:paraId="0F00D022" w14:textId="77777777" w:rsidR="00301FC3" w:rsidRPr="00301FC3" w:rsidRDefault="00301FC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Date</w:t>
            </w:r>
          </w:p>
        </w:tc>
      </w:tr>
      <w:tr w:rsidR="00301FC3" w:rsidRPr="00301FC3" w14:paraId="1A35E7DD" w14:textId="77777777" w:rsidTr="00092713">
        <w:tc>
          <w:tcPr>
            <w:tcW w:w="2702" w:type="dxa"/>
          </w:tcPr>
          <w:p w14:paraId="27B351C6" w14:textId="4700FFB9" w:rsidR="00301FC3" w:rsidRPr="001B629D" w:rsidRDefault="00C12BEC" w:rsidP="00E72B0B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hyperlink r:id="rId14" w:history="1">
              <w:r w:rsidRPr="00C12BEC">
                <w:t>P</w:t>
              </w:r>
              <w:r w:rsidRPr="00C12BEC">
                <w:rPr>
                  <w:rFonts w:ascii="David" w:eastAsia="Times New Roman" w:hAnsi="David" w:cs="David"/>
                  <w:sz w:val="24"/>
                  <w:szCs w:val="24"/>
                </w:rPr>
                <w:t>resentation</w:t>
              </w:r>
            </w:hyperlink>
          </w:p>
        </w:tc>
        <w:tc>
          <w:tcPr>
            <w:tcW w:w="2025" w:type="dxa"/>
          </w:tcPr>
          <w:p w14:paraId="60847C08" w14:textId="77777777" w:rsidR="001B629D" w:rsidRPr="001B629D" w:rsidRDefault="001B629D" w:rsidP="001B629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1B629D">
              <w:rPr>
                <w:rFonts w:ascii="David" w:eastAsia="Times New Roman" w:hAnsi="David" w:cs="David"/>
                <w:sz w:val="24"/>
                <w:szCs w:val="24"/>
              </w:rPr>
              <w:t>RCIR: Research Centre in International Relations</w:t>
            </w:r>
          </w:p>
          <w:p w14:paraId="2554DD7E" w14:textId="77777777" w:rsidR="00301FC3" w:rsidRPr="001B629D" w:rsidRDefault="00301FC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3092" w:type="dxa"/>
          </w:tcPr>
          <w:p w14:paraId="6ECC7E35" w14:textId="44799026" w:rsidR="001B629D" w:rsidRPr="001B629D" w:rsidRDefault="001B629D" w:rsidP="001B629D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1B629D">
              <w:rPr>
                <w:rFonts w:ascii="David" w:eastAsia="Times New Roman" w:hAnsi="David" w:cs="David"/>
                <w:sz w:val="24"/>
                <w:szCs w:val="24"/>
              </w:rPr>
              <w:t>Department of War Studies, King's College London</w:t>
            </w:r>
          </w:p>
          <w:p w14:paraId="43C1E5F8" w14:textId="77777777" w:rsidR="00301FC3" w:rsidRPr="001B629D" w:rsidRDefault="00301FC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1198" w:type="dxa"/>
          </w:tcPr>
          <w:p w14:paraId="00A0219B" w14:textId="1981B209" w:rsidR="00301FC3" w:rsidRPr="001B629D" w:rsidRDefault="00563CAE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 xml:space="preserve">March, </w:t>
            </w:r>
            <w:r w:rsidR="001B629D">
              <w:rPr>
                <w:rFonts w:ascii="David" w:eastAsia="Times New Roman" w:hAnsi="David" w:cs="David"/>
                <w:sz w:val="24"/>
                <w:szCs w:val="24"/>
              </w:rPr>
              <w:t>2016</w:t>
            </w:r>
          </w:p>
        </w:tc>
      </w:tr>
    </w:tbl>
    <w:p w14:paraId="210CD7BD" w14:textId="77777777" w:rsidR="00301FC3" w:rsidRPr="00301FC3" w:rsidRDefault="00301FC3" w:rsidP="00991167">
      <w:pPr>
        <w:bidi w:val="0"/>
        <w:spacing w:after="200" w:line="276" w:lineRule="auto"/>
        <w:ind w:left="1080"/>
        <w:contextualSpacing/>
        <w:rPr>
          <w:rFonts w:ascii="David" w:eastAsia="Times New Roman" w:hAnsi="David" w:cs="David"/>
          <w:b/>
          <w:bCs/>
          <w:sz w:val="24"/>
          <w:szCs w:val="24"/>
          <w:u w:val="single"/>
        </w:rPr>
      </w:pPr>
    </w:p>
    <w:p w14:paraId="04BD3376" w14:textId="77777777" w:rsidR="00301FC3" w:rsidRPr="00301FC3" w:rsidRDefault="00301FC3" w:rsidP="00991167">
      <w:pPr>
        <w:bidi w:val="0"/>
        <w:spacing w:after="200" w:line="276" w:lineRule="auto"/>
        <w:ind w:left="1080"/>
        <w:contextualSpacing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</w:p>
    <w:p w14:paraId="696BDDC4" w14:textId="77777777" w:rsidR="00301FC3" w:rsidRPr="00301FC3" w:rsidRDefault="00301FC3" w:rsidP="00991167">
      <w:pPr>
        <w:numPr>
          <w:ilvl w:val="0"/>
          <w:numId w:val="19"/>
        </w:numPr>
        <w:bidi w:val="0"/>
        <w:spacing w:after="0" w:line="240" w:lineRule="auto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</w:rPr>
        <w:t>Research Grants</w:t>
      </w:r>
    </w:p>
    <w:p w14:paraId="6A278A9F" w14:textId="77777777" w:rsidR="00301FC3" w:rsidRPr="00301FC3" w:rsidRDefault="00301FC3" w:rsidP="00991167">
      <w:pPr>
        <w:bidi w:val="0"/>
        <w:spacing w:after="200" w:line="276" w:lineRule="auto"/>
        <w:ind w:left="720"/>
        <w:contextualSpacing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</w:p>
    <w:p w14:paraId="09FDD2D4" w14:textId="77777777" w:rsidR="00301FC3" w:rsidRPr="00301FC3" w:rsidRDefault="00301FC3" w:rsidP="00991167">
      <w:pPr>
        <w:numPr>
          <w:ilvl w:val="0"/>
          <w:numId w:val="16"/>
        </w:numPr>
        <w:bidi w:val="0"/>
        <w:spacing w:after="0" w:line="240" w:lineRule="auto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</w:rPr>
        <w:t>Grants Awarded</w:t>
      </w:r>
    </w:p>
    <w:p w14:paraId="698DB30E" w14:textId="77777777" w:rsidR="00301FC3" w:rsidRPr="00301FC3" w:rsidRDefault="00301FC3" w:rsidP="00991167">
      <w:pPr>
        <w:bidi w:val="0"/>
        <w:spacing w:after="200" w:line="276" w:lineRule="auto"/>
        <w:ind w:left="1080"/>
        <w:contextualSpacing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59"/>
        <w:gridCol w:w="1381"/>
        <w:gridCol w:w="1854"/>
        <w:gridCol w:w="3116"/>
        <w:gridCol w:w="1376"/>
      </w:tblGrid>
      <w:tr w:rsidR="00301FC3" w:rsidRPr="00301FC3" w14:paraId="03F3B841" w14:textId="77777777" w:rsidTr="007155BB">
        <w:tc>
          <w:tcPr>
            <w:tcW w:w="1159" w:type="dxa"/>
          </w:tcPr>
          <w:p w14:paraId="3455EE5E" w14:textId="77777777" w:rsidR="00301FC3" w:rsidRPr="00301FC3" w:rsidRDefault="00301FC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Year</w:t>
            </w:r>
          </w:p>
        </w:tc>
        <w:tc>
          <w:tcPr>
            <w:tcW w:w="1381" w:type="dxa"/>
          </w:tcPr>
          <w:p w14:paraId="5FA65B6C" w14:textId="77777777" w:rsidR="00301FC3" w:rsidRPr="00301FC3" w:rsidRDefault="00301FC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Funded by/ Amount</w:t>
            </w:r>
          </w:p>
        </w:tc>
        <w:tc>
          <w:tcPr>
            <w:tcW w:w="1854" w:type="dxa"/>
          </w:tcPr>
          <w:p w14:paraId="0C0E1ED2" w14:textId="77777777" w:rsidR="00301FC3" w:rsidRPr="00301FC3" w:rsidRDefault="00301FC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Topic</w:t>
            </w:r>
          </w:p>
        </w:tc>
        <w:tc>
          <w:tcPr>
            <w:tcW w:w="3116" w:type="dxa"/>
          </w:tcPr>
          <w:p w14:paraId="14C116F0" w14:textId="77777777" w:rsidR="00301FC3" w:rsidRPr="00301FC3" w:rsidRDefault="00301FC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Co-Researchers</w:t>
            </w:r>
          </w:p>
          <w:p w14:paraId="79BFBE38" w14:textId="18F2F954" w:rsidR="00301FC3" w:rsidRPr="00301FC3" w:rsidRDefault="00301FC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rtl/>
              </w:rPr>
            </w:pPr>
          </w:p>
        </w:tc>
        <w:tc>
          <w:tcPr>
            <w:tcW w:w="1376" w:type="dxa"/>
          </w:tcPr>
          <w:p w14:paraId="4BF1526B" w14:textId="77777777" w:rsidR="00301FC3" w:rsidRPr="00301FC3" w:rsidRDefault="00301FC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Role in Research</w:t>
            </w:r>
          </w:p>
        </w:tc>
      </w:tr>
      <w:tr w:rsidR="00301FC3" w:rsidRPr="00301FC3" w14:paraId="57FC5DCE" w14:textId="77777777" w:rsidTr="007155BB">
        <w:tc>
          <w:tcPr>
            <w:tcW w:w="1159" w:type="dxa"/>
          </w:tcPr>
          <w:p w14:paraId="37F03FE0" w14:textId="598B5E02" w:rsidR="00301FC3" w:rsidRPr="007155BB" w:rsidRDefault="00450A50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7155BB">
              <w:rPr>
                <w:rFonts w:ascii="David" w:eastAsia="Times New Roman" w:hAnsi="David" w:cs="David" w:hint="cs"/>
                <w:sz w:val="24"/>
                <w:szCs w:val="24"/>
                <w:rtl/>
              </w:rPr>
              <w:t>2021-2024</w:t>
            </w:r>
          </w:p>
        </w:tc>
        <w:tc>
          <w:tcPr>
            <w:tcW w:w="1381" w:type="dxa"/>
          </w:tcPr>
          <w:p w14:paraId="16CF38F0" w14:textId="14D02226" w:rsidR="00301FC3" w:rsidRPr="007155BB" w:rsidRDefault="00512E56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7155BB">
              <w:rPr>
                <w:rFonts w:ascii="David" w:eastAsia="Times New Roman" w:hAnsi="David" w:cs="David"/>
                <w:sz w:val="24"/>
                <w:szCs w:val="24"/>
              </w:rPr>
              <w:t>ISF/</w:t>
            </w:r>
            <w:r w:rsidR="00450A50" w:rsidRPr="007155BB">
              <w:rPr>
                <w:rFonts w:ascii="David" w:eastAsia="Times New Roman" w:hAnsi="David" w:cs="David" w:hint="cs"/>
                <w:sz w:val="24"/>
                <w:szCs w:val="24"/>
                <w:rtl/>
              </w:rPr>
              <w:t>220,800</w:t>
            </w:r>
          </w:p>
        </w:tc>
        <w:tc>
          <w:tcPr>
            <w:tcW w:w="1854" w:type="dxa"/>
          </w:tcPr>
          <w:p w14:paraId="26C80A62" w14:textId="7C331FEE" w:rsidR="00301FC3" w:rsidRPr="007155BB" w:rsidRDefault="00512E56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7155BB">
              <w:rPr>
                <w:rFonts w:ascii="David" w:eastAsia="Times New Roman" w:hAnsi="David" w:cs="David"/>
                <w:sz w:val="24"/>
                <w:szCs w:val="24"/>
              </w:rPr>
              <w:t>The Humanitarian Dilemma</w:t>
            </w:r>
          </w:p>
        </w:tc>
        <w:tc>
          <w:tcPr>
            <w:tcW w:w="3116" w:type="dxa"/>
          </w:tcPr>
          <w:p w14:paraId="6343181B" w14:textId="2527FF8A" w:rsidR="00301FC3" w:rsidRPr="007155BB" w:rsidRDefault="00512E56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7155BB">
              <w:rPr>
                <w:rFonts w:ascii="David" w:eastAsia="Times New Roman" w:hAnsi="David" w:cs="David"/>
                <w:sz w:val="24"/>
                <w:szCs w:val="24"/>
              </w:rPr>
              <w:t>Prof. Piki Ish-Shalom (PI)</w:t>
            </w:r>
          </w:p>
        </w:tc>
        <w:tc>
          <w:tcPr>
            <w:tcW w:w="1376" w:type="dxa"/>
          </w:tcPr>
          <w:p w14:paraId="2000C117" w14:textId="5E6E44A7" w:rsidR="00301FC3" w:rsidRPr="007155BB" w:rsidRDefault="00512E56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7155BB">
              <w:rPr>
                <w:rFonts w:ascii="David" w:eastAsia="Times New Roman" w:hAnsi="David" w:cs="David"/>
                <w:sz w:val="24"/>
                <w:szCs w:val="24"/>
              </w:rPr>
              <w:t>Researcher</w:t>
            </w:r>
            <w:r w:rsidR="006F6236">
              <w:rPr>
                <w:rFonts w:ascii="David" w:eastAsia="Times New Roman" w:hAnsi="David" w:cs="David"/>
                <w:sz w:val="24"/>
                <w:szCs w:val="24"/>
              </w:rPr>
              <w:t xml:space="preserve"> (Not PI)</w:t>
            </w:r>
          </w:p>
        </w:tc>
      </w:tr>
    </w:tbl>
    <w:p w14:paraId="35EE632C" w14:textId="77777777" w:rsidR="00301FC3" w:rsidRPr="00301FC3" w:rsidRDefault="00301FC3" w:rsidP="006C13CF">
      <w:pPr>
        <w:bidi w:val="0"/>
        <w:spacing w:after="200" w:line="276" w:lineRule="auto"/>
        <w:contextualSpacing/>
        <w:rPr>
          <w:rFonts w:ascii="David" w:eastAsia="Times New Roman" w:hAnsi="David" w:cs="David"/>
          <w:b/>
          <w:bCs/>
          <w:sz w:val="24"/>
          <w:szCs w:val="24"/>
          <w:u w:val="single"/>
        </w:rPr>
      </w:pPr>
    </w:p>
    <w:p w14:paraId="78A43C31" w14:textId="77777777" w:rsidR="0031722C" w:rsidRPr="0031722C" w:rsidRDefault="0031722C" w:rsidP="0031722C">
      <w:pPr>
        <w:bidi w:val="0"/>
        <w:spacing w:after="0" w:line="240" w:lineRule="auto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</w:p>
    <w:p w14:paraId="4FA611F2" w14:textId="08111403" w:rsidR="0031722C" w:rsidRPr="006C13CF" w:rsidRDefault="0031722C" w:rsidP="00F03EBF">
      <w:pPr>
        <w:pStyle w:val="ListParagraph"/>
        <w:numPr>
          <w:ilvl w:val="0"/>
          <w:numId w:val="16"/>
        </w:numPr>
        <w:bidi w:val="0"/>
        <w:spacing w:after="0" w:line="240" w:lineRule="auto"/>
        <w:rPr>
          <w:rFonts w:ascii="David" w:hAnsi="David" w:cs="David"/>
          <w:b/>
          <w:bCs/>
          <w:sz w:val="24"/>
          <w:szCs w:val="24"/>
          <w:u w:val="single"/>
        </w:rPr>
      </w:pPr>
      <w:r w:rsidRPr="006C13CF">
        <w:rPr>
          <w:rFonts w:ascii="David" w:hAnsi="David" w:cs="David"/>
          <w:b/>
          <w:bCs/>
          <w:sz w:val="24"/>
          <w:szCs w:val="24"/>
          <w:u w:val="single"/>
        </w:rPr>
        <w:t>Submission of Research Proposals – Not Funded (In the Last 5 Years)</w:t>
      </w:r>
    </w:p>
    <w:p w14:paraId="2B150A89" w14:textId="77777777" w:rsidR="0031722C" w:rsidRPr="0031722C" w:rsidRDefault="0031722C" w:rsidP="0031722C">
      <w:pPr>
        <w:bidi w:val="0"/>
        <w:spacing w:after="0" w:line="240" w:lineRule="auto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</w:p>
    <w:tbl>
      <w:tblPr>
        <w:bidiVisual/>
        <w:tblW w:w="87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7"/>
        <w:gridCol w:w="927"/>
        <w:gridCol w:w="1877"/>
        <w:gridCol w:w="1313"/>
        <w:gridCol w:w="2298"/>
        <w:gridCol w:w="1479"/>
      </w:tblGrid>
      <w:tr w:rsidR="0031722C" w:rsidRPr="0031722C" w14:paraId="6D64B88B" w14:textId="77777777" w:rsidTr="0031722C">
        <w:trPr>
          <w:trHeight w:val="1195"/>
        </w:trPr>
        <w:tc>
          <w:tcPr>
            <w:tcW w:w="847" w:type="dxa"/>
          </w:tcPr>
          <w:p w14:paraId="6141FAFD" w14:textId="77777777" w:rsidR="0031722C" w:rsidRPr="0031722C" w:rsidRDefault="0031722C" w:rsidP="0031722C">
            <w:pPr>
              <w:bidi w:val="0"/>
              <w:spacing w:after="0" w:line="240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u w:val="single"/>
              </w:rPr>
            </w:pPr>
            <w:r w:rsidRPr="0031722C">
              <w:rPr>
                <w:rFonts w:ascii="David" w:eastAsia="Times New Roman" w:hAnsi="David" w:cs="David"/>
                <w:b/>
                <w:bCs/>
                <w:sz w:val="24"/>
                <w:szCs w:val="24"/>
                <w:u w:val="single"/>
              </w:rPr>
              <w:t>Score</w:t>
            </w:r>
          </w:p>
        </w:tc>
        <w:tc>
          <w:tcPr>
            <w:tcW w:w="927" w:type="dxa"/>
          </w:tcPr>
          <w:p w14:paraId="3B46B838" w14:textId="77777777" w:rsidR="0031722C" w:rsidRPr="0031722C" w:rsidRDefault="0031722C" w:rsidP="0031722C">
            <w:pPr>
              <w:bidi w:val="0"/>
              <w:spacing w:after="0" w:line="240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u w:val="single"/>
              </w:rPr>
            </w:pPr>
            <w:r w:rsidRPr="0031722C">
              <w:rPr>
                <w:rFonts w:ascii="David" w:eastAsia="Times New Roman" w:hAnsi="David" w:cs="David"/>
                <w:b/>
                <w:bCs/>
                <w:sz w:val="24"/>
                <w:szCs w:val="24"/>
                <w:u w:val="single"/>
              </w:rPr>
              <w:t>Year</w:t>
            </w:r>
          </w:p>
        </w:tc>
        <w:tc>
          <w:tcPr>
            <w:tcW w:w="1877" w:type="dxa"/>
          </w:tcPr>
          <w:p w14:paraId="2315FCEF" w14:textId="77777777" w:rsidR="0031722C" w:rsidRPr="0031722C" w:rsidRDefault="0031722C" w:rsidP="0031722C">
            <w:pPr>
              <w:bidi w:val="0"/>
              <w:spacing w:after="0" w:line="240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u w:val="single"/>
              </w:rPr>
            </w:pPr>
            <w:r w:rsidRPr="0031722C">
              <w:rPr>
                <w:rFonts w:ascii="David" w:eastAsia="Times New Roman" w:hAnsi="David" w:cs="David"/>
                <w:b/>
                <w:bCs/>
                <w:sz w:val="24"/>
                <w:szCs w:val="24"/>
                <w:u w:val="single"/>
              </w:rPr>
              <w:t>Funded by</w:t>
            </w:r>
          </w:p>
          <w:p w14:paraId="1D952655" w14:textId="77777777" w:rsidR="0031722C" w:rsidRPr="0031722C" w:rsidRDefault="0031722C" w:rsidP="0031722C">
            <w:pPr>
              <w:bidi w:val="0"/>
              <w:spacing w:after="0" w:line="240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u w:val="single"/>
              </w:rPr>
            </w:pPr>
            <w:r w:rsidRPr="0031722C">
              <w:rPr>
                <w:rFonts w:ascii="David" w:eastAsia="Times New Roman" w:hAnsi="David" w:cs="David"/>
                <w:b/>
                <w:bCs/>
                <w:sz w:val="24"/>
                <w:szCs w:val="24"/>
                <w:u w:val="single"/>
              </w:rPr>
              <w:t>(C=Competitive Fund)</w:t>
            </w:r>
          </w:p>
          <w:p w14:paraId="7DEC459F" w14:textId="77777777" w:rsidR="0031722C" w:rsidRPr="0031722C" w:rsidRDefault="0031722C" w:rsidP="0031722C">
            <w:pPr>
              <w:bidi w:val="0"/>
              <w:spacing w:after="0" w:line="240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1313" w:type="dxa"/>
          </w:tcPr>
          <w:p w14:paraId="6C37CE2F" w14:textId="77777777" w:rsidR="0031722C" w:rsidRPr="0031722C" w:rsidRDefault="0031722C" w:rsidP="0031722C">
            <w:pPr>
              <w:bidi w:val="0"/>
              <w:spacing w:after="0" w:line="240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u w:val="single"/>
              </w:rPr>
            </w:pPr>
            <w:r w:rsidRPr="0031722C">
              <w:rPr>
                <w:rFonts w:ascii="David" w:eastAsia="Times New Roman" w:hAnsi="David" w:cs="David"/>
                <w:b/>
                <w:bCs/>
                <w:sz w:val="24"/>
                <w:szCs w:val="24"/>
                <w:u w:val="single"/>
              </w:rPr>
              <w:t>Title</w:t>
            </w:r>
          </w:p>
        </w:tc>
        <w:tc>
          <w:tcPr>
            <w:tcW w:w="2298" w:type="dxa"/>
          </w:tcPr>
          <w:p w14:paraId="33EDD0CB" w14:textId="77777777" w:rsidR="0031722C" w:rsidRPr="0031722C" w:rsidRDefault="0031722C" w:rsidP="0031722C">
            <w:pPr>
              <w:bidi w:val="0"/>
              <w:spacing w:after="0" w:line="240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u w:val="single"/>
              </w:rPr>
            </w:pPr>
            <w:r w:rsidRPr="0031722C">
              <w:rPr>
                <w:rFonts w:ascii="David" w:eastAsia="Times New Roman" w:hAnsi="David" w:cs="David"/>
                <w:b/>
                <w:bCs/>
                <w:sz w:val="24"/>
                <w:szCs w:val="24"/>
                <w:u w:val="single"/>
              </w:rPr>
              <w:t>Co-Researchers</w:t>
            </w:r>
          </w:p>
        </w:tc>
        <w:tc>
          <w:tcPr>
            <w:tcW w:w="1479" w:type="dxa"/>
          </w:tcPr>
          <w:p w14:paraId="456FCEFE" w14:textId="77777777" w:rsidR="0031722C" w:rsidRPr="0031722C" w:rsidRDefault="0031722C" w:rsidP="0031722C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31722C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Role in Research</w:t>
            </w:r>
          </w:p>
        </w:tc>
      </w:tr>
      <w:tr w:rsidR="0031722C" w:rsidRPr="0031722C" w14:paraId="686C6AAC" w14:textId="77777777" w:rsidTr="0031722C">
        <w:trPr>
          <w:trHeight w:val="286"/>
        </w:trPr>
        <w:tc>
          <w:tcPr>
            <w:tcW w:w="847" w:type="dxa"/>
          </w:tcPr>
          <w:p w14:paraId="4C089745" w14:textId="269E1D47" w:rsidR="0031722C" w:rsidRPr="0031722C" w:rsidRDefault="006C13CF" w:rsidP="0031722C">
            <w:pPr>
              <w:bidi w:val="0"/>
              <w:spacing w:after="0" w:line="24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6C13CF">
              <w:rPr>
                <w:rFonts w:ascii="David" w:eastAsia="Times New Roman" w:hAnsi="David" w:cs="David"/>
                <w:sz w:val="24"/>
                <w:szCs w:val="24"/>
              </w:rPr>
              <w:t>N/A</w:t>
            </w:r>
          </w:p>
        </w:tc>
        <w:tc>
          <w:tcPr>
            <w:tcW w:w="927" w:type="dxa"/>
          </w:tcPr>
          <w:p w14:paraId="00A005C4" w14:textId="229635A5" w:rsidR="0031722C" w:rsidRPr="0031722C" w:rsidRDefault="006C13CF" w:rsidP="0031722C">
            <w:pPr>
              <w:bidi w:val="0"/>
              <w:spacing w:after="0" w:line="24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6C13CF">
              <w:rPr>
                <w:rFonts w:ascii="David" w:eastAsia="Times New Roman" w:hAnsi="David" w:cs="David"/>
                <w:sz w:val="24"/>
                <w:szCs w:val="24"/>
              </w:rPr>
              <w:t>2025</w:t>
            </w:r>
          </w:p>
        </w:tc>
        <w:tc>
          <w:tcPr>
            <w:tcW w:w="1877" w:type="dxa"/>
          </w:tcPr>
          <w:p w14:paraId="1609DF90" w14:textId="339CEEFF" w:rsidR="0031722C" w:rsidRPr="0031722C" w:rsidRDefault="006C13CF" w:rsidP="0031722C">
            <w:pPr>
              <w:bidi w:val="0"/>
              <w:spacing w:after="0" w:line="24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6C13CF">
              <w:rPr>
                <w:rFonts w:ascii="David" w:eastAsia="Times New Roman" w:hAnsi="David" w:cs="David"/>
                <w:sz w:val="24"/>
                <w:szCs w:val="24"/>
              </w:rPr>
              <w:t>ISF</w:t>
            </w:r>
          </w:p>
        </w:tc>
        <w:tc>
          <w:tcPr>
            <w:tcW w:w="1313" w:type="dxa"/>
          </w:tcPr>
          <w:p w14:paraId="13D24300" w14:textId="5818943E" w:rsidR="0031722C" w:rsidRPr="0031722C" w:rsidRDefault="006C13CF" w:rsidP="0031722C">
            <w:pPr>
              <w:bidi w:val="0"/>
              <w:spacing w:after="0" w:line="240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642552">
              <w:rPr>
                <w:rFonts w:ascii="David" w:eastAsia="Times New Roman" w:hAnsi="David" w:cs="David"/>
                <w:sz w:val="24"/>
                <w:szCs w:val="24"/>
              </w:rPr>
              <w:t>The concept of security and Israel actions post-October 7</w:t>
            </w:r>
          </w:p>
        </w:tc>
        <w:tc>
          <w:tcPr>
            <w:tcW w:w="2298" w:type="dxa"/>
          </w:tcPr>
          <w:p w14:paraId="04611203" w14:textId="77777777" w:rsidR="0031722C" w:rsidRPr="0031722C" w:rsidRDefault="0031722C" w:rsidP="0031722C">
            <w:pPr>
              <w:bidi w:val="0"/>
              <w:spacing w:after="0" w:line="240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79" w:type="dxa"/>
          </w:tcPr>
          <w:p w14:paraId="1AFC9EFF" w14:textId="21993AC4" w:rsidR="0031722C" w:rsidRPr="0031722C" w:rsidRDefault="006C13CF" w:rsidP="0031722C">
            <w:pPr>
              <w:bidi w:val="0"/>
              <w:spacing w:after="0" w:line="24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6C13CF">
              <w:rPr>
                <w:rFonts w:ascii="David" w:eastAsia="Times New Roman" w:hAnsi="David" w:cs="David"/>
                <w:sz w:val="24"/>
                <w:szCs w:val="24"/>
              </w:rPr>
              <w:t>*PI</w:t>
            </w:r>
          </w:p>
        </w:tc>
      </w:tr>
    </w:tbl>
    <w:p w14:paraId="22453C5D" w14:textId="77777777" w:rsidR="0031722C" w:rsidRPr="0031722C" w:rsidRDefault="0031722C" w:rsidP="0031722C">
      <w:pPr>
        <w:bidi w:val="0"/>
        <w:spacing w:after="0" w:line="240" w:lineRule="auto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</w:p>
    <w:p w14:paraId="155F63A8" w14:textId="77777777" w:rsidR="00301FC3" w:rsidRDefault="00301FC3" w:rsidP="00991167">
      <w:pPr>
        <w:bidi w:val="0"/>
        <w:spacing w:after="0" w:line="240" w:lineRule="auto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</w:p>
    <w:p w14:paraId="756E2975" w14:textId="77777777" w:rsidR="0031722C" w:rsidRPr="00301FC3" w:rsidRDefault="0031722C" w:rsidP="0031722C">
      <w:pPr>
        <w:bidi w:val="0"/>
        <w:spacing w:after="0" w:line="240" w:lineRule="auto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</w:p>
    <w:p w14:paraId="6F6B0E33" w14:textId="77777777" w:rsidR="00301FC3" w:rsidRPr="00301FC3" w:rsidRDefault="00301FC3" w:rsidP="00991167">
      <w:pPr>
        <w:numPr>
          <w:ilvl w:val="0"/>
          <w:numId w:val="19"/>
        </w:numPr>
        <w:bidi w:val="0"/>
        <w:spacing w:after="0" w:line="240" w:lineRule="auto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</w:rPr>
        <w:t>Scholarships, Awards and Prizes</w:t>
      </w:r>
    </w:p>
    <w:p w14:paraId="790CB256" w14:textId="77777777" w:rsidR="00301FC3" w:rsidRPr="00301FC3" w:rsidRDefault="00301FC3" w:rsidP="00991167">
      <w:pPr>
        <w:bidi w:val="0"/>
        <w:spacing w:after="200" w:line="276" w:lineRule="auto"/>
        <w:ind w:left="360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2860"/>
        <w:gridCol w:w="2911"/>
        <w:gridCol w:w="2886"/>
      </w:tblGrid>
      <w:tr w:rsidR="00A563B6" w:rsidRPr="00A563B6" w14:paraId="1A39D347" w14:textId="77777777" w:rsidTr="006809F0">
        <w:tc>
          <w:tcPr>
            <w:tcW w:w="2860" w:type="dxa"/>
          </w:tcPr>
          <w:p w14:paraId="166CC7DC" w14:textId="2F018423" w:rsidR="00450A50" w:rsidRPr="00A563B6" w:rsidRDefault="00450A50" w:rsidP="00991167">
            <w:pPr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A563B6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year</w:t>
            </w:r>
          </w:p>
        </w:tc>
        <w:tc>
          <w:tcPr>
            <w:tcW w:w="2911" w:type="dxa"/>
          </w:tcPr>
          <w:p w14:paraId="663BFA4B" w14:textId="261862E5" w:rsidR="00450A50" w:rsidRPr="00A563B6" w:rsidRDefault="00A563B6" w:rsidP="00991167">
            <w:pPr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A563B6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institution</w:t>
            </w:r>
          </w:p>
        </w:tc>
        <w:tc>
          <w:tcPr>
            <w:tcW w:w="2886" w:type="dxa"/>
          </w:tcPr>
          <w:p w14:paraId="25FDF201" w14:textId="73D665E6" w:rsidR="00450A50" w:rsidRPr="00A563B6" w:rsidRDefault="00A563B6" w:rsidP="00991167">
            <w:pPr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A563B6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amount</w:t>
            </w:r>
          </w:p>
        </w:tc>
      </w:tr>
      <w:tr w:rsidR="00A563B6" w14:paraId="2B16003D" w14:textId="77777777" w:rsidTr="006809F0">
        <w:tc>
          <w:tcPr>
            <w:tcW w:w="2860" w:type="dxa"/>
          </w:tcPr>
          <w:p w14:paraId="376B0623" w14:textId="15C4786D" w:rsidR="00450A50" w:rsidRDefault="00A563B6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2015-2016</w:t>
            </w:r>
          </w:p>
        </w:tc>
        <w:tc>
          <w:tcPr>
            <w:tcW w:w="2911" w:type="dxa"/>
          </w:tcPr>
          <w:p w14:paraId="1FD74129" w14:textId="5D58FEFC" w:rsidR="00450A50" w:rsidRDefault="00A563B6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Israel Studies</w:t>
            </w:r>
          </w:p>
        </w:tc>
        <w:tc>
          <w:tcPr>
            <w:tcW w:w="2886" w:type="dxa"/>
          </w:tcPr>
          <w:p w14:paraId="1FEB9092" w14:textId="5FA60D29" w:rsidR="00450A50" w:rsidRDefault="00A563B6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$80,000</w:t>
            </w:r>
          </w:p>
        </w:tc>
      </w:tr>
      <w:tr w:rsidR="00A563B6" w14:paraId="631C40FD" w14:textId="77777777" w:rsidTr="006809F0">
        <w:tc>
          <w:tcPr>
            <w:tcW w:w="2860" w:type="dxa"/>
          </w:tcPr>
          <w:p w14:paraId="0613FDC7" w14:textId="0EA28435" w:rsidR="00450A50" w:rsidRDefault="00A563B6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2014-2015</w:t>
            </w:r>
          </w:p>
        </w:tc>
        <w:tc>
          <w:tcPr>
            <w:tcW w:w="2911" w:type="dxa"/>
          </w:tcPr>
          <w:p w14:paraId="47FB780F" w14:textId="04FAB562" w:rsidR="00450A50" w:rsidRDefault="00A563B6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The Leonard Davis Institute</w:t>
            </w:r>
          </w:p>
        </w:tc>
        <w:tc>
          <w:tcPr>
            <w:tcW w:w="2886" w:type="dxa"/>
          </w:tcPr>
          <w:p w14:paraId="1539BD34" w14:textId="32FE1B52" w:rsidR="00450A50" w:rsidRDefault="00A563B6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 xml:space="preserve">NIS </w:t>
            </w:r>
            <w:r w:rsidR="000F30F6">
              <w:rPr>
                <w:rFonts w:ascii="David" w:eastAsia="Times New Roman" w:hAnsi="David" w:cs="David"/>
                <w:sz w:val="24"/>
                <w:szCs w:val="24"/>
              </w:rPr>
              <w:t>80</w:t>
            </w:r>
            <w:r>
              <w:rPr>
                <w:rFonts w:ascii="David" w:eastAsia="Times New Roman" w:hAnsi="David" w:cs="David"/>
                <w:sz w:val="24"/>
                <w:szCs w:val="24"/>
              </w:rPr>
              <w:t>,000</w:t>
            </w:r>
          </w:p>
        </w:tc>
      </w:tr>
      <w:tr w:rsidR="00A563B6" w14:paraId="23C6FCCA" w14:textId="77777777" w:rsidTr="006809F0">
        <w:tc>
          <w:tcPr>
            <w:tcW w:w="2860" w:type="dxa"/>
          </w:tcPr>
          <w:p w14:paraId="4DF62697" w14:textId="69A00A08" w:rsidR="00450A50" w:rsidRDefault="0042467B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lastRenderedPageBreak/>
              <w:t>2014-2015</w:t>
            </w:r>
          </w:p>
        </w:tc>
        <w:tc>
          <w:tcPr>
            <w:tcW w:w="2911" w:type="dxa"/>
          </w:tcPr>
          <w:p w14:paraId="77335248" w14:textId="54D12063" w:rsidR="00450A50" w:rsidRDefault="0042467B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The</w:t>
            </w:r>
            <w:r w:rsidR="002B0DAB">
              <w:rPr>
                <w:rFonts w:ascii="David" w:eastAsia="Times New Roman" w:hAnsi="David" w:cs="David"/>
                <w:sz w:val="24"/>
                <w:szCs w:val="24"/>
              </w:rPr>
              <w:t xml:space="preserve"> Institute for </w:t>
            </w:r>
            <w:r w:rsidR="00274173">
              <w:rPr>
                <w:rFonts w:ascii="David" w:eastAsia="Times New Roman" w:hAnsi="David" w:cs="David"/>
                <w:sz w:val="24"/>
                <w:szCs w:val="24"/>
              </w:rPr>
              <w:t>National</w:t>
            </w:r>
            <w:r w:rsidR="002B0DAB">
              <w:rPr>
                <w:rFonts w:ascii="David" w:eastAsia="Times New Roman" w:hAnsi="David" w:cs="David"/>
                <w:sz w:val="24"/>
                <w:szCs w:val="24"/>
              </w:rPr>
              <w:t xml:space="preserve"> Security Studies</w:t>
            </w:r>
            <w:r w:rsidR="00274173">
              <w:rPr>
                <w:rFonts w:ascii="David" w:eastAsia="Times New Roman" w:hAnsi="David" w:cs="David"/>
                <w:sz w:val="24"/>
                <w:szCs w:val="24"/>
              </w:rPr>
              <w:t xml:space="preserve"> (INSS)</w:t>
            </w:r>
          </w:p>
        </w:tc>
        <w:tc>
          <w:tcPr>
            <w:tcW w:w="2886" w:type="dxa"/>
          </w:tcPr>
          <w:p w14:paraId="06E895C9" w14:textId="4478A6AB" w:rsidR="00450A50" w:rsidRDefault="00274173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NIS 120,000</w:t>
            </w:r>
          </w:p>
        </w:tc>
      </w:tr>
      <w:tr w:rsidR="006809F0" w14:paraId="56E000AB" w14:textId="77777777" w:rsidTr="006809F0">
        <w:tc>
          <w:tcPr>
            <w:tcW w:w="2860" w:type="dxa"/>
          </w:tcPr>
          <w:p w14:paraId="6965FA10" w14:textId="0167023D" w:rsidR="006809F0" w:rsidRDefault="006809F0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6809F0">
              <w:rPr>
                <w:rFonts w:ascii="David" w:eastAsia="Times New Roman" w:hAnsi="David" w:cs="David"/>
                <w:sz w:val="24"/>
                <w:szCs w:val="24"/>
              </w:rPr>
              <w:t>2014</w:t>
            </w:r>
          </w:p>
        </w:tc>
        <w:tc>
          <w:tcPr>
            <w:tcW w:w="2911" w:type="dxa"/>
          </w:tcPr>
          <w:p w14:paraId="08373792" w14:textId="284DB9FE" w:rsidR="006809F0" w:rsidRDefault="006809F0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6809F0">
              <w:rPr>
                <w:rFonts w:ascii="David" w:eastAsia="Times New Roman" w:hAnsi="David" w:cs="David"/>
                <w:sz w:val="24"/>
                <w:szCs w:val="24"/>
              </w:rPr>
              <w:t>The Yaacov and Pnina Hertzog Prize – The Hebrew University</w:t>
            </w:r>
          </w:p>
        </w:tc>
        <w:tc>
          <w:tcPr>
            <w:tcW w:w="2886" w:type="dxa"/>
          </w:tcPr>
          <w:p w14:paraId="495B83E7" w14:textId="77777777" w:rsidR="006809F0" w:rsidRDefault="006809F0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</w:p>
        </w:tc>
      </w:tr>
      <w:tr w:rsidR="006809F0" w14:paraId="3E523FB6" w14:textId="77777777" w:rsidTr="006809F0">
        <w:tc>
          <w:tcPr>
            <w:tcW w:w="2860" w:type="dxa"/>
          </w:tcPr>
          <w:p w14:paraId="6A869276" w14:textId="2ACA7092" w:rsidR="006809F0" w:rsidRDefault="006809F0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6809F0">
              <w:rPr>
                <w:rFonts w:ascii="David" w:eastAsia="Times New Roman" w:hAnsi="David" w:cs="David"/>
                <w:sz w:val="24"/>
                <w:szCs w:val="24"/>
              </w:rPr>
              <w:t>2011-2013</w:t>
            </w:r>
          </w:p>
        </w:tc>
        <w:tc>
          <w:tcPr>
            <w:tcW w:w="2911" w:type="dxa"/>
          </w:tcPr>
          <w:p w14:paraId="47AD99C0" w14:textId="7EE0227E" w:rsidR="006809F0" w:rsidRDefault="006809F0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6809F0">
              <w:rPr>
                <w:rFonts w:ascii="David" w:eastAsia="Times New Roman" w:hAnsi="David" w:cs="David"/>
                <w:sz w:val="24"/>
                <w:szCs w:val="24"/>
              </w:rPr>
              <w:t>Davis Fellowship – the Leonard Davis Institute for International Relations in Jerusalem</w:t>
            </w:r>
          </w:p>
        </w:tc>
        <w:tc>
          <w:tcPr>
            <w:tcW w:w="2886" w:type="dxa"/>
          </w:tcPr>
          <w:p w14:paraId="69F02F44" w14:textId="6980585F" w:rsidR="006809F0" w:rsidRDefault="00EE05C6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NIS 80,000</w:t>
            </w:r>
          </w:p>
        </w:tc>
      </w:tr>
      <w:tr w:rsidR="006809F0" w14:paraId="58A3DA4F" w14:textId="77777777" w:rsidTr="006809F0">
        <w:tc>
          <w:tcPr>
            <w:tcW w:w="2860" w:type="dxa"/>
          </w:tcPr>
          <w:p w14:paraId="7462F431" w14:textId="5DB2B2AB" w:rsidR="006809F0" w:rsidRDefault="00EE05C6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6809F0">
              <w:rPr>
                <w:rFonts w:ascii="David" w:eastAsia="Times New Roman" w:hAnsi="David" w:cs="David"/>
                <w:sz w:val="24"/>
                <w:szCs w:val="24"/>
              </w:rPr>
              <w:t>2012</w:t>
            </w:r>
          </w:p>
        </w:tc>
        <w:tc>
          <w:tcPr>
            <w:tcW w:w="2911" w:type="dxa"/>
          </w:tcPr>
          <w:p w14:paraId="133EFC28" w14:textId="78DCB2D6" w:rsidR="006809F0" w:rsidRDefault="00EE05C6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6809F0">
              <w:rPr>
                <w:rFonts w:ascii="David" w:eastAsia="Times New Roman" w:hAnsi="David" w:cs="David"/>
                <w:i/>
                <w:iCs/>
                <w:sz w:val="24"/>
                <w:szCs w:val="24"/>
              </w:rPr>
              <w:t>Yad Ora</w:t>
            </w:r>
            <w:r w:rsidRPr="006809F0">
              <w:rPr>
                <w:rFonts w:ascii="David" w:eastAsia="Times New Roman" w:hAnsi="David" w:cs="David"/>
                <w:sz w:val="24"/>
                <w:szCs w:val="24"/>
              </w:rPr>
              <w:t xml:space="preserve"> Scholarship – The Hebrew University</w:t>
            </w:r>
          </w:p>
        </w:tc>
        <w:tc>
          <w:tcPr>
            <w:tcW w:w="2886" w:type="dxa"/>
          </w:tcPr>
          <w:p w14:paraId="725C43D9" w14:textId="77777777" w:rsidR="006809F0" w:rsidRDefault="006809F0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</w:p>
        </w:tc>
      </w:tr>
      <w:tr w:rsidR="006809F0" w14:paraId="675F77E9" w14:textId="77777777" w:rsidTr="006809F0">
        <w:tc>
          <w:tcPr>
            <w:tcW w:w="2860" w:type="dxa"/>
          </w:tcPr>
          <w:p w14:paraId="30CF378F" w14:textId="2CC5B851" w:rsidR="006809F0" w:rsidRDefault="00EE05C6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6809F0">
              <w:rPr>
                <w:rFonts w:ascii="David" w:eastAsia="Times New Roman" w:hAnsi="David" w:cs="David"/>
                <w:sz w:val="24"/>
                <w:szCs w:val="24"/>
              </w:rPr>
              <w:t>2010</w:t>
            </w:r>
          </w:p>
        </w:tc>
        <w:tc>
          <w:tcPr>
            <w:tcW w:w="2911" w:type="dxa"/>
          </w:tcPr>
          <w:p w14:paraId="1893427E" w14:textId="5699BEDE" w:rsidR="006809F0" w:rsidRDefault="00EE05C6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6809F0">
              <w:rPr>
                <w:rFonts w:ascii="David" w:eastAsia="Times New Roman" w:hAnsi="David" w:cs="David"/>
                <w:sz w:val="24"/>
                <w:szCs w:val="24"/>
              </w:rPr>
              <w:t>Einstein Fellowship for Social Sciences – The Hebrew University</w:t>
            </w:r>
          </w:p>
        </w:tc>
        <w:tc>
          <w:tcPr>
            <w:tcW w:w="2886" w:type="dxa"/>
          </w:tcPr>
          <w:p w14:paraId="646A9192" w14:textId="77777777" w:rsidR="006809F0" w:rsidRDefault="006809F0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</w:p>
        </w:tc>
      </w:tr>
      <w:tr w:rsidR="006809F0" w14:paraId="7717AD5A" w14:textId="77777777" w:rsidTr="006809F0">
        <w:tc>
          <w:tcPr>
            <w:tcW w:w="2860" w:type="dxa"/>
          </w:tcPr>
          <w:p w14:paraId="548818BC" w14:textId="4A3212EB" w:rsidR="006809F0" w:rsidRDefault="00EE05C6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6809F0">
              <w:rPr>
                <w:rFonts w:ascii="David" w:eastAsia="Times New Roman" w:hAnsi="David" w:cs="David"/>
                <w:sz w:val="24"/>
                <w:szCs w:val="24"/>
              </w:rPr>
              <w:t>2007</w:t>
            </w:r>
          </w:p>
        </w:tc>
        <w:tc>
          <w:tcPr>
            <w:tcW w:w="2911" w:type="dxa"/>
          </w:tcPr>
          <w:p w14:paraId="0429BE24" w14:textId="78349522" w:rsidR="006809F0" w:rsidRDefault="00EE05C6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6809F0">
              <w:rPr>
                <w:rFonts w:ascii="David" w:eastAsia="Times New Roman" w:hAnsi="David" w:cs="David"/>
                <w:sz w:val="24"/>
                <w:szCs w:val="24"/>
              </w:rPr>
              <w:t>Excellence Scholarship – The School of Political Sciences – Haifa University</w:t>
            </w:r>
          </w:p>
        </w:tc>
        <w:tc>
          <w:tcPr>
            <w:tcW w:w="2886" w:type="dxa"/>
          </w:tcPr>
          <w:p w14:paraId="50701663" w14:textId="77777777" w:rsidR="006809F0" w:rsidRDefault="006809F0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</w:p>
        </w:tc>
      </w:tr>
      <w:tr w:rsidR="00EE05C6" w14:paraId="75BC30D1" w14:textId="77777777" w:rsidTr="006809F0">
        <w:tc>
          <w:tcPr>
            <w:tcW w:w="2860" w:type="dxa"/>
          </w:tcPr>
          <w:p w14:paraId="29D9D837" w14:textId="032B11DB" w:rsidR="00EE05C6" w:rsidRPr="006809F0" w:rsidRDefault="00EE05C6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6809F0">
              <w:rPr>
                <w:rFonts w:ascii="David" w:eastAsia="Times New Roman" w:hAnsi="David" w:cs="David"/>
                <w:sz w:val="24"/>
                <w:szCs w:val="24"/>
              </w:rPr>
              <w:t>2005</w:t>
            </w:r>
          </w:p>
        </w:tc>
        <w:tc>
          <w:tcPr>
            <w:tcW w:w="2911" w:type="dxa"/>
          </w:tcPr>
          <w:p w14:paraId="254882EE" w14:textId="03A76BC2" w:rsidR="00EE05C6" w:rsidRPr="006809F0" w:rsidRDefault="00EE05C6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6809F0">
              <w:rPr>
                <w:rFonts w:ascii="David" w:eastAsia="Times New Roman" w:hAnsi="David" w:cs="David"/>
                <w:sz w:val="24"/>
                <w:szCs w:val="24"/>
              </w:rPr>
              <w:t>Dean's list – Haifa University</w:t>
            </w:r>
          </w:p>
        </w:tc>
        <w:tc>
          <w:tcPr>
            <w:tcW w:w="2886" w:type="dxa"/>
          </w:tcPr>
          <w:p w14:paraId="69D399B2" w14:textId="77777777" w:rsidR="00EE05C6" w:rsidRDefault="00EE05C6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</w:p>
        </w:tc>
      </w:tr>
      <w:tr w:rsidR="00EE05C6" w14:paraId="52B0DA64" w14:textId="77777777" w:rsidTr="006809F0">
        <w:tc>
          <w:tcPr>
            <w:tcW w:w="2860" w:type="dxa"/>
          </w:tcPr>
          <w:p w14:paraId="4FA9C0B4" w14:textId="129D912A" w:rsidR="00EE05C6" w:rsidRPr="006809F0" w:rsidRDefault="00EE05C6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2004</w:t>
            </w:r>
          </w:p>
        </w:tc>
        <w:tc>
          <w:tcPr>
            <w:tcW w:w="2911" w:type="dxa"/>
          </w:tcPr>
          <w:p w14:paraId="3E52A01E" w14:textId="798D4847" w:rsidR="00EE05C6" w:rsidRPr="006809F0" w:rsidRDefault="00EE05C6" w:rsidP="00EE05C6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6809F0">
              <w:rPr>
                <w:rFonts w:ascii="David" w:eastAsia="Times New Roman" w:hAnsi="David" w:cs="David"/>
                <w:sz w:val="24"/>
                <w:szCs w:val="24"/>
              </w:rPr>
              <w:t>Dean Scholarship –School for Political Sciences and the School of History–Haifa</w:t>
            </w:r>
            <w:r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6809F0">
              <w:rPr>
                <w:rFonts w:ascii="David" w:eastAsia="Times New Roman" w:hAnsi="David" w:cs="David"/>
                <w:sz w:val="24"/>
                <w:szCs w:val="24"/>
              </w:rPr>
              <w:t>University.</w:t>
            </w:r>
          </w:p>
        </w:tc>
        <w:tc>
          <w:tcPr>
            <w:tcW w:w="2886" w:type="dxa"/>
          </w:tcPr>
          <w:p w14:paraId="02D579DE" w14:textId="77777777" w:rsidR="00EE05C6" w:rsidRDefault="00EE05C6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</w:p>
        </w:tc>
      </w:tr>
      <w:tr w:rsidR="00EE05C6" w14:paraId="4B8C7002" w14:textId="77777777" w:rsidTr="006809F0">
        <w:tc>
          <w:tcPr>
            <w:tcW w:w="2860" w:type="dxa"/>
          </w:tcPr>
          <w:p w14:paraId="65B716A1" w14:textId="184451C6" w:rsidR="00EE05C6" w:rsidRPr="006809F0" w:rsidRDefault="00EE05C6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6809F0">
              <w:rPr>
                <w:rFonts w:ascii="David" w:eastAsia="Times New Roman" w:hAnsi="David" w:cs="David"/>
                <w:sz w:val="24"/>
                <w:szCs w:val="24"/>
              </w:rPr>
              <w:t>2004</w:t>
            </w:r>
          </w:p>
        </w:tc>
        <w:tc>
          <w:tcPr>
            <w:tcW w:w="2911" w:type="dxa"/>
          </w:tcPr>
          <w:p w14:paraId="3BEC0956" w14:textId="7A72E9BE" w:rsidR="00EE05C6" w:rsidRPr="006809F0" w:rsidRDefault="00EE05C6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6809F0">
              <w:rPr>
                <w:rFonts w:ascii="David" w:eastAsia="Times New Roman" w:hAnsi="David" w:cs="David"/>
                <w:sz w:val="24"/>
                <w:szCs w:val="24"/>
              </w:rPr>
              <w:t xml:space="preserve">The </w:t>
            </w:r>
            <w:r w:rsidRPr="006809F0">
              <w:rPr>
                <w:rFonts w:ascii="David" w:eastAsia="Times New Roman" w:hAnsi="David" w:cs="David"/>
                <w:i/>
                <w:iCs/>
                <w:sz w:val="24"/>
                <w:szCs w:val="24"/>
              </w:rPr>
              <w:t>Yad Ben-Zvi</w:t>
            </w:r>
            <w:r>
              <w:rPr>
                <w:rFonts w:ascii="David" w:eastAsia="Times New Roman" w:hAnsi="David" w:cs="David"/>
                <w:i/>
                <w:iCs/>
                <w:sz w:val="24"/>
                <w:szCs w:val="24"/>
              </w:rPr>
              <w:t xml:space="preserve"> </w:t>
            </w:r>
            <w:r w:rsidRPr="006809F0">
              <w:rPr>
                <w:rFonts w:ascii="David" w:eastAsia="Times New Roman" w:hAnsi="David" w:cs="David"/>
                <w:sz w:val="24"/>
                <w:szCs w:val="24"/>
              </w:rPr>
              <w:t>award</w:t>
            </w:r>
          </w:p>
        </w:tc>
        <w:tc>
          <w:tcPr>
            <w:tcW w:w="2886" w:type="dxa"/>
          </w:tcPr>
          <w:p w14:paraId="692F02D4" w14:textId="77777777" w:rsidR="00EE05C6" w:rsidRDefault="00EE05C6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</w:p>
        </w:tc>
      </w:tr>
      <w:tr w:rsidR="00EE05C6" w14:paraId="56ACEB96" w14:textId="77777777" w:rsidTr="006809F0">
        <w:tc>
          <w:tcPr>
            <w:tcW w:w="2860" w:type="dxa"/>
          </w:tcPr>
          <w:p w14:paraId="65B1D344" w14:textId="0913283D" w:rsidR="00EE05C6" w:rsidRPr="006809F0" w:rsidRDefault="00EE05C6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6809F0">
              <w:rPr>
                <w:rFonts w:ascii="David" w:eastAsia="Times New Roman" w:hAnsi="David" w:cs="David"/>
                <w:sz w:val="24"/>
                <w:szCs w:val="24"/>
              </w:rPr>
              <w:t>2004</w:t>
            </w:r>
          </w:p>
        </w:tc>
        <w:tc>
          <w:tcPr>
            <w:tcW w:w="2911" w:type="dxa"/>
          </w:tcPr>
          <w:p w14:paraId="7202D009" w14:textId="729406E8" w:rsidR="00EE05C6" w:rsidRPr="006809F0" w:rsidRDefault="00EE05C6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6809F0">
              <w:rPr>
                <w:rFonts w:ascii="David" w:eastAsia="Times New Roman" w:hAnsi="David" w:cs="David"/>
                <w:sz w:val="24"/>
                <w:szCs w:val="24"/>
              </w:rPr>
              <w:t>Dean's list – Haifa University</w:t>
            </w:r>
          </w:p>
        </w:tc>
        <w:tc>
          <w:tcPr>
            <w:tcW w:w="2886" w:type="dxa"/>
          </w:tcPr>
          <w:p w14:paraId="70F3DE88" w14:textId="77777777" w:rsidR="00EE05C6" w:rsidRDefault="00EE05C6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</w:p>
        </w:tc>
      </w:tr>
      <w:tr w:rsidR="006809F0" w14:paraId="2A9209D1" w14:textId="77777777" w:rsidTr="006809F0">
        <w:tc>
          <w:tcPr>
            <w:tcW w:w="2860" w:type="dxa"/>
          </w:tcPr>
          <w:p w14:paraId="62624A48" w14:textId="2EA5A847" w:rsidR="006809F0" w:rsidRDefault="00EE05C6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6809F0">
              <w:rPr>
                <w:rFonts w:ascii="David" w:eastAsia="Times New Roman" w:hAnsi="David" w:cs="David"/>
                <w:sz w:val="24"/>
                <w:szCs w:val="24"/>
              </w:rPr>
              <w:t>2003</w:t>
            </w:r>
          </w:p>
        </w:tc>
        <w:tc>
          <w:tcPr>
            <w:tcW w:w="2911" w:type="dxa"/>
          </w:tcPr>
          <w:p w14:paraId="6FC89E45" w14:textId="0DC754DB" w:rsidR="006809F0" w:rsidRDefault="00EE05C6" w:rsidP="00EE05C6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6809F0">
              <w:rPr>
                <w:rFonts w:ascii="David" w:eastAsia="Times New Roman" w:hAnsi="David" w:cs="David"/>
                <w:sz w:val="24"/>
                <w:szCs w:val="24"/>
              </w:rPr>
              <w:t>Dean Scholarship – School for Political Sciences and the School of History–Haifa</w:t>
            </w:r>
            <w:r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6809F0">
              <w:rPr>
                <w:rFonts w:ascii="David" w:eastAsia="Times New Roman" w:hAnsi="David" w:cs="David"/>
                <w:sz w:val="24"/>
                <w:szCs w:val="24"/>
              </w:rPr>
              <w:t>University</w:t>
            </w:r>
          </w:p>
        </w:tc>
        <w:tc>
          <w:tcPr>
            <w:tcW w:w="2886" w:type="dxa"/>
          </w:tcPr>
          <w:p w14:paraId="7E6CAF67" w14:textId="77777777" w:rsidR="006809F0" w:rsidRDefault="006809F0" w:rsidP="00991167">
            <w:pPr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</w:p>
        </w:tc>
      </w:tr>
    </w:tbl>
    <w:p w14:paraId="0068C4E5" w14:textId="77777777" w:rsidR="00301FC3" w:rsidRPr="00301FC3" w:rsidRDefault="00301FC3" w:rsidP="00991167">
      <w:pPr>
        <w:bidi w:val="0"/>
        <w:spacing w:after="200" w:line="276" w:lineRule="auto"/>
        <w:ind w:left="360"/>
        <w:rPr>
          <w:rFonts w:ascii="David" w:eastAsia="Times New Roman" w:hAnsi="David" w:cs="David"/>
          <w:sz w:val="24"/>
          <w:szCs w:val="24"/>
          <w:rtl/>
        </w:rPr>
      </w:pPr>
    </w:p>
    <w:p w14:paraId="5AF15F01" w14:textId="0568933A" w:rsidR="00301FC3" w:rsidRPr="00813955" w:rsidRDefault="00301FC3" w:rsidP="00813955">
      <w:pPr>
        <w:numPr>
          <w:ilvl w:val="0"/>
          <w:numId w:val="19"/>
        </w:numPr>
        <w:bidi w:val="0"/>
        <w:spacing w:after="0" w:line="240" w:lineRule="auto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</w:rPr>
        <w:t>Teaching</w:t>
      </w:r>
    </w:p>
    <w:p w14:paraId="78D68273" w14:textId="77777777" w:rsidR="00301FC3" w:rsidRPr="00301FC3" w:rsidRDefault="00301FC3" w:rsidP="00991167">
      <w:pPr>
        <w:keepNext/>
        <w:numPr>
          <w:ilvl w:val="0"/>
          <w:numId w:val="15"/>
        </w:numPr>
        <w:bidi w:val="0"/>
        <w:spacing w:after="0" w:line="240" w:lineRule="auto"/>
        <w:ind w:right="360"/>
        <w:outlineLvl w:val="5"/>
        <w:rPr>
          <w:rFonts w:ascii="David" w:eastAsia="Times New Roman" w:hAnsi="David" w:cs="David"/>
          <w:b/>
          <w:bCs/>
          <w:sz w:val="24"/>
          <w:szCs w:val="24"/>
          <w:u w:val="single"/>
          <w:lang w:eastAsia="he-IL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  <w:lang w:eastAsia="he-IL"/>
        </w:rPr>
        <w:t>Courses Taught in Recent Years</w:t>
      </w:r>
    </w:p>
    <w:p w14:paraId="3BBF4997" w14:textId="15BCF2D4" w:rsidR="00301FC3" w:rsidRPr="00301FC3" w:rsidRDefault="00301FC3" w:rsidP="00991167">
      <w:pPr>
        <w:keepNext/>
        <w:bidi w:val="0"/>
        <w:spacing w:after="0" w:line="240" w:lineRule="auto"/>
        <w:ind w:left="360" w:right="360"/>
        <w:outlineLvl w:val="5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                                                                                           </w:t>
      </w:r>
    </w:p>
    <w:tbl>
      <w:tblPr>
        <w:bidiVisual/>
        <w:tblW w:w="9214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7"/>
        <w:gridCol w:w="993"/>
        <w:gridCol w:w="3762"/>
        <w:gridCol w:w="2057"/>
        <w:gridCol w:w="985"/>
      </w:tblGrid>
      <w:tr w:rsidR="00301FC3" w:rsidRPr="00301FC3" w14:paraId="67579E12" w14:textId="77777777" w:rsidTr="00AC17F8">
        <w:trPr>
          <w:trHeight w:val="585"/>
          <w:jc w:val="right"/>
        </w:trPr>
        <w:tc>
          <w:tcPr>
            <w:tcW w:w="1417" w:type="dxa"/>
          </w:tcPr>
          <w:p w14:paraId="3476EE76" w14:textId="77777777" w:rsidR="00301FC3" w:rsidRPr="00301FC3" w:rsidRDefault="00301FC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Number of Students</w:t>
            </w:r>
          </w:p>
        </w:tc>
        <w:tc>
          <w:tcPr>
            <w:tcW w:w="993" w:type="dxa"/>
          </w:tcPr>
          <w:p w14:paraId="51A6FF15" w14:textId="77777777" w:rsidR="00301FC3" w:rsidRPr="00301FC3" w:rsidRDefault="00301FC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Degree</w:t>
            </w:r>
          </w:p>
          <w:p w14:paraId="0E9496C8" w14:textId="77777777" w:rsidR="00301FC3" w:rsidRPr="00301FC3" w:rsidRDefault="00301FC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762" w:type="dxa"/>
          </w:tcPr>
          <w:p w14:paraId="44694863" w14:textId="4C36B4B1" w:rsidR="00301FC3" w:rsidRPr="00301FC3" w:rsidRDefault="00301FC3" w:rsidP="006F6236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 xml:space="preserve">Type of Course Lecture/Seminar/Workshop/High </w:t>
            </w: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lastRenderedPageBreak/>
              <w:t xml:space="preserve">Learn Course/ Introduction Course (Mandatory) </w:t>
            </w:r>
          </w:p>
        </w:tc>
        <w:tc>
          <w:tcPr>
            <w:tcW w:w="2057" w:type="dxa"/>
          </w:tcPr>
          <w:p w14:paraId="160ADCFA" w14:textId="77777777" w:rsidR="00301FC3" w:rsidRPr="00301FC3" w:rsidRDefault="00301FC3" w:rsidP="00991167">
            <w:pPr>
              <w:bidi w:val="0"/>
              <w:spacing w:after="200" w:line="276" w:lineRule="auto"/>
              <w:jc w:val="both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lastRenderedPageBreak/>
              <w:t>Name of Course</w:t>
            </w:r>
          </w:p>
        </w:tc>
        <w:tc>
          <w:tcPr>
            <w:tcW w:w="985" w:type="dxa"/>
          </w:tcPr>
          <w:p w14:paraId="39CC2296" w14:textId="77777777" w:rsidR="00301FC3" w:rsidRPr="00301FC3" w:rsidRDefault="00301FC3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Year</w:t>
            </w:r>
          </w:p>
        </w:tc>
      </w:tr>
      <w:tr w:rsidR="00022CAD" w:rsidRPr="00301FC3" w14:paraId="580313E3" w14:textId="77777777" w:rsidTr="00AC17F8">
        <w:trPr>
          <w:trHeight w:val="488"/>
          <w:jc w:val="right"/>
        </w:trPr>
        <w:tc>
          <w:tcPr>
            <w:tcW w:w="1417" w:type="dxa"/>
          </w:tcPr>
          <w:p w14:paraId="2A5F0AF0" w14:textId="39EFE02D" w:rsidR="00022CAD" w:rsidRPr="00127788" w:rsidRDefault="00127788" w:rsidP="00127788">
            <w:pPr>
              <w:bidi w:val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/>
                <w:sz w:val="24"/>
                <w:szCs w:val="24"/>
              </w:rPr>
              <w:t xml:space="preserve">Around </w:t>
            </w:r>
            <w:r w:rsidR="00C653D5">
              <w:rPr>
                <w:rFonts w:ascii="David" w:hAnsi="David" w:cs="David"/>
                <w:sz w:val="24"/>
                <w:szCs w:val="24"/>
              </w:rPr>
              <w:t xml:space="preserve">20 </w:t>
            </w:r>
          </w:p>
        </w:tc>
        <w:tc>
          <w:tcPr>
            <w:tcW w:w="993" w:type="dxa"/>
          </w:tcPr>
          <w:p w14:paraId="1B336551" w14:textId="0F29EE14" w:rsidR="00022CAD" w:rsidRDefault="00A33639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BA</w:t>
            </w:r>
          </w:p>
        </w:tc>
        <w:tc>
          <w:tcPr>
            <w:tcW w:w="3762" w:type="dxa"/>
          </w:tcPr>
          <w:p w14:paraId="1DC29CE2" w14:textId="1715664C" w:rsidR="00022CAD" w:rsidRDefault="00A33639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Practicum</w:t>
            </w:r>
          </w:p>
        </w:tc>
        <w:tc>
          <w:tcPr>
            <w:tcW w:w="2057" w:type="dxa"/>
          </w:tcPr>
          <w:p w14:paraId="4E095661" w14:textId="42292477" w:rsidR="00022CAD" w:rsidRPr="00A348C1" w:rsidRDefault="00A33639" w:rsidP="00A348C1">
            <w:pPr>
              <w:bidi w:val="0"/>
              <w:spacing w:after="200" w:line="276" w:lineRule="auto"/>
              <w:rPr>
                <w:rFonts w:ascii="David" w:eastAsia="Times New Roman" w:hAnsi="David" w:cs="David"/>
                <w:i/>
                <w:iCs/>
                <w:sz w:val="24"/>
                <w:szCs w:val="24"/>
              </w:rPr>
            </w:pPr>
            <w:r w:rsidRPr="00A348C1">
              <w:rPr>
                <w:rFonts w:ascii="David" w:eastAsia="Times New Roman" w:hAnsi="David" w:cs="David"/>
                <w:i/>
                <w:iCs/>
                <w:sz w:val="24"/>
                <w:szCs w:val="24"/>
              </w:rPr>
              <w:t>Practicum in Israel Foreign Policies</w:t>
            </w:r>
          </w:p>
        </w:tc>
        <w:tc>
          <w:tcPr>
            <w:tcW w:w="985" w:type="dxa"/>
          </w:tcPr>
          <w:p w14:paraId="57439DA1" w14:textId="75AF2C10" w:rsidR="00022CAD" w:rsidRDefault="00A33639" w:rsidP="00991167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2020-2025</w:t>
            </w:r>
          </w:p>
        </w:tc>
      </w:tr>
      <w:tr w:rsidR="00A33639" w:rsidRPr="00301FC3" w14:paraId="2405494C" w14:textId="77777777" w:rsidTr="00AC17F8">
        <w:trPr>
          <w:trHeight w:val="488"/>
          <w:jc w:val="right"/>
        </w:trPr>
        <w:tc>
          <w:tcPr>
            <w:tcW w:w="1417" w:type="dxa"/>
          </w:tcPr>
          <w:p w14:paraId="79FF874B" w14:textId="30380E27" w:rsidR="00A33639" w:rsidRPr="00A348C1" w:rsidRDefault="00C653D5" w:rsidP="00A33639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Around 55</w:t>
            </w:r>
          </w:p>
        </w:tc>
        <w:tc>
          <w:tcPr>
            <w:tcW w:w="993" w:type="dxa"/>
          </w:tcPr>
          <w:p w14:paraId="5AF63FFB" w14:textId="52D2AEA5" w:rsidR="00A33639" w:rsidRDefault="00077677" w:rsidP="00A33639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BA</w:t>
            </w:r>
          </w:p>
        </w:tc>
        <w:tc>
          <w:tcPr>
            <w:tcW w:w="3762" w:type="dxa"/>
          </w:tcPr>
          <w:p w14:paraId="34016437" w14:textId="6368FD0F" w:rsidR="00A33639" w:rsidRDefault="00A33639" w:rsidP="00A33639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A348C1">
              <w:rPr>
                <w:rFonts w:ascii="David" w:eastAsia="Times New Roman" w:hAnsi="David" w:cs="David"/>
                <w:sz w:val="24"/>
                <w:szCs w:val="24"/>
              </w:rPr>
              <w:t>Introduction course</w:t>
            </w:r>
          </w:p>
        </w:tc>
        <w:tc>
          <w:tcPr>
            <w:tcW w:w="2057" w:type="dxa"/>
          </w:tcPr>
          <w:p w14:paraId="346E5844" w14:textId="20B6261C" w:rsidR="00A33639" w:rsidRPr="00A348C1" w:rsidRDefault="00A33639" w:rsidP="00A33639">
            <w:pPr>
              <w:bidi w:val="0"/>
              <w:spacing w:after="200" w:line="276" w:lineRule="auto"/>
              <w:rPr>
                <w:rFonts w:ascii="David" w:eastAsia="Times New Roman" w:hAnsi="David" w:cs="David"/>
                <w:i/>
                <w:iCs/>
                <w:sz w:val="24"/>
                <w:szCs w:val="24"/>
              </w:rPr>
            </w:pPr>
            <w:r w:rsidRPr="00A348C1">
              <w:rPr>
                <w:rFonts w:ascii="David" w:eastAsia="Times New Roman" w:hAnsi="David" w:cs="David"/>
                <w:i/>
                <w:iCs/>
                <w:sz w:val="24"/>
                <w:szCs w:val="24"/>
              </w:rPr>
              <w:t>Introduction to Israel Political System</w:t>
            </w:r>
          </w:p>
        </w:tc>
        <w:tc>
          <w:tcPr>
            <w:tcW w:w="985" w:type="dxa"/>
          </w:tcPr>
          <w:p w14:paraId="083CEAB8" w14:textId="4ECF6827" w:rsidR="00A33639" w:rsidRDefault="00A33639" w:rsidP="00A33639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A348C1">
              <w:rPr>
                <w:rFonts w:ascii="David" w:eastAsia="Times New Roman" w:hAnsi="David" w:cs="David"/>
                <w:sz w:val="24"/>
                <w:szCs w:val="24"/>
              </w:rPr>
              <w:t>2020,2023</w:t>
            </w:r>
            <w:r w:rsidR="00077677">
              <w:rPr>
                <w:rFonts w:ascii="David" w:eastAsia="Times New Roman" w:hAnsi="David" w:cs="David"/>
                <w:sz w:val="24"/>
                <w:szCs w:val="24"/>
              </w:rPr>
              <w:t>-2025</w:t>
            </w:r>
          </w:p>
        </w:tc>
      </w:tr>
      <w:tr w:rsidR="00077677" w:rsidRPr="00301FC3" w14:paraId="639A9ECD" w14:textId="77777777" w:rsidTr="00AC17F8">
        <w:trPr>
          <w:trHeight w:val="488"/>
          <w:jc w:val="right"/>
        </w:trPr>
        <w:tc>
          <w:tcPr>
            <w:tcW w:w="1417" w:type="dxa"/>
          </w:tcPr>
          <w:p w14:paraId="5B25D498" w14:textId="1A5B6301" w:rsidR="00077677" w:rsidRPr="00A348C1" w:rsidRDefault="007016D3" w:rsidP="00A33639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Around 55</w:t>
            </w:r>
          </w:p>
        </w:tc>
        <w:tc>
          <w:tcPr>
            <w:tcW w:w="993" w:type="dxa"/>
          </w:tcPr>
          <w:p w14:paraId="5559A090" w14:textId="033944D2" w:rsidR="00077677" w:rsidRDefault="00127788" w:rsidP="00A33639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BA</w:t>
            </w:r>
          </w:p>
        </w:tc>
        <w:tc>
          <w:tcPr>
            <w:tcW w:w="3762" w:type="dxa"/>
          </w:tcPr>
          <w:p w14:paraId="6A7189E1" w14:textId="698DF5B6" w:rsidR="00077677" w:rsidRDefault="00127788" w:rsidP="00127788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127788">
              <w:rPr>
                <w:rFonts w:ascii="David" w:eastAsia="Times New Roman" w:hAnsi="David" w:cs="David"/>
                <w:sz w:val="24"/>
                <w:szCs w:val="24"/>
              </w:rPr>
              <w:t>Introduction course</w:t>
            </w:r>
          </w:p>
        </w:tc>
        <w:tc>
          <w:tcPr>
            <w:tcW w:w="2057" w:type="dxa"/>
          </w:tcPr>
          <w:p w14:paraId="20C36737" w14:textId="6E37E8FC" w:rsidR="00077677" w:rsidRPr="00A348C1" w:rsidRDefault="00077677" w:rsidP="00A33639">
            <w:pPr>
              <w:bidi w:val="0"/>
              <w:spacing w:after="200" w:line="276" w:lineRule="auto"/>
              <w:rPr>
                <w:rFonts w:ascii="David" w:eastAsia="Times New Roman" w:hAnsi="David" w:cs="David"/>
                <w:i/>
                <w:iCs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i/>
                <w:iCs/>
                <w:sz w:val="24"/>
                <w:szCs w:val="24"/>
              </w:rPr>
              <w:t xml:space="preserve">Introduction </w:t>
            </w:r>
            <w:r w:rsidR="007016D3">
              <w:rPr>
                <w:rFonts w:ascii="David" w:eastAsia="Times New Roman" w:hAnsi="David" w:cs="David"/>
                <w:i/>
                <w:iCs/>
                <w:sz w:val="24"/>
                <w:szCs w:val="24"/>
              </w:rPr>
              <w:t>to</w:t>
            </w:r>
            <w:r>
              <w:rPr>
                <w:rFonts w:ascii="David" w:eastAsia="Times New Roman" w:hAnsi="David" w:cs="David"/>
                <w:i/>
                <w:iCs/>
                <w:sz w:val="24"/>
                <w:szCs w:val="24"/>
              </w:rPr>
              <w:t xml:space="preserve"> </w:t>
            </w:r>
            <w:r w:rsidR="00127788">
              <w:rPr>
                <w:rFonts w:ascii="David" w:eastAsia="Times New Roman" w:hAnsi="David" w:cs="David"/>
                <w:i/>
                <w:iCs/>
                <w:sz w:val="24"/>
                <w:szCs w:val="24"/>
              </w:rPr>
              <w:t>Governance and Politics</w:t>
            </w:r>
          </w:p>
        </w:tc>
        <w:tc>
          <w:tcPr>
            <w:tcW w:w="985" w:type="dxa"/>
          </w:tcPr>
          <w:p w14:paraId="035B60BB" w14:textId="3C215EFD" w:rsidR="00077677" w:rsidRDefault="00077677" w:rsidP="00A33639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2025</w:t>
            </w:r>
          </w:p>
        </w:tc>
      </w:tr>
      <w:tr w:rsidR="00A33639" w:rsidRPr="00301FC3" w14:paraId="6CBD50EF" w14:textId="77777777" w:rsidTr="00AC17F8">
        <w:trPr>
          <w:trHeight w:val="488"/>
          <w:jc w:val="right"/>
        </w:trPr>
        <w:tc>
          <w:tcPr>
            <w:tcW w:w="1417" w:type="dxa"/>
          </w:tcPr>
          <w:p w14:paraId="21B2F4C0" w14:textId="27BE02F0" w:rsidR="00A33639" w:rsidRPr="00A348C1" w:rsidRDefault="007016D3" w:rsidP="00A33639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Around 50</w:t>
            </w:r>
          </w:p>
        </w:tc>
        <w:tc>
          <w:tcPr>
            <w:tcW w:w="993" w:type="dxa"/>
          </w:tcPr>
          <w:p w14:paraId="69642996" w14:textId="5F7EF53E" w:rsidR="00A33639" w:rsidRDefault="00A33639" w:rsidP="00A33639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BA</w:t>
            </w:r>
          </w:p>
        </w:tc>
        <w:tc>
          <w:tcPr>
            <w:tcW w:w="3762" w:type="dxa"/>
          </w:tcPr>
          <w:p w14:paraId="429C5667" w14:textId="5214059F" w:rsidR="00A33639" w:rsidRDefault="00A33639" w:rsidP="00A33639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Lecture/E-course</w:t>
            </w:r>
          </w:p>
        </w:tc>
        <w:tc>
          <w:tcPr>
            <w:tcW w:w="2057" w:type="dxa"/>
          </w:tcPr>
          <w:p w14:paraId="02AB9160" w14:textId="2DCF3C2D" w:rsidR="00A33639" w:rsidRPr="00A348C1" w:rsidRDefault="00A33639" w:rsidP="00A33639">
            <w:pPr>
              <w:bidi w:val="0"/>
              <w:spacing w:after="200" w:line="276" w:lineRule="auto"/>
              <w:rPr>
                <w:rFonts w:ascii="David" w:eastAsia="Times New Roman" w:hAnsi="David" w:cs="David"/>
                <w:i/>
                <w:iCs/>
                <w:sz w:val="24"/>
                <w:szCs w:val="24"/>
              </w:rPr>
            </w:pPr>
            <w:r w:rsidRPr="00A348C1">
              <w:rPr>
                <w:rFonts w:ascii="David" w:eastAsia="Times New Roman" w:hAnsi="David" w:cs="David"/>
                <w:i/>
                <w:iCs/>
                <w:sz w:val="24"/>
                <w:szCs w:val="24"/>
              </w:rPr>
              <w:t xml:space="preserve">World Order </w:t>
            </w:r>
            <w:r w:rsidR="007016D3">
              <w:rPr>
                <w:rFonts w:ascii="David" w:eastAsia="Times New Roman" w:hAnsi="David" w:cs="David"/>
                <w:i/>
                <w:iCs/>
                <w:sz w:val="24"/>
                <w:szCs w:val="24"/>
              </w:rPr>
              <w:t>–</w:t>
            </w:r>
            <w:r w:rsidRPr="00A348C1">
              <w:rPr>
                <w:rFonts w:ascii="David" w:eastAsia="Times New Roman" w:hAnsi="David" w:cs="David"/>
                <w:i/>
                <w:iCs/>
                <w:sz w:val="24"/>
                <w:szCs w:val="24"/>
              </w:rPr>
              <w:t xml:space="preserve"> the History and Politics of the Idea of Sovereignty</w:t>
            </w:r>
          </w:p>
        </w:tc>
        <w:tc>
          <w:tcPr>
            <w:tcW w:w="985" w:type="dxa"/>
          </w:tcPr>
          <w:p w14:paraId="00C58760" w14:textId="77777777" w:rsidR="00A33639" w:rsidRDefault="00A33639" w:rsidP="00A33639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proofErr w:type="gramStart"/>
            <w:r>
              <w:rPr>
                <w:rFonts w:ascii="David" w:eastAsia="Times New Roman" w:hAnsi="David" w:cs="David"/>
                <w:sz w:val="24"/>
                <w:szCs w:val="24"/>
              </w:rPr>
              <w:t>2014-2018;</w:t>
            </w:r>
            <w:proofErr w:type="gramEnd"/>
          </w:p>
          <w:p w14:paraId="0AF4CF31" w14:textId="5C6841D0" w:rsidR="00A33639" w:rsidRDefault="00A33639" w:rsidP="00A33639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2020-2023</w:t>
            </w:r>
          </w:p>
        </w:tc>
      </w:tr>
      <w:tr w:rsidR="00A33639" w:rsidRPr="00301FC3" w14:paraId="7F760A20" w14:textId="77777777" w:rsidTr="00AC17F8">
        <w:trPr>
          <w:trHeight w:val="488"/>
          <w:jc w:val="right"/>
        </w:trPr>
        <w:tc>
          <w:tcPr>
            <w:tcW w:w="1417" w:type="dxa"/>
          </w:tcPr>
          <w:p w14:paraId="00DC3CAD" w14:textId="3E65F3F7" w:rsidR="00A33639" w:rsidRPr="00A348C1" w:rsidRDefault="007016D3" w:rsidP="00A33639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50</w:t>
            </w:r>
          </w:p>
        </w:tc>
        <w:tc>
          <w:tcPr>
            <w:tcW w:w="993" w:type="dxa"/>
          </w:tcPr>
          <w:p w14:paraId="1C10789D" w14:textId="3103E72D" w:rsidR="00A33639" w:rsidRPr="00A348C1" w:rsidRDefault="00A33639" w:rsidP="00A33639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BA</w:t>
            </w:r>
          </w:p>
        </w:tc>
        <w:tc>
          <w:tcPr>
            <w:tcW w:w="3762" w:type="dxa"/>
          </w:tcPr>
          <w:p w14:paraId="3EEFE89E" w14:textId="50588FEC" w:rsidR="00A33639" w:rsidRPr="00A348C1" w:rsidRDefault="00A33639" w:rsidP="00A33639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A348C1">
              <w:rPr>
                <w:rFonts w:ascii="David" w:eastAsia="Times New Roman" w:hAnsi="David" w:cs="David"/>
                <w:sz w:val="24"/>
                <w:szCs w:val="24"/>
              </w:rPr>
              <w:t>Introduction course</w:t>
            </w:r>
          </w:p>
        </w:tc>
        <w:tc>
          <w:tcPr>
            <w:tcW w:w="2057" w:type="dxa"/>
          </w:tcPr>
          <w:p w14:paraId="14BBC29D" w14:textId="4314D751" w:rsidR="00A33639" w:rsidRPr="00A348C1" w:rsidRDefault="00A33639" w:rsidP="00A33639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A348C1">
              <w:rPr>
                <w:rFonts w:ascii="David" w:eastAsia="Times New Roman" w:hAnsi="David" w:cs="David"/>
                <w:i/>
                <w:iCs/>
                <w:sz w:val="24"/>
                <w:szCs w:val="24"/>
              </w:rPr>
              <w:t>Introduction to Political Thought</w:t>
            </w:r>
          </w:p>
        </w:tc>
        <w:tc>
          <w:tcPr>
            <w:tcW w:w="985" w:type="dxa"/>
          </w:tcPr>
          <w:p w14:paraId="0225CEAA" w14:textId="47CED358" w:rsidR="00A33639" w:rsidRPr="00A348C1" w:rsidRDefault="00A33639" w:rsidP="00A33639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A348C1">
              <w:rPr>
                <w:rFonts w:ascii="David" w:eastAsia="Times New Roman" w:hAnsi="David" w:cs="David"/>
                <w:sz w:val="24"/>
                <w:szCs w:val="24"/>
              </w:rPr>
              <w:t>2020</w:t>
            </w:r>
          </w:p>
        </w:tc>
      </w:tr>
      <w:tr w:rsidR="00A33639" w:rsidRPr="00301FC3" w14:paraId="376A952B" w14:textId="77777777" w:rsidTr="00AC17F8">
        <w:trPr>
          <w:trHeight w:val="488"/>
          <w:jc w:val="right"/>
        </w:trPr>
        <w:tc>
          <w:tcPr>
            <w:tcW w:w="1417" w:type="dxa"/>
          </w:tcPr>
          <w:p w14:paraId="6E6F5A92" w14:textId="2DE8287C" w:rsidR="00A33639" w:rsidRPr="00A348C1" w:rsidRDefault="007016D3" w:rsidP="00A33639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Around 25</w:t>
            </w:r>
          </w:p>
        </w:tc>
        <w:tc>
          <w:tcPr>
            <w:tcW w:w="993" w:type="dxa"/>
          </w:tcPr>
          <w:p w14:paraId="40F28801" w14:textId="347BD14B" w:rsidR="00A33639" w:rsidRPr="00A348C1" w:rsidRDefault="00A33639" w:rsidP="00A33639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BA</w:t>
            </w:r>
          </w:p>
        </w:tc>
        <w:tc>
          <w:tcPr>
            <w:tcW w:w="3762" w:type="dxa"/>
          </w:tcPr>
          <w:p w14:paraId="335856AC" w14:textId="6631DD40" w:rsidR="00A33639" w:rsidRPr="00A348C1" w:rsidRDefault="00A33639" w:rsidP="00A33639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A348C1">
              <w:rPr>
                <w:rFonts w:ascii="David" w:eastAsia="Times New Roman" w:hAnsi="David" w:cs="David"/>
                <w:sz w:val="24"/>
                <w:szCs w:val="24"/>
              </w:rPr>
              <w:t>Introduction course</w:t>
            </w:r>
          </w:p>
        </w:tc>
        <w:tc>
          <w:tcPr>
            <w:tcW w:w="2057" w:type="dxa"/>
          </w:tcPr>
          <w:p w14:paraId="5F01C2D3" w14:textId="0C452B44" w:rsidR="00A33639" w:rsidRPr="00A348C1" w:rsidRDefault="00A33639" w:rsidP="00A33639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A348C1">
              <w:rPr>
                <w:rFonts w:ascii="David" w:eastAsia="Times New Roman" w:hAnsi="David" w:cs="David"/>
                <w:i/>
                <w:iCs/>
                <w:sz w:val="24"/>
                <w:szCs w:val="24"/>
              </w:rPr>
              <w:t>Academic Writing</w:t>
            </w:r>
          </w:p>
        </w:tc>
        <w:tc>
          <w:tcPr>
            <w:tcW w:w="985" w:type="dxa"/>
          </w:tcPr>
          <w:p w14:paraId="619BF749" w14:textId="2838ED57" w:rsidR="00A33639" w:rsidRPr="00A348C1" w:rsidRDefault="00A33639" w:rsidP="00A33639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2012-2014</w:t>
            </w:r>
          </w:p>
        </w:tc>
      </w:tr>
    </w:tbl>
    <w:p w14:paraId="0D707145" w14:textId="77777777" w:rsidR="00301FC3" w:rsidRPr="00301FC3" w:rsidRDefault="00301FC3" w:rsidP="00991167">
      <w:pPr>
        <w:keepNext/>
        <w:bidi w:val="0"/>
        <w:spacing w:after="0" w:line="240" w:lineRule="auto"/>
        <w:ind w:left="360" w:right="360"/>
        <w:outlineLvl w:val="5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</w:pPr>
      <w:r w:rsidRPr="00301FC3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                                                                                                                                               </w:t>
      </w:r>
    </w:p>
    <w:p w14:paraId="7C54B478" w14:textId="77777777" w:rsidR="00A348C1" w:rsidRPr="00301FC3" w:rsidRDefault="00A348C1" w:rsidP="00A348C1">
      <w:pPr>
        <w:bidi w:val="0"/>
        <w:spacing w:after="200" w:line="276" w:lineRule="auto"/>
        <w:rPr>
          <w:rFonts w:ascii="David" w:eastAsia="Times New Roman" w:hAnsi="David" w:cs="David"/>
          <w:sz w:val="24"/>
          <w:szCs w:val="24"/>
          <w:rtl/>
        </w:rPr>
      </w:pPr>
    </w:p>
    <w:p w14:paraId="47885C43" w14:textId="140AA721" w:rsidR="00301FC3" w:rsidRPr="00A348C1" w:rsidRDefault="00301FC3" w:rsidP="00563CAE">
      <w:pPr>
        <w:pStyle w:val="ListParagraph"/>
        <w:numPr>
          <w:ilvl w:val="0"/>
          <w:numId w:val="19"/>
        </w:numPr>
        <w:bidi w:val="0"/>
        <w:spacing w:after="0"/>
        <w:rPr>
          <w:rFonts w:ascii="David" w:hAnsi="David" w:cs="David"/>
          <w:b/>
          <w:bCs/>
          <w:sz w:val="24"/>
          <w:szCs w:val="24"/>
          <w:u w:val="single"/>
        </w:rPr>
      </w:pPr>
      <w:r w:rsidRPr="00A348C1">
        <w:rPr>
          <w:rFonts w:ascii="David" w:hAnsi="David" w:cs="David"/>
          <w:b/>
          <w:bCs/>
          <w:sz w:val="24"/>
          <w:szCs w:val="24"/>
          <w:u w:val="single"/>
        </w:rPr>
        <w:t>Professional Experience</w:t>
      </w:r>
    </w:p>
    <w:p w14:paraId="182B7D86" w14:textId="6762FCF1" w:rsidR="00DE0147" w:rsidRDefault="00A348C1" w:rsidP="00563CAE">
      <w:pPr>
        <w:bidi w:val="0"/>
        <w:spacing w:after="0"/>
        <w:rPr>
          <w:rFonts w:ascii="David" w:hAnsi="David" w:cs="David"/>
          <w:sz w:val="24"/>
          <w:szCs w:val="24"/>
        </w:rPr>
      </w:pPr>
      <w:r w:rsidRPr="00A348C1">
        <w:rPr>
          <w:rFonts w:ascii="David" w:hAnsi="David" w:cs="David"/>
          <w:sz w:val="24"/>
          <w:szCs w:val="24"/>
        </w:rPr>
        <w:t xml:space="preserve">2016- </w:t>
      </w:r>
      <w:r w:rsidR="0019035C">
        <w:rPr>
          <w:rFonts w:ascii="David" w:hAnsi="David" w:cs="David"/>
          <w:sz w:val="24"/>
          <w:szCs w:val="24"/>
        </w:rPr>
        <w:t>Today</w:t>
      </w:r>
      <w:r w:rsidRPr="00A348C1">
        <w:rPr>
          <w:rFonts w:ascii="David" w:hAnsi="David" w:cs="David"/>
          <w:sz w:val="24"/>
          <w:szCs w:val="24"/>
        </w:rPr>
        <w:t xml:space="preserve">: Director of Research, </w:t>
      </w:r>
      <w:proofErr w:type="spellStart"/>
      <w:r w:rsidRPr="00A348C1">
        <w:rPr>
          <w:rFonts w:ascii="David" w:hAnsi="David" w:cs="David"/>
          <w:sz w:val="24"/>
          <w:szCs w:val="24"/>
        </w:rPr>
        <w:t>Mitvim</w:t>
      </w:r>
      <w:proofErr w:type="spellEnd"/>
      <w:r w:rsidRPr="00A348C1">
        <w:rPr>
          <w:rFonts w:ascii="David" w:hAnsi="David" w:cs="David"/>
          <w:sz w:val="24"/>
          <w:szCs w:val="24"/>
        </w:rPr>
        <w:t xml:space="preserve"> - The Israeli Institute for Regional Foreign </w:t>
      </w:r>
      <w:r w:rsidR="00DE0147">
        <w:rPr>
          <w:rFonts w:ascii="David" w:hAnsi="David" w:cs="David"/>
          <w:sz w:val="24"/>
          <w:szCs w:val="24"/>
        </w:rPr>
        <w:t xml:space="preserve">            </w:t>
      </w:r>
      <w:r w:rsidRPr="00A348C1">
        <w:rPr>
          <w:rFonts w:ascii="David" w:hAnsi="David" w:cs="David"/>
          <w:sz w:val="24"/>
          <w:szCs w:val="24"/>
        </w:rPr>
        <w:t>Policies.</w:t>
      </w:r>
    </w:p>
    <w:p w14:paraId="52D7B986" w14:textId="77777777" w:rsidR="00A348C1" w:rsidRPr="00A348C1" w:rsidRDefault="00A348C1" w:rsidP="00563CAE">
      <w:pPr>
        <w:bidi w:val="0"/>
        <w:spacing w:after="0"/>
        <w:rPr>
          <w:rFonts w:ascii="David" w:hAnsi="David" w:cs="David"/>
          <w:sz w:val="24"/>
          <w:szCs w:val="24"/>
        </w:rPr>
      </w:pPr>
      <w:r w:rsidRPr="00A348C1">
        <w:rPr>
          <w:rFonts w:ascii="David" w:hAnsi="David" w:cs="David"/>
          <w:sz w:val="24"/>
          <w:szCs w:val="24"/>
        </w:rPr>
        <w:t>2015-2016:       Visiting Researcher at the War Department, King's College London.</w:t>
      </w:r>
    </w:p>
    <w:p w14:paraId="38F523AB" w14:textId="77777777" w:rsidR="00A348C1" w:rsidRPr="00A348C1" w:rsidRDefault="00A348C1" w:rsidP="00563CAE">
      <w:pPr>
        <w:bidi w:val="0"/>
        <w:spacing w:after="0"/>
        <w:rPr>
          <w:rFonts w:ascii="David" w:hAnsi="David" w:cs="David"/>
          <w:sz w:val="24"/>
          <w:szCs w:val="24"/>
        </w:rPr>
      </w:pPr>
      <w:r w:rsidRPr="00A348C1">
        <w:rPr>
          <w:rFonts w:ascii="David" w:hAnsi="David" w:cs="David"/>
          <w:sz w:val="24"/>
          <w:szCs w:val="24"/>
        </w:rPr>
        <w:t>2014-2015:       Research Fellow at the Institute for National Security Studies in Tel-Aviv (INSS).</w:t>
      </w:r>
    </w:p>
    <w:p w14:paraId="2F6636BB" w14:textId="77777777" w:rsidR="00A348C1" w:rsidRPr="00A348C1" w:rsidRDefault="00A348C1" w:rsidP="00563CAE">
      <w:pPr>
        <w:bidi w:val="0"/>
        <w:spacing w:after="0"/>
        <w:rPr>
          <w:rFonts w:ascii="David" w:hAnsi="David" w:cs="David"/>
          <w:sz w:val="24"/>
          <w:szCs w:val="24"/>
        </w:rPr>
      </w:pPr>
      <w:r w:rsidRPr="00A348C1">
        <w:rPr>
          <w:rFonts w:ascii="David" w:hAnsi="David" w:cs="David"/>
          <w:sz w:val="24"/>
          <w:szCs w:val="24"/>
        </w:rPr>
        <w:t>2014-2015:       Postdoctoral Fellow at the Leonard Davis Institute for International Relations</w:t>
      </w:r>
    </w:p>
    <w:p w14:paraId="7F4E7514" w14:textId="77777777" w:rsidR="00A348C1" w:rsidRPr="00A348C1" w:rsidRDefault="00A348C1" w:rsidP="00563CAE">
      <w:pPr>
        <w:bidi w:val="0"/>
        <w:spacing w:after="0"/>
        <w:rPr>
          <w:rFonts w:ascii="David" w:hAnsi="David" w:cs="David"/>
          <w:sz w:val="24"/>
          <w:szCs w:val="24"/>
        </w:rPr>
      </w:pPr>
      <w:r w:rsidRPr="00A348C1">
        <w:rPr>
          <w:rFonts w:ascii="David" w:hAnsi="David" w:cs="David"/>
          <w:sz w:val="24"/>
          <w:szCs w:val="24"/>
        </w:rPr>
        <w:t xml:space="preserve">                           in Jerusalem.</w:t>
      </w:r>
    </w:p>
    <w:p w14:paraId="7A22802A" w14:textId="77777777" w:rsidR="00A348C1" w:rsidRPr="00A348C1" w:rsidRDefault="00A348C1" w:rsidP="00563CAE">
      <w:pPr>
        <w:bidi w:val="0"/>
        <w:spacing w:after="0"/>
        <w:rPr>
          <w:rFonts w:ascii="David" w:hAnsi="David" w:cs="David"/>
          <w:sz w:val="24"/>
          <w:szCs w:val="24"/>
        </w:rPr>
      </w:pPr>
      <w:r w:rsidRPr="00A348C1">
        <w:rPr>
          <w:rFonts w:ascii="David" w:hAnsi="David" w:cs="David"/>
          <w:sz w:val="24"/>
          <w:szCs w:val="24"/>
        </w:rPr>
        <w:t xml:space="preserve">2010-2012:        Head of the education system in kibbutz </w:t>
      </w:r>
      <w:proofErr w:type="spellStart"/>
      <w:r w:rsidRPr="00A348C1">
        <w:rPr>
          <w:rFonts w:ascii="David" w:hAnsi="David" w:cs="David"/>
          <w:sz w:val="24"/>
          <w:szCs w:val="24"/>
        </w:rPr>
        <w:t>Mizra</w:t>
      </w:r>
      <w:proofErr w:type="spellEnd"/>
      <w:r w:rsidRPr="00A348C1">
        <w:rPr>
          <w:rFonts w:ascii="David" w:hAnsi="David" w:cs="David"/>
          <w:sz w:val="24"/>
          <w:szCs w:val="24"/>
        </w:rPr>
        <w:t>.</w:t>
      </w:r>
    </w:p>
    <w:p w14:paraId="189BC8C4" w14:textId="77777777" w:rsidR="00A348C1" w:rsidRPr="00A348C1" w:rsidRDefault="00A348C1" w:rsidP="00563CAE">
      <w:pPr>
        <w:bidi w:val="0"/>
        <w:spacing w:after="0"/>
        <w:rPr>
          <w:rFonts w:ascii="David" w:hAnsi="David" w:cs="David"/>
          <w:sz w:val="24"/>
          <w:szCs w:val="24"/>
        </w:rPr>
      </w:pPr>
      <w:r w:rsidRPr="00A348C1">
        <w:rPr>
          <w:rFonts w:ascii="David" w:hAnsi="David" w:cs="David"/>
          <w:sz w:val="24"/>
          <w:szCs w:val="24"/>
        </w:rPr>
        <w:t>2009-2011:        Teacher of political science in "</w:t>
      </w:r>
      <w:proofErr w:type="spellStart"/>
      <w:r w:rsidRPr="00A348C1">
        <w:rPr>
          <w:rFonts w:ascii="David" w:hAnsi="David" w:cs="David"/>
          <w:sz w:val="24"/>
          <w:szCs w:val="24"/>
        </w:rPr>
        <w:t>Amakim</w:t>
      </w:r>
      <w:proofErr w:type="spellEnd"/>
      <w:r w:rsidRPr="00A348C1">
        <w:rPr>
          <w:rFonts w:ascii="David" w:hAnsi="David" w:cs="David"/>
          <w:sz w:val="24"/>
          <w:szCs w:val="24"/>
        </w:rPr>
        <w:t>-Tavor" High-School.</w:t>
      </w:r>
    </w:p>
    <w:p w14:paraId="2B71C445" w14:textId="77777777" w:rsidR="00A348C1" w:rsidRPr="00A348C1" w:rsidRDefault="00A348C1" w:rsidP="00563CAE">
      <w:pPr>
        <w:bidi w:val="0"/>
        <w:spacing w:after="0"/>
        <w:rPr>
          <w:rFonts w:ascii="David" w:hAnsi="David" w:cs="David"/>
          <w:sz w:val="24"/>
          <w:szCs w:val="24"/>
        </w:rPr>
      </w:pPr>
      <w:r w:rsidRPr="00A348C1">
        <w:rPr>
          <w:rFonts w:ascii="David" w:hAnsi="David" w:cs="David"/>
          <w:sz w:val="24"/>
          <w:szCs w:val="24"/>
        </w:rPr>
        <w:t xml:space="preserve">2004-2008:        </w:t>
      </w:r>
      <w:bookmarkStart w:id="1" w:name="_Hlk132873153"/>
      <w:r w:rsidRPr="00A348C1">
        <w:rPr>
          <w:rFonts w:ascii="David" w:hAnsi="David" w:cs="David"/>
          <w:sz w:val="24"/>
          <w:szCs w:val="24"/>
        </w:rPr>
        <w:t>Director of the "Reut" democratic boarding school</w:t>
      </w:r>
      <w:bookmarkEnd w:id="1"/>
      <w:r w:rsidRPr="00A348C1">
        <w:rPr>
          <w:rFonts w:ascii="David" w:hAnsi="David" w:cs="David"/>
          <w:sz w:val="24"/>
          <w:szCs w:val="24"/>
        </w:rPr>
        <w:t>.</w:t>
      </w:r>
    </w:p>
    <w:p w14:paraId="46836654" w14:textId="77777777" w:rsidR="00A348C1" w:rsidRPr="00A348C1" w:rsidRDefault="00A348C1" w:rsidP="00563CAE">
      <w:pPr>
        <w:bidi w:val="0"/>
        <w:spacing w:after="0"/>
        <w:rPr>
          <w:rFonts w:ascii="David" w:hAnsi="David" w:cs="David"/>
          <w:sz w:val="24"/>
          <w:szCs w:val="24"/>
        </w:rPr>
      </w:pPr>
      <w:r w:rsidRPr="00A348C1">
        <w:rPr>
          <w:rFonts w:ascii="David" w:hAnsi="David" w:cs="David"/>
          <w:sz w:val="24"/>
          <w:szCs w:val="24"/>
        </w:rPr>
        <w:t xml:space="preserve">2003-2004:        Youth educator in Kibbutz </w:t>
      </w:r>
      <w:proofErr w:type="spellStart"/>
      <w:r w:rsidRPr="00A348C1">
        <w:rPr>
          <w:rFonts w:ascii="David" w:hAnsi="David" w:cs="David"/>
          <w:sz w:val="24"/>
          <w:szCs w:val="24"/>
        </w:rPr>
        <w:t>Mizra</w:t>
      </w:r>
      <w:proofErr w:type="spellEnd"/>
      <w:r w:rsidRPr="00A348C1">
        <w:rPr>
          <w:rFonts w:ascii="David" w:hAnsi="David" w:cs="David"/>
          <w:sz w:val="24"/>
          <w:szCs w:val="24"/>
        </w:rPr>
        <w:t>.</w:t>
      </w:r>
    </w:p>
    <w:p w14:paraId="39F9877F" w14:textId="77777777" w:rsidR="00A348C1" w:rsidRPr="00A348C1" w:rsidRDefault="00A348C1" w:rsidP="00563CAE">
      <w:pPr>
        <w:bidi w:val="0"/>
        <w:spacing w:after="0"/>
        <w:rPr>
          <w:rFonts w:ascii="David" w:hAnsi="David" w:cs="David"/>
          <w:sz w:val="24"/>
          <w:szCs w:val="24"/>
        </w:rPr>
      </w:pPr>
      <w:r w:rsidRPr="00A348C1">
        <w:rPr>
          <w:rFonts w:ascii="David" w:hAnsi="David" w:cs="David"/>
          <w:sz w:val="24"/>
          <w:szCs w:val="24"/>
        </w:rPr>
        <w:t>2001-2003:        Young leadership coordinator in "Misgav" regional council.</w:t>
      </w:r>
    </w:p>
    <w:p w14:paraId="34CFEAF4" w14:textId="77777777" w:rsidR="00A348C1" w:rsidRPr="00A348C1" w:rsidRDefault="00A348C1" w:rsidP="00563CAE">
      <w:pPr>
        <w:bidi w:val="0"/>
        <w:spacing w:after="0"/>
        <w:rPr>
          <w:rFonts w:ascii="David" w:hAnsi="David" w:cs="David"/>
          <w:sz w:val="24"/>
          <w:szCs w:val="24"/>
        </w:rPr>
      </w:pPr>
      <w:r w:rsidRPr="00A348C1">
        <w:rPr>
          <w:rFonts w:ascii="David" w:hAnsi="David" w:cs="David"/>
          <w:sz w:val="24"/>
          <w:szCs w:val="24"/>
        </w:rPr>
        <w:t>2001-2002:        Coordinator of the establishment of a new Kibbutz –"</w:t>
      </w:r>
      <w:proofErr w:type="spellStart"/>
      <w:r w:rsidRPr="00A348C1">
        <w:rPr>
          <w:rFonts w:ascii="David" w:hAnsi="David" w:cs="David"/>
          <w:sz w:val="24"/>
          <w:szCs w:val="24"/>
        </w:rPr>
        <w:t>Hashomer-Hatzair</w:t>
      </w:r>
      <w:proofErr w:type="spellEnd"/>
      <w:r w:rsidRPr="00A348C1">
        <w:rPr>
          <w:rFonts w:ascii="David" w:hAnsi="David" w:cs="David"/>
          <w:sz w:val="24"/>
          <w:szCs w:val="24"/>
        </w:rPr>
        <w:t>".</w:t>
      </w:r>
    </w:p>
    <w:p w14:paraId="277567FC" w14:textId="77777777" w:rsidR="00A348C1" w:rsidRPr="00A348C1" w:rsidRDefault="00A348C1" w:rsidP="00563CAE">
      <w:pPr>
        <w:bidi w:val="0"/>
        <w:spacing w:after="0"/>
        <w:rPr>
          <w:rFonts w:ascii="David" w:hAnsi="David" w:cs="David"/>
          <w:sz w:val="24"/>
          <w:szCs w:val="24"/>
        </w:rPr>
      </w:pPr>
      <w:r w:rsidRPr="00A348C1">
        <w:rPr>
          <w:rFonts w:ascii="David" w:hAnsi="David" w:cs="David"/>
          <w:sz w:val="24"/>
          <w:szCs w:val="24"/>
        </w:rPr>
        <w:t>1999-2001:        The north region coordinator of the "</w:t>
      </w:r>
      <w:proofErr w:type="spellStart"/>
      <w:r w:rsidRPr="00A348C1">
        <w:rPr>
          <w:rFonts w:ascii="David" w:hAnsi="David" w:cs="David"/>
          <w:sz w:val="24"/>
          <w:szCs w:val="24"/>
        </w:rPr>
        <w:t>Hashomer-Hatzair</w:t>
      </w:r>
      <w:proofErr w:type="spellEnd"/>
      <w:r w:rsidRPr="00A348C1">
        <w:rPr>
          <w:rFonts w:ascii="David" w:hAnsi="David" w:cs="David"/>
          <w:sz w:val="24"/>
          <w:szCs w:val="24"/>
        </w:rPr>
        <w:t>" youth movement.</w:t>
      </w:r>
    </w:p>
    <w:p w14:paraId="7C7BCA8B" w14:textId="77777777" w:rsidR="00301FC3" w:rsidRDefault="00301FC3" w:rsidP="00563CAE">
      <w:pPr>
        <w:bidi w:val="0"/>
        <w:spacing w:after="0" w:line="276" w:lineRule="auto"/>
        <w:rPr>
          <w:rFonts w:ascii="David" w:eastAsia="Times New Roman" w:hAnsi="David" w:cs="David"/>
          <w:sz w:val="24"/>
          <w:szCs w:val="24"/>
        </w:rPr>
      </w:pPr>
    </w:p>
    <w:p w14:paraId="0FCA35C9" w14:textId="38DF3D86" w:rsidR="00CB7CAD" w:rsidRPr="00CB7CAD" w:rsidRDefault="00CB7CAD" w:rsidP="00CB7CAD">
      <w:pPr>
        <w:bidi w:val="0"/>
        <w:spacing w:after="200" w:line="276" w:lineRule="auto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  <w:r w:rsidRPr="00CB7CAD">
        <w:rPr>
          <w:rFonts w:ascii="David" w:eastAsia="Times New Roman" w:hAnsi="David" w:cs="David"/>
          <w:b/>
          <w:bCs/>
          <w:sz w:val="24"/>
          <w:szCs w:val="24"/>
        </w:rPr>
        <w:t>1</w:t>
      </w:r>
      <w:r>
        <w:rPr>
          <w:rFonts w:ascii="David" w:eastAsia="Times New Roman" w:hAnsi="David" w:cs="David"/>
          <w:b/>
          <w:bCs/>
          <w:sz w:val="24"/>
          <w:szCs w:val="24"/>
        </w:rPr>
        <w:t>2.</w:t>
      </w:r>
      <w:r w:rsidRPr="00CB7CAD">
        <w:rPr>
          <w:rFonts w:ascii="David" w:eastAsia="Times New Roman" w:hAnsi="David" w:cs="David"/>
          <w:b/>
          <w:bCs/>
          <w:sz w:val="24"/>
          <w:szCs w:val="24"/>
        </w:rPr>
        <w:t xml:space="preserve"> </w:t>
      </w:r>
      <w:r w:rsidRPr="00CB7CAD">
        <w:rPr>
          <w:rFonts w:ascii="David" w:eastAsia="Times New Roman" w:hAnsi="David" w:cs="David"/>
          <w:b/>
          <w:bCs/>
          <w:sz w:val="24"/>
          <w:szCs w:val="24"/>
          <w:u w:val="single"/>
        </w:rPr>
        <w:t>Non-Academic Community Service (Volunteer Activities, pro-bono)</w:t>
      </w:r>
    </w:p>
    <w:p w14:paraId="17F6F8E3" w14:textId="27295B08" w:rsidR="00571642" w:rsidRPr="00571642" w:rsidRDefault="00571642" w:rsidP="00563CAE">
      <w:pPr>
        <w:bidi w:val="0"/>
        <w:spacing w:after="0" w:line="240" w:lineRule="auto"/>
        <w:rPr>
          <w:rFonts w:ascii="David" w:eastAsia="Times New Roman" w:hAnsi="David" w:cs="David"/>
          <w:sz w:val="24"/>
          <w:szCs w:val="24"/>
        </w:rPr>
      </w:pPr>
      <w:r w:rsidRPr="00571642">
        <w:rPr>
          <w:rFonts w:ascii="David" w:eastAsia="Times New Roman" w:hAnsi="David" w:cs="David"/>
          <w:sz w:val="24"/>
          <w:szCs w:val="24"/>
        </w:rPr>
        <w:t xml:space="preserve">2013 – </w:t>
      </w:r>
      <w:r w:rsidR="0019035C">
        <w:rPr>
          <w:rFonts w:ascii="David" w:eastAsia="Times New Roman" w:hAnsi="David" w:cs="David"/>
          <w:sz w:val="24"/>
          <w:szCs w:val="24"/>
        </w:rPr>
        <w:t xml:space="preserve">Today </w:t>
      </w:r>
      <w:r w:rsidRPr="00571642">
        <w:rPr>
          <w:rFonts w:ascii="David" w:eastAsia="Times New Roman" w:hAnsi="David" w:cs="David"/>
          <w:sz w:val="24"/>
          <w:szCs w:val="24"/>
        </w:rPr>
        <w:t>- CEO of the executive board of the "</w:t>
      </w:r>
      <w:proofErr w:type="spellStart"/>
      <w:r w:rsidRPr="00571642">
        <w:rPr>
          <w:rFonts w:ascii="David" w:eastAsia="Times New Roman" w:hAnsi="David" w:cs="David"/>
          <w:sz w:val="24"/>
          <w:szCs w:val="24"/>
        </w:rPr>
        <w:t>Democraty</w:t>
      </w:r>
      <w:proofErr w:type="spellEnd"/>
      <w:r w:rsidRPr="00571642">
        <w:rPr>
          <w:rFonts w:ascii="David" w:eastAsia="Times New Roman" w:hAnsi="David" w:cs="David"/>
          <w:sz w:val="24"/>
          <w:szCs w:val="24"/>
        </w:rPr>
        <w:t xml:space="preserve"> </w:t>
      </w:r>
      <w:proofErr w:type="spellStart"/>
      <w:r w:rsidRPr="00571642">
        <w:rPr>
          <w:rFonts w:ascii="David" w:eastAsia="Times New Roman" w:hAnsi="David" w:cs="David"/>
          <w:sz w:val="24"/>
          <w:szCs w:val="24"/>
        </w:rPr>
        <w:t>Baemek</w:t>
      </w:r>
      <w:proofErr w:type="spellEnd"/>
      <w:r w:rsidRPr="00571642">
        <w:rPr>
          <w:rFonts w:ascii="David" w:eastAsia="Times New Roman" w:hAnsi="David" w:cs="David"/>
          <w:sz w:val="24"/>
          <w:szCs w:val="24"/>
        </w:rPr>
        <w:t xml:space="preserve"> School" association.</w:t>
      </w:r>
    </w:p>
    <w:p w14:paraId="53A13C27" w14:textId="38DB3C30" w:rsidR="00CB7CAD" w:rsidRDefault="00571642" w:rsidP="00563CAE">
      <w:pPr>
        <w:bidi w:val="0"/>
        <w:spacing w:after="0" w:line="240" w:lineRule="auto"/>
        <w:rPr>
          <w:rFonts w:ascii="David" w:eastAsia="Times New Roman" w:hAnsi="David" w:cs="David"/>
          <w:sz w:val="24"/>
          <w:szCs w:val="24"/>
        </w:rPr>
      </w:pPr>
      <w:r w:rsidRPr="00571642">
        <w:rPr>
          <w:rFonts w:ascii="David" w:eastAsia="Times New Roman" w:hAnsi="David" w:cs="David"/>
          <w:sz w:val="24"/>
          <w:szCs w:val="24"/>
        </w:rPr>
        <w:t xml:space="preserve">2008 – </w:t>
      </w:r>
      <w:r w:rsidR="0019035C">
        <w:rPr>
          <w:rFonts w:ascii="David" w:eastAsia="Times New Roman" w:hAnsi="David" w:cs="David"/>
          <w:sz w:val="24"/>
          <w:szCs w:val="24"/>
        </w:rPr>
        <w:t>Today</w:t>
      </w:r>
      <w:r w:rsidRPr="00571642">
        <w:rPr>
          <w:rFonts w:ascii="David" w:eastAsia="Times New Roman" w:hAnsi="David" w:cs="David"/>
          <w:sz w:val="24"/>
          <w:szCs w:val="24"/>
        </w:rPr>
        <w:t xml:space="preserve"> - Member of the environment committee of Kibbutz Mizra.</w:t>
      </w:r>
    </w:p>
    <w:p w14:paraId="5D8AE45E" w14:textId="032F6572" w:rsidR="00210E14" w:rsidRDefault="007D1A64" w:rsidP="00563CAE">
      <w:pPr>
        <w:bidi w:val="0"/>
        <w:spacing w:after="0" w:line="240" w:lineRule="auto"/>
        <w:rPr>
          <w:rFonts w:ascii="David" w:eastAsia="Times New Roman" w:hAnsi="David" w:cs="David"/>
          <w:sz w:val="24"/>
          <w:szCs w:val="24"/>
        </w:rPr>
      </w:pPr>
      <w:r>
        <w:rPr>
          <w:rFonts w:ascii="David" w:eastAsia="Times New Roman" w:hAnsi="David" w:cs="David"/>
          <w:sz w:val="24"/>
          <w:szCs w:val="24"/>
        </w:rPr>
        <w:t xml:space="preserve">2020-2024 </w:t>
      </w:r>
      <w:r w:rsidR="00443CD7">
        <w:rPr>
          <w:rFonts w:ascii="David" w:eastAsia="Times New Roman" w:hAnsi="David" w:cs="David"/>
          <w:sz w:val="24"/>
          <w:szCs w:val="24"/>
        </w:rPr>
        <w:t>-</w:t>
      </w:r>
      <w:r>
        <w:rPr>
          <w:rFonts w:ascii="David" w:eastAsia="Times New Roman" w:hAnsi="David" w:cs="David"/>
          <w:sz w:val="24"/>
          <w:szCs w:val="24"/>
        </w:rPr>
        <w:t xml:space="preserve"> Director </w:t>
      </w:r>
      <w:r w:rsidR="00BF3ED8">
        <w:rPr>
          <w:rFonts w:ascii="David" w:eastAsia="Times New Roman" w:hAnsi="David" w:cs="David"/>
          <w:sz w:val="24"/>
          <w:szCs w:val="24"/>
        </w:rPr>
        <w:t xml:space="preserve">at kibbutz </w:t>
      </w:r>
      <w:proofErr w:type="spellStart"/>
      <w:r w:rsidR="00BF3ED8">
        <w:rPr>
          <w:rFonts w:ascii="David" w:eastAsia="Times New Roman" w:hAnsi="David" w:cs="David"/>
          <w:sz w:val="24"/>
          <w:szCs w:val="24"/>
        </w:rPr>
        <w:t>Mizra</w:t>
      </w:r>
      <w:proofErr w:type="spellEnd"/>
      <w:r w:rsidR="00BF3ED8">
        <w:rPr>
          <w:rFonts w:ascii="David" w:eastAsia="Times New Roman" w:hAnsi="David" w:cs="David"/>
          <w:sz w:val="24"/>
          <w:szCs w:val="24"/>
        </w:rPr>
        <w:t xml:space="preserve"> </w:t>
      </w:r>
      <w:r w:rsidR="008E3196">
        <w:rPr>
          <w:rFonts w:ascii="David" w:eastAsia="Times New Roman" w:hAnsi="David" w:cs="David"/>
          <w:sz w:val="24"/>
          <w:szCs w:val="24"/>
        </w:rPr>
        <w:t>directorate</w:t>
      </w:r>
    </w:p>
    <w:p w14:paraId="01E14DF9" w14:textId="70CE0089" w:rsidR="008E3196" w:rsidRPr="00082CB3" w:rsidRDefault="00443CD7" w:rsidP="00563CAE">
      <w:pPr>
        <w:bidi w:val="0"/>
        <w:spacing w:after="0" w:line="240" w:lineRule="auto"/>
        <w:rPr>
          <w:rFonts w:ascii="David" w:eastAsia="Times New Roman" w:hAnsi="David" w:cs="David"/>
          <w:sz w:val="24"/>
          <w:szCs w:val="24"/>
          <w:rtl/>
        </w:rPr>
      </w:pPr>
      <w:r>
        <w:rPr>
          <w:rFonts w:ascii="David" w:eastAsia="Times New Roman" w:hAnsi="David" w:cs="David"/>
          <w:sz w:val="24"/>
          <w:szCs w:val="24"/>
        </w:rPr>
        <w:t>2024</w:t>
      </w:r>
      <w:r w:rsidR="008E3196">
        <w:rPr>
          <w:rFonts w:ascii="David" w:eastAsia="Times New Roman" w:hAnsi="David" w:cs="David"/>
          <w:sz w:val="24"/>
          <w:szCs w:val="24"/>
        </w:rPr>
        <w:t>-</w:t>
      </w:r>
      <w:r>
        <w:rPr>
          <w:rFonts w:ascii="David" w:eastAsia="Times New Roman" w:hAnsi="David" w:cs="David"/>
          <w:sz w:val="24"/>
          <w:szCs w:val="24"/>
        </w:rPr>
        <w:t xml:space="preserve">2025 – </w:t>
      </w:r>
      <w:r w:rsidR="008B0C0C" w:rsidRPr="008B0C0C">
        <w:rPr>
          <w:rFonts w:ascii="David" w:eastAsia="Times New Roman" w:hAnsi="David" w:cs="David"/>
          <w:sz w:val="24"/>
          <w:szCs w:val="24"/>
        </w:rPr>
        <w:t>Member of the Senior Faculty Association Board</w:t>
      </w:r>
    </w:p>
    <w:p w14:paraId="76C7AB10" w14:textId="77777777" w:rsidR="00301FC3" w:rsidRPr="00301FC3" w:rsidRDefault="00301FC3" w:rsidP="00991167">
      <w:pPr>
        <w:keepNext/>
        <w:bidi w:val="0"/>
        <w:spacing w:after="0" w:line="240" w:lineRule="auto"/>
        <w:jc w:val="center"/>
        <w:outlineLvl w:val="0"/>
        <w:rPr>
          <w:rFonts w:ascii="David" w:eastAsia="Times New Roman" w:hAnsi="David" w:cs="David"/>
          <w:b/>
          <w:bCs/>
          <w:sz w:val="24"/>
          <w:szCs w:val="24"/>
          <w:u w:val="single"/>
          <w:lang w:eastAsia="he-IL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  <w:lang w:eastAsia="he-IL"/>
        </w:rPr>
        <w:lastRenderedPageBreak/>
        <w:t>PUBLICATIONS</w:t>
      </w:r>
    </w:p>
    <w:p w14:paraId="64FA767A" w14:textId="77777777" w:rsidR="00301FC3" w:rsidRPr="004A52A2" w:rsidRDefault="00301FC3" w:rsidP="00991167">
      <w:pPr>
        <w:bidi w:val="0"/>
        <w:spacing w:after="200" w:line="276" w:lineRule="auto"/>
        <w:rPr>
          <w:rFonts w:ascii="David" w:eastAsia="Times New Roman" w:hAnsi="David" w:cs="David"/>
          <w:sz w:val="14"/>
          <w:szCs w:val="14"/>
        </w:rPr>
      </w:pPr>
    </w:p>
    <w:p w14:paraId="5C489D94" w14:textId="325A0297" w:rsidR="00301FC3" w:rsidRPr="004A52A2" w:rsidRDefault="00301FC3" w:rsidP="00991167">
      <w:pPr>
        <w:bidi w:val="0"/>
        <w:spacing w:after="200" w:line="276" w:lineRule="auto"/>
        <w:ind w:right="426"/>
        <w:rPr>
          <w:rFonts w:ascii="David" w:eastAsia="Times New Roman" w:hAnsi="David" w:cs="David"/>
          <w:sz w:val="6"/>
          <w:szCs w:val="6"/>
          <w:rtl/>
        </w:rPr>
      </w:pPr>
      <w:r w:rsidRPr="00301FC3">
        <w:rPr>
          <w:rFonts w:ascii="David" w:eastAsia="Times New Roman" w:hAnsi="David" w:cs="David"/>
          <w:sz w:val="24"/>
          <w:szCs w:val="24"/>
          <w:rtl/>
        </w:rPr>
        <w:t xml:space="preserve">      </w:t>
      </w:r>
    </w:p>
    <w:p w14:paraId="68D22D3A" w14:textId="77777777" w:rsidR="00301FC3" w:rsidRPr="00301FC3" w:rsidRDefault="00301FC3" w:rsidP="00991167">
      <w:pPr>
        <w:numPr>
          <w:ilvl w:val="0"/>
          <w:numId w:val="17"/>
        </w:numPr>
        <w:bidi w:val="0"/>
        <w:spacing w:after="0" w:line="240" w:lineRule="auto"/>
        <w:ind w:left="851" w:hanging="284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</w:rPr>
        <w:t xml:space="preserve"> Ph.D. Dissertation</w:t>
      </w:r>
    </w:p>
    <w:p w14:paraId="621DEA94" w14:textId="77777777" w:rsidR="00301FC3" w:rsidRPr="004A52A2" w:rsidRDefault="00301FC3" w:rsidP="00991167">
      <w:pPr>
        <w:bidi w:val="0"/>
        <w:spacing w:after="200" w:line="276" w:lineRule="auto"/>
        <w:rPr>
          <w:rFonts w:ascii="David" w:eastAsia="Times New Roman" w:hAnsi="David" w:cs="David"/>
          <w:sz w:val="18"/>
          <w:szCs w:val="18"/>
        </w:rPr>
      </w:pPr>
    </w:p>
    <w:p w14:paraId="4EECFE86" w14:textId="52FF24E9" w:rsidR="0050674A" w:rsidRDefault="0019035C" w:rsidP="0050674A">
      <w:pPr>
        <w:bidi w:val="0"/>
        <w:spacing w:after="200" w:line="276" w:lineRule="auto"/>
        <w:ind w:left="-97"/>
        <w:rPr>
          <w:rFonts w:ascii="David" w:eastAsia="Times New Roman" w:hAnsi="David" w:cs="David"/>
          <w:sz w:val="24"/>
          <w:szCs w:val="24"/>
        </w:rPr>
      </w:pPr>
      <w:r>
        <w:rPr>
          <w:rFonts w:ascii="David" w:eastAsia="Times New Roman" w:hAnsi="David" w:cs="David"/>
          <w:sz w:val="24"/>
          <w:szCs w:val="24"/>
        </w:rPr>
        <w:t xml:space="preserve">2015. </w:t>
      </w:r>
      <w:r w:rsidR="0050674A" w:rsidRPr="0050674A">
        <w:rPr>
          <w:rFonts w:ascii="David" w:eastAsia="Times New Roman" w:hAnsi="David" w:cs="David"/>
          <w:sz w:val="24"/>
          <w:szCs w:val="24"/>
        </w:rPr>
        <w:t>"Idea, Reality and in between: the Theoretical Gap regarding the Concepts of Border, Sovereignty and Security in the Negotiations between the Israelis and the Palestinians, 1993-2009"</w:t>
      </w:r>
      <w:r w:rsidR="0050674A">
        <w:rPr>
          <w:rFonts w:ascii="David" w:eastAsia="Times New Roman" w:hAnsi="David" w:cs="David"/>
          <w:sz w:val="24"/>
          <w:szCs w:val="24"/>
        </w:rPr>
        <w:t>, September 2014, pp. 294, [Hebrew], The Hebrew University in Jerusalem, Supervised by Prof. Piki Ish-Shalom.</w:t>
      </w:r>
    </w:p>
    <w:p w14:paraId="686FA90F" w14:textId="42D8DAA9" w:rsidR="00905C6C" w:rsidRDefault="00905C6C" w:rsidP="00905C6C">
      <w:pPr>
        <w:bidi w:val="0"/>
        <w:spacing w:after="200" w:line="276" w:lineRule="auto"/>
        <w:ind w:left="-97"/>
        <w:rPr>
          <w:rFonts w:ascii="David" w:eastAsia="Times New Roman" w:hAnsi="David" w:cs="David"/>
          <w:sz w:val="24"/>
          <w:szCs w:val="24"/>
        </w:rPr>
      </w:pPr>
      <w:r w:rsidRPr="00905C6C">
        <w:rPr>
          <w:rFonts w:ascii="David" w:eastAsia="Times New Roman" w:hAnsi="David" w:cs="David"/>
          <w:sz w:val="24"/>
          <w:szCs w:val="24"/>
        </w:rPr>
        <w:t xml:space="preserve">* Since </w:t>
      </w:r>
      <w:r>
        <w:rPr>
          <w:rFonts w:ascii="David" w:eastAsia="Times New Roman" w:hAnsi="David" w:cs="David"/>
          <w:sz w:val="24"/>
          <w:szCs w:val="24"/>
        </w:rPr>
        <w:t xml:space="preserve">offered Lecturer </w:t>
      </w:r>
      <w:r w:rsidRPr="00905C6C">
        <w:rPr>
          <w:rFonts w:ascii="David" w:eastAsia="Times New Roman" w:hAnsi="David" w:cs="David"/>
          <w:sz w:val="24"/>
          <w:szCs w:val="24"/>
        </w:rPr>
        <w:t>rank</w:t>
      </w:r>
    </w:p>
    <w:p w14:paraId="502EF7C2" w14:textId="76526EAF" w:rsidR="00301FC3" w:rsidRPr="00301FC3" w:rsidRDefault="00301FC3" w:rsidP="0019035C">
      <w:pPr>
        <w:bidi w:val="0"/>
        <w:spacing w:after="200" w:line="276" w:lineRule="auto"/>
        <w:ind w:left="425" w:hanging="425"/>
        <w:rPr>
          <w:rFonts w:ascii="David" w:eastAsia="Times New Roman" w:hAnsi="David" w:cs="David"/>
          <w:sz w:val="24"/>
          <w:szCs w:val="24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</w:rPr>
        <w:t xml:space="preserve"> </w:t>
      </w:r>
      <w:r w:rsidR="00210E14">
        <w:rPr>
          <w:rFonts w:ascii="David" w:eastAsia="Times New Roman" w:hAnsi="David" w:cs="David"/>
          <w:b/>
          <w:bCs/>
          <w:sz w:val="24"/>
          <w:szCs w:val="24"/>
        </w:rPr>
        <w:t xml:space="preserve">B. </w:t>
      </w: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</w:rPr>
        <w:t xml:space="preserve">Articles in Refereed </w:t>
      </w:r>
    </w:p>
    <w:p w14:paraId="0CFC2E21" w14:textId="2695892C" w:rsidR="003122CC" w:rsidRPr="003D5DE2" w:rsidRDefault="007D7C70" w:rsidP="00CC4DA8">
      <w:pPr>
        <w:bidi w:val="0"/>
        <w:spacing w:after="0" w:line="276" w:lineRule="auto"/>
        <w:ind w:firstLine="720"/>
        <w:rPr>
          <w:rFonts w:ascii="David" w:eastAsia="Times New Roman" w:hAnsi="David" w:cs="David"/>
          <w:sz w:val="24"/>
          <w:szCs w:val="24"/>
        </w:rPr>
      </w:pPr>
      <w:r w:rsidRPr="003D5DE2">
        <w:rPr>
          <w:rFonts w:ascii="David" w:eastAsia="Times New Roman" w:hAnsi="David" w:cs="David"/>
          <w:sz w:val="24"/>
          <w:szCs w:val="24"/>
        </w:rPr>
        <w:t xml:space="preserve">H-index = </w:t>
      </w:r>
      <w:r w:rsidRPr="003D5DE2">
        <w:rPr>
          <w:rFonts w:ascii="David" w:eastAsia="Times New Roman" w:hAnsi="David" w:cs="David" w:hint="cs"/>
          <w:sz w:val="24"/>
          <w:szCs w:val="24"/>
          <w:rtl/>
        </w:rPr>
        <w:t>2</w:t>
      </w:r>
      <w:r w:rsidRPr="003D5DE2">
        <w:rPr>
          <w:rFonts w:ascii="David" w:eastAsia="Times New Roman" w:hAnsi="David" w:cs="David"/>
          <w:sz w:val="24"/>
          <w:szCs w:val="24"/>
        </w:rPr>
        <w:t xml:space="preserve"> and Total number of citations = </w:t>
      </w:r>
      <w:r w:rsidRPr="003D5DE2">
        <w:rPr>
          <w:rFonts w:ascii="David" w:eastAsia="Times New Roman" w:hAnsi="David" w:cs="David" w:hint="cs"/>
          <w:sz w:val="24"/>
          <w:szCs w:val="24"/>
          <w:rtl/>
        </w:rPr>
        <w:t>12</w:t>
      </w:r>
      <w:r w:rsidRPr="003D5DE2">
        <w:rPr>
          <w:rFonts w:ascii="David" w:eastAsia="Times New Roman" w:hAnsi="David" w:cs="David"/>
          <w:sz w:val="24"/>
          <w:szCs w:val="24"/>
        </w:rPr>
        <w:t xml:space="preserve"> (from Google Scholar)</w:t>
      </w:r>
    </w:p>
    <w:p w14:paraId="13879862" w14:textId="77777777" w:rsidR="003D5DE2" w:rsidRDefault="000E0E65" w:rsidP="00CC4DA8">
      <w:pPr>
        <w:bidi w:val="0"/>
        <w:spacing w:after="0" w:line="276" w:lineRule="auto"/>
        <w:ind w:firstLine="720"/>
        <w:rPr>
          <w:rFonts w:ascii="David" w:eastAsia="Times New Roman" w:hAnsi="David" w:cs="David"/>
          <w:sz w:val="24"/>
          <w:szCs w:val="24"/>
        </w:rPr>
      </w:pPr>
      <w:r w:rsidRPr="003D5DE2">
        <w:rPr>
          <w:rFonts w:ascii="David" w:eastAsia="Times New Roman" w:hAnsi="David" w:cs="David"/>
          <w:sz w:val="24"/>
          <w:szCs w:val="24"/>
        </w:rPr>
        <w:t xml:space="preserve">H-index = 1 and Total number of citations = </w:t>
      </w:r>
      <w:r w:rsidR="003D5DE2" w:rsidRPr="003D5DE2">
        <w:rPr>
          <w:rFonts w:ascii="David" w:eastAsia="Times New Roman" w:hAnsi="David" w:cs="David"/>
          <w:sz w:val="24"/>
          <w:szCs w:val="24"/>
        </w:rPr>
        <w:t>3</w:t>
      </w:r>
      <w:r w:rsidRPr="003D5DE2">
        <w:rPr>
          <w:rFonts w:ascii="David" w:eastAsia="Times New Roman" w:hAnsi="David" w:cs="David"/>
          <w:sz w:val="24"/>
          <w:szCs w:val="24"/>
        </w:rPr>
        <w:t xml:space="preserve"> (from Scopus)</w:t>
      </w:r>
    </w:p>
    <w:p w14:paraId="4E0042FB" w14:textId="47FB6CBE" w:rsidR="00301FC3" w:rsidRPr="00301FC3" w:rsidRDefault="00301FC3" w:rsidP="003D5DE2">
      <w:pPr>
        <w:bidi w:val="0"/>
        <w:spacing w:after="200" w:line="276" w:lineRule="auto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</w:rPr>
        <w:t>Published</w:t>
      </w: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 xml:space="preserve"> </w:t>
      </w:r>
    </w:p>
    <w:p w14:paraId="01AA8CF5" w14:textId="4EBA5000" w:rsidR="00C023B8" w:rsidRPr="007205A5" w:rsidRDefault="00C023B8" w:rsidP="00C023B8">
      <w:pPr>
        <w:pStyle w:val="ListParagraph"/>
        <w:numPr>
          <w:ilvl w:val="0"/>
          <w:numId w:val="30"/>
        </w:numPr>
        <w:bidi w:val="0"/>
        <w:rPr>
          <w:rFonts w:ascii="David" w:hAnsi="David" w:cs="David"/>
          <w:sz w:val="24"/>
          <w:szCs w:val="24"/>
        </w:rPr>
      </w:pPr>
      <w:r w:rsidRPr="007205A5">
        <w:rPr>
          <w:rFonts w:ascii="David" w:hAnsi="David" w:cs="David"/>
          <w:b/>
          <w:bCs/>
          <w:sz w:val="24"/>
          <w:szCs w:val="24"/>
        </w:rPr>
        <w:t>K</w:t>
      </w:r>
      <w:r w:rsidRPr="007205A5">
        <w:rPr>
          <w:rFonts w:ascii="David" w:hAnsi="David" w:cs="David"/>
          <w:b/>
          <w:bCs/>
          <w:sz w:val="24"/>
          <w:szCs w:val="24"/>
          <w:lang w:val="en-GB"/>
        </w:rPr>
        <w:t xml:space="preserve">ibrik, </w:t>
      </w:r>
      <w:proofErr w:type="gramStart"/>
      <w:r w:rsidRPr="007205A5">
        <w:rPr>
          <w:rFonts w:ascii="David" w:hAnsi="David" w:cs="David"/>
          <w:b/>
          <w:bCs/>
          <w:sz w:val="24"/>
          <w:szCs w:val="24"/>
          <w:lang w:val="en-GB"/>
        </w:rPr>
        <w:t>R</w:t>
      </w:r>
      <w:r w:rsidRPr="007205A5">
        <w:rPr>
          <w:rFonts w:ascii="David" w:hAnsi="David" w:cs="David"/>
          <w:sz w:val="24"/>
          <w:szCs w:val="24"/>
          <w:lang w:val="en-GB"/>
        </w:rPr>
        <w:t>.</w:t>
      </w:r>
      <w:bookmarkStart w:id="2" w:name="_Hlk201229272"/>
      <w:r w:rsidRPr="007205A5">
        <w:rPr>
          <w:rFonts w:ascii="David" w:hAnsi="David" w:cs="David"/>
          <w:sz w:val="24"/>
          <w:szCs w:val="24"/>
          <w:vertAlign w:val="superscript"/>
          <w:lang w:val="en-GB"/>
        </w:rPr>
        <w:t>#</w:t>
      </w:r>
      <w:bookmarkEnd w:id="2"/>
      <w:proofErr w:type="gramEnd"/>
      <w:r w:rsidRPr="007205A5">
        <w:rPr>
          <w:rFonts w:ascii="David" w:hAnsi="David" w:cs="David"/>
          <w:sz w:val="24"/>
          <w:szCs w:val="24"/>
          <w:lang w:val="en-GB"/>
        </w:rPr>
        <w:t xml:space="preserve"> and Ish-Shalom </w:t>
      </w:r>
      <w:proofErr w:type="gramStart"/>
      <w:r w:rsidRPr="007205A5">
        <w:rPr>
          <w:rFonts w:ascii="David" w:hAnsi="David" w:cs="David"/>
          <w:sz w:val="24"/>
          <w:szCs w:val="24"/>
          <w:lang w:val="en-GB"/>
        </w:rPr>
        <w:t>P.</w:t>
      </w:r>
      <w:r w:rsidRPr="007205A5">
        <w:rPr>
          <w:rFonts w:ascii="David" w:hAnsi="David" w:cs="David"/>
          <w:sz w:val="24"/>
          <w:szCs w:val="24"/>
          <w:vertAlign w:val="superscript"/>
          <w:lang w:val="en-GB"/>
        </w:rPr>
        <w:t>#</w:t>
      </w:r>
      <w:proofErr w:type="gramEnd"/>
      <w:r w:rsidRPr="007205A5">
        <w:rPr>
          <w:rFonts w:ascii="David" w:hAnsi="David" w:cs="David"/>
          <w:sz w:val="24"/>
          <w:szCs w:val="24"/>
          <w:lang w:val="en-GB"/>
        </w:rPr>
        <w:t xml:space="preserve"> (2025). </w:t>
      </w:r>
      <w:bookmarkStart w:id="3" w:name="_Hlk186358665"/>
      <w:r w:rsidRPr="007205A5">
        <w:rPr>
          <w:rFonts w:ascii="David" w:hAnsi="David" w:cs="David"/>
          <w:sz w:val="24"/>
          <w:szCs w:val="24"/>
        </w:rPr>
        <w:t>The humanitarian dilemma reaches Europe’s doorstep: The Belarus/Poland border crisis</w:t>
      </w:r>
      <w:bookmarkEnd w:id="3"/>
      <w:r w:rsidRPr="007205A5">
        <w:rPr>
          <w:rFonts w:ascii="David" w:hAnsi="David" w:cs="David"/>
          <w:sz w:val="24"/>
          <w:szCs w:val="24"/>
        </w:rPr>
        <w:t xml:space="preserve">. </w:t>
      </w:r>
      <w:r w:rsidRPr="007205A5">
        <w:rPr>
          <w:rFonts w:ascii="David" w:hAnsi="David" w:cs="David"/>
          <w:i/>
          <w:iCs/>
          <w:sz w:val="24"/>
          <w:szCs w:val="24"/>
        </w:rPr>
        <w:t>Politics</w:t>
      </w:r>
      <w:r w:rsidRPr="007205A5">
        <w:rPr>
          <w:rFonts w:ascii="David" w:hAnsi="David" w:cs="David"/>
          <w:sz w:val="24"/>
          <w:szCs w:val="24"/>
        </w:rPr>
        <w:t>.</w:t>
      </w:r>
    </w:p>
    <w:p w14:paraId="2C4714A2" w14:textId="43FF3739" w:rsidR="00852735" w:rsidRPr="007205A5" w:rsidRDefault="00FE48CD" w:rsidP="009B0621">
      <w:pPr>
        <w:pStyle w:val="ListParagraph"/>
        <w:bidi w:val="0"/>
        <w:ind w:left="1080"/>
        <w:rPr>
          <w:rFonts w:ascii="David" w:hAnsi="David" w:cs="David"/>
          <w:sz w:val="24"/>
          <w:szCs w:val="24"/>
        </w:rPr>
      </w:pPr>
      <w:r w:rsidRPr="007205A5">
        <w:rPr>
          <w:rFonts w:ascii="David" w:hAnsi="David" w:cs="David"/>
          <w:sz w:val="24"/>
          <w:szCs w:val="24"/>
        </w:rPr>
        <w:t>DOI</w:t>
      </w:r>
      <w:r w:rsidRPr="007205A5">
        <w:t xml:space="preserve">: </w:t>
      </w:r>
      <w:hyperlink r:id="rId15" w:history="1">
        <w:r w:rsidRPr="007205A5">
          <w:rPr>
            <w:rStyle w:val="Hyperlink"/>
            <w:rFonts w:ascii="David" w:hAnsi="David" w:cs="David"/>
            <w:sz w:val="24"/>
            <w:szCs w:val="24"/>
          </w:rPr>
          <w:t>https://doi.org/10.1177/02633957251321666</w:t>
        </w:r>
      </w:hyperlink>
    </w:p>
    <w:p w14:paraId="06EE3506" w14:textId="35E72C9C" w:rsidR="00C023B8" w:rsidRDefault="00C023B8" w:rsidP="002E6137">
      <w:pPr>
        <w:pStyle w:val="ListParagraph"/>
        <w:bidi w:val="0"/>
        <w:ind w:left="1080"/>
        <w:rPr>
          <w:rFonts w:ascii="David" w:hAnsi="David" w:cs="David"/>
          <w:sz w:val="24"/>
          <w:szCs w:val="24"/>
        </w:rPr>
      </w:pPr>
      <w:r w:rsidRPr="007205A5">
        <w:rPr>
          <w:rFonts w:ascii="David" w:hAnsi="David" w:cs="David"/>
          <w:sz w:val="24"/>
          <w:szCs w:val="24"/>
        </w:rPr>
        <w:t xml:space="preserve">(5-YR </w:t>
      </w:r>
      <w:r w:rsidR="002E6137" w:rsidRPr="007205A5">
        <w:rPr>
          <w:rFonts w:ascii="David" w:hAnsi="David" w:cs="David"/>
          <w:sz w:val="24"/>
          <w:szCs w:val="24"/>
        </w:rPr>
        <w:t>IF= 2.1, Q1 in International Relations</w:t>
      </w:r>
      <w:r w:rsidRPr="007205A5">
        <w:rPr>
          <w:rFonts w:ascii="David" w:hAnsi="David" w:cs="David"/>
          <w:sz w:val="24"/>
          <w:szCs w:val="24"/>
        </w:rPr>
        <w:t>)</w:t>
      </w:r>
    </w:p>
    <w:p w14:paraId="3BAAD655" w14:textId="7B74EC7D" w:rsidR="00895BD2" w:rsidRDefault="00C023B8" w:rsidP="00C023B8">
      <w:pPr>
        <w:pStyle w:val="ListParagraph"/>
        <w:bidi w:val="0"/>
        <w:ind w:left="1080"/>
        <w:rPr>
          <w:rFonts w:ascii="David" w:hAnsi="David" w:cs="David"/>
          <w:sz w:val="24"/>
          <w:szCs w:val="24"/>
        </w:rPr>
      </w:pPr>
      <w:bookmarkStart w:id="4" w:name="_Hlk201229227"/>
      <w:r w:rsidRPr="00EF0004">
        <w:rPr>
          <w:rFonts w:ascii="David" w:hAnsi="David" w:cs="David"/>
          <w:sz w:val="24"/>
          <w:szCs w:val="24"/>
        </w:rPr>
        <w:t>(</w:t>
      </w:r>
      <w:proofErr w:type="gramStart"/>
      <w:r w:rsidRPr="00EF0004">
        <w:rPr>
          <w:rFonts w:ascii="David" w:hAnsi="David" w:cs="David"/>
          <w:sz w:val="24"/>
          <w:szCs w:val="24"/>
        </w:rPr>
        <w:t>#,Equal</w:t>
      </w:r>
      <w:proofErr w:type="gramEnd"/>
      <w:r w:rsidRPr="00EF0004">
        <w:rPr>
          <w:rFonts w:ascii="David" w:hAnsi="David" w:cs="David"/>
          <w:sz w:val="24"/>
          <w:szCs w:val="24"/>
        </w:rPr>
        <w:t xml:space="preserve"> contribution)</w:t>
      </w:r>
    </w:p>
    <w:bookmarkEnd w:id="4"/>
    <w:p w14:paraId="7B167990" w14:textId="61880EC0" w:rsidR="00301FC3" w:rsidRDefault="003C1163" w:rsidP="00895BD2">
      <w:pPr>
        <w:pStyle w:val="ListParagraph"/>
        <w:numPr>
          <w:ilvl w:val="0"/>
          <w:numId w:val="30"/>
        </w:numPr>
        <w:bidi w:val="0"/>
        <w:rPr>
          <w:rFonts w:ascii="David" w:hAnsi="David" w:cs="David"/>
          <w:sz w:val="24"/>
          <w:szCs w:val="24"/>
        </w:rPr>
      </w:pPr>
      <w:r w:rsidRPr="003C1163">
        <w:rPr>
          <w:rFonts w:ascii="David" w:hAnsi="David" w:cs="David"/>
          <w:b/>
          <w:bCs/>
          <w:sz w:val="24"/>
          <w:szCs w:val="24"/>
        </w:rPr>
        <w:t xml:space="preserve">Kibrik, R. </w:t>
      </w:r>
      <w:r w:rsidRPr="003C1163">
        <w:rPr>
          <w:rFonts w:ascii="David" w:hAnsi="David" w:cs="David"/>
          <w:sz w:val="24"/>
          <w:szCs w:val="24"/>
        </w:rPr>
        <w:t>(2021). The state of concept: A new analytical tool for political research. </w:t>
      </w:r>
      <w:r w:rsidRPr="003C1163">
        <w:rPr>
          <w:rFonts w:ascii="David" w:hAnsi="David" w:cs="David"/>
          <w:i/>
          <w:iCs/>
          <w:sz w:val="24"/>
          <w:szCs w:val="24"/>
        </w:rPr>
        <w:t>International Relations</w:t>
      </w:r>
      <w:r w:rsidRPr="003C1163">
        <w:rPr>
          <w:rFonts w:ascii="David" w:hAnsi="David" w:cs="David"/>
          <w:sz w:val="24"/>
          <w:szCs w:val="24"/>
        </w:rPr>
        <w:t>, 35(4), 593-612.</w:t>
      </w:r>
    </w:p>
    <w:p w14:paraId="1B52DAE1" w14:textId="77777777" w:rsidR="009B0621" w:rsidRDefault="009B0621" w:rsidP="009B0621">
      <w:pPr>
        <w:pStyle w:val="ListParagraph"/>
        <w:bidi w:val="0"/>
        <w:ind w:left="1080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</w:rPr>
        <w:t xml:space="preserve">DOI: </w:t>
      </w:r>
      <w:hyperlink r:id="rId16" w:history="1">
        <w:r w:rsidRPr="00BE5C7C">
          <w:rPr>
            <w:rStyle w:val="Hyperlink"/>
            <w:rFonts w:ascii="David" w:hAnsi="David" w:cs="David"/>
            <w:sz w:val="24"/>
            <w:szCs w:val="24"/>
          </w:rPr>
          <w:t>https://doi.org/10.1177/00471178211021477</w:t>
        </w:r>
      </w:hyperlink>
    </w:p>
    <w:p w14:paraId="177C750C" w14:textId="00E14278" w:rsidR="00202636" w:rsidRPr="00202636" w:rsidRDefault="0099631E" w:rsidP="002E6137">
      <w:pPr>
        <w:pStyle w:val="ListParagraph"/>
        <w:bidi w:val="0"/>
        <w:ind w:left="1080"/>
        <w:rPr>
          <w:rFonts w:ascii="David" w:hAnsi="David" w:cs="David"/>
          <w:sz w:val="24"/>
          <w:szCs w:val="24"/>
        </w:rPr>
      </w:pPr>
      <w:r w:rsidRPr="0099631E">
        <w:rPr>
          <w:rFonts w:ascii="David" w:hAnsi="David" w:cs="David"/>
          <w:sz w:val="24"/>
          <w:szCs w:val="24"/>
        </w:rPr>
        <w:t>(</w:t>
      </w:r>
      <w:r w:rsidR="00202636" w:rsidRPr="00202636">
        <w:rPr>
          <w:rFonts w:ascii="David" w:hAnsi="David" w:cs="David"/>
          <w:sz w:val="24"/>
          <w:szCs w:val="24"/>
        </w:rPr>
        <w:t>IF= 1.5, Q</w:t>
      </w:r>
      <w:r w:rsidR="00834D72">
        <w:rPr>
          <w:rFonts w:ascii="David" w:hAnsi="David" w:cs="David"/>
          <w:sz w:val="24"/>
          <w:szCs w:val="24"/>
        </w:rPr>
        <w:t>2</w:t>
      </w:r>
      <w:r w:rsidR="00202636" w:rsidRPr="00202636">
        <w:rPr>
          <w:rFonts w:ascii="David" w:hAnsi="David" w:cs="David"/>
          <w:sz w:val="24"/>
          <w:szCs w:val="24"/>
        </w:rPr>
        <w:t xml:space="preserve"> in International Relations)</w:t>
      </w:r>
    </w:p>
    <w:p w14:paraId="4CDC8798" w14:textId="3F2051F7" w:rsidR="0050674A" w:rsidRDefault="0050674A" w:rsidP="0050674A">
      <w:pPr>
        <w:pStyle w:val="ListParagraph"/>
        <w:numPr>
          <w:ilvl w:val="0"/>
          <w:numId w:val="30"/>
        </w:numPr>
        <w:bidi w:val="0"/>
        <w:rPr>
          <w:rFonts w:ascii="David" w:hAnsi="David" w:cs="David"/>
          <w:sz w:val="24"/>
          <w:szCs w:val="24"/>
        </w:rPr>
      </w:pPr>
      <w:r w:rsidRPr="00594623">
        <w:rPr>
          <w:rFonts w:ascii="David" w:hAnsi="David" w:cs="David"/>
          <w:b/>
          <w:bCs/>
          <w:sz w:val="24"/>
          <w:szCs w:val="24"/>
        </w:rPr>
        <w:t xml:space="preserve">Kibrik, </w:t>
      </w:r>
      <w:r w:rsidR="003C3126">
        <w:rPr>
          <w:rFonts w:ascii="David" w:hAnsi="David" w:cs="David"/>
          <w:b/>
          <w:bCs/>
          <w:sz w:val="24"/>
          <w:szCs w:val="24"/>
        </w:rPr>
        <w:t xml:space="preserve">R. </w:t>
      </w:r>
      <w:r w:rsidR="003C3126" w:rsidRPr="00005FEF">
        <w:rPr>
          <w:rFonts w:ascii="David" w:hAnsi="David" w:cs="David"/>
          <w:sz w:val="24"/>
          <w:szCs w:val="24"/>
        </w:rPr>
        <w:t>(2020).</w:t>
      </w:r>
      <w:r w:rsidR="003C3126">
        <w:rPr>
          <w:rFonts w:ascii="David" w:hAnsi="David" w:cs="David"/>
          <w:b/>
          <w:bCs/>
          <w:sz w:val="24"/>
          <w:szCs w:val="24"/>
        </w:rPr>
        <w:t xml:space="preserve"> </w:t>
      </w:r>
      <w:r w:rsidRPr="0050674A">
        <w:rPr>
          <w:rFonts w:ascii="David" w:hAnsi="David" w:cs="David"/>
          <w:sz w:val="24"/>
          <w:szCs w:val="24"/>
        </w:rPr>
        <w:t xml:space="preserve">The Unrealized Potential of Israel’s Relations with Arab States: Regional Cooperation Hindered by the </w:t>
      </w:r>
      <w:proofErr w:type="gramStart"/>
      <w:r w:rsidRPr="0050674A">
        <w:rPr>
          <w:rFonts w:ascii="David" w:hAnsi="David" w:cs="David"/>
          <w:sz w:val="24"/>
          <w:szCs w:val="24"/>
        </w:rPr>
        <w:t>Israeli-Palestinian</w:t>
      </w:r>
      <w:proofErr w:type="gramEnd"/>
      <w:r w:rsidRPr="0050674A">
        <w:rPr>
          <w:rFonts w:ascii="David" w:hAnsi="David" w:cs="David"/>
          <w:sz w:val="24"/>
          <w:szCs w:val="24"/>
        </w:rPr>
        <w:t xml:space="preserve"> Conflict</w:t>
      </w:r>
      <w:r w:rsidR="003C3126">
        <w:rPr>
          <w:rFonts w:ascii="David" w:hAnsi="David" w:cs="David"/>
          <w:sz w:val="24"/>
          <w:szCs w:val="24"/>
        </w:rPr>
        <w:t>.</w:t>
      </w:r>
      <w:r w:rsidRPr="0050674A">
        <w:rPr>
          <w:rFonts w:ascii="David" w:hAnsi="David" w:cs="David"/>
          <w:sz w:val="24"/>
          <w:szCs w:val="24"/>
        </w:rPr>
        <w:t xml:space="preserve"> </w:t>
      </w:r>
      <w:r w:rsidRPr="0050674A">
        <w:rPr>
          <w:rFonts w:ascii="David" w:hAnsi="David" w:cs="David"/>
          <w:i/>
          <w:iCs/>
          <w:sz w:val="24"/>
          <w:szCs w:val="24"/>
        </w:rPr>
        <w:t xml:space="preserve">Strategic </w:t>
      </w:r>
      <w:r w:rsidR="00A63E1F" w:rsidRPr="0050674A">
        <w:rPr>
          <w:rFonts w:ascii="David" w:hAnsi="David" w:cs="David"/>
          <w:i/>
          <w:iCs/>
          <w:sz w:val="24"/>
          <w:szCs w:val="24"/>
        </w:rPr>
        <w:t>Assessment</w:t>
      </w:r>
      <w:r w:rsidR="00A63E1F" w:rsidRPr="0050674A">
        <w:rPr>
          <w:rFonts w:ascii="David" w:hAnsi="David" w:cs="David"/>
          <w:sz w:val="24"/>
          <w:szCs w:val="24"/>
        </w:rPr>
        <w:t>, 23</w:t>
      </w:r>
      <w:r w:rsidR="003C3126">
        <w:rPr>
          <w:rFonts w:ascii="David" w:hAnsi="David" w:cs="David"/>
          <w:sz w:val="24"/>
          <w:szCs w:val="24"/>
        </w:rPr>
        <w:t>(</w:t>
      </w:r>
      <w:r w:rsidRPr="0050674A">
        <w:rPr>
          <w:rFonts w:ascii="David" w:hAnsi="David" w:cs="David"/>
          <w:sz w:val="24"/>
          <w:szCs w:val="24"/>
        </w:rPr>
        <w:t>3</w:t>
      </w:r>
      <w:r w:rsidR="003C3126">
        <w:rPr>
          <w:rFonts w:ascii="David" w:hAnsi="David" w:cs="David"/>
          <w:sz w:val="24"/>
          <w:szCs w:val="24"/>
        </w:rPr>
        <w:t>)</w:t>
      </w:r>
      <w:r w:rsidR="002C158C">
        <w:rPr>
          <w:rFonts w:ascii="David" w:hAnsi="David" w:cs="David"/>
          <w:sz w:val="24"/>
          <w:szCs w:val="24"/>
        </w:rPr>
        <w:t>, 130-136.</w:t>
      </w:r>
    </w:p>
    <w:p w14:paraId="649B54CC" w14:textId="42792A8B" w:rsidR="0050674A" w:rsidRDefault="0050674A" w:rsidP="0050674A">
      <w:pPr>
        <w:pStyle w:val="ListParagraph"/>
        <w:numPr>
          <w:ilvl w:val="0"/>
          <w:numId w:val="30"/>
        </w:numPr>
        <w:bidi w:val="0"/>
        <w:rPr>
          <w:rFonts w:ascii="David" w:hAnsi="David" w:cs="David"/>
          <w:sz w:val="24"/>
          <w:szCs w:val="24"/>
        </w:rPr>
      </w:pPr>
      <w:r w:rsidRPr="0074650E">
        <w:rPr>
          <w:rFonts w:ascii="David" w:hAnsi="David" w:cs="David"/>
          <w:b/>
          <w:bCs/>
          <w:sz w:val="24"/>
          <w:szCs w:val="24"/>
        </w:rPr>
        <w:t>Kibrik, R</w:t>
      </w:r>
      <w:r w:rsidR="007B1916" w:rsidRPr="00005FEF">
        <w:rPr>
          <w:rFonts w:ascii="David" w:hAnsi="David" w:cs="David"/>
          <w:sz w:val="24"/>
          <w:szCs w:val="24"/>
        </w:rPr>
        <w:t xml:space="preserve">. </w:t>
      </w:r>
      <w:r w:rsidR="00005FEF" w:rsidRPr="00005FEF">
        <w:rPr>
          <w:rFonts w:ascii="David" w:hAnsi="David" w:cs="David"/>
          <w:sz w:val="24"/>
          <w:szCs w:val="24"/>
        </w:rPr>
        <w:t>(2016).</w:t>
      </w:r>
      <w:r w:rsidR="00005FEF">
        <w:rPr>
          <w:rFonts w:ascii="David" w:hAnsi="David" w:cs="David"/>
          <w:b/>
          <w:bCs/>
          <w:sz w:val="24"/>
          <w:szCs w:val="24"/>
        </w:rPr>
        <w:t xml:space="preserve"> </w:t>
      </w:r>
      <w:r w:rsidRPr="0050674A">
        <w:rPr>
          <w:rFonts w:ascii="David" w:hAnsi="David" w:cs="David"/>
          <w:sz w:val="24"/>
          <w:szCs w:val="24"/>
        </w:rPr>
        <w:t>Sovereignty as It Should Be: Theoretical Gaps and Negotiations for Peace in Israel/Palestine</w:t>
      </w:r>
      <w:r w:rsidR="00005FEF">
        <w:rPr>
          <w:rFonts w:ascii="David" w:hAnsi="David" w:cs="David"/>
          <w:sz w:val="24"/>
          <w:szCs w:val="24"/>
        </w:rPr>
        <w:t>.</w:t>
      </w:r>
      <w:r w:rsidRPr="0050674A">
        <w:rPr>
          <w:rFonts w:ascii="David" w:hAnsi="David" w:cs="David"/>
          <w:sz w:val="24"/>
          <w:szCs w:val="24"/>
        </w:rPr>
        <w:t xml:space="preserve"> </w:t>
      </w:r>
      <w:r w:rsidRPr="0050674A">
        <w:rPr>
          <w:rFonts w:ascii="David" w:hAnsi="David" w:cs="David"/>
          <w:i/>
          <w:iCs/>
          <w:sz w:val="24"/>
          <w:szCs w:val="24"/>
        </w:rPr>
        <w:t>International Negotiation</w:t>
      </w:r>
      <w:r w:rsidRPr="0050674A">
        <w:rPr>
          <w:rFonts w:ascii="David" w:hAnsi="David" w:cs="David"/>
          <w:sz w:val="24"/>
          <w:szCs w:val="24"/>
        </w:rPr>
        <w:t xml:space="preserve"> 21: 440-472.</w:t>
      </w:r>
    </w:p>
    <w:p w14:paraId="55F02DDF" w14:textId="30AD8B4E" w:rsidR="00DB5BFB" w:rsidRDefault="00EC7CE4" w:rsidP="00DB5BFB">
      <w:pPr>
        <w:pStyle w:val="ListParagraph"/>
        <w:bidi w:val="0"/>
        <w:ind w:left="1080"/>
        <w:rPr>
          <w:rFonts w:ascii="David" w:hAnsi="David" w:cs="David"/>
          <w:sz w:val="24"/>
          <w:szCs w:val="24"/>
        </w:rPr>
      </w:pPr>
      <w:r w:rsidRPr="00EC7CE4">
        <w:rPr>
          <w:rFonts w:ascii="David" w:hAnsi="David" w:cs="David"/>
          <w:sz w:val="24"/>
          <w:szCs w:val="24"/>
        </w:rPr>
        <w:t>DOI</w:t>
      </w:r>
      <w:r>
        <w:t xml:space="preserve">: </w:t>
      </w:r>
      <w:hyperlink r:id="rId17" w:history="1">
        <w:r w:rsidRPr="00BE5C7C">
          <w:rPr>
            <w:rStyle w:val="Hyperlink"/>
            <w:rFonts w:ascii="David" w:hAnsi="David" w:cs="David"/>
            <w:sz w:val="24"/>
            <w:szCs w:val="24"/>
          </w:rPr>
          <w:t>https://doi.org/10.1163/15718069-12341338</w:t>
        </w:r>
      </w:hyperlink>
    </w:p>
    <w:p w14:paraId="736A4C99" w14:textId="1BA171E6" w:rsidR="00005FEF" w:rsidRDefault="00163B72" w:rsidP="00190E46">
      <w:pPr>
        <w:pStyle w:val="ListParagraph"/>
        <w:bidi w:val="0"/>
        <w:ind w:left="1080"/>
        <w:rPr>
          <w:rFonts w:ascii="David" w:hAnsi="David" w:cs="David"/>
          <w:sz w:val="24"/>
          <w:szCs w:val="24"/>
        </w:rPr>
      </w:pPr>
      <w:r w:rsidRPr="00163B72">
        <w:rPr>
          <w:rFonts w:ascii="David" w:hAnsi="David" w:cs="David"/>
          <w:sz w:val="24"/>
          <w:szCs w:val="24"/>
        </w:rPr>
        <w:t>(</w:t>
      </w:r>
      <w:r w:rsidR="00190E46" w:rsidRPr="00190E46">
        <w:rPr>
          <w:rFonts w:ascii="David" w:hAnsi="David" w:cs="David"/>
          <w:sz w:val="24"/>
          <w:szCs w:val="24"/>
        </w:rPr>
        <w:t>IF= 0.9, Q</w:t>
      </w:r>
      <w:r w:rsidR="00190E46">
        <w:rPr>
          <w:rFonts w:ascii="David" w:hAnsi="David" w:cs="David"/>
          <w:sz w:val="24"/>
          <w:szCs w:val="24"/>
        </w:rPr>
        <w:t>3</w:t>
      </w:r>
      <w:r w:rsidR="00190E46" w:rsidRPr="00190E46">
        <w:rPr>
          <w:rFonts w:ascii="David" w:hAnsi="David" w:cs="David"/>
          <w:sz w:val="24"/>
          <w:szCs w:val="24"/>
        </w:rPr>
        <w:t xml:space="preserve"> in Political Science and International Relations</w:t>
      </w:r>
      <w:r w:rsidRPr="00163B72">
        <w:rPr>
          <w:rFonts w:ascii="David" w:hAnsi="David" w:cs="David"/>
          <w:sz w:val="24"/>
          <w:szCs w:val="24"/>
        </w:rPr>
        <w:t>)</w:t>
      </w:r>
    </w:p>
    <w:p w14:paraId="285717BF" w14:textId="4ED44669" w:rsidR="0050674A" w:rsidRDefault="0050674A" w:rsidP="0050674A">
      <w:pPr>
        <w:pStyle w:val="ListParagraph"/>
        <w:numPr>
          <w:ilvl w:val="0"/>
          <w:numId w:val="30"/>
        </w:numPr>
        <w:bidi w:val="0"/>
        <w:rPr>
          <w:rFonts w:ascii="David" w:hAnsi="David" w:cs="David"/>
          <w:sz w:val="24"/>
          <w:szCs w:val="24"/>
        </w:rPr>
      </w:pPr>
      <w:r w:rsidRPr="00912691">
        <w:rPr>
          <w:rFonts w:ascii="David" w:hAnsi="David" w:cs="David"/>
          <w:b/>
          <w:bCs/>
          <w:sz w:val="24"/>
          <w:szCs w:val="24"/>
        </w:rPr>
        <w:t xml:space="preserve">Kibrik, </w:t>
      </w:r>
      <w:proofErr w:type="gramStart"/>
      <w:r w:rsidRPr="00912691">
        <w:rPr>
          <w:rFonts w:ascii="David" w:hAnsi="David" w:cs="David"/>
          <w:b/>
          <w:bCs/>
          <w:sz w:val="24"/>
          <w:szCs w:val="24"/>
        </w:rPr>
        <w:t>R</w:t>
      </w:r>
      <w:r w:rsidR="00912691" w:rsidRPr="00912691">
        <w:rPr>
          <w:rFonts w:ascii="David" w:hAnsi="David" w:cs="David"/>
          <w:b/>
          <w:bCs/>
          <w:sz w:val="24"/>
          <w:szCs w:val="24"/>
        </w:rPr>
        <w:t>.</w:t>
      </w:r>
      <w:r w:rsidR="00EB70BA" w:rsidRPr="00923209">
        <w:rPr>
          <w:rFonts w:ascii="David" w:hAnsi="David" w:cs="David"/>
          <w:sz w:val="24"/>
          <w:szCs w:val="24"/>
          <w:vertAlign w:val="superscript"/>
          <w:lang w:val="en-GB"/>
        </w:rPr>
        <w:t>#</w:t>
      </w:r>
      <w:proofErr w:type="gramEnd"/>
      <w:r w:rsidR="00912691">
        <w:rPr>
          <w:rFonts w:ascii="David" w:hAnsi="David" w:cs="David"/>
          <w:sz w:val="24"/>
          <w:szCs w:val="24"/>
        </w:rPr>
        <w:t xml:space="preserve"> </w:t>
      </w:r>
      <w:r w:rsidRPr="0050674A">
        <w:rPr>
          <w:rFonts w:ascii="David" w:hAnsi="David" w:cs="David"/>
          <w:sz w:val="24"/>
          <w:szCs w:val="24"/>
        </w:rPr>
        <w:t xml:space="preserve">and </w:t>
      </w:r>
      <w:r w:rsidR="00912691" w:rsidRPr="0050674A">
        <w:rPr>
          <w:rFonts w:ascii="David" w:hAnsi="David" w:cs="David"/>
          <w:sz w:val="24"/>
          <w:szCs w:val="24"/>
        </w:rPr>
        <w:t xml:space="preserve">Sher </w:t>
      </w:r>
      <w:proofErr w:type="gramStart"/>
      <w:r w:rsidRPr="0050674A">
        <w:rPr>
          <w:rFonts w:ascii="David" w:hAnsi="David" w:cs="David"/>
          <w:sz w:val="24"/>
          <w:szCs w:val="24"/>
        </w:rPr>
        <w:t>G</w:t>
      </w:r>
      <w:r w:rsidR="00912691">
        <w:rPr>
          <w:rFonts w:ascii="David" w:hAnsi="David" w:cs="David"/>
          <w:sz w:val="24"/>
          <w:szCs w:val="24"/>
        </w:rPr>
        <w:t>.</w:t>
      </w:r>
      <w:r w:rsidR="00EB70BA" w:rsidRPr="00923209">
        <w:rPr>
          <w:rFonts w:ascii="David" w:hAnsi="David" w:cs="David"/>
          <w:sz w:val="24"/>
          <w:szCs w:val="24"/>
          <w:vertAlign w:val="superscript"/>
          <w:lang w:val="en-GB"/>
        </w:rPr>
        <w:t>#</w:t>
      </w:r>
      <w:proofErr w:type="gramEnd"/>
      <w:r w:rsidR="00912691">
        <w:rPr>
          <w:rFonts w:ascii="David" w:hAnsi="David" w:cs="David"/>
          <w:sz w:val="24"/>
          <w:szCs w:val="24"/>
        </w:rPr>
        <w:t xml:space="preserve"> (2014). </w:t>
      </w:r>
      <w:r w:rsidRPr="0050674A">
        <w:rPr>
          <w:rFonts w:ascii="David" w:hAnsi="David" w:cs="David"/>
          <w:sz w:val="24"/>
          <w:szCs w:val="24"/>
        </w:rPr>
        <w:t>Public Legitimacy as a Necessary Condition for a Peace Process: A Test of the Third Netanyahu Government.</w:t>
      </w:r>
      <w:r w:rsidR="00912691">
        <w:rPr>
          <w:rFonts w:ascii="David" w:hAnsi="David" w:cs="David"/>
          <w:sz w:val="24"/>
          <w:szCs w:val="24"/>
        </w:rPr>
        <w:t xml:space="preserve"> </w:t>
      </w:r>
      <w:r w:rsidRPr="0050674A">
        <w:rPr>
          <w:rFonts w:ascii="David" w:hAnsi="David" w:cs="David"/>
          <w:i/>
          <w:iCs/>
          <w:sz w:val="24"/>
          <w:szCs w:val="24"/>
        </w:rPr>
        <w:t>Strategic Assessment</w:t>
      </w:r>
      <w:r w:rsidRPr="0050674A">
        <w:rPr>
          <w:rFonts w:ascii="David" w:hAnsi="David" w:cs="David"/>
          <w:sz w:val="24"/>
          <w:szCs w:val="24"/>
        </w:rPr>
        <w:t xml:space="preserve"> 17</w:t>
      </w:r>
      <w:r w:rsidR="00912691">
        <w:rPr>
          <w:rFonts w:ascii="David" w:hAnsi="David" w:cs="David"/>
          <w:sz w:val="24"/>
          <w:szCs w:val="24"/>
        </w:rPr>
        <w:t>(</w:t>
      </w:r>
      <w:r w:rsidRPr="0050674A">
        <w:rPr>
          <w:rFonts w:ascii="David" w:hAnsi="David" w:cs="David"/>
          <w:sz w:val="24"/>
          <w:szCs w:val="24"/>
        </w:rPr>
        <w:t>2</w:t>
      </w:r>
      <w:r w:rsidR="00912691">
        <w:rPr>
          <w:rFonts w:ascii="David" w:hAnsi="David" w:cs="David"/>
          <w:sz w:val="24"/>
          <w:szCs w:val="24"/>
        </w:rPr>
        <w:t>),</w:t>
      </w:r>
      <w:r w:rsidRPr="0050674A">
        <w:rPr>
          <w:rFonts w:ascii="David" w:hAnsi="David" w:cs="David"/>
          <w:sz w:val="24"/>
          <w:szCs w:val="24"/>
        </w:rPr>
        <w:t xml:space="preserve"> 17-31.</w:t>
      </w:r>
      <w:r w:rsidRPr="0050674A">
        <w:rPr>
          <w:rFonts w:ascii="David" w:hAnsi="David" w:cs="David"/>
          <w:sz w:val="24"/>
          <w:szCs w:val="24"/>
          <w:rtl/>
          <w:lang w:bidi="ar-SA"/>
        </w:rPr>
        <w:t>‏</w:t>
      </w:r>
    </w:p>
    <w:p w14:paraId="26A9D604" w14:textId="77777777" w:rsidR="00EB70BA" w:rsidRDefault="00EB70BA" w:rsidP="00EB70BA">
      <w:pPr>
        <w:pStyle w:val="ListParagraph"/>
        <w:bidi w:val="0"/>
        <w:ind w:left="1080"/>
        <w:rPr>
          <w:rFonts w:ascii="David" w:hAnsi="David" w:cs="David"/>
          <w:sz w:val="24"/>
          <w:szCs w:val="24"/>
        </w:rPr>
      </w:pPr>
      <w:r w:rsidRPr="00EF0004">
        <w:rPr>
          <w:rFonts w:ascii="David" w:hAnsi="David" w:cs="David"/>
          <w:sz w:val="24"/>
          <w:szCs w:val="24"/>
        </w:rPr>
        <w:t>(</w:t>
      </w:r>
      <w:proofErr w:type="gramStart"/>
      <w:r w:rsidRPr="00EF0004">
        <w:rPr>
          <w:rFonts w:ascii="David" w:hAnsi="David" w:cs="David"/>
          <w:sz w:val="24"/>
          <w:szCs w:val="24"/>
        </w:rPr>
        <w:t>#,Equal</w:t>
      </w:r>
      <w:proofErr w:type="gramEnd"/>
      <w:r w:rsidRPr="00EF0004">
        <w:rPr>
          <w:rFonts w:ascii="David" w:hAnsi="David" w:cs="David"/>
          <w:sz w:val="24"/>
          <w:szCs w:val="24"/>
        </w:rPr>
        <w:t xml:space="preserve"> contribution)</w:t>
      </w:r>
    </w:p>
    <w:p w14:paraId="760745D4" w14:textId="77777777" w:rsidR="00EB70BA" w:rsidRPr="0050674A" w:rsidRDefault="00EB70BA" w:rsidP="00EB70BA">
      <w:pPr>
        <w:pStyle w:val="ListParagraph"/>
        <w:bidi w:val="0"/>
        <w:ind w:left="1080"/>
        <w:rPr>
          <w:rFonts w:ascii="David" w:hAnsi="David" w:cs="David"/>
          <w:sz w:val="24"/>
          <w:szCs w:val="24"/>
        </w:rPr>
      </w:pPr>
    </w:p>
    <w:p w14:paraId="5938370A" w14:textId="77777777" w:rsidR="00CE0B34" w:rsidRPr="00A00223" w:rsidRDefault="00CE0B34" w:rsidP="00CE0B34">
      <w:pPr>
        <w:bidi w:val="0"/>
        <w:spacing w:after="200" w:line="276" w:lineRule="auto"/>
        <w:rPr>
          <w:rFonts w:ascii="David" w:eastAsia="Times New Roman" w:hAnsi="David" w:cs="David"/>
          <w:sz w:val="8"/>
          <w:szCs w:val="8"/>
        </w:rPr>
      </w:pPr>
    </w:p>
    <w:p w14:paraId="45A34E22" w14:textId="77777777" w:rsidR="00301FC3" w:rsidRPr="00301FC3" w:rsidRDefault="00301FC3" w:rsidP="00991167">
      <w:pPr>
        <w:bidi w:val="0"/>
        <w:spacing w:after="200" w:line="276" w:lineRule="auto"/>
        <w:ind w:left="851" w:hanging="284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</w:rPr>
        <w:t xml:space="preserve">E.  </w:t>
      </w: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</w:rPr>
        <w:t xml:space="preserve">Articles or Chapters in Scientific Books </w:t>
      </w:r>
    </w:p>
    <w:p w14:paraId="008DFB00" w14:textId="77777777" w:rsidR="00301FC3" w:rsidRPr="00301FC3" w:rsidRDefault="00301FC3" w:rsidP="00991167">
      <w:pPr>
        <w:bidi w:val="0"/>
        <w:spacing w:after="200" w:line="276" w:lineRule="auto"/>
        <w:ind w:firstLine="720"/>
        <w:rPr>
          <w:rFonts w:ascii="David" w:eastAsia="Times New Roman" w:hAnsi="David" w:cs="David"/>
          <w:b/>
          <w:bCs/>
          <w:sz w:val="24"/>
          <w:szCs w:val="24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</w:rPr>
        <w:t>Published</w:t>
      </w:r>
    </w:p>
    <w:p w14:paraId="61E2F162" w14:textId="19525488" w:rsidR="00301FC3" w:rsidRPr="0050674A" w:rsidRDefault="0050674A" w:rsidP="0050674A">
      <w:pPr>
        <w:pStyle w:val="ListParagraph"/>
        <w:numPr>
          <w:ilvl w:val="0"/>
          <w:numId w:val="31"/>
        </w:numPr>
        <w:bidi w:val="0"/>
        <w:rPr>
          <w:rFonts w:ascii="David" w:hAnsi="David" w:cs="David"/>
          <w:sz w:val="24"/>
          <w:szCs w:val="24"/>
        </w:rPr>
      </w:pPr>
      <w:r w:rsidRPr="00B16553">
        <w:rPr>
          <w:rFonts w:ascii="David" w:hAnsi="David" w:cs="David"/>
          <w:b/>
          <w:bCs/>
          <w:sz w:val="24"/>
          <w:szCs w:val="24"/>
        </w:rPr>
        <w:t>Kibrik, Roee</w:t>
      </w:r>
      <w:r w:rsidRPr="0050674A">
        <w:rPr>
          <w:rFonts w:ascii="David" w:hAnsi="David" w:cs="David"/>
          <w:sz w:val="24"/>
          <w:szCs w:val="24"/>
        </w:rPr>
        <w:t xml:space="preserve"> and Maya Kornberg</w:t>
      </w:r>
      <w:r w:rsidR="00872BE1">
        <w:rPr>
          <w:rFonts w:ascii="David" w:hAnsi="David" w:cs="David"/>
          <w:sz w:val="24"/>
          <w:szCs w:val="24"/>
        </w:rPr>
        <w:t xml:space="preserve"> (2019). </w:t>
      </w:r>
      <w:r w:rsidRPr="0050674A">
        <w:rPr>
          <w:rFonts w:ascii="David" w:hAnsi="David" w:cs="David"/>
          <w:sz w:val="24"/>
          <w:szCs w:val="24"/>
        </w:rPr>
        <w:t xml:space="preserve">The Leadership as a Spoiler," in Galia Golan and Gilead Sher (eds.) </w:t>
      </w:r>
      <w:r w:rsidRPr="0050674A">
        <w:rPr>
          <w:rFonts w:ascii="David" w:hAnsi="David" w:cs="David"/>
          <w:i/>
          <w:iCs/>
          <w:sz w:val="24"/>
          <w:szCs w:val="24"/>
        </w:rPr>
        <w:t xml:space="preserve">Spoiling and Coping with Spoilers: </w:t>
      </w:r>
      <w:proofErr w:type="gramStart"/>
      <w:r w:rsidRPr="0050674A">
        <w:rPr>
          <w:rFonts w:ascii="David" w:hAnsi="David" w:cs="David"/>
          <w:i/>
          <w:iCs/>
          <w:sz w:val="24"/>
          <w:szCs w:val="24"/>
        </w:rPr>
        <w:t>Israeli-Arab</w:t>
      </w:r>
      <w:proofErr w:type="gramEnd"/>
      <w:r w:rsidRPr="0050674A">
        <w:rPr>
          <w:rFonts w:ascii="David" w:hAnsi="David" w:cs="David"/>
          <w:i/>
          <w:iCs/>
          <w:sz w:val="24"/>
          <w:szCs w:val="24"/>
        </w:rPr>
        <w:t xml:space="preserve"> Negotiations</w:t>
      </w:r>
      <w:r w:rsidRPr="0050674A">
        <w:rPr>
          <w:rFonts w:ascii="David" w:hAnsi="David" w:cs="David"/>
          <w:sz w:val="24"/>
          <w:szCs w:val="24"/>
        </w:rPr>
        <w:t>, IUP.</w:t>
      </w:r>
    </w:p>
    <w:p w14:paraId="477E9293" w14:textId="376D0379" w:rsidR="00301FC3" w:rsidRDefault="00301FC3" w:rsidP="00991167">
      <w:pPr>
        <w:bidi w:val="0"/>
        <w:spacing w:after="200" w:line="276" w:lineRule="auto"/>
        <w:ind w:right="360" w:firstLine="426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</w:rPr>
        <w:lastRenderedPageBreak/>
        <w:t xml:space="preserve">  </w:t>
      </w:r>
      <w:r w:rsidR="00025AC1">
        <w:rPr>
          <w:rFonts w:ascii="David" w:eastAsia="Times New Roman" w:hAnsi="David" w:cs="David"/>
          <w:b/>
          <w:bCs/>
          <w:sz w:val="24"/>
          <w:szCs w:val="24"/>
        </w:rPr>
        <w:t>F</w:t>
      </w:r>
      <w:r w:rsidRPr="00301FC3">
        <w:rPr>
          <w:rFonts w:ascii="David" w:eastAsia="Times New Roman" w:hAnsi="David" w:cs="David"/>
          <w:b/>
          <w:bCs/>
          <w:sz w:val="24"/>
          <w:szCs w:val="24"/>
        </w:rPr>
        <w:t xml:space="preserve">. </w:t>
      </w: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</w:rPr>
        <w:t>Other Publications</w:t>
      </w:r>
    </w:p>
    <w:p w14:paraId="495B4A8C" w14:textId="13C36121" w:rsidR="00641928" w:rsidRDefault="00FE1160" w:rsidP="00003BC3">
      <w:pPr>
        <w:bidi w:val="0"/>
        <w:spacing w:after="200" w:line="276" w:lineRule="auto"/>
        <w:ind w:left="426" w:firstLine="294"/>
        <w:rPr>
          <w:rFonts w:ascii="David" w:hAnsi="David" w:cs="David"/>
          <w:sz w:val="24"/>
          <w:szCs w:val="24"/>
          <w:rtl/>
          <w:lang w:val="en-IL"/>
        </w:rPr>
      </w:pPr>
      <w:r w:rsidRPr="007205A5">
        <w:rPr>
          <w:rFonts w:ascii="David" w:eastAsia="Times New Roman" w:hAnsi="David" w:cs="David"/>
          <w:sz w:val="24"/>
          <w:szCs w:val="24"/>
        </w:rPr>
        <w:t xml:space="preserve">1. </w:t>
      </w:r>
      <w:r w:rsidR="00400727" w:rsidRPr="007205A5">
        <w:rPr>
          <w:rFonts w:ascii="David" w:eastAsia="Times New Roman" w:hAnsi="David" w:cs="David"/>
          <w:sz w:val="24"/>
          <w:szCs w:val="24"/>
        </w:rPr>
        <w:t>K</w:t>
      </w:r>
      <w:r w:rsidR="00400727" w:rsidRPr="007205A5">
        <w:rPr>
          <w:rFonts w:ascii="David" w:eastAsia="Times New Roman" w:hAnsi="David" w:cs="David"/>
          <w:sz w:val="24"/>
          <w:szCs w:val="24"/>
          <w:lang w:val="en-GB"/>
        </w:rPr>
        <w:t xml:space="preserve">ibrik, </w:t>
      </w:r>
      <w:proofErr w:type="gramStart"/>
      <w:r w:rsidR="00400727" w:rsidRPr="007205A5">
        <w:rPr>
          <w:rFonts w:ascii="David" w:eastAsia="Times New Roman" w:hAnsi="David" w:cs="David"/>
          <w:sz w:val="24"/>
          <w:szCs w:val="24"/>
          <w:lang w:val="en-GB"/>
        </w:rPr>
        <w:t>R.</w:t>
      </w:r>
      <w:r w:rsidR="00400727" w:rsidRPr="007205A5">
        <w:rPr>
          <w:rFonts w:ascii="David" w:eastAsia="Times New Roman" w:hAnsi="David" w:cs="David"/>
          <w:sz w:val="24"/>
          <w:szCs w:val="24"/>
          <w:vertAlign w:val="superscript"/>
          <w:lang w:val="en-GB"/>
        </w:rPr>
        <w:t>#</w:t>
      </w:r>
      <w:proofErr w:type="gramEnd"/>
      <w:r w:rsidR="00400727" w:rsidRPr="007205A5">
        <w:rPr>
          <w:rFonts w:ascii="David" w:eastAsia="Times New Roman" w:hAnsi="David" w:cs="David"/>
          <w:sz w:val="24"/>
          <w:szCs w:val="24"/>
          <w:lang w:val="en-GB"/>
        </w:rPr>
        <w:t xml:space="preserve"> and Ish-Shalom </w:t>
      </w:r>
      <w:proofErr w:type="gramStart"/>
      <w:r w:rsidR="00400727" w:rsidRPr="007205A5">
        <w:rPr>
          <w:rFonts w:ascii="David" w:eastAsia="Times New Roman" w:hAnsi="David" w:cs="David"/>
          <w:sz w:val="24"/>
          <w:szCs w:val="24"/>
          <w:lang w:val="en-GB"/>
        </w:rPr>
        <w:t>P.</w:t>
      </w:r>
      <w:r w:rsidR="00400727" w:rsidRPr="007205A5">
        <w:rPr>
          <w:rFonts w:ascii="David" w:eastAsia="Times New Roman" w:hAnsi="David" w:cs="David"/>
          <w:sz w:val="24"/>
          <w:szCs w:val="24"/>
          <w:vertAlign w:val="superscript"/>
          <w:lang w:val="en-GB"/>
        </w:rPr>
        <w:t>#</w:t>
      </w:r>
      <w:proofErr w:type="gramEnd"/>
      <w:r w:rsidR="00400727" w:rsidRPr="007205A5">
        <w:rPr>
          <w:rFonts w:ascii="David" w:eastAsia="Times New Roman" w:hAnsi="David" w:cs="David"/>
          <w:sz w:val="24"/>
          <w:szCs w:val="24"/>
          <w:lang w:val="en-GB"/>
        </w:rPr>
        <w:t xml:space="preserve"> (2025). </w:t>
      </w:r>
      <w:r w:rsidR="00400727" w:rsidRPr="007205A5">
        <w:rPr>
          <w:rFonts w:ascii="David" w:eastAsia="Times New Roman" w:hAnsi="David" w:cs="David"/>
          <w:sz w:val="24"/>
          <w:szCs w:val="24"/>
        </w:rPr>
        <w:t>The Humanitarian Dilemma Has Reached Europe’s Doorstep: The Belarus/Poland Border Crisis</w:t>
      </w:r>
      <w:r w:rsidR="003418F7" w:rsidRPr="007205A5">
        <w:rPr>
          <w:rFonts w:ascii="David" w:eastAsia="Times New Roman" w:hAnsi="David" w:cs="David"/>
          <w:sz w:val="24"/>
          <w:szCs w:val="24"/>
        </w:rPr>
        <w:t xml:space="preserve">. </w:t>
      </w:r>
      <w:r w:rsidR="003D3FFC" w:rsidRPr="007205A5">
        <w:rPr>
          <w:rFonts w:ascii="David" w:hAnsi="David" w:cs="David"/>
          <w:i/>
          <w:iCs/>
          <w:sz w:val="24"/>
          <w:szCs w:val="24"/>
          <w:lang w:val="en-IL"/>
        </w:rPr>
        <w:t>Belarus Analytical Digest</w:t>
      </w:r>
      <w:r w:rsidR="003D3FFC" w:rsidRPr="007205A5">
        <w:rPr>
          <w:rFonts w:ascii="David" w:hAnsi="David" w:cs="David"/>
          <w:sz w:val="24"/>
          <w:szCs w:val="24"/>
          <w:lang w:val="en-IL"/>
        </w:rPr>
        <w:t>,</w:t>
      </w:r>
      <w:r w:rsidR="00B511BE" w:rsidRPr="007205A5">
        <w:rPr>
          <w:rFonts w:ascii="David" w:hAnsi="David" w:cs="David"/>
          <w:sz w:val="24"/>
          <w:szCs w:val="24"/>
          <w:lang w:val="en-IL"/>
        </w:rPr>
        <w:t xml:space="preserve"> No. 05,</w:t>
      </w:r>
      <w:r w:rsidR="003D3FFC" w:rsidRPr="007205A5">
        <w:rPr>
          <w:rFonts w:ascii="David" w:hAnsi="David" w:cs="David"/>
          <w:sz w:val="24"/>
          <w:szCs w:val="24"/>
          <w:lang w:val="en-IL"/>
        </w:rPr>
        <w:t xml:space="preserve"> </w:t>
      </w:r>
      <w:r w:rsidR="00C75956" w:rsidRPr="007205A5">
        <w:rPr>
          <w:rFonts w:ascii="David" w:eastAsia="Times New Roman" w:hAnsi="David" w:cs="David"/>
          <w:sz w:val="24"/>
          <w:szCs w:val="24"/>
        </w:rPr>
        <w:t>Center for Security Studies (CSS), ETH Zürich</w:t>
      </w:r>
      <w:r w:rsidR="00F166D9" w:rsidRPr="007205A5">
        <w:rPr>
          <w:rFonts w:ascii="David" w:hAnsi="David" w:cs="David"/>
          <w:sz w:val="24"/>
          <w:szCs w:val="24"/>
          <w:lang w:val="en-IL"/>
        </w:rPr>
        <w:t>,</w:t>
      </w:r>
      <w:r w:rsidR="00C75956" w:rsidRPr="007205A5">
        <w:rPr>
          <w:rFonts w:ascii="David" w:hAnsi="David" w:cs="David"/>
          <w:sz w:val="24"/>
          <w:szCs w:val="24"/>
          <w:lang w:val="en-IL"/>
        </w:rPr>
        <w:t xml:space="preserve"> </w:t>
      </w:r>
      <w:r w:rsidR="00F166D9" w:rsidRPr="007205A5">
        <w:rPr>
          <w:rFonts w:ascii="David" w:eastAsia="Times New Roman" w:hAnsi="David" w:cs="David"/>
          <w:sz w:val="24"/>
          <w:szCs w:val="24"/>
        </w:rPr>
        <w:t>DOI: 10.3929/ethz-c-000785286</w:t>
      </w:r>
      <w:r w:rsidR="00003BC3" w:rsidRPr="007205A5">
        <w:rPr>
          <w:rFonts w:ascii="David" w:eastAsia="Times New Roman" w:hAnsi="David" w:cs="David"/>
          <w:sz w:val="24"/>
          <w:szCs w:val="24"/>
        </w:rPr>
        <w:t xml:space="preserve">, </w:t>
      </w:r>
      <w:hyperlink r:id="rId18" w:history="1">
        <w:r w:rsidR="00F166D9" w:rsidRPr="007205A5">
          <w:rPr>
            <w:rStyle w:val="Hyperlink"/>
            <w:rFonts w:ascii="David" w:hAnsi="David" w:cs="David"/>
            <w:sz w:val="24"/>
            <w:szCs w:val="24"/>
            <w:lang w:val="en-IL"/>
          </w:rPr>
          <w:t>https://css.ethz.ch/en/publications/belarus-analytical-digest/belarus-analytical-digest-all-issues/details.html?id=/n/o/0/0/no_005_migration_crisis_on_the_belaruseu</w:t>
        </w:r>
      </w:hyperlink>
    </w:p>
    <w:p w14:paraId="64F6F5A7" w14:textId="799C5956" w:rsidR="00C3680E" w:rsidRDefault="00B64B2E" w:rsidP="00FE1160">
      <w:pPr>
        <w:bidi w:val="0"/>
        <w:spacing w:after="200" w:line="276" w:lineRule="auto"/>
        <w:ind w:left="426" w:firstLine="294"/>
        <w:rPr>
          <w:rFonts w:ascii="David" w:eastAsia="Times New Roman" w:hAnsi="David" w:cs="David"/>
          <w:sz w:val="24"/>
          <w:szCs w:val="24"/>
        </w:rPr>
      </w:pPr>
      <w:r>
        <w:rPr>
          <w:rFonts w:ascii="David" w:eastAsia="Times New Roman" w:hAnsi="David" w:cs="David"/>
          <w:sz w:val="24"/>
          <w:szCs w:val="24"/>
        </w:rPr>
        <w:t>2</w:t>
      </w:r>
      <w:r w:rsidR="00C3680E" w:rsidRPr="005E4D32">
        <w:rPr>
          <w:rFonts w:ascii="David" w:eastAsia="Times New Roman" w:hAnsi="David" w:cs="David"/>
          <w:sz w:val="24"/>
          <w:szCs w:val="24"/>
        </w:rPr>
        <w:t>. Kibrik, R</w:t>
      </w:r>
      <w:r w:rsidR="005E4D32">
        <w:rPr>
          <w:rFonts w:ascii="David" w:eastAsia="Times New Roman" w:hAnsi="David" w:cs="David"/>
          <w:sz w:val="24"/>
          <w:szCs w:val="24"/>
        </w:rPr>
        <w:t>. (</w:t>
      </w:r>
      <w:r w:rsidR="00F94704">
        <w:rPr>
          <w:rFonts w:ascii="David" w:eastAsia="Times New Roman" w:hAnsi="David" w:cs="David"/>
          <w:sz w:val="24"/>
          <w:szCs w:val="24"/>
        </w:rPr>
        <w:t>2024).</w:t>
      </w:r>
      <w:r w:rsidR="00C3680E" w:rsidRPr="005E4D32">
        <w:rPr>
          <w:rFonts w:ascii="David" w:eastAsia="Times New Roman" w:hAnsi="David" w:cs="David"/>
          <w:sz w:val="24"/>
          <w:szCs w:val="24"/>
        </w:rPr>
        <w:t xml:space="preserve"> Exploring the Potential of </w:t>
      </w:r>
      <w:proofErr w:type="spellStart"/>
      <w:r w:rsidR="00C3680E" w:rsidRPr="005E4D32">
        <w:rPr>
          <w:rFonts w:ascii="David" w:eastAsia="Times New Roman" w:hAnsi="David" w:cs="David"/>
          <w:sz w:val="24"/>
          <w:szCs w:val="24"/>
        </w:rPr>
        <w:t>Minilateralism</w:t>
      </w:r>
      <w:proofErr w:type="spellEnd"/>
      <w:r w:rsidR="00C3680E" w:rsidRPr="005E4D32">
        <w:rPr>
          <w:rFonts w:ascii="David" w:eastAsia="Times New Roman" w:hAnsi="David" w:cs="David"/>
          <w:sz w:val="24"/>
          <w:szCs w:val="24"/>
        </w:rPr>
        <w:t xml:space="preserve"> for the Europe-Mediterranean Partnership</w:t>
      </w:r>
      <w:r w:rsidR="00F94704">
        <w:rPr>
          <w:rFonts w:ascii="David" w:eastAsia="Times New Roman" w:hAnsi="David" w:cs="David"/>
          <w:sz w:val="24"/>
          <w:szCs w:val="24"/>
        </w:rPr>
        <w:t>.</w:t>
      </w:r>
      <w:r w:rsidR="00C3680E" w:rsidRPr="005E4D32">
        <w:rPr>
          <w:rFonts w:ascii="David" w:eastAsia="Times New Roman" w:hAnsi="David" w:cs="David"/>
          <w:sz w:val="24"/>
          <w:szCs w:val="24"/>
        </w:rPr>
        <w:t xml:space="preserve"> </w:t>
      </w:r>
      <w:proofErr w:type="spellStart"/>
      <w:r w:rsidR="00C3680E" w:rsidRPr="00F94704">
        <w:rPr>
          <w:rFonts w:ascii="David" w:eastAsia="Times New Roman" w:hAnsi="David" w:cs="David"/>
          <w:i/>
          <w:iCs/>
          <w:sz w:val="24"/>
          <w:szCs w:val="24"/>
        </w:rPr>
        <w:t>IEMed</w:t>
      </w:r>
      <w:proofErr w:type="spellEnd"/>
      <w:r w:rsidR="00F94704">
        <w:rPr>
          <w:rFonts w:ascii="David" w:eastAsia="Times New Roman" w:hAnsi="David" w:cs="David"/>
          <w:sz w:val="24"/>
          <w:szCs w:val="24"/>
        </w:rPr>
        <w:t>,</w:t>
      </w:r>
      <w:r w:rsidR="00C3680E" w:rsidRPr="005E4D32">
        <w:rPr>
          <w:rFonts w:ascii="David" w:eastAsia="Times New Roman" w:hAnsi="David" w:cs="David"/>
          <w:sz w:val="24"/>
          <w:szCs w:val="24"/>
        </w:rPr>
        <w:t xml:space="preserve"> </w:t>
      </w:r>
      <w:proofErr w:type="spellStart"/>
      <w:r w:rsidR="00C3680E" w:rsidRPr="005E4D32">
        <w:rPr>
          <w:rFonts w:ascii="David" w:eastAsia="Times New Roman" w:hAnsi="David" w:cs="David"/>
          <w:sz w:val="24"/>
          <w:szCs w:val="24"/>
        </w:rPr>
        <w:t>EuroMeSCo</w:t>
      </w:r>
      <w:proofErr w:type="spellEnd"/>
      <w:r w:rsidR="00C3680E" w:rsidRPr="005E4D32">
        <w:rPr>
          <w:rFonts w:ascii="David" w:eastAsia="Times New Roman" w:hAnsi="David" w:cs="David"/>
          <w:sz w:val="24"/>
          <w:szCs w:val="24"/>
        </w:rPr>
        <w:t xml:space="preserve"> Papers, No. 65.</w:t>
      </w:r>
    </w:p>
    <w:p w14:paraId="3A558F6E" w14:textId="17C02C6D" w:rsidR="0000542D" w:rsidRDefault="00B64B2E" w:rsidP="0000542D">
      <w:pPr>
        <w:bidi w:val="0"/>
        <w:spacing w:after="200" w:line="276" w:lineRule="auto"/>
        <w:ind w:left="426" w:firstLine="294"/>
        <w:rPr>
          <w:rFonts w:ascii="David" w:eastAsia="Times New Roman" w:hAnsi="David" w:cs="David"/>
          <w:sz w:val="24"/>
          <w:szCs w:val="24"/>
        </w:rPr>
      </w:pPr>
      <w:r>
        <w:rPr>
          <w:rFonts w:ascii="David" w:eastAsia="Times New Roman" w:hAnsi="David" w:cs="David"/>
          <w:sz w:val="24"/>
          <w:szCs w:val="24"/>
        </w:rPr>
        <w:t>3</w:t>
      </w:r>
      <w:r w:rsidR="0000542D">
        <w:rPr>
          <w:rFonts w:ascii="David" w:eastAsia="Times New Roman" w:hAnsi="David" w:cs="David"/>
          <w:sz w:val="24"/>
          <w:szCs w:val="24"/>
        </w:rPr>
        <w:t xml:space="preserve">. </w:t>
      </w:r>
      <w:r w:rsidR="00594BC6">
        <w:rPr>
          <w:rFonts w:ascii="David" w:eastAsia="Times New Roman" w:hAnsi="David" w:cs="David"/>
          <w:sz w:val="24"/>
          <w:szCs w:val="24"/>
        </w:rPr>
        <w:t xml:space="preserve">Kibrik, R. (2016-2025). The Diplomatic </w:t>
      </w:r>
      <w:r w:rsidR="00D032EA">
        <w:rPr>
          <w:rFonts w:ascii="David" w:eastAsia="Times New Roman" w:hAnsi="David" w:cs="David"/>
          <w:sz w:val="24"/>
          <w:szCs w:val="24"/>
        </w:rPr>
        <w:t xml:space="preserve">Monthly Report, </w:t>
      </w:r>
      <w:proofErr w:type="spellStart"/>
      <w:r w:rsidR="00D032EA" w:rsidRPr="00405954">
        <w:rPr>
          <w:rFonts w:ascii="David" w:eastAsia="Times New Roman" w:hAnsi="David" w:cs="David"/>
          <w:i/>
          <w:iCs/>
          <w:sz w:val="24"/>
          <w:szCs w:val="24"/>
        </w:rPr>
        <w:t>Mitvim</w:t>
      </w:r>
      <w:proofErr w:type="spellEnd"/>
      <w:r w:rsidR="00405954" w:rsidRPr="00405954">
        <w:rPr>
          <w:rFonts w:ascii="David" w:eastAsia="Times New Roman" w:hAnsi="David" w:cs="David"/>
          <w:i/>
          <w:iCs/>
          <w:sz w:val="24"/>
          <w:szCs w:val="24"/>
        </w:rPr>
        <w:t xml:space="preserve"> – the Israeli Institute for Regional Foreign Policies</w:t>
      </w:r>
      <w:r w:rsidR="00D42F50">
        <w:rPr>
          <w:rFonts w:ascii="David" w:eastAsia="Times New Roman" w:hAnsi="David" w:cs="David"/>
          <w:sz w:val="24"/>
          <w:szCs w:val="24"/>
        </w:rPr>
        <w:t>.</w:t>
      </w:r>
    </w:p>
    <w:p w14:paraId="69426C6E" w14:textId="22BD089F" w:rsidR="00177A36" w:rsidRPr="001F0C3C" w:rsidRDefault="00B64B2E" w:rsidP="001F0C3C">
      <w:pPr>
        <w:bidi w:val="0"/>
        <w:spacing w:after="200" w:line="276" w:lineRule="auto"/>
        <w:ind w:left="426" w:firstLine="294"/>
        <w:rPr>
          <w:rFonts w:ascii="David" w:eastAsia="Times New Roman" w:hAnsi="David" w:cs="David"/>
          <w:i/>
          <w:iCs/>
          <w:sz w:val="24"/>
          <w:szCs w:val="24"/>
        </w:rPr>
      </w:pPr>
      <w:r>
        <w:rPr>
          <w:rFonts w:ascii="David" w:eastAsia="Times New Roman" w:hAnsi="David" w:cs="David"/>
          <w:sz w:val="24"/>
          <w:szCs w:val="24"/>
        </w:rPr>
        <w:t>4</w:t>
      </w:r>
      <w:r w:rsidR="00D032EA">
        <w:rPr>
          <w:rFonts w:ascii="David" w:eastAsia="Times New Roman" w:hAnsi="David" w:cs="David"/>
          <w:sz w:val="24"/>
          <w:szCs w:val="24"/>
        </w:rPr>
        <w:t>. Kibrik R. (</w:t>
      </w:r>
      <w:r w:rsidR="00A47C28">
        <w:rPr>
          <w:rFonts w:ascii="David" w:eastAsia="Times New Roman" w:hAnsi="David" w:cs="David"/>
          <w:sz w:val="24"/>
          <w:szCs w:val="24"/>
        </w:rPr>
        <w:t>2017-2025). Trends in Israel</w:t>
      </w:r>
      <w:r w:rsidR="00405954">
        <w:rPr>
          <w:rFonts w:ascii="David" w:eastAsia="Times New Roman" w:hAnsi="David" w:cs="David"/>
          <w:sz w:val="24"/>
          <w:szCs w:val="24"/>
        </w:rPr>
        <w:t>’</w:t>
      </w:r>
      <w:r w:rsidR="00A47C28">
        <w:rPr>
          <w:rFonts w:ascii="David" w:eastAsia="Times New Roman" w:hAnsi="David" w:cs="David"/>
          <w:sz w:val="24"/>
          <w:szCs w:val="24"/>
        </w:rPr>
        <w:t>s Regional Foreign Policies</w:t>
      </w:r>
      <w:r w:rsidR="00405954">
        <w:rPr>
          <w:rFonts w:ascii="David" w:eastAsia="Times New Roman" w:hAnsi="David" w:cs="David"/>
          <w:sz w:val="24"/>
          <w:szCs w:val="24"/>
        </w:rPr>
        <w:t xml:space="preserve">. </w:t>
      </w:r>
      <w:proofErr w:type="spellStart"/>
      <w:r w:rsidR="00405954" w:rsidRPr="00405954">
        <w:rPr>
          <w:rFonts w:ascii="David" w:eastAsia="Times New Roman" w:hAnsi="David" w:cs="David"/>
          <w:i/>
          <w:iCs/>
          <w:sz w:val="24"/>
          <w:szCs w:val="24"/>
        </w:rPr>
        <w:t>Mitvim</w:t>
      </w:r>
      <w:proofErr w:type="spellEnd"/>
      <w:r w:rsidR="00405954" w:rsidRPr="00405954">
        <w:rPr>
          <w:rFonts w:ascii="David" w:eastAsia="Times New Roman" w:hAnsi="David" w:cs="David"/>
          <w:i/>
          <w:iCs/>
          <w:sz w:val="24"/>
          <w:szCs w:val="24"/>
        </w:rPr>
        <w:t xml:space="preserve"> – the Israeli Institute for Regional Foreign Policies</w:t>
      </w:r>
      <w:r w:rsidR="00405954">
        <w:rPr>
          <w:rFonts w:ascii="David" w:eastAsia="Times New Roman" w:hAnsi="David" w:cs="David"/>
          <w:i/>
          <w:iCs/>
          <w:sz w:val="24"/>
          <w:szCs w:val="24"/>
        </w:rPr>
        <w:t xml:space="preserve">, </w:t>
      </w:r>
      <w:hyperlink r:id="rId19" w:history="1">
        <w:r w:rsidR="00A8050B" w:rsidRPr="009E4399">
          <w:rPr>
            <w:rStyle w:val="Hyperlink"/>
            <w:rFonts w:ascii="David" w:eastAsia="Times New Roman" w:hAnsi="David" w:cs="David"/>
            <w:i/>
            <w:iCs/>
            <w:sz w:val="24"/>
            <w:szCs w:val="24"/>
          </w:rPr>
          <w:t>https://mitvim.org.il/en/report_cat/trends-in-israels-regional-foreign-policies/</w:t>
        </w:r>
      </w:hyperlink>
      <w:r w:rsidR="00A8050B">
        <w:rPr>
          <w:rFonts w:ascii="David" w:eastAsia="Times New Roman" w:hAnsi="David" w:cs="David"/>
          <w:i/>
          <w:iCs/>
          <w:sz w:val="24"/>
          <w:szCs w:val="24"/>
        </w:rPr>
        <w:t xml:space="preserve">. </w:t>
      </w:r>
    </w:p>
    <w:p w14:paraId="6F52D8ED" w14:textId="77777777" w:rsidR="00C3680E" w:rsidRPr="00C3680E" w:rsidRDefault="00C3680E" w:rsidP="00C3680E">
      <w:pPr>
        <w:bidi w:val="0"/>
        <w:spacing w:after="200" w:line="276" w:lineRule="auto"/>
        <w:ind w:left="426" w:firstLine="294"/>
        <w:rPr>
          <w:rFonts w:ascii="David" w:eastAsia="Times New Roman" w:hAnsi="David" w:cs="David"/>
          <w:sz w:val="24"/>
          <w:szCs w:val="24"/>
        </w:rPr>
      </w:pPr>
    </w:p>
    <w:sectPr w:rsidR="00C3680E" w:rsidRPr="00C3680E" w:rsidSect="00E12651">
      <w:footerReference w:type="default" r:id="rId20"/>
      <w:headerReference w:type="first" r:id="rId21"/>
      <w:footerReference w:type="first" r:id="rId22"/>
      <w:pgSz w:w="11907" w:h="16839" w:code="9"/>
      <w:pgMar w:top="2523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EDA7B9" w14:textId="77777777" w:rsidR="00117527" w:rsidRDefault="00117527" w:rsidP="00301FC3">
      <w:pPr>
        <w:spacing w:after="0" w:line="240" w:lineRule="auto"/>
      </w:pPr>
      <w:r>
        <w:separator/>
      </w:r>
    </w:p>
  </w:endnote>
  <w:endnote w:type="continuationSeparator" w:id="0">
    <w:p w14:paraId="3EFD6C83" w14:textId="77777777" w:rsidR="00117527" w:rsidRDefault="00117527" w:rsidP="00301FC3">
      <w:pPr>
        <w:spacing w:after="0" w:line="240" w:lineRule="auto"/>
      </w:pPr>
      <w:r>
        <w:continuationSeparator/>
      </w:r>
    </w:p>
  </w:endnote>
  <w:endnote w:type="continuationNotice" w:id="1">
    <w:p w14:paraId="67A5C25E" w14:textId="77777777" w:rsidR="00117527" w:rsidRDefault="0011752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Yad-Brush"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26637999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741F2EF" w14:textId="653C6D86" w:rsidR="00BD678D" w:rsidRDefault="00BD678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046A8AD" w14:textId="77777777" w:rsidR="00301FC3" w:rsidRDefault="00301FC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6A05E0" w14:textId="77777777" w:rsidR="00155A82" w:rsidRPr="008815D1" w:rsidRDefault="00155A82" w:rsidP="00155A82">
    <w:pPr>
      <w:pStyle w:val="Footer"/>
      <w:pBdr>
        <w:top w:val="single" w:sz="4" w:space="1" w:color="D9D9D9"/>
      </w:pBdr>
      <w:jc w:val="right"/>
      <w:rPr>
        <w:sz w:val="18"/>
        <w:szCs w:val="18"/>
      </w:rPr>
    </w:pPr>
    <w:r w:rsidRPr="008815D1">
      <w:rPr>
        <w:sz w:val="18"/>
        <w:szCs w:val="18"/>
      </w:rPr>
      <w:fldChar w:fldCharType="begin"/>
    </w:r>
    <w:r w:rsidRPr="008815D1">
      <w:rPr>
        <w:sz w:val="18"/>
        <w:szCs w:val="18"/>
      </w:rPr>
      <w:instrText xml:space="preserve"> PAGE   \* MERGEFORMAT </w:instrText>
    </w:r>
    <w:r w:rsidRPr="008815D1">
      <w:rPr>
        <w:sz w:val="18"/>
        <w:szCs w:val="18"/>
      </w:rPr>
      <w:fldChar w:fldCharType="separate"/>
    </w:r>
    <w:r>
      <w:rPr>
        <w:sz w:val="18"/>
        <w:szCs w:val="18"/>
      </w:rPr>
      <w:t>2</w:t>
    </w:r>
    <w:r w:rsidRPr="008815D1">
      <w:rPr>
        <w:sz w:val="18"/>
        <w:szCs w:val="18"/>
      </w:rPr>
      <w:fldChar w:fldCharType="end"/>
    </w:r>
    <w:r>
      <w:rPr>
        <w:rFonts w:hint="cs"/>
        <w:sz w:val="18"/>
        <w:szCs w:val="18"/>
        <w:rtl/>
      </w:rPr>
      <w:t xml:space="preserve"> </w:t>
    </w:r>
    <w:r w:rsidRPr="008815D1">
      <w:rPr>
        <w:sz w:val="18"/>
        <w:szCs w:val="18"/>
      </w:rPr>
      <w:t xml:space="preserve"> </w:t>
    </w:r>
    <w:r w:rsidRPr="008815D1">
      <w:rPr>
        <w:b/>
        <w:bCs/>
        <w:sz w:val="18"/>
        <w:szCs w:val="18"/>
      </w:rPr>
      <w:t>|</w:t>
    </w:r>
    <w:r>
      <w:rPr>
        <w:rFonts w:hint="cs"/>
        <w:sz w:val="18"/>
        <w:szCs w:val="18"/>
        <w:rtl/>
      </w:rPr>
      <w:t xml:space="preserve"> </w:t>
    </w:r>
    <w:r w:rsidRPr="008815D1">
      <w:rPr>
        <w:sz w:val="18"/>
        <w:szCs w:val="18"/>
      </w:rPr>
      <w:t xml:space="preserve"> </w:t>
    </w:r>
    <w:r>
      <w:rPr>
        <w:rFonts w:hint="cs"/>
        <w:color w:val="7F7F7F"/>
        <w:spacing w:val="60"/>
        <w:sz w:val="18"/>
        <w:szCs w:val="18"/>
        <w:rtl/>
      </w:rPr>
      <w:t>עמוד</w:t>
    </w:r>
  </w:p>
  <w:p w14:paraId="621B17B9" w14:textId="77777777" w:rsidR="00155A82" w:rsidRPr="00155A82" w:rsidRDefault="00155A82" w:rsidP="00155A8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0191CA" w14:textId="77777777" w:rsidR="00117527" w:rsidRDefault="00117527" w:rsidP="00301FC3">
      <w:pPr>
        <w:spacing w:after="0" w:line="240" w:lineRule="auto"/>
      </w:pPr>
      <w:r>
        <w:separator/>
      </w:r>
    </w:p>
  </w:footnote>
  <w:footnote w:type="continuationSeparator" w:id="0">
    <w:p w14:paraId="3167FAF7" w14:textId="77777777" w:rsidR="00117527" w:rsidRDefault="00117527" w:rsidP="00301FC3">
      <w:pPr>
        <w:spacing w:after="0" w:line="240" w:lineRule="auto"/>
      </w:pPr>
      <w:r>
        <w:continuationSeparator/>
      </w:r>
    </w:p>
  </w:footnote>
  <w:footnote w:type="continuationNotice" w:id="1">
    <w:p w14:paraId="780C7CA8" w14:textId="77777777" w:rsidR="00117527" w:rsidRDefault="0011752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22853A" w14:textId="083791CE" w:rsidR="00301FC3" w:rsidRDefault="00140F48" w:rsidP="00A9601C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D182F84" wp14:editId="5DFB2E99">
              <wp:simplePos x="0" y="0"/>
              <wp:positionH relativeFrom="column">
                <wp:posOffset>821055</wp:posOffset>
              </wp:positionH>
              <wp:positionV relativeFrom="paragraph">
                <wp:posOffset>1179195</wp:posOffset>
              </wp:positionV>
              <wp:extent cx="4238625" cy="266700"/>
              <wp:effectExtent l="0" t="0" r="0" b="0"/>
              <wp:wrapNone/>
              <wp:docPr id="128927810" name="תיבת טקסט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38625" cy="266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3A4A6A3" w14:textId="0CCA8B67" w:rsidR="00301FC3" w:rsidRPr="00C948FF" w:rsidRDefault="00301FC3" w:rsidP="00301FC3">
                          <w:pPr>
                            <w:jc w:val="center"/>
                            <w:rPr>
                              <w:color w:val="0066CC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182F84" id="_x0000_t202" coordsize="21600,21600" o:spt="202" path="m,l,21600r21600,l21600,xe">
              <v:stroke joinstyle="miter"/>
              <v:path gradientshapeok="t" o:connecttype="rect"/>
            </v:shapetype>
            <v:shape id="תיבת טקסט 1" o:spid="_x0000_s1026" type="#_x0000_t202" style="position:absolute;margin-left:64.65pt;margin-top:92.85pt;width:333.75pt;height:2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" filled="f" stroked="f">
              <v:textbox>
                <w:txbxContent>
                  <w:p w14:paraId="13A4A6A3" w14:textId="0CCA8B67" w:rsidR="00301FC3" w:rsidRPr="00C948FF" w:rsidRDefault="00301FC3" w:rsidP="00301FC3">
                    <w:pPr>
                      <w:jc w:val="center"/>
                      <w:rPr>
                        <w:color w:val="0066CC"/>
                        <w:sz w:val="18"/>
                        <w:szCs w:val="18"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114BF2"/>
    <w:multiLevelType w:val="hybridMultilevel"/>
    <w:tmpl w:val="5ACA5028"/>
    <w:lvl w:ilvl="0" w:tplc="200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B5756E"/>
    <w:multiLevelType w:val="hybridMultilevel"/>
    <w:tmpl w:val="445C0CA0"/>
    <w:lvl w:ilvl="0" w:tplc="30F6953A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C975B0"/>
    <w:multiLevelType w:val="hybridMultilevel"/>
    <w:tmpl w:val="709EB704"/>
    <w:lvl w:ilvl="0" w:tplc="0409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82B1512"/>
    <w:multiLevelType w:val="hybridMultilevel"/>
    <w:tmpl w:val="2A28A6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642529"/>
    <w:multiLevelType w:val="hybridMultilevel"/>
    <w:tmpl w:val="5400F262"/>
    <w:lvl w:ilvl="0" w:tplc="2DC669D4">
      <w:start w:val="2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EF6A54"/>
    <w:multiLevelType w:val="hybridMultilevel"/>
    <w:tmpl w:val="932A14A0"/>
    <w:lvl w:ilvl="0" w:tplc="04090019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6A044C"/>
    <w:multiLevelType w:val="hybridMultilevel"/>
    <w:tmpl w:val="C89801DE"/>
    <w:lvl w:ilvl="0" w:tplc="877C2410">
      <w:start w:val="8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950" w:hanging="360"/>
      </w:pPr>
    </w:lvl>
    <w:lvl w:ilvl="2" w:tplc="0409001B" w:tentative="1">
      <w:start w:val="1"/>
      <w:numFmt w:val="lowerRoman"/>
      <w:lvlText w:val="%3."/>
      <w:lvlJc w:val="right"/>
      <w:pPr>
        <w:ind w:left="1670" w:hanging="180"/>
      </w:pPr>
    </w:lvl>
    <w:lvl w:ilvl="3" w:tplc="0409000F" w:tentative="1">
      <w:start w:val="1"/>
      <w:numFmt w:val="decimal"/>
      <w:lvlText w:val="%4."/>
      <w:lvlJc w:val="left"/>
      <w:pPr>
        <w:ind w:left="2390" w:hanging="360"/>
      </w:pPr>
    </w:lvl>
    <w:lvl w:ilvl="4" w:tplc="04090019" w:tentative="1">
      <w:start w:val="1"/>
      <w:numFmt w:val="lowerLetter"/>
      <w:lvlText w:val="%5."/>
      <w:lvlJc w:val="left"/>
      <w:pPr>
        <w:ind w:left="3110" w:hanging="360"/>
      </w:pPr>
    </w:lvl>
    <w:lvl w:ilvl="5" w:tplc="0409001B" w:tentative="1">
      <w:start w:val="1"/>
      <w:numFmt w:val="lowerRoman"/>
      <w:lvlText w:val="%6."/>
      <w:lvlJc w:val="right"/>
      <w:pPr>
        <w:ind w:left="3830" w:hanging="180"/>
      </w:pPr>
    </w:lvl>
    <w:lvl w:ilvl="6" w:tplc="0409000F" w:tentative="1">
      <w:start w:val="1"/>
      <w:numFmt w:val="decimal"/>
      <w:lvlText w:val="%7."/>
      <w:lvlJc w:val="left"/>
      <w:pPr>
        <w:ind w:left="4550" w:hanging="360"/>
      </w:pPr>
    </w:lvl>
    <w:lvl w:ilvl="7" w:tplc="04090019" w:tentative="1">
      <w:start w:val="1"/>
      <w:numFmt w:val="lowerLetter"/>
      <w:lvlText w:val="%8."/>
      <w:lvlJc w:val="left"/>
      <w:pPr>
        <w:ind w:left="5270" w:hanging="360"/>
      </w:pPr>
    </w:lvl>
    <w:lvl w:ilvl="8" w:tplc="0409001B" w:tentative="1">
      <w:start w:val="1"/>
      <w:numFmt w:val="lowerRoman"/>
      <w:lvlText w:val="%9."/>
      <w:lvlJc w:val="right"/>
      <w:pPr>
        <w:ind w:left="5990" w:hanging="180"/>
      </w:pPr>
    </w:lvl>
  </w:abstractNum>
  <w:abstractNum w:abstractNumId="7" w15:restartNumberingAfterBreak="0">
    <w:nsid w:val="186103DC"/>
    <w:multiLevelType w:val="hybridMultilevel"/>
    <w:tmpl w:val="665656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B978CC"/>
    <w:multiLevelType w:val="hybridMultilevel"/>
    <w:tmpl w:val="82F213F4"/>
    <w:lvl w:ilvl="0" w:tplc="568217F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1667AFA"/>
    <w:multiLevelType w:val="hybridMultilevel"/>
    <w:tmpl w:val="6D9ED952"/>
    <w:lvl w:ilvl="0" w:tplc="FA3676BC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6902BD"/>
    <w:multiLevelType w:val="hybridMultilevel"/>
    <w:tmpl w:val="E3364340"/>
    <w:lvl w:ilvl="0" w:tplc="4A82E2B2">
      <w:start w:val="1"/>
      <w:numFmt w:val="hebrew1"/>
      <w:pStyle w:val="Heading6"/>
      <w:lvlText w:val="%1."/>
      <w:lvlJc w:val="left"/>
      <w:pPr>
        <w:tabs>
          <w:tab w:val="num" w:pos="360"/>
        </w:tabs>
        <w:ind w:left="360" w:right="360" w:hanging="360"/>
      </w:pPr>
      <w:rPr>
        <w:rFonts w:hint="cs"/>
        <w:b/>
        <w:bCs/>
        <w:sz w:val="24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080"/>
        </w:tabs>
        <w:ind w:left="1080" w:right="108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800"/>
        </w:tabs>
        <w:ind w:left="1800" w:right="180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520"/>
        </w:tabs>
        <w:ind w:left="2520" w:right="252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24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396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680"/>
        </w:tabs>
        <w:ind w:left="4680" w:right="468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40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120" w:hanging="180"/>
      </w:pPr>
    </w:lvl>
  </w:abstractNum>
  <w:abstractNum w:abstractNumId="11" w15:restartNumberingAfterBreak="0">
    <w:nsid w:val="294D182B"/>
    <w:multiLevelType w:val="hybridMultilevel"/>
    <w:tmpl w:val="A816CF90"/>
    <w:lvl w:ilvl="0" w:tplc="49DAC5C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F67DB5"/>
    <w:multiLevelType w:val="hybridMultilevel"/>
    <w:tmpl w:val="82F213F4"/>
    <w:lvl w:ilvl="0" w:tplc="FFFFFFF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EE37D62"/>
    <w:multiLevelType w:val="hybridMultilevel"/>
    <w:tmpl w:val="0B10C880"/>
    <w:lvl w:ilvl="0" w:tplc="62AE4A3A">
      <w:start w:val="1"/>
      <w:numFmt w:val="upperLetter"/>
      <w:lvlText w:val="%1.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4" w15:restartNumberingAfterBreak="0">
    <w:nsid w:val="304B66F6"/>
    <w:multiLevelType w:val="hybridMultilevel"/>
    <w:tmpl w:val="807C81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B267DB"/>
    <w:multiLevelType w:val="hybridMultilevel"/>
    <w:tmpl w:val="0512C4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60398D"/>
    <w:multiLevelType w:val="hybridMultilevel"/>
    <w:tmpl w:val="1A2670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037393"/>
    <w:multiLevelType w:val="hybridMultilevel"/>
    <w:tmpl w:val="3A36772A"/>
    <w:lvl w:ilvl="0" w:tplc="41F27496">
      <w:start w:val="1"/>
      <w:numFmt w:val="hebrew1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8527398"/>
    <w:multiLevelType w:val="hybridMultilevel"/>
    <w:tmpl w:val="E926D316"/>
    <w:lvl w:ilvl="0" w:tplc="FFFFFFFF">
      <w:start w:val="1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9BA6119"/>
    <w:multiLevelType w:val="hybridMultilevel"/>
    <w:tmpl w:val="DAE63872"/>
    <w:lvl w:ilvl="0" w:tplc="04090019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516A53"/>
    <w:multiLevelType w:val="hybridMultilevel"/>
    <w:tmpl w:val="E0D266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1555E9"/>
    <w:multiLevelType w:val="hybridMultilevel"/>
    <w:tmpl w:val="0FF208FA"/>
    <w:lvl w:ilvl="0" w:tplc="3774DAA6">
      <w:start w:val="1"/>
      <w:numFmt w:val="decimal"/>
      <w:lvlText w:val="*%1."/>
      <w:lvlJc w:val="left"/>
      <w:pPr>
        <w:ind w:left="360" w:hanging="360"/>
      </w:pPr>
      <w:rPr>
        <w:rFonts w:hint="default"/>
        <w:i w:val="0"/>
        <w:iCs w:val="0"/>
        <w:color w:val="auto"/>
        <w:sz w:val="22"/>
        <w:szCs w:val="22"/>
        <w:lang w:val="pt-P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3B0886"/>
    <w:multiLevelType w:val="hybridMultilevel"/>
    <w:tmpl w:val="5238BF7C"/>
    <w:lvl w:ilvl="0" w:tplc="33FEF82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800" w:hanging="360"/>
      </w:pPr>
    </w:lvl>
    <w:lvl w:ilvl="2" w:tplc="1000001B" w:tentative="1">
      <w:start w:val="1"/>
      <w:numFmt w:val="lowerRoman"/>
      <w:lvlText w:val="%3."/>
      <w:lvlJc w:val="right"/>
      <w:pPr>
        <w:ind w:left="2520" w:hanging="180"/>
      </w:pPr>
    </w:lvl>
    <w:lvl w:ilvl="3" w:tplc="1000000F" w:tentative="1">
      <w:start w:val="1"/>
      <w:numFmt w:val="decimal"/>
      <w:lvlText w:val="%4."/>
      <w:lvlJc w:val="left"/>
      <w:pPr>
        <w:ind w:left="3240" w:hanging="360"/>
      </w:pPr>
    </w:lvl>
    <w:lvl w:ilvl="4" w:tplc="10000019" w:tentative="1">
      <w:start w:val="1"/>
      <w:numFmt w:val="lowerLetter"/>
      <w:lvlText w:val="%5."/>
      <w:lvlJc w:val="left"/>
      <w:pPr>
        <w:ind w:left="3960" w:hanging="360"/>
      </w:pPr>
    </w:lvl>
    <w:lvl w:ilvl="5" w:tplc="1000001B" w:tentative="1">
      <w:start w:val="1"/>
      <w:numFmt w:val="lowerRoman"/>
      <w:lvlText w:val="%6."/>
      <w:lvlJc w:val="right"/>
      <w:pPr>
        <w:ind w:left="4680" w:hanging="180"/>
      </w:pPr>
    </w:lvl>
    <w:lvl w:ilvl="6" w:tplc="1000000F" w:tentative="1">
      <w:start w:val="1"/>
      <w:numFmt w:val="decimal"/>
      <w:lvlText w:val="%7."/>
      <w:lvlJc w:val="left"/>
      <w:pPr>
        <w:ind w:left="5400" w:hanging="360"/>
      </w:pPr>
    </w:lvl>
    <w:lvl w:ilvl="7" w:tplc="10000019" w:tentative="1">
      <w:start w:val="1"/>
      <w:numFmt w:val="lowerLetter"/>
      <w:lvlText w:val="%8."/>
      <w:lvlJc w:val="left"/>
      <w:pPr>
        <w:ind w:left="6120" w:hanging="360"/>
      </w:pPr>
    </w:lvl>
    <w:lvl w:ilvl="8" w:tplc="1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52A0E45"/>
    <w:multiLevelType w:val="hybridMultilevel"/>
    <w:tmpl w:val="4DC26DF2"/>
    <w:lvl w:ilvl="0" w:tplc="F390A40A">
      <w:start w:val="1"/>
      <w:numFmt w:val="bullet"/>
      <w:lvlText w:val=""/>
      <w:lvlJc w:val="left"/>
      <w:pPr>
        <w:tabs>
          <w:tab w:val="num" w:pos="558"/>
        </w:tabs>
        <w:ind w:left="558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98"/>
        </w:tabs>
        <w:ind w:left="198" w:hanging="360"/>
      </w:pPr>
      <w:rPr>
        <w:rFonts w:ascii="Courier New" w:hAnsi="Courier New" w:cs="Courier New" w:hint="default"/>
      </w:rPr>
    </w:lvl>
    <w:lvl w:ilvl="2" w:tplc="04090009">
      <w:start w:val="1"/>
      <w:numFmt w:val="bullet"/>
      <w:lvlText w:val=""/>
      <w:lvlJc w:val="left"/>
      <w:pPr>
        <w:tabs>
          <w:tab w:val="num" w:pos="918"/>
        </w:tabs>
        <w:ind w:left="918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1638"/>
        </w:tabs>
        <w:ind w:left="1638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2358"/>
        </w:tabs>
        <w:ind w:left="2358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3078"/>
        </w:tabs>
        <w:ind w:left="3078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3798"/>
        </w:tabs>
        <w:ind w:left="3798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4518"/>
        </w:tabs>
        <w:ind w:left="4518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5238"/>
        </w:tabs>
        <w:ind w:left="5238" w:hanging="360"/>
      </w:pPr>
      <w:rPr>
        <w:rFonts w:ascii="Wingdings" w:hAnsi="Wingdings" w:hint="default"/>
      </w:rPr>
    </w:lvl>
  </w:abstractNum>
  <w:abstractNum w:abstractNumId="24" w15:restartNumberingAfterBreak="0">
    <w:nsid w:val="4E18223B"/>
    <w:multiLevelType w:val="hybridMultilevel"/>
    <w:tmpl w:val="035A16A0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52B8122F"/>
    <w:multiLevelType w:val="hybridMultilevel"/>
    <w:tmpl w:val="36B64502"/>
    <w:lvl w:ilvl="0" w:tplc="CC04643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30C46B8"/>
    <w:multiLevelType w:val="hybridMultilevel"/>
    <w:tmpl w:val="0234E2AE"/>
    <w:lvl w:ilvl="0" w:tplc="04090015">
      <w:start w:val="1"/>
      <w:numFmt w:val="upperLetter"/>
      <w:lvlText w:val="%1."/>
      <w:lvlJc w:val="left"/>
      <w:pPr>
        <w:ind w:left="1110" w:hanging="360"/>
      </w:pPr>
    </w:lvl>
    <w:lvl w:ilvl="1" w:tplc="BE58AFDE">
      <w:start w:val="1"/>
      <w:numFmt w:val="bullet"/>
      <w:lvlText w:val="-"/>
      <w:lvlJc w:val="left"/>
      <w:pPr>
        <w:ind w:left="1830" w:hanging="360"/>
      </w:pPr>
      <w:rPr>
        <w:rFonts w:ascii="Arial" w:eastAsia="Times New Roman" w:hAnsi="Arial" w:cs="Guttman Yad-Brush" w:hint="default"/>
      </w:rPr>
    </w:lvl>
    <w:lvl w:ilvl="2" w:tplc="0409001B" w:tentative="1">
      <w:start w:val="1"/>
      <w:numFmt w:val="lowerRoman"/>
      <w:lvlText w:val="%3."/>
      <w:lvlJc w:val="right"/>
      <w:pPr>
        <w:ind w:left="2550" w:hanging="180"/>
      </w:pPr>
    </w:lvl>
    <w:lvl w:ilvl="3" w:tplc="0409000F" w:tentative="1">
      <w:start w:val="1"/>
      <w:numFmt w:val="decimal"/>
      <w:lvlText w:val="%4."/>
      <w:lvlJc w:val="left"/>
      <w:pPr>
        <w:ind w:left="3270" w:hanging="360"/>
      </w:pPr>
    </w:lvl>
    <w:lvl w:ilvl="4" w:tplc="04090019" w:tentative="1">
      <w:start w:val="1"/>
      <w:numFmt w:val="lowerLetter"/>
      <w:lvlText w:val="%5."/>
      <w:lvlJc w:val="left"/>
      <w:pPr>
        <w:ind w:left="3990" w:hanging="360"/>
      </w:pPr>
    </w:lvl>
    <w:lvl w:ilvl="5" w:tplc="0409001B" w:tentative="1">
      <w:start w:val="1"/>
      <w:numFmt w:val="lowerRoman"/>
      <w:lvlText w:val="%6."/>
      <w:lvlJc w:val="right"/>
      <w:pPr>
        <w:ind w:left="4710" w:hanging="180"/>
      </w:pPr>
    </w:lvl>
    <w:lvl w:ilvl="6" w:tplc="0409000F" w:tentative="1">
      <w:start w:val="1"/>
      <w:numFmt w:val="decimal"/>
      <w:lvlText w:val="%7."/>
      <w:lvlJc w:val="left"/>
      <w:pPr>
        <w:ind w:left="5430" w:hanging="360"/>
      </w:pPr>
    </w:lvl>
    <w:lvl w:ilvl="7" w:tplc="04090019" w:tentative="1">
      <w:start w:val="1"/>
      <w:numFmt w:val="lowerLetter"/>
      <w:lvlText w:val="%8."/>
      <w:lvlJc w:val="left"/>
      <w:pPr>
        <w:ind w:left="6150" w:hanging="360"/>
      </w:pPr>
    </w:lvl>
    <w:lvl w:ilvl="8" w:tplc="040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27" w15:restartNumberingAfterBreak="0">
    <w:nsid w:val="533135D3"/>
    <w:multiLevelType w:val="hybridMultilevel"/>
    <w:tmpl w:val="2436B4C2"/>
    <w:lvl w:ilvl="0" w:tplc="04090019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F0A5CA8"/>
    <w:multiLevelType w:val="hybridMultilevel"/>
    <w:tmpl w:val="70C0F922"/>
    <w:lvl w:ilvl="0" w:tplc="511AD44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800" w:hanging="360"/>
      </w:pPr>
    </w:lvl>
    <w:lvl w:ilvl="2" w:tplc="1000001B" w:tentative="1">
      <w:start w:val="1"/>
      <w:numFmt w:val="lowerRoman"/>
      <w:lvlText w:val="%3."/>
      <w:lvlJc w:val="right"/>
      <w:pPr>
        <w:ind w:left="2520" w:hanging="180"/>
      </w:pPr>
    </w:lvl>
    <w:lvl w:ilvl="3" w:tplc="1000000F" w:tentative="1">
      <w:start w:val="1"/>
      <w:numFmt w:val="decimal"/>
      <w:lvlText w:val="%4."/>
      <w:lvlJc w:val="left"/>
      <w:pPr>
        <w:ind w:left="3240" w:hanging="360"/>
      </w:pPr>
    </w:lvl>
    <w:lvl w:ilvl="4" w:tplc="10000019" w:tentative="1">
      <w:start w:val="1"/>
      <w:numFmt w:val="lowerLetter"/>
      <w:lvlText w:val="%5."/>
      <w:lvlJc w:val="left"/>
      <w:pPr>
        <w:ind w:left="3960" w:hanging="360"/>
      </w:pPr>
    </w:lvl>
    <w:lvl w:ilvl="5" w:tplc="1000001B" w:tentative="1">
      <w:start w:val="1"/>
      <w:numFmt w:val="lowerRoman"/>
      <w:lvlText w:val="%6."/>
      <w:lvlJc w:val="right"/>
      <w:pPr>
        <w:ind w:left="4680" w:hanging="180"/>
      </w:pPr>
    </w:lvl>
    <w:lvl w:ilvl="6" w:tplc="1000000F" w:tentative="1">
      <w:start w:val="1"/>
      <w:numFmt w:val="decimal"/>
      <w:lvlText w:val="%7."/>
      <w:lvlJc w:val="left"/>
      <w:pPr>
        <w:ind w:left="5400" w:hanging="360"/>
      </w:pPr>
    </w:lvl>
    <w:lvl w:ilvl="7" w:tplc="10000019" w:tentative="1">
      <w:start w:val="1"/>
      <w:numFmt w:val="lowerLetter"/>
      <w:lvlText w:val="%8."/>
      <w:lvlJc w:val="left"/>
      <w:pPr>
        <w:ind w:left="6120" w:hanging="360"/>
      </w:pPr>
    </w:lvl>
    <w:lvl w:ilvl="8" w:tplc="1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FB444C1"/>
    <w:multiLevelType w:val="hybridMultilevel"/>
    <w:tmpl w:val="CD724D26"/>
    <w:lvl w:ilvl="0" w:tplc="3EF6BF0C">
      <w:numFmt w:val="bullet"/>
      <w:lvlText w:val="-"/>
      <w:lvlJc w:val="left"/>
      <w:pPr>
        <w:ind w:left="720" w:hanging="360"/>
      </w:pPr>
      <w:rPr>
        <w:rFonts w:ascii="Arial" w:eastAsiaTheme="minorEastAsia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117745C"/>
    <w:multiLevelType w:val="hybridMultilevel"/>
    <w:tmpl w:val="809E963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4F30AEA"/>
    <w:multiLevelType w:val="hybridMultilevel"/>
    <w:tmpl w:val="B12EE4A0"/>
    <w:lvl w:ilvl="0" w:tplc="EAF07D9E">
      <w:start w:val="1"/>
      <w:numFmt w:val="bullet"/>
      <w:lvlText w:val=""/>
      <w:lvlJc w:val="left"/>
      <w:pPr>
        <w:ind w:left="15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2" w15:restartNumberingAfterBreak="0">
    <w:nsid w:val="65E43268"/>
    <w:multiLevelType w:val="multilevel"/>
    <w:tmpl w:val="D7A8C3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8C2187A"/>
    <w:multiLevelType w:val="hybridMultilevel"/>
    <w:tmpl w:val="8F38F406"/>
    <w:lvl w:ilvl="0" w:tplc="FFCE05B4">
      <w:start w:val="1"/>
      <w:numFmt w:val="decimal"/>
      <w:lvlText w:val="%1)"/>
      <w:lvlJc w:val="left"/>
      <w:pPr>
        <w:ind w:left="720" w:hanging="360"/>
      </w:pPr>
      <w:rPr>
        <w:rFonts w:ascii="Times New Roman" w:eastAsia="Arial" w:hAnsi="Times New Roman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E561EB6"/>
    <w:multiLevelType w:val="hybridMultilevel"/>
    <w:tmpl w:val="C16A89DA"/>
    <w:lvl w:ilvl="0" w:tplc="0409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42F7361"/>
    <w:multiLevelType w:val="hybridMultilevel"/>
    <w:tmpl w:val="E926D316"/>
    <w:lvl w:ilvl="0" w:tplc="9092DAA0">
      <w:start w:val="1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762A0276"/>
    <w:multiLevelType w:val="hybridMultilevel"/>
    <w:tmpl w:val="436CE954"/>
    <w:lvl w:ilvl="0" w:tplc="EB223134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80366D0"/>
    <w:multiLevelType w:val="hybridMultilevel"/>
    <w:tmpl w:val="258CF750"/>
    <w:lvl w:ilvl="0" w:tplc="F390A40A">
      <w:start w:val="1"/>
      <w:numFmt w:val="bullet"/>
      <w:lvlText w:val=""/>
      <w:lvlJc w:val="left"/>
      <w:pPr>
        <w:tabs>
          <w:tab w:val="num" w:pos="558"/>
        </w:tabs>
        <w:ind w:left="558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98"/>
        </w:tabs>
        <w:ind w:left="198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918"/>
        </w:tabs>
        <w:ind w:left="918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1638"/>
        </w:tabs>
        <w:ind w:left="1638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2358"/>
        </w:tabs>
        <w:ind w:left="2358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3078"/>
        </w:tabs>
        <w:ind w:left="3078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3798"/>
        </w:tabs>
        <w:ind w:left="3798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4518"/>
        </w:tabs>
        <w:ind w:left="4518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5238"/>
        </w:tabs>
        <w:ind w:left="5238" w:hanging="360"/>
      </w:pPr>
      <w:rPr>
        <w:rFonts w:ascii="Wingdings" w:hAnsi="Wingdings" w:hint="default"/>
      </w:rPr>
    </w:lvl>
  </w:abstractNum>
  <w:abstractNum w:abstractNumId="38" w15:restartNumberingAfterBreak="0">
    <w:nsid w:val="78BA4A40"/>
    <w:multiLevelType w:val="hybridMultilevel"/>
    <w:tmpl w:val="8E2C98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20536871">
    <w:abstractNumId w:val="16"/>
  </w:num>
  <w:num w:numId="2" w16cid:durableId="771583315">
    <w:abstractNumId w:val="24"/>
  </w:num>
  <w:num w:numId="3" w16cid:durableId="1916935890">
    <w:abstractNumId w:val="37"/>
  </w:num>
  <w:num w:numId="4" w16cid:durableId="1083340167">
    <w:abstractNumId w:val="7"/>
  </w:num>
  <w:num w:numId="5" w16cid:durableId="17119615">
    <w:abstractNumId w:val="27"/>
  </w:num>
  <w:num w:numId="6" w16cid:durableId="1686983291">
    <w:abstractNumId w:val="14"/>
  </w:num>
  <w:num w:numId="7" w16cid:durableId="486439873">
    <w:abstractNumId w:val="19"/>
  </w:num>
  <w:num w:numId="8" w16cid:durableId="863981514">
    <w:abstractNumId w:val="5"/>
  </w:num>
  <w:num w:numId="9" w16cid:durableId="1721514125">
    <w:abstractNumId w:val="20"/>
  </w:num>
  <w:num w:numId="10" w16cid:durableId="448278249">
    <w:abstractNumId w:val="11"/>
  </w:num>
  <w:num w:numId="11" w16cid:durableId="476608757">
    <w:abstractNumId w:val="29"/>
  </w:num>
  <w:num w:numId="12" w16cid:durableId="1194922453">
    <w:abstractNumId w:val="10"/>
  </w:num>
  <w:num w:numId="13" w16cid:durableId="818420747">
    <w:abstractNumId w:val="3"/>
  </w:num>
  <w:num w:numId="14" w16cid:durableId="102921218">
    <w:abstractNumId w:val="25"/>
  </w:num>
  <w:num w:numId="15" w16cid:durableId="560214528">
    <w:abstractNumId w:val="1"/>
  </w:num>
  <w:num w:numId="16" w16cid:durableId="1786388358">
    <w:abstractNumId w:val="35"/>
  </w:num>
  <w:num w:numId="17" w16cid:durableId="113837322">
    <w:abstractNumId w:val="26"/>
  </w:num>
  <w:num w:numId="18" w16cid:durableId="1265766793">
    <w:abstractNumId w:val="13"/>
  </w:num>
  <w:num w:numId="19" w16cid:durableId="674380126">
    <w:abstractNumId w:val="6"/>
  </w:num>
  <w:num w:numId="20" w16cid:durableId="1327510756">
    <w:abstractNumId w:val="38"/>
  </w:num>
  <w:num w:numId="21" w16cid:durableId="924844207">
    <w:abstractNumId w:val="30"/>
  </w:num>
  <w:num w:numId="22" w16cid:durableId="1919096341">
    <w:abstractNumId w:val="15"/>
  </w:num>
  <w:num w:numId="23" w16cid:durableId="558131753">
    <w:abstractNumId w:val="34"/>
  </w:num>
  <w:num w:numId="24" w16cid:durableId="1674916081">
    <w:abstractNumId w:val="17"/>
  </w:num>
  <w:num w:numId="25" w16cid:durableId="940063277">
    <w:abstractNumId w:val="23"/>
  </w:num>
  <w:num w:numId="26" w16cid:durableId="65223689">
    <w:abstractNumId w:val="31"/>
  </w:num>
  <w:num w:numId="27" w16cid:durableId="2099213093">
    <w:abstractNumId w:val="33"/>
  </w:num>
  <w:num w:numId="28" w16cid:durableId="1151941024">
    <w:abstractNumId w:val="36"/>
  </w:num>
  <w:num w:numId="29" w16cid:durableId="693574131">
    <w:abstractNumId w:val="2"/>
  </w:num>
  <w:num w:numId="30" w16cid:durableId="1927182577">
    <w:abstractNumId w:val="22"/>
  </w:num>
  <w:num w:numId="31" w16cid:durableId="1109466643">
    <w:abstractNumId w:val="28"/>
  </w:num>
  <w:num w:numId="32" w16cid:durableId="1897928959">
    <w:abstractNumId w:val="4"/>
  </w:num>
  <w:num w:numId="33" w16cid:durableId="1748267117">
    <w:abstractNumId w:val="21"/>
  </w:num>
  <w:num w:numId="34" w16cid:durableId="707266644">
    <w:abstractNumId w:val="8"/>
  </w:num>
  <w:num w:numId="35" w16cid:durableId="917640185">
    <w:abstractNumId w:val="32"/>
  </w:num>
  <w:num w:numId="36" w16cid:durableId="1112358191">
    <w:abstractNumId w:val="9"/>
  </w:num>
  <w:num w:numId="37" w16cid:durableId="66653959">
    <w:abstractNumId w:val="0"/>
  </w:num>
  <w:num w:numId="38" w16cid:durableId="1618875770">
    <w:abstractNumId w:val="18"/>
  </w:num>
  <w:num w:numId="39" w16cid:durableId="1497187432">
    <w:abstractNumId w:val="12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1FC3"/>
    <w:rsid w:val="00003BC3"/>
    <w:rsid w:val="0000542D"/>
    <w:rsid w:val="000059C1"/>
    <w:rsid w:val="00005FEF"/>
    <w:rsid w:val="00006A8C"/>
    <w:rsid w:val="0001486B"/>
    <w:rsid w:val="00014BEC"/>
    <w:rsid w:val="00022CAD"/>
    <w:rsid w:val="00025AC1"/>
    <w:rsid w:val="00031B8F"/>
    <w:rsid w:val="00033B14"/>
    <w:rsid w:val="00035E53"/>
    <w:rsid w:val="0003672D"/>
    <w:rsid w:val="00070F11"/>
    <w:rsid w:val="00071266"/>
    <w:rsid w:val="00077677"/>
    <w:rsid w:val="00077C29"/>
    <w:rsid w:val="00082CB3"/>
    <w:rsid w:val="00090A26"/>
    <w:rsid w:val="00092713"/>
    <w:rsid w:val="000940A9"/>
    <w:rsid w:val="000B7801"/>
    <w:rsid w:val="000D3AED"/>
    <w:rsid w:val="000E0E65"/>
    <w:rsid w:val="000E196E"/>
    <w:rsid w:val="000E1D5F"/>
    <w:rsid w:val="000E4358"/>
    <w:rsid w:val="000F14FD"/>
    <w:rsid w:val="000F2067"/>
    <w:rsid w:val="000F30F6"/>
    <w:rsid w:val="001119E7"/>
    <w:rsid w:val="00112883"/>
    <w:rsid w:val="00117527"/>
    <w:rsid w:val="0012572A"/>
    <w:rsid w:val="00127788"/>
    <w:rsid w:val="00140F48"/>
    <w:rsid w:val="001512BE"/>
    <w:rsid w:val="001526C0"/>
    <w:rsid w:val="00155A82"/>
    <w:rsid w:val="00163B72"/>
    <w:rsid w:val="00176FAC"/>
    <w:rsid w:val="00177A36"/>
    <w:rsid w:val="00182295"/>
    <w:rsid w:val="00183A6C"/>
    <w:rsid w:val="0019035C"/>
    <w:rsid w:val="00190E46"/>
    <w:rsid w:val="00191862"/>
    <w:rsid w:val="001A07C6"/>
    <w:rsid w:val="001B629D"/>
    <w:rsid w:val="001C09ED"/>
    <w:rsid w:val="001C5386"/>
    <w:rsid w:val="001D1954"/>
    <w:rsid w:val="001D2E73"/>
    <w:rsid w:val="001F0C3C"/>
    <w:rsid w:val="00202636"/>
    <w:rsid w:val="002029A4"/>
    <w:rsid w:val="00203320"/>
    <w:rsid w:val="00210E14"/>
    <w:rsid w:val="002131C5"/>
    <w:rsid w:val="00213E2E"/>
    <w:rsid w:val="00234758"/>
    <w:rsid w:val="00234C25"/>
    <w:rsid w:val="00236B92"/>
    <w:rsid w:val="0025372A"/>
    <w:rsid w:val="00253B3E"/>
    <w:rsid w:val="00274173"/>
    <w:rsid w:val="00277A8F"/>
    <w:rsid w:val="00281CD0"/>
    <w:rsid w:val="002A3E71"/>
    <w:rsid w:val="002B0DAB"/>
    <w:rsid w:val="002C01F3"/>
    <w:rsid w:val="002C1345"/>
    <w:rsid w:val="002C158C"/>
    <w:rsid w:val="002D3CBB"/>
    <w:rsid w:val="002E6137"/>
    <w:rsid w:val="002F5E9C"/>
    <w:rsid w:val="002F61CA"/>
    <w:rsid w:val="00301FC3"/>
    <w:rsid w:val="00303120"/>
    <w:rsid w:val="00306870"/>
    <w:rsid w:val="00311C5C"/>
    <w:rsid w:val="003122CC"/>
    <w:rsid w:val="0031722C"/>
    <w:rsid w:val="0033388B"/>
    <w:rsid w:val="00336A25"/>
    <w:rsid w:val="003418F7"/>
    <w:rsid w:val="003446CB"/>
    <w:rsid w:val="0035082A"/>
    <w:rsid w:val="00372532"/>
    <w:rsid w:val="00373983"/>
    <w:rsid w:val="00380D15"/>
    <w:rsid w:val="003864D3"/>
    <w:rsid w:val="00395F48"/>
    <w:rsid w:val="003A3B8B"/>
    <w:rsid w:val="003C1163"/>
    <w:rsid w:val="003C212A"/>
    <w:rsid w:val="003C3126"/>
    <w:rsid w:val="003D3FFC"/>
    <w:rsid w:val="003D5DE2"/>
    <w:rsid w:val="003E5E0C"/>
    <w:rsid w:val="00400727"/>
    <w:rsid w:val="00405954"/>
    <w:rsid w:val="00407338"/>
    <w:rsid w:val="00416A16"/>
    <w:rsid w:val="00423DDA"/>
    <w:rsid w:val="0042467B"/>
    <w:rsid w:val="00425322"/>
    <w:rsid w:val="00430DD2"/>
    <w:rsid w:val="00434C1D"/>
    <w:rsid w:val="0044088B"/>
    <w:rsid w:val="00443CD7"/>
    <w:rsid w:val="00450A50"/>
    <w:rsid w:val="00466F0D"/>
    <w:rsid w:val="00484989"/>
    <w:rsid w:val="0048529F"/>
    <w:rsid w:val="0049170A"/>
    <w:rsid w:val="00494A36"/>
    <w:rsid w:val="00496FD7"/>
    <w:rsid w:val="004A52A2"/>
    <w:rsid w:val="004B2BC7"/>
    <w:rsid w:val="004B2DAF"/>
    <w:rsid w:val="004C0063"/>
    <w:rsid w:val="004C520B"/>
    <w:rsid w:val="004C57A0"/>
    <w:rsid w:val="004D08E1"/>
    <w:rsid w:val="004F294A"/>
    <w:rsid w:val="004F49BD"/>
    <w:rsid w:val="0050674A"/>
    <w:rsid w:val="00512E56"/>
    <w:rsid w:val="005135E4"/>
    <w:rsid w:val="005211CB"/>
    <w:rsid w:val="00534564"/>
    <w:rsid w:val="00537BF0"/>
    <w:rsid w:val="00547ED5"/>
    <w:rsid w:val="0055612F"/>
    <w:rsid w:val="00560B64"/>
    <w:rsid w:val="00563CAE"/>
    <w:rsid w:val="00571642"/>
    <w:rsid w:val="005840A2"/>
    <w:rsid w:val="00587173"/>
    <w:rsid w:val="005929B4"/>
    <w:rsid w:val="00594623"/>
    <w:rsid w:val="00594BC6"/>
    <w:rsid w:val="005B20F4"/>
    <w:rsid w:val="005B43D0"/>
    <w:rsid w:val="005D185C"/>
    <w:rsid w:val="005D5A61"/>
    <w:rsid w:val="005D6900"/>
    <w:rsid w:val="005E4D32"/>
    <w:rsid w:val="00605808"/>
    <w:rsid w:val="006212F0"/>
    <w:rsid w:val="00626553"/>
    <w:rsid w:val="0062697F"/>
    <w:rsid w:val="00637685"/>
    <w:rsid w:val="00640C2C"/>
    <w:rsid w:val="00641928"/>
    <w:rsid w:val="00642552"/>
    <w:rsid w:val="00653E56"/>
    <w:rsid w:val="00677800"/>
    <w:rsid w:val="006809F0"/>
    <w:rsid w:val="0068521A"/>
    <w:rsid w:val="00691498"/>
    <w:rsid w:val="006B42D9"/>
    <w:rsid w:val="006C0B97"/>
    <w:rsid w:val="006C13CF"/>
    <w:rsid w:val="006E3E78"/>
    <w:rsid w:val="006F4A83"/>
    <w:rsid w:val="006F56A0"/>
    <w:rsid w:val="006F6236"/>
    <w:rsid w:val="007016D3"/>
    <w:rsid w:val="007155BB"/>
    <w:rsid w:val="007205A5"/>
    <w:rsid w:val="00730914"/>
    <w:rsid w:val="007314FD"/>
    <w:rsid w:val="007437BD"/>
    <w:rsid w:val="0074650E"/>
    <w:rsid w:val="00750D07"/>
    <w:rsid w:val="007529AB"/>
    <w:rsid w:val="007571C7"/>
    <w:rsid w:val="00765E37"/>
    <w:rsid w:val="007709C5"/>
    <w:rsid w:val="00776C39"/>
    <w:rsid w:val="0078440A"/>
    <w:rsid w:val="00793D29"/>
    <w:rsid w:val="007A0B71"/>
    <w:rsid w:val="007A2641"/>
    <w:rsid w:val="007A4866"/>
    <w:rsid w:val="007A7BE1"/>
    <w:rsid w:val="007B1916"/>
    <w:rsid w:val="007C73F8"/>
    <w:rsid w:val="007C7B2A"/>
    <w:rsid w:val="007D1A64"/>
    <w:rsid w:val="007D7C70"/>
    <w:rsid w:val="007F3E57"/>
    <w:rsid w:val="00810294"/>
    <w:rsid w:val="008118D2"/>
    <w:rsid w:val="00813955"/>
    <w:rsid w:val="00817E96"/>
    <w:rsid w:val="00827D06"/>
    <w:rsid w:val="00833FA4"/>
    <w:rsid w:val="00834D72"/>
    <w:rsid w:val="00836900"/>
    <w:rsid w:val="00852735"/>
    <w:rsid w:val="00852B74"/>
    <w:rsid w:val="008548E3"/>
    <w:rsid w:val="0086529D"/>
    <w:rsid w:val="00867A81"/>
    <w:rsid w:val="00872BE1"/>
    <w:rsid w:val="0087700E"/>
    <w:rsid w:val="00882D79"/>
    <w:rsid w:val="00887CF3"/>
    <w:rsid w:val="00890FD4"/>
    <w:rsid w:val="00895021"/>
    <w:rsid w:val="00895BD2"/>
    <w:rsid w:val="008A0147"/>
    <w:rsid w:val="008B0C0C"/>
    <w:rsid w:val="008B773D"/>
    <w:rsid w:val="008C73F2"/>
    <w:rsid w:val="008D0369"/>
    <w:rsid w:val="008E24D3"/>
    <w:rsid w:val="008E3196"/>
    <w:rsid w:val="008F08E4"/>
    <w:rsid w:val="008F730B"/>
    <w:rsid w:val="008F7F11"/>
    <w:rsid w:val="00901DDD"/>
    <w:rsid w:val="00905C6C"/>
    <w:rsid w:val="00911198"/>
    <w:rsid w:val="00912691"/>
    <w:rsid w:val="00917602"/>
    <w:rsid w:val="00923209"/>
    <w:rsid w:val="00927F39"/>
    <w:rsid w:val="00933A45"/>
    <w:rsid w:val="0093475D"/>
    <w:rsid w:val="00935BE4"/>
    <w:rsid w:val="009436F5"/>
    <w:rsid w:val="00945235"/>
    <w:rsid w:val="009566BE"/>
    <w:rsid w:val="00962212"/>
    <w:rsid w:val="00967BB0"/>
    <w:rsid w:val="00971E45"/>
    <w:rsid w:val="00975C42"/>
    <w:rsid w:val="00980576"/>
    <w:rsid w:val="00980BC3"/>
    <w:rsid w:val="00983CF1"/>
    <w:rsid w:val="00984010"/>
    <w:rsid w:val="00991167"/>
    <w:rsid w:val="0099631E"/>
    <w:rsid w:val="009B0621"/>
    <w:rsid w:val="009B3834"/>
    <w:rsid w:val="009B50BE"/>
    <w:rsid w:val="009C20CD"/>
    <w:rsid w:val="009C7780"/>
    <w:rsid w:val="009D6658"/>
    <w:rsid w:val="009D7D79"/>
    <w:rsid w:val="00A00223"/>
    <w:rsid w:val="00A03B94"/>
    <w:rsid w:val="00A03DD4"/>
    <w:rsid w:val="00A2770F"/>
    <w:rsid w:val="00A33639"/>
    <w:rsid w:val="00A348C1"/>
    <w:rsid w:val="00A47C28"/>
    <w:rsid w:val="00A47C88"/>
    <w:rsid w:val="00A563B6"/>
    <w:rsid w:val="00A567F1"/>
    <w:rsid w:val="00A63E1F"/>
    <w:rsid w:val="00A71245"/>
    <w:rsid w:val="00A764D1"/>
    <w:rsid w:val="00A8050B"/>
    <w:rsid w:val="00A9601C"/>
    <w:rsid w:val="00AC17F8"/>
    <w:rsid w:val="00AC2294"/>
    <w:rsid w:val="00AC6540"/>
    <w:rsid w:val="00AE25C2"/>
    <w:rsid w:val="00AE672E"/>
    <w:rsid w:val="00AF6895"/>
    <w:rsid w:val="00AF6DEA"/>
    <w:rsid w:val="00AF70BE"/>
    <w:rsid w:val="00B01070"/>
    <w:rsid w:val="00B12017"/>
    <w:rsid w:val="00B15BF3"/>
    <w:rsid w:val="00B16553"/>
    <w:rsid w:val="00B170E7"/>
    <w:rsid w:val="00B204D6"/>
    <w:rsid w:val="00B22B85"/>
    <w:rsid w:val="00B36370"/>
    <w:rsid w:val="00B511BE"/>
    <w:rsid w:val="00B53A91"/>
    <w:rsid w:val="00B62F21"/>
    <w:rsid w:val="00B64B2E"/>
    <w:rsid w:val="00B74CD2"/>
    <w:rsid w:val="00B813B1"/>
    <w:rsid w:val="00B84321"/>
    <w:rsid w:val="00B9438E"/>
    <w:rsid w:val="00BC1EB5"/>
    <w:rsid w:val="00BC6B82"/>
    <w:rsid w:val="00BC7B2C"/>
    <w:rsid w:val="00BD678D"/>
    <w:rsid w:val="00BD751A"/>
    <w:rsid w:val="00BE19C5"/>
    <w:rsid w:val="00BE4FE1"/>
    <w:rsid w:val="00BF07E5"/>
    <w:rsid w:val="00BF0856"/>
    <w:rsid w:val="00BF3ED8"/>
    <w:rsid w:val="00C023B8"/>
    <w:rsid w:val="00C12BEC"/>
    <w:rsid w:val="00C17D68"/>
    <w:rsid w:val="00C22210"/>
    <w:rsid w:val="00C34350"/>
    <w:rsid w:val="00C3680E"/>
    <w:rsid w:val="00C51D01"/>
    <w:rsid w:val="00C653D5"/>
    <w:rsid w:val="00C75956"/>
    <w:rsid w:val="00CA3EF9"/>
    <w:rsid w:val="00CB7CAD"/>
    <w:rsid w:val="00CC4DA8"/>
    <w:rsid w:val="00CD039F"/>
    <w:rsid w:val="00CD2802"/>
    <w:rsid w:val="00CE0B34"/>
    <w:rsid w:val="00CF3A7C"/>
    <w:rsid w:val="00CF46ED"/>
    <w:rsid w:val="00D032EA"/>
    <w:rsid w:val="00D117A5"/>
    <w:rsid w:val="00D15C23"/>
    <w:rsid w:val="00D2039B"/>
    <w:rsid w:val="00D23F0F"/>
    <w:rsid w:val="00D242E3"/>
    <w:rsid w:val="00D30EEA"/>
    <w:rsid w:val="00D3621D"/>
    <w:rsid w:val="00D42F50"/>
    <w:rsid w:val="00D458C5"/>
    <w:rsid w:val="00D50DA4"/>
    <w:rsid w:val="00D57149"/>
    <w:rsid w:val="00D650D6"/>
    <w:rsid w:val="00D73EB5"/>
    <w:rsid w:val="00D77B80"/>
    <w:rsid w:val="00D94602"/>
    <w:rsid w:val="00DA3E77"/>
    <w:rsid w:val="00DB2193"/>
    <w:rsid w:val="00DB2FC2"/>
    <w:rsid w:val="00DB32DF"/>
    <w:rsid w:val="00DB5BFB"/>
    <w:rsid w:val="00DC33C2"/>
    <w:rsid w:val="00DC7663"/>
    <w:rsid w:val="00DD12F4"/>
    <w:rsid w:val="00DE0147"/>
    <w:rsid w:val="00DF4139"/>
    <w:rsid w:val="00DF53A7"/>
    <w:rsid w:val="00DF57B0"/>
    <w:rsid w:val="00DF5F9C"/>
    <w:rsid w:val="00E1215A"/>
    <w:rsid w:val="00E12651"/>
    <w:rsid w:val="00E22372"/>
    <w:rsid w:val="00E36BA1"/>
    <w:rsid w:val="00E4002A"/>
    <w:rsid w:val="00E4304D"/>
    <w:rsid w:val="00E43C50"/>
    <w:rsid w:val="00E47112"/>
    <w:rsid w:val="00E5105A"/>
    <w:rsid w:val="00E70EC0"/>
    <w:rsid w:val="00E72B0B"/>
    <w:rsid w:val="00E73141"/>
    <w:rsid w:val="00E73D2F"/>
    <w:rsid w:val="00E80593"/>
    <w:rsid w:val="00E9150D"/>
    <w:rsid w:val="00E95198"/>
    <w:rsid w:val="00EA5594"/>
    <w:rsid w:val="00EB6F7A"/>
    <w:rsid w:val="00EB70BA"/>
    <w:rsid w:val="00EC1D51"/>
    <w:rsid w:val="00EC7CE4"/>
    <w:rsid w:val="00ED01FF"/>
    <w:rsid w:val="00ED629C"/>
    <w:rsid w:val="00EE05C6"/>
    <w:rsid w:val="00EE3A3D"/>
    <w:rsid w:val="00EE4FF9"/>
    <w:rsid w:val="00EF0004"/>
    <w:rsid w:val="00EF13C1"/>
    <w:rsid w:val="00F03EBF"/>
    <w:rsid w:val="00F03F2A"/>
    <w:rsid w:val="00F134F6"/>
    <w:rsid w:val="00F13550"/>
    <w:rsid w:val="00F149B5"/>
    <w:rsid w:val="00F160A7"/>
    <w:rsid w:val="00F166D9"/>
    <w:rsid w:val="00F16ED7"/>
    <w:rsid w:val="00F322D9"/>
    <w:rsid w:val="00F33A65"/>
    <w:rsid w:val="00F364D1"/>
    <w:rsid w:val="00F40D9F"/>
    <w:rsid w:val="00F41D34"/>
    <w:rsid w:val="00F53C1E"/>
    <w:rsid w:val="00F572AD"/>
    <w:rsid w:val="00F64CA1"/>
    <w:rsid w:val="00F73C5E"/>
    <w:rsid w:val="00F76D00"/>
    <w:rsid w:val="00F8560C"/>
    <w:rsid w:val="00F8611D"/>
    <w:rsid w:val="00F94704"/>
    <w:rsid w:val="00F97B10"/>
    <w:rsid w:val="00FA178E"/>
    <w:rsid w:val="00FA3702"/>
    <w:rsid w:val="00FA3BC3"/>
    <w:rsid w:val="00FA6635"/>
    <w:rsid w:val="00FC4882"/>
    <w:rsid w:val="00FD589D"/>
    <w:rsid w:val="00FE1160"/>
    <w:rsid w:val="00FE4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1D9E0F6"/>
  <w15:docId w15:val="{B03BFF52-6674-429E-9189-5D5D57A996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301FC3"/>
    <w:pPr>
      <w:keepNext/>
      <w:spacing w:after="0" w:line="240" w:lineRule="auto"/>
      <w:jc w:val="center"/>
      <w:outlineLvl w:val="0"/>
    </w:pPr>
    <w:rPr>
      <w:rFonts w:ascii="Garamond" w:eastAsia="Times New Roman" w:hAnsi="Garamond" w:cs="Narkisim"/>
      <w:b/>
      <w:bCs/>
      <w:sz w:val="28"/>
      <w:szCs w:val="28"/>
      <w:u w:val="single"/>
      <w:lang w:eastAsia="he-I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01FC3"/>
    <w:pPr>
      <w:keepNext/>
      <w:keepLines/>
      <w:bidi w:val="0"/>
      <w:spacing w:before="40" w:after="0"/>
      <w:outlineLvl w:val="1"/>
    </w:pPr>
    <w:rPr>
      <w:rFonts w:ascii="Calibri Light" w:eastAsia="Times New Roman" w:hAnsi="Calibri Light" w:cs="Times New Roman"/>
      <w:b/>
      <w:bCs/>
      <w:color w:val="5B9BD5"/>
      <w:sz w:val="26"/>
      <w:szCs w:val="26"/>
      <w:lang w:eastAsia="he-IL"/>
    </w:rPr>
  </w:style>
  <w:style w:type="paragraph" w:styleId="Heading3">
    <w:name w:val="heading 3"/>
    <w:basedOn w:val="Normal"/>
    <w:next w:val="Normal"/>
    <w:link w:val="Heading3Char"/>
    <w:qFormat/>
    <w:rsid w:val="00301FC3"/>
    <w:pPr>
      <w:keepNext/>
      <w:spacing w:after="0" w:line="240" w:lineRule="auto"/>
      <w:jc w:val="center"/>
      <w:outlineLvl w:val="2"/>
    </w:pPr>
    <w:rPr>
      <w:rFonts w:ascii="Garamond" w:eastAsia="Times New Roman" w:hAnsi="Garamond" w:cs="Narkisim"/>
      <w:b/>
      <w:bCs/>
      <w:sz w:val="32"/>
      <w:szCs w:val="32"/>
      <w:u w:val="single"/>
      <w:lang w:eastAsia="he-IL"/>
    </w:rPr>
  </w:style>
  <w:style w:type="paragraph" w:styleId="Heading5">
    <w:name w:val="heading 5"/>
    <w:basedOn w:val="Normal"/>
    <w:next w:val="Normal"/>
    <w:link w:val="Heading5Char"/>
    <w:qFormat/>
    <w:rsid w:val="00301FC3"/>
    <w:pPr>
      <w:keepNext/>
      <w:spacing w:after="0" w:line="240" w:lineRule="auto"/>
      <w:outlineLvl w:val="4"/>
    </w:pPr>
    <w:rPr>
      <w:rFonts w:ascii="Garamond" w:eastAsia="Times New Roman" w:hAnsi="Garamond" w:cs="Narkisim"/>
      <w:b/>
      <w:bCs/>
      <w:sz w:val="24"/>
      <w:szCs w:val="24"/>
      <w:lang w:eastAsia="he-IL"/>
    </w:rPr>
  </w:style>
  <w:style w:type="paragraph" w:styleId="Heading6">
    <w:name w:val="heading 6"/>
    <w:basedOn w:val="Normal"/>
    <w:next w:val="Normal"/>
    <w:link w:val="Heading6Char"/>
    <w:qFormat/>
    <w:rsid w:val="00301FC3"/>
    <w:pPr>
      <w:keepNext/>
      <w:numPr>
        <w:numId w:val="12"/>
      </w:numPr>
      <w:spacing w:after="0" w:line="240" w:lineRule="auto"/>
      <w:ind w:right="0"/>
      <w:outlineLvl w:val="5"/>
    </w:pPr>
    <w:rPr>
      <w:rFonts w:ascii="Garamond" w:eastAsia="Times New Roman" w:hAnsi="Garamond" w:cs="Narkisim"/>
      <w:b/>
      <w:bCs/>
      <w:sz w:val="24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301FC3"/>
    <w:rPr>
      <w:rFonts w:ascii="Garamond" w:eastAsia="Times New Roman" w:hAnsi="Garamond" w:cs="Narkisim"/>
      <w:b/>
      <w:bCs/>
      <w:sz w:val="28"/>
      <w:szCs w:val="28"/>
      <w:u w:val="single"/>
      <w:lang w:eastAsia="he-IL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01FC3"/>
    <w:rPr>
      <w:rFonts w:ascii="Calibri Light" w:eastAsia="Times New Roman" w:hAnsi="Calibri Light" w:cs="Times New Roman"/>
      <w:b/>
      <w:bCs/>
      <w:color w:val="5B9BD5"/>
      <w:sz w:val="26"/>
      <w:szCs w:val="26"/>
      <w:lang w:eastAsia="he-IL"/>
    </w:rPr>
  </w:style>
  <w:style w:type="character" w:customStyle="1" w:styleId="Heading3Char">
    <w:name w:val="Heading 3 Char"/>
    <w:basedOn w:val="DefaultParagraphFont"/>
    <w:link w:val="Heading3"/>
    <w:rsid w:val="00301FC3"/>
    <w:rPr>
      <w:rFonts w:ascii="Garamond" w:eastAsia="Times New Roman" w:hAnsi="Garamond" w:cs="Narkisim"/>
      <w:b/>
      <w:bCs/>
      <w:sz w:val="32"/>
      <w:szCs w:val="32"/>
      <w:u w:val="single"/>
      <w:lang w:eastAsia="he-IL"/>
    </w:rPr>
  </w:style>
  <w:style w:type="character" w:customStyle="1" w:styleId="Heading5Char">
    <w:name w:val="Heading 5 Char"/>
    <w:basedOn w:val="DefaultParagraphFont"/>
    <w:link w:val="Heading5"/>
    <w:rsid w:val="00301FC3"/>
    <w:rPr>
      <w:rFonts w:ascii="Garamond" w:eastAsia="Times New Roman" w:hAnsi="Garamond" w:cs="Narkisim"/>
      <w:b/>
      <w:bCs/>
      <w:sz w:val="24"/>
      <w:szCs w:val="24"/>
      <w:lang w:eastAsia="he-IL"/>
    </w:rPr>
  </w:style>
  <w:style w:type="character" w:customStyle="1" w:styleId="Heading6Char">
    <w:name w:val="Heading 6 Char"/>
    <w:basedOn w:val="DefaultParagraphFont"/>
    <w:link w:val="Heading6"/>
    <w:rsid w:val="00301FC3"/>
    <w:rPr>
      <w:rFonts w:ascii="Garamond" w:eastAsia="Times New Roman" w:hAnsi="Garamond" w:cs="Narkisim"/>
      <w:b/>
      <w:bCs/>
      <w:sz w:val="24"/>
      <w:szCs w:val="24"/>
      <w:lang w:eastAsia="he-IL"/>
    </w:rPr>
  </w:style>
  <w:style w:type="numbering" w:customStyle="1" w:styleId="1">
    <w:name w:val="ללא רשימה1"/>
    <w:next w:val="NoList"/>
    <w:uiPriority w:val="99"/>
    <w:semiHidden/>
    <w:unhideWhenUsed/>
    <w:rsid w:val="00301FC3"/>
  </w:style>
  <w:style w:type="paragraph" w:customStyle="1" w:styleId="21">
    <w:name w:val="כותרת 21"/>
    <w:basedOn w:val="Normal"/>
    <w:next w:val="Normal"/>
    <w:uiPriority w:val="9"/>
    <w:semiHidden/>
    <w:unhideWhenUsed/>
    <w:qFormat/>
    <w:rsid w:val="00301FC3"/>
    <w:pPr>
      <w:keepNext/>
      <w:keepLines/>
      <w:spacing w:before="200" w:after="0" w:line="240" w:lineRule="auto"/>
      <w:outlineLvl w:val="1"/>
    </w:pPr>
    <w:rPr>
      <w:rFonts w:ascii="Calibri Light" w:eastAsia="Times New Roman" w:hAnsi="Calibri Light" w:cs="Times New Roman"/>
      <w:b/>
      <w:bCs/>
      <w:color w:val="5B9BD5"/>
      <w:sz w:val="26"/>
      <w:szCs w:val="26"/>
      <w:lang w:eastAsia="he-IL"/>
    </w:rPr>
  </w:style>
  <w:style w:type="numbering" w:customStyle="1" w:styleId="11">
    <w:name w:val="ללא רשימה11"/>
    <w:next w:val="NoList"/>
    <w:uiPriority w:val="99"/>
    <w:semiHidden/>
    <w:unhideWhenUsed/>
    <w:rsid w:val="00301FC3"/>
  </w:style>
  <w:style w:type="paragraph" w:styleId="Header">
    <w:name w:val="header"/>
    <w:basedOn w:val="Normal"/>
    <w:link w:val="HeaderChar"/>
    <w:uiPriority w:val="99"/>
    <w:unhideWhenUsed/>
    <w:rsid w:val="00301FC3"/>
    <w:pPr>
      <w:tabs>
        <w:tab w:val="center" w:pos="4680"/>
        <w:tab w:val="right" w:pos="9360"/>
      </w:tabs>
      <w:bidi w:val="0"/>
      <w:spacing w:after="0" w:line="240" w:lineRule="auto"/>
    </w:pPr>
    <w:rPr>
      <w:rFonts w:ascii="Times New Roman" w:eastAsia="Calibri" w:hAnsi="Times New Roman" w:cs="David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301FC3"/>
    <w:rPr>
      <w:rFonts w:ascii="Times New Roman" w:eastAsia="Calibri" w:hAnsi="Times New Roman" w:cs="David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301FC3"/>
    <w:pPr>
      <w:tabs>
        <w:tab w:val="center" w:pos="4680"/>
        <w:tab w:val="right" w:pos="9360"/>
      </w:tabs>
      <w:bidi w:val="0"/>
      <w:spacing w:after="0" w:line="240" w:lineRule="auto"/>
    </w:pPr>
    <w:rPr>
      <w:rFonts w:ascii="Times New Roman" w:eastAsia="Calibri" w:hAnsi="Times New Roman" w:cs="David"/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301FC3"/>
    <w:rPr>
      <w:rFonts w:ascii="Times New Roman" w:eastAsia="Calibri" w:hAnsi="Times New Roman" w:cs="David"/>
      <w:sz w:val="24"/>
      <w:szCs w:val="24"/>
    </w:rPr>
  </w:style>
  <w:style w:type="table" w:customStyle="1" w:styleId="10">
    <w:name w:val="רשת טבלה1"/>
    <w:basedOn w:val="TableNormal"/>
    <w:next w:val="TableGrid"/>
    <w:uiPriority w:val="59"/>
    <w:rsid w:val="00301FC3"/>
    <w:pPr>
      <w:bidi w:val="0"/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301FC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01FC3"/>
    <w:pPr>
      <w:spacing w:after="200" w:line="240" w:lineRule="auto"/>
    </w:pPr>
    <w:rPr>
      <w:rFonts w:eastAsia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01FC3"/>
    <w:rPr>
      <w:rFonts w:eastAsia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01FC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01FC3"/>
    <w:rPr>
      <w:rFonts w:eastAsia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01FC3"/>
    <w:pPr>
      <w:spacing w:after="0" w:line="240" w:lineRule="auto"/>
    </w:pPr>
    <w:rPr>
      <w:rFonts w:ascii="Segoe UI" w:eastAsia="Times New Roman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1FC3"/>
    <w:rPr>
      <w:rFonts w:ascii="Segoe UI" w:eastAsia="Times New Roman" w:hAnsi="Segoe UI" w:cs="Segoe UI"/>
      <w:sz w:val="18"/>
      <w:szCs w:val="18"/>
    </w:rPr>
  </w:style>
  <w:style w:type="paragraph" w:customStyle="1" w:styleId="12">
    <w:name w:val="מהדורה1"/>
    <w:next w:val="Revision"/>
    <w:hidden/>
    <w:uiPriority w:val="99"/>
    <w:semiHidden/>
    <w:rsid w:val="00301FC3"/>
    <w:pPr>
      <w:bidi w:val="0"/>
      <w:spacing w:after="0" w:line="240" w:lineRule="auto"/>
    </w:pPr>
    <w:rPr>
      <w:rFonts w:eastAsia="Times New Roman"/>
    </w:rPr>
  </w:style>
  <w:style w:type="paragraph" w:styleId="ListParagraph">
    <w:name w:val="List Paragraph"/>
    <w:basedOn w:val="Normal"/>
    <w:uiPriority w:val="34"/>
    <w:qFormat/>
    <w:rsid w:val="00301FC3"/>
    <w:pPr>
      <w:spacing w:after="200" w:line="276" w:lineRule="auto"/>
      <w:ind w:left="720"/>
      <w:contextualSpacing/>
    </w:pPr>
    <w:rPr>
      <w:rFonts w:eastAsia="Times New Roman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01FC3"/>
    <w:pPr>
      <w:spacing w:after="0" w:line="240" w:lineRule="auto"/>
    </w:pPr>
    <w:rPr>
      <w:rFonts w:eastAsia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01FC3"/>
    <w:rPr>
      <w:rFonts w:eastAsia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01FC3"/>
    <w:rPr>
      <w:vertAlign w:val="superscript"/>
    </w:rPr>
  </w:style>
  <w:style w:type="paragraph" w:customStyle="1" w:styleId="NormalWeb1">
    <w:name w:val="Normal (Web)‎1"/>
    <w:basedOn w:val="Normal"/>
    <w:uiPriority w:val="99"/>
    <w:unhideWhenUsed/>
    <w:rsid w:val="00301FC3"/>
    <w:pPr>
      <w:bidi w:val="0"/>
      <w:spacing w:before="100" w:beforeAutospacing="1" w:after="100" w:afterAutospacing="1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301FC3"/>
    <w:pPr>
      <w:bidi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301FC3"/>
    <w:pPr>
      <w:bidi w:val="0"/>
      <w:spacing w:after="0" w:line="240" w:lineRule="auto"/>
    </w:pPr>
  </w:style>
  <w:style w:type="character" w:customStyle="1" w:styleId="210">
    <w:name w:val="כותרת 2 תו1"/>
    <w:basedOn w:val="DefaultParagraphFont"/>
    <w:uiPriority w:val="9"/>
    <w:semiHidden/>
    <w:rsid w:val="00301FC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99116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91167"/>
    <w:rPr>
      <w:color w:val="605E5C"/>
      <w:shd w:val="clear" w:color="auto" w:fill="E1DFDD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082CB3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082CB3"/>
    <w:rPr>
      <w:rFonts w:ascii="Consolas" w:hAnsi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95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63797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76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517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842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83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4582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8286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211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1239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7762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2131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056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0118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2556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282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3498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8552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5404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4591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563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648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5950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737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771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851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5960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458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15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593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8439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310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0474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957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495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337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51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7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13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98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3926785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368577271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235945956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91967597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0090672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83903238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296413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6777329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21175538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274812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8641693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  <w:divsChild>
                                                    <w:div w:id="13019628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D9D9E3"/>
                                                        <w:left w:val="single" w:sz="2" w:space="0" w:color="D9D9E3"/>
                                                        <w:bottom w:val="single" w:sz="2" w:space="0" w:color="D9D9E3"/>
                                                        <w:right w:val="single" w:sz="2" w:space="0" w:color="D9D9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73024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666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5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3564141">
          <w:marLeft w:val="0"/>
          <w:marRight w:val="15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728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5714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312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34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orcid.org/0000-0002-8303-2643" TargetMode="External"/><Relationship Id="rId18" Type="http://schemas.openxmlformats.org/officeDocument/2006/relationships/hyperlink" Target="https://css.ethz.ch/en/publications/belarus-analytical-digest/belarus-analytical-digest-all-issues/details.html?id=/n/o/0/0/no_005_migration_crisis_on_the_belaruseu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ettings" Target="settings.xml"/><Relationship Id="rId12" Type="http://schemas.openxmlformats.org/officeDocument/2006/relationships/hyperlink" Target="mailto:Roee.kibrik@mail.huji.ac.il" TargetMode="External"/><Relationship Id="rId17" Type="http://schemas.openxmlformats.org/officeDocument/2006/relationships/hyperlink" Target="https://doi.org/10.1163/15718069-12341338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doi.org/10.1177/00471178211021477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Roeek@yvc.ac.il" TargetMode="External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yperlink" Target="https://doi.org/10.1177/02633957251321666" TargetMode="Externa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hyperlink" Target="https://mitvim.org.il/en/report_cat/trends-in-israels-regional-foreign-policies/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kclrcir.org/2016/03/08/sovereignty-in-jerusalem-from-concept-to-conflict/" TargetMode="External"/><Relationship Id="rId22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bc24395-5445-4cf0-9cff-a32c215bef19">CVK6SK37K4J5-1711138831-203655</_dlc_DocId>
    <TaxCatchAll xmlns="1bc24395-5445-4cf0-9cff-a32c215bef19" xsi:nil="true"/>
    <_dlc_DocIdUrl xmlns="1bc24395-5445-4cf0-9cff-a32c215bef19">
      <Url>https://yvcac.sharepoint.com/sites/AcadAdmin/_layouts/15/DocIdRedir.aspx?ID=CVK6SK37K4J5-1711138831-203655</Url>
      <Description>CVK6SK37K4J5-1711138831-203655</Description>
    </_dlc_DocIdUrl>
    <lcf76f155ced4ddcb4097134ff3c332f xmlns="cdfb0db1-a4e2-44ae-a5c4-b6a7e8970f1c">
      <Terms xmlns="http://schemas.microsoft.com/office/infopath/2007/PartnerControls"/>
    </lcf76f155ced4ddcb4097134ff3c332f>
  </documentManagement>
</p:properti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E74619C71D575845962647DBD52E1FC0" ma:contentTypeVersion="2714" ma:contentTypeDescription="צור מסמך חדש." ma:contentTypeScope="" ma:versionID="6c9edbea80876d19fd5c69568f6a1b3f">
  <xsd:schema xmlns:xsd="http://www.w3.org/2001/XMLSchema" xmlns:xs="http://www.w3.org/2001/XMLSchema" xmlns:p="http://schemas.microsoft.com/office/2006/metadata/properties" xmlns:ns2="1bc24395-5445-4cf0-9cff-a32c215bef19" xmlns:ns3="cdfb0db1-a4e2-44ae-a5c4-b6a7e8970f1c" targetNamespace="http://schemas.microsoft.com/office/2006/metadata/properties" ma:root="true" ma:fieldsID="dc9937f1cd842bb38599bc4288c774a4" ns2:_="" ns3:_="">
    <xsd:import namespace="1bc24395-5445-4cf0-9cff-a32c215bef19"/>
    <xsd:import namespace="cdfb0db1-a4e2-44ae-a5c4-b6a7e8970f1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CR" minOccurs="0"/>
                <xsd:element ref="ns2:SharedWithUsers" minOccurs="0"/>
                <xsd:element ref="ns2:SharedWithDetail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SearchPropertie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c24395-5445-4cf0-9cff-a32c215bef19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9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מזהה תמידי" ma:description="השאר מזהה בעת הוספה." ma:hidden="true" ma:internalName="_dlc_DocIdPersistId" ma:readOnly="true">
      <xsd:simpleType>
        <xsd:restriction base="dms:Boolean"/>
      </xsd:simpleType>
    </xsd:element>
    <xsd:element name="SharedWithUsers" ma:index="20" nillable="true" ma:displayName="משותף עם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משותף עם פרטים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e6b85013-cf2f-4fcc-bb93-cef8bef77e01}" ma:internalName="TaxCatchAll" ma:showField="CatchAllData" ma:web="1bc24395-5445-4cf0-9cff-a32c215bef1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fb0db1-a4e2-44ae-a5c4-b6a7e8970f1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תגיות תמונה" ma:readOnly="false" ma:fieldId="{5cf76f15-5ced-4ddc-b409-7134ff3c332f}" ma:taxonomyMulti="true" ma:sspId="e5cf2245-9dd4-4bf3-a411-dd998130352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88996D8-8F6F-4033-9765-3C085967F076}">
  <ds:schemaRefs>
    <ds:schemaRef ds:uri="http://schemas.microsoft.com/office/2006/metadata/properties"/>
    <ds:schemaRef ds:uri="http://schemas.microsoft.com/office/infopath/2007/PartnerControls"/>
    <ds:schemaRef ds:uri="1bc24395-5445-4cf0-9cff-a32c215bef19"/>
    <ds:schemaRef ds:uri="cdfb0db1-a4e2-44ae-a5c4-b6a7e8970f1c"/>
  </ds:schemaRefs>
</ds:datastoreItem>
</file>

<file path=customXml/itemProps2.xml><?xml version="1.0" encoding="utf-8"?>
<ds:datastoreItem xmlns:ds="http://schemas.openxmlformats.org/officeDocument/2006/customXml" ds:itemID="{E222C16D-27A9-4DEC-A71F-30C72D66B696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7BC6A006-6E48-4B69-B87D-1D60949E4FD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4E6D84C-B8C2-4FDD-933F-838EE075505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bc24395-5445-4cf0-9cff-a32c215bef19"/>
    <ds:schemaRef ds:uri="cdfb0db1-a4e2-44ae-a5c4-b6a7e8970f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1756</Words>
  <Characters>13036</Characters>
  <Application>Microsoft Office Word</Application>
  <DocSecurity>0</DocSecurity>
  <Lines>108</Lines>
  <Paragraphs>29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Efrat Sagy</dc:creator>
  <cp:keywords/>
  <dc:description/>
  <cp:lastModifiedBy>Roee Kibrik</cp:lastModifiedBy>
  <cp:revision>3</cp:revision>
  <dcterms:created xsi:type="dcterms:W3CDTF">2025-11-26T08:04:00Z</dcterms:created>
  <dcterms:modified xsi:type="dcterms:W3CDTF">2025-11-26T08:05:00Z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GrammarlyDocumentId">
    <vt:lpwstr>32163126-67ba-4033-ad65-5f9822f56f88</vt:lpwstr>
  </property>
  <property fmtid="{D5CDD505-2E9C-101B-9397-08002B2CF9AE}" pid="4" name="ContentTypeId">
    <vt:lpwstr>0x010100E74619C71D575845962647DBD52E1FC0</vt:lpwstr>
  </property>
  <property fmtid="{D5CDD505-2E9C-101B-9397-08002B2CF9AE}" pid="5" name="_dlc_DocIdItemGuid">
    <vt:lpwstr>f5d9e41c-ed7d-4d94-95b7-b27fb41f464d</vt:lpwstr>
  </property>
</Properties>
</file>