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1CC5" w:rsidRPr="00133BC6" w:rsidRDefault="00951CC5" w:rsidP="00214DA6">
      <w:pPr>
        <w:bidi w:val="0"/>
        <w:spacing w:line="276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4202C0">
        <w:rPr>
          <w:rFonts w:asciiTheme="majorBidi" w:hAnsiTheme="majorBidi" w:cstheme="majorBidi"/>
          <w:b/>
          <w:bCs/>
          <w:sz w:val="28"/>
          <w:szCs w:val="28"/>
        </w:rPr>
        <w:tab/>
      </w:r>
      <w:proofErr w:type="spellStart"/>
      <w:r w:rsidR="00841271">
        <w:rPr>
          <w:rFonts w:asciiTheme="majorBidi" w:hAnsiTheme="majorBidi" w:cstheme="majorBidi"/>
          <w:b/>
          <w:bCs/>
          <w:sz w:val="28"/>
          <w:szCs w:val="28"/>
        </w:rPr>
        <w:t>Efrat</w:t>
      </w:r>
      <w:proofErr w:type="spellEnd"/>
      <w:r w:rsidR="00841271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proofErr w:type="spellStart"/>
      <w:r w:rsidR="00841271">
        <w:rPr>
          <w:rFonts w:asciiTheme="majorBidi" w:hAnsiTheme="majorBidi" w:cstheme="majorBidi"/>
          <w:b/>
          <w:bCs/>
          <w:sz w:val="28"/>
          <w:szCs w:val="28"/>
        </w:rPr>
        <w:t>Hadar</w:t>
      </w:r>
      <w:proofErr w:type="spellEnd"/>
      <w:r w:rsidRPr="004202C0">
        <w:rPr>
          <w:rFonts w:asciiTheme="majorBidi" w:hAnsiTheme="majorBidi" w:cstheme="majorBidi"/>
          <w:b/>
          <w:bCs/>
          <w:sz w:val="28"/>
          <w:szCs w:val="28"/>
        </w:rPr>
        <w:tab/>
      </w:r>
      <w:r w:rsidR="00FD1AE5">
        <w:rPr>
          <w:rFonts w:asciiTheme="majorBidi" w:hAnsiTheme="majorBidi" w:cstheme="majorBidi"/>
          <w:b/>
          <w:bCs/>
          <w:sz w:val="28"/>
          <w:szCs w:val="28"/>
        </w:rPr>
        <w:t xml:space="preserve">                     </w:t>
      </w:r>
      <w:r w:rsidR="003F486C">
        <w:rPr>
          <w:rFonts w:asciiTheme="majorBidi" w:hAnsiTheme="majorBidi" w:cstheme="majorBidi"/>
          <w:b/>
          <w:bCs/>
          <w:sz w:val="28"/>
          <w:szCs w:val="28"/>
        </w:rPr>
        <w:tab/>
      </w:r>
      <w:r w:rsidR="003F486C">
        <w:rPr>
          <w:rFonts w:asciiTheme="majorBidi" w:hAnsiTheme="majorBidi" w:cstheme="majorBidi"/>
          <w:b/>
          <w:bCs/>
          <w:sz w:val="28"/>
          <w:szCs w:val="28"/>
        </w:rPr>
        <w:tab/>
      </w:r>
      <w:r w:rsidR="003F486C">
        <w:rPr>
          <w:rFonts w:asciiTheme="majorBidi" w:hAnsiTheme="majorBidi" w:cstheme="majorBidi"/>
          <w:b/>
          <w:bCs/>
          <w:sz w:val="28"/>
          <w:szCs w:val="28"/>
        </w:rPr>
        <w:tab/>
        <w:t xml:space="preserve">          </w:t>
      </w:r>
      <w:r w:rsidRPr="004202C0">
        <w:rPr>
          <w:rFonts w:asciiTheme="majorBidi" w:hAnsiTheme="majorBidi" w:cstheme="majorBidi"/>
          <w:b/>
          <w:bCs/>
          <w:sz w:val="28"/>
          <w:szCs w:val="28"/>
        </w:rPr>
        <w:tab/>
      </w:r>
      <w:r w:rsidRPr="00133BC6">
        <w:rPr>
          <w:rFonts w:asciiTheme="majorBidi" w:hAnsiTheme="majorBidi" w:cstheme="majorBidi"/>
          <w:b/>
          <w:bCs/>
          <w:sz w:val="28"/>
          <w:szCs w:val="28"/>
        </w:rPr>
        <w:t>Date:</w:t>
      </w:r>
      <w:r w:rsidR="00516BE5" w:rsidRPr="00133BC6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="00214DA6">
        <w:rPr>
          <w:rFonts w:asciiTheme="majorBidi" w:hAnsiTheme="majorBidi" w:cstheme="majorBidi"/>
          <w:sz w:val="28"/>
          <w:szCs w:val="28"/>
        </w:rPr>
        <w:t>13</w:t>
      </w:r>
      <w:r w:rsidR="00516BE5" w:rsidRPr="00133BC6">
        <w:rPr>
          <w:rFonts w:asciiTheme="majorBidi" w:hAnsiTheme="majorBidi" w:cstheme="majorBidi"/>
          <w:sz w:val="28"/>
          <w:szCs w:val="28"/>
        </w:rPr>
        <w:t>/</w:t>
      </w:r>
      <w:r w:rsidR="00214DA6">
        <w:rPr>
          <w:rFonts w:asciiTheme="majorBidi" w:hAnsiTheme="majorBidi" w:cstheme="majorBidi"/>
          <w:sz w:val="28"/>
          <w:szCs w:val="28"/>
        </w:rPr>
        <w:t>10</w:t>
      </w:r>
      <w:r w:rsidR="00516BE5" w:rsidRPr="00133BC6">
        <w:rPr>
          <w:rFonts w:asciiTheme="majorBidi" w:hAnsiTheme="majorBidi" w:cstheme="majorBidi"/>
          <w:sz w:val="28"/>
          <w:szCs w:val="28"/>
        </w:rPr>
        <w:t>/</w:t>
      </w:r>
      <w:r w:rsidR="009E267D" w:rsidRPr="00133BC6">
        <w:rPr>
          <w:rFonts w:asciiTheme="majorBidi" w:hAnsiTheme="majorBidi" w:cstheme="majorBidi"/>
          <w:sz w:val="28"/>
          <w:szCs w:val="28"/>
        </w:rPr>
        <w:t>2</w:t>
      </w:r>
      <w:r w:rsidR="009405AE">
        <w:rPr>
          <w:rFonts w:asciiTheme="majorBidi" w:hAnsiTheme="majorBidi" w:cstheme="majorBidi"/>
          <w:sz w:val="28"/>
          <w:szCs w:val="28"/>
        </w:rPr>
        <w:t>4</w:t>
      </w:r>
      <w:r w:rsidR="00516BE5" w:rsidRPr="00133BC6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</w:p>
    <w:p w:rsidR="00951CC5" w:rsidRPr="00133BC6" w:rsidRDefault="00951CC5" w:rsidP="00152149">
      <w:pPr>
        <w:spacing w:line="276" w:lineRule="auto"/>
        <w:jc w:val="center"/>
        <w:rPr>
          <w:rFonts w:asciiTheme="majorBidi" w:hAnsiTheme="majorBidi" w:cstheme="majorBidi"/>
          <w:b/>
          <w:bCs/>
          <w:sz w:val="32"/>
          <w:szCs w:val="32"/>
          <w:u w:val="single"/>
          <w:rtl/>
        </w:rPr>
      </w:pPr>
      <w:r w:rsidRPr="00133BC6">
        <w:rPr>
          <w:rFonts w:asciiTheme="majorBidi" w:hAnsiTheme="majorBidi" w:cstheme="majorBidi"/>
          <w:b/>
          <w:bCs/>
          <w:sz w:val="32"/>
          <w:szCs w:val="32"/>
          <w:u w:val="single"/>
        </w:rPr>
        <w:t>CURRICULUM VITAE</w:t>
      </w:r>
    </w:p>
    <w:p w:rsidR="00951CC5" w:rsidRPr="00133BC6" w:rsidRDefault="00951CC5" w:rsidP="00480531">
      <w:pPr>
        <w:numPr>
          <w:ilvl w:val="0"/>
          <w:numId w:val="1"/>
        </w:numPr>
        <w:bidi w:val="0"/>
        <w:spacing w:line="276" w:lineRule="auto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133BC6">
        <w:rPr>
          <w:rFonts w:asciiTheme="majorBidi" w:hAnsiTheme="majorBidi" w:cstheme="majorBidi"/>
          <w:b/>
          <w:bCs/>
          <w:sz w:val="28"/>
          <w:szCs w:val="28"/>
          <w:u w:val="single"/>
        </w:rPr>
        <w:t>Personal Details</w:t>
      </w:r>
    </w:p>
    <w:p w:rsidR="00D63671" w:rsidRPr="00D63671" w:rsidRDefault="00D63671" w:rsidP="00D63671">
      <w:pPr>
        <w:bidi w:val="0"/>
        <w:spacing w:line="276" w:lineRule="auto"/>
        <w:ind w:left="720"/>
        <w:rPr>
          <w:rFonts w:asciiTheme="majorBidi" w:hAnsiTheme="majorBidi" w:cstheme="majorBidi"/>
        </w:rPr>
      </w:pPr>
      <w:r w:rsidRPr="00D63671">
        <w:rPr>
          <w:rFonts w:asciiTheme="majorBidi" w:hAnsiTheme="majorBidi" w:cstheme="majorBidi"/>
        </w:rPr>
        <w:t>Name:</w:t>
      </w:r>
      <w:r w:rsidRPr="00D63671">
        <w:rPr>
          <w:rFonts w:asciiTheme="majorBidi" w:hAnsiTheme="majorBidi" w:cstheme="majorBidi"/>
          <w:b/>
          <w:bCs/>
        </w:rPr>
        <w:t xml:space="preserve"> </w:t>
      </w:r>
      <w:proofErr w:type="spellStart"/>
      <w:r w:rsidRPr="00D63671">
        <w:rPr>
          <w:rFonts w:asciiTheme="majorBidi" w:hAnsiTheme="majorBidi" w:cstheme="majorBidi"/>
        </w:rPr>
        <w:t>Efrat</w:t>
      </w:r>
      <w:proofErr w:type="spellEnd"/>
      <w:r w:rsidRPr="00D63671">
        <w:rPr>
          <w:rFonts w:asciiTheme="majorBidi" w:hAnsiTheme="majorBidi" w:cstheme="majorBidi"/>
        </w:rPr>
        <w:t xml:space="preserve"> </w:t>
      </w:r>
      <w:proofErr w:type="spellStart"/>
      <w:r w:rsidRPr="00D63671">
        <w:rPr>
          <w:rFonts w:asciiTheme="majorBidi" w:hAnsiTheme="majorBidi" w:cstheme="majorBidi"/>
        </w:rPr>
        <w:t>Hadar</w:t>
      </w:r>
      <w:proofErr w:type="spellEnd"/>
      <w:r w:rsidRPr="00D63671">
        <w:rPr>
          <w:rFonts w:asciiTheme="majorBidi" w:hAnsiTheme="majorBidi" w:cstheme="majorBidi"/>
        </w:rPr>
        <w:t xml:space="preserve"> </w:t>
      </w:r>
    </w:p>
    <w:p w:rsidR="00951CC5" w:rsidRPr="00D63671" w:rsidRDefault="00D9292C" w:rsidP="00214DA6">
      <w:pPr>
        <w:bidi w:val="0"/>
        <w:spacing w:line="276" w:lineRule="auto"/>
        <w:ind w:left="720"/>
        <w:rPr>
          <w:rFonts w:asciiTheme="majorBidi" w:hAnsiTheme="majorBidi" w:cstheme="majorBidi"/>
        </w:rPr>
      </w:pPr>
      <w:r w:rsidRPr="00D63671">
        <w:rPr>
          <w:rFonts w:asciiTheme="majorBidi" w:hAnsiTheme="majorBidi" w:cstheme="majorBidi"/>
        </w:rPr>
        <w:t xml:space="preserve">Current Office Address: Departments of </w:t>
      </w:r>
      <w:r w:rsidR="00D63671" w:rsidRPr="00D63671">
        <w:rPr>
          <w:rFonts w:asciiTheme="majorBidi" w:hAnsiTheme="majorBidi" w:cstheme="majorBidi"/>
        </w:rPr>
        <w:t xml:space="preserve">the </w:t>
      </w:r>
      <w:r w:rsidRPr="00D63671">
        <w:rPr>
          <w:rFonts w:asciiTheme="majorBidi" w:hAnsiTheme="majorBidi" w:cstheme="majorBidi"/>
        </w:rPr>
        <w:t xml:space="preserve">MA Program in School Counseling and </w:t>
      </w:r>
      <w:r w:rsidR="00D63671" w:rsidRPr="00D63671">
        <w:rPr>
          <w:rFonts w:asciiTheme="majorBidi" w:hAnsiTheme="majorBidi" w:cstheme="majorBidi"/>
        </w:rPr>
        <w:tab/>
      </w:r>
      <w:r w:rsidRPr="00D63671">
        <w:rPr>
          <w:rFonts w:asciiTheme="majorBidi" w:hAnsiTheme="majorBidi" w:cstheme="majorBidi"/>
        </w:rPr>
        <w:t xml:space="preserve">Education, The Max Stern </w:t>
      </w:r>
      <w:proofErr w:type="spellStart"/>
      <w:r w:rsidRPr="00D63671">
        <w:rPr>
          <w:rFonts w:asciiTheme="majorBidi" w:hAnsiTheme="majorBidi" w:cstheme="majorBidi"/>
        </w:rPr>
        <w:t>Yezreel</w:t>
      </w:r>
      <w:proofErr w:type="spellEnd"/>
      <w:r w:rsidRPr="00D63671">
        <w:rPr>
          <w:rFonts w:asciiTheme="majorBidi" w:hAnsiTheme="majorBidi" w:cstheme="majorBidi"/>
        </w:rPr>
        <w:t xml:space="preserve"> </w:t>
      </w:r>
      <w:r w:rsidR="00AF305C" w:rsidRPr="00D63671">
        <w:rPr>
          <w:rFonts w:asciiTheme="majorBidi" w:hAnsiTheme="majorBidi" w:cstheme="majorBidi"/>
        </w:rPr>
        <w:t>Valley</w:t>
      </w:r>
      <w:r w:rsidRPr="00D63671">
        <w:rPr>
          <w:rFonts w:asciiTheme="majorBidi" w:hAnsiTheme="majorBidi" w:cstheme="majorBidi"/>
        </w:rPr>
        <w:t xml:space="preserve"> College</w:t>
      </w:r>
      <w:r w:rsidRPr="00D63671">
        <w:rPr>
          <w:rFonts w:asciiTheme="majorBidi" w:hAnsiTheme="majorBidi" w:cstheme="majorBidi"/>
        </w:rPr>
        <w:br/>
      </w:r>
      <w:r w:rsidR="00951CC5" w:rsidRPr="00D63671">
        <w:rPr>
          <w:rFonts w:asciiTheme="majorBidi" w:hAnsiTheme="majorBidi" w:cstheme="majorBidi"/>
        </w:rPr>
        <w:t>Electronic Address:</w:t>
      </w:r>
      <w:r w:rsidR="00516BE5" w:rsidRPr="00D63671">
        <w:rPr>
          <w:rFonts w:asciiTheme="majorBidi" w:hAnsiTheme="majorBidi" w:cstheme="majorBidi"/>
        </w:rPr>
        <w:t xml:space="preserve"> </w:t>
      </w:r>
      <w:hyperlink r:id="rId8" w:history="1">
        <w:r w:rsidR="001F757B" w:rsidRPr="00D63671">
          <w:rPr>
            <w:rStyle w:val="Hyperlink"/>
            <w:rFonts w:asciiTheme="majorBidi" w:hAnsiTheme="majorBidi" w:cstheme="majorBidi"/>
            <w:color w:val="auto"/>
            <w:u w:val="none"/>
          </w:rPr>
          <w:t>efrath@yvc.ac.il</w:t>
        </w:r>
      </w:hyperlink>
      <w:r w:rsidR="001F757B" w:rsidRPr="00D63671">
        <w:rPr>
          <w:rFonts w:asciiTheme="majorBidi" w:hAnsiTheme="majorBidi" w:cstheme="majorBidi"/>
        </w:rPr>
        <w:t xml:space="preserve">, </w:t>
      </w:r>
      <w:hyperlink r:id="rId9" w:history="1">
        <w:r w:rsidR="001F757B" w:rsidRPr="00D63671">
          <w:rPr>
            <w:rStyle w:val="Hyperlink"/>
            <w:rFonts w:asciiTheme="majorBidi" w:hAnsiTheme="majorBidi" w:cstheme="majorBidi"/>
            <w:color w:val="auto"/>
            <w:u w:val="none"/>
          </w:rPr>
          <w:t>ehadar@edu.haifa.ac.il</w:t>
        </w:r>
      </w:hyperlink>
    </w:p>
    <w:p w:rsidR="00D63671" w:rsidRPr="00D63671" w:rsidRDefault="00D63671" w:rsidP="00D63671">
      <w:pPr>
        <w:bidi w:val="0"/>
        <w:spacing w:line="276" w:lineRule="auto"/>
        <w:rPr>
          <w:rFonts w:asciiTheme="majorBidi" w:hAnsiTheme="majorBidi" w:cstheme="majorBidi"/>
        </w:rPr>
      </w:pPr>
      <w:r w:rsidRPr="00D63671">
        <w:rPr>
          <w:rFonts w:asciiTheme="majorBidi" w:hAnsiTheme="majorBidi" w:cstheme="majorBidi"/>
        </w:rPr>
        <w:tab/>
        <w:t xml:space="preserve">Website: </w:t>
      </w:r>
      <w:hyperlink r:id="rId10" w:history="1">
        <w:r w:rsidRPr="00D63671">
          <w:rPr>
            <w:rStyle w:val="Hyperlink"/>
            <w:rFonts w:asciiTheme="majorBidi" w:hAnsiTheme="majorBidi" w:cstheme="majorBidi"/>
            <w:color w:val="auto"/>
            <w:u w:val="none"/>
          </w:rPr>
          <w:t>https://yedion.yvc.ac.il/yedion/fireflyweb.aspx?prgname=Show</w:t>
        </w:r>
      </w:hyperlink>
    </w:p>
    <w:p w:rsidR="00D63671" w:rsidRPr="00D63671" w:rsidRDefault="00D63671" w:rsidP="00D63671">
      <w:pPr>
        <w:bidi w:val="0"/>
        <w:spacing w:line="276" w:lineRule="auto"/>
        <w:rPr>
          <w:rFonts w:asciiTheme="majorBidi" w:hAnsiTheme="majorBidi" w:cstheme="majorBidi"/>
        </w:rPr>
      </w:pPr>
      <w:r w:rsidRPr="00D63671">
        <w:rPr>
          <w:rFonts w:asciiTheme="majorBidi" w:hAnsiTheme="majorBidi" w:cstheme="majorBidi"/>
        </w:rPr>
        <w:tab/>
      </w:r>
      <w:r>
        <w:rPr>
          <w:rFonts w:asciiTheme="majorBidi" w:hAnsiTheme="majorBidi" w:cstheme="majorBidi"/>
        </w:rPr>
        <w:tab/>
      </w:r>
      <w:r w:rsidRPr="00D63671">
        <w:rPr>
          <w:rFonts w:asciiTheme="majorBidi" w:hAnsiTheme="majorBidi" w:cstheme="majorBidi"/>
        </w:rPr>
        <w:t>_</w:t>
      </w:r>
      <w:proofErr w:type="spellStart"/>
      <w:r w:rsidRPr="00D63671">
        <w:rPr>
          <w:rFonts w:asciiTheme="majorBidi" w:hAnsiTheme="majorBidi" w:cstheme="majorBidi"/>
        </w:rPr>
        <w:t>Teacher_Card&amp;arguments</w:t>
      </w:r>
      <w:proofErr w:type="spellEnd"/>
      <w:r w:rsidRPr="00D63671">
        <w:rPr>
          <w:rFonts w:asciiTheme="majorBidi" w:hAnsiTheme="majorBidi" w:cstheme="majorBidi"/>
        </w:rPr>
        <w:t>=-N1601,-AE</w:t>
      </w:r>
    </w:p>
    <w:p w:rsidR="00D63671" w:rsidRPr="00D63671" w:rsidRDefault="00D63671" w:rsidP="00214DA6">
      <w:pPr>
        <w:bidi w:val="0"/>
        <w:spacing w:line="276" w:lineRule="auto"/>
        <w:rPr>
          <w:rFonts w:asciiTheme="majorBidi" w:hAnsiTheme="majorBidi" w:cstheme="majorBidi"/>
        </w:rPr>
      </w:pPr>
      <w:r w:rsidRPr="00D63671">
        <w:rPr>
          <w:rFonts w:asciiTheme="majorBidi" w:hAnsiTheme="majorBidi" w:cstheme="majorBidi"/>
        </w:rPr>
        <w:t xml:space="preserve"> </w:t>
      </w:r>
      <w:r w:rsidRPr="00D63671">
        <w:rPr>
          <w:rFonts w:asciiTheme="majorBidi" w:hAnsiTheme="majorBidi" w:cstheme="majorBidi"/>
        </w:rPr>
        <w:tab/>
      </w:r>
    </w:p>
    <w:p w:rsidR="00951CC5" w:rsidRPr="00133BC6" w:rsidRDefault="00951CC5" w:rsidP="00480531">
      <w:pPr>
        <w:numPr>
          <w:ilvl w:val="0"/>
          <w:numId w:val="1"/>
        </w:numPr>
        <w:bidi w:val="0"/>
        <w:spacing w:line="276" w:lineRule="auto"/>
        <w:rPr>
          <w:rFonts w:asciiTheme="majorBidi" w:hAnsiTheme="majorBidi" w:cstheme="majorBidi"/>
          <w:sz w:val="28"/>
          <w:szCs w:val="28"/>
        </w:rPr>
      </w:pPr>
      <w:r w:rsidRPr="00133BC6">
        <w:rPr>
          <w:rFonts w:asciiTheme="majorBidi" w:hAnsiTheme="majorBidi" w:cstheme="majorBidi"/>
          <w:b/>
          <w:bCs/>
          <w:sz w:val="28"/>
          <w:szCs w:val="28"/>
          <w:u w:val="single"/>
        </w:rPr>
        <w:t>Higher Education</w:t>
      </w:r>
    </w:p>
    <w:p w:rsidR="00951CC5" w:rsidRPr="00133BC6" w:rsidRDefault="00951CC5" w:rsidP="00750FBC">
      <w:pPr>
        <w:tabs>
          <w:tab w:val="left" w:pos="360"/>
        </w:tabs>
        <w:bidi w:val="0"/>
        <w:spacing w:line="276" w:lineRule="auto"/>
        <w:rPr>
          <w:rFonts w:asciiTheme="majorBidi" w:hAnsiTheme="majorBidi" w:cstheme="majorBidi"/>
          <w:b/>
          <w:bCs/>
          <w:lang w:eastAsia="he-IL"/>
        </w:rPr>
      </w:pPr>
      <w:r w:rsidRPr="00133BC6">
        <w:rPr>
          <w:rFonts w:asciiTheme="majorBidi" w:hAnsiTheme="majorBidi" w:cstheme="majorBidi"/>
          <w:b/>
          <w:bCs/>
          <w:sz w:val="16"/>
          <w:szCs w:val="16"/>
          <w:rtl/>
        </w:rPr>
        <w:t xml:space="preserve"> </w:t>
      </w:r>
      <w:r w:rsidR="00750FBC">
        <w:rPr>
          <w:rFonts w:asciiTheme="majorBidi" w:hAnsiTheme="majorBidi" w:cstheme="majorBidi"/>
          <w:b/>
          <w:bCs/>
          <w:sz w:val="16"/>
          <w:szCs w:val="16"/>
        </w:rPr>
        <w:t xml:space="preserve"> </w:t>
      </w:r>
      <w:r w:rsidRPr="00133BC6">
        <w:rPr>
          <w:rFonts w:asciiTheme="majorBidi" w:hAnsiTheme="majorBidi" w:cstheme="majorBidi"/>
          <w:b/>
          <w:bCs/>
          <w:sz w:val="16"/>
          <w:szCs w:val="16"/>
          <w:rtl/>
        </w:rPr>
        <w:t xml:space="preserve">       </w:t>
      </w:r>
      <w:r w:rsidR="009A18D7" w:rsidRPr="00133BC6">
        <w:rPr>
          <w:rFonts w:asciiTheme="majorBidi" w:hAnsiTheme="majorBidi" w:cstheme="majorBidi"/>
          <w:b/>
          <w:bCs/>
          <w:lang w:eastAsia="he-IL"/>
        </w:rPr>
        <w:t xml:space="preserve">a. </w:t>
      </w:r>
      <w:r w:rsidRPr="00133BC6">
        <w:rPr>
          <w:rFonts w:asciiTheme="majorBidi" w:hAnsiTheme="majorBidi" w:cstheme="majorBidi"/>
          <w:b/>
          <w:bCs/>
          <w:lang w:eastAsia="he-IL"/>
        </w:rPr>
        <w:t>Undergraduate and Graduate Studies</w:t>
      </w:r>
    </w:p>
    <w:p w:rsidR="00951CC5" w:rsidRPr="00133BC6" w:rsidRDefault="00951CC5" w:rsidP="00152149">
      <w:pPr>
        <w:spacing w:line="276" w:lineRule="auto"/>
        <w:ind w:left="4317" w:firstLine="3"/>
        <w:contextualSpacing/>
        <w:jc w:val="center"/>
        <w:rPr>
          <w:rFonts w:asciiTheme="majorBidi" w:hAnsiTheme="majorBidi" w:cstheme="majorBidi"/>
          <w:b/>
          <w:bCs/>
          <w:sz w:val="16"/>
          <w:szCs w:val="1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04"/>
        <w:gridCol w:w="1620"/>
        <w:gridCol w:w="4590"/>
      </w:tblGrid>
      <w:tr w:rsidR="00214DA6" w:rsidRPr="00133BC6" w:rsidTr="00214DA6">
        <w:tc>
          <w:tcPr>
            <w:tcW w:w="2204" w:type="dxa"/>
          </w:tcPr>
          <w:p w:rsidR="00214DA6" w:rsidRPr="005F7405" w:rsidRDefault="00214DA6" w:rsidP="00152149">
            <w:pPr>
              <w:spacing w:line="276" w:lineRule="auto"/>
              <w:jc w:val="right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5F7405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Year of Approval of Degree</w:t>
            </w:r>
          </w:p>
        </w:tc>
        <w:tc>
          <w:tcPr>
            <w:tcW w:w="1620" w:type="dxa"/>
          </w:tcPr>
          <w:p w:rsidR="00214DA6" w:rsidRPr="005F7405" w:rsidRDefault="00214DA6" w:rsidP="00152149">
            <w:pPr>
              <w:spacing w:line="276" w:lineRule="auto"/>
              <w:jc w:val="right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5F7405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Degree</w:t>
            </w:r>
          </w:p>
        </w:tc>
        <w:tc>
          <w:tcPr>
            <w:tcW w:w="4590" w:type="dxa"/>
          </w:tcPr>
          <w:p w:rsidR="00214DA6" w:rsidRPr="005F7405" w:rsidRDefault="00214DA6" w:rsidP="00152149">
            <w:pPr>
              <w:bidi w:val="0"/>
              <w:spacing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5F7405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Name of Institution</w:t>
            </w:r>
          </w:p>
          <w:p w:rsidR="00214DA6" w:rsidRPr="005F7405" w:rsidRDefault="00214DA6" w:rsidP="00152149">
            <w:pPr>
              <w:bidi w:val="0"/>
              <w:spacing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5F7405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and Department</w:t>
            </w:r>
          </w:p>
        </w:tc>
      </w:tr>
      <w:tr w:rsidR="00214DA6" w:rsidRPr="00133BC6" w:rsidTr="00214DA6">
        <w:tc>
          <w:tcPr>
            <w:tcW w:w="2204" w:type="dxa"/>
          </w:tcPr>
          <w:p w:rsidR="00214DA6" w:rsidRPr="00925256" w:rsidRDefault="00214DA6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2003</w:t>
            </w:r>
          </w:p>
        </w:tc>
        <w:tc>
          <w:tcPr>
            <w:tcW w:w="1620" w:type="dxa"/>
          </w:tcPr>
          <w:p w:rsidR="00214DA6" w:rsidRPr="00925256" w:rsidRDefault="00214DA6" w:rsidP="003342E8">
            <w:pPr>
              <w:bidi w:val="0"/>
              <w:spacing w:line="276" w:lineRule="auto"/>
              <w:rPr>
                <w:rFonts w:asciiTheme="majorBidi" w:hAnsiTheme="majorBidi" w:cstheme="majorBidi"/>
                <w:bCs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bCs/>
                <w:sz w:val="20"/>
                <w:szCs w:val="20"/>
              </w:rPr>
              <w:t>Ph.D.</w:t>
            </w:r>
          </w:p>
        </w:tc>
        <w:tc>
          <w:tcPr>
            <w:tcW w:w="4590" w:type="dxa"/>
          </w:tcPr>
          <w:p w:rsidR="00214DA6" w:rsidRPr="00925256" w:rsidRDefault="00214DA6" w:rsidP="003342E8">
            <w:pPr>
              <w:pStyle w:val="PlainText"/>
              <w:spacing w:line="276" w:lineRule="auto"/>
              <w:rPr>
                <w:rFonts w:asciiTheme="majorBidi" w:hAnsiTheme="majorBidi" w:cstheme="majorBidi"/>
                <w:rtl/>
              </w:rPr>
            </w:pPr>
            <w:r w:rsidRPr="00925256">
              <w:rPr>
                <w:rFonts w:asciiTheme="majorBidi" w:hAnsiTheme="majorBidi" w:cstheme="majorBidi"/>
              </w:rPr>
              <w:t>Clinical Psychology, CSPP, Alameda, CA, USA</w:t>
            </w:r>
          </w:p>
        </w:tc>
      </w:tr>
      <w:tr w:rsidR="00214DA6" w:rsidRPr="00133BC6" w:rsidTr="00214DA6">
        <w:tc>
          <w:tcPr>
            <w:tcW w:w="2204" w:type="dxa"/>
          </w:tcPr>
          <w:p w:rsidR="00214DA6" w:rsidRPr="00925256" w:rsidRDefault="00214DA6" w:rsidP="00152149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1999</w:t>
            </w:r>
          </w:p>
        </w:tc>
        <w:tc>
          <w:tcPr>
            <w:tcW w:w="1620" w:type="dxa"/>
          </w:tcPr>
          <w:p w:rsidR="00214DA6" w:rsidRPr="00925256" w:rsidRDefault="00214DA6" w:rsidP="00152149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M.A.</w:t>
            </w:r>
          </w:p>
        </w:tc>
        <w:tc>
          <w:tcPr>
            <w:tcW w:w="4590" w:type="dxa"/>
          </w:tcPr>
          <w:p w:rsidR="00214DA6" w:rsidRPr="00925256" w:rsidRDefault="00214DA6" w:rsidP="00152149">
            <w:pPr>
              <w:pStyle w:val="PlainText"/>
              <w:spacing w:line="276" w:lineRule="auto"/>
              <w:rPr>
                <w:rFonts w:asciiTheme="majorBidi" w:hAnsiTheme="majorBidi" w:cstheme="majorBidi"/>
                <w:rtl/>
              </w:rPr>
            </w:pPr>
            <w:r w:rsidRPr="00925256">
              <w:rPr>
                <w:rFonts w:asciiTheme="majorBidi" w:hAnsiTheme="majorBidi" w:cstheme="majorBidi"/>
              </w:rPr>
              <w:t>Clinical Psychology, California School of Professional Psychology (CSPP), Alameda, CA, USA</w:t>
            </w:r>
          </w:p>
        </w:tc>
      </w:tr>
      <w:tr w:rsidR="00214DA6" w:rsidRPr="00133BC6" w:rsidTr="00214DA6">
        <w:tc>
          <w:tcPr>
            <w:tcW w:w="2204" w:type="dxa"/>
          </w:tcPr>
          <w:p w:rsidR="00214DA6" w:rsidRPr="00925256" w:rsidRDefault="00214DA6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1997</w:t>
            </w:r>
          </w:p>
        </w:tc>
        <w:tc>
          <w:tcPr>
            <w:tcW w:w="1620" w:type="dxa"/>
          </w:tcPr>
          <w:p w:rsidR="00214DA6" w:rsidRPr="00925256" w:rsidRDefault="00214DA6" w:rsidP="003342E8">
            <w:pPr>
              <w:bidi w:val="0"/>
              <w:spacing w:line="276" w:lineRule="auto"/>
              <w:rPr>
                <w:rFonts w:asciiTheme="majorBidi" w:hAnsiTheme="majorBidi" w:cstheme="majorBidi"/>
                <w:bCs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bCs/>
                <w:sz w:val="20"/>
                <w:szCs w:val="20"/>
              </w:rPr>
              <w:t>M.A.</w:t>
            </w:r>
          </w:p>
        </w:tc>
        <w:tc>
          <w:tcPr>
            <w:tcW w:w="4590" w:type="dxa"/>
          </w:tcPr>
          <w:p w:rsidR="00214DA6" w:rsidRPr="00925256" w:rsidRDefault="00214DA6" w:rsidP="003342E8">
            <w:pPr>
              <w:pStyle w:val="PlainText"/>
              <w:spacing w:line="276" w:lineRule="auto"/>
              <w:rPr>
                <w:rFonts w:asciiTheme="majorBidi" w:hAnsiTheme="majorBidi" w:cstheme="majorBidi"/>
                <w:rtl/>
              </w:rPr>
            </w:pPr>
            <w:r w:rsidRPr="00925256">
              <w:rPr>
                <w:rFonts w:asciiTheme="majorBidi" w:hAnsiTheme="majorBidi" w:cstheme="majorBidi"/>
              </w:rPr>
              <w:t>School Counseling, University of Haifa</w:t>
            </w:r>
          </w:p>
        </w:tc>
      </w:tr>
      <w:tr w:rsidR="00214DA6" w:rsidRPr="00133BC6" w:rsidTr="00214DA6">
        <w:tc>
          <w:tcPr>
            <w:tcW w:w="2204" w:type="dxa"/>
          </w:tcPr>
          <w:p w:rsidR="00214DA6" w:rsidRPr="00925256" w:rsidRDefault="00214DA6" w:rsidP="003342E8">
            <w:pPr>
              <w:spacing w:line="276" w:lineRule="auto"/>
              <w:jc w:val="right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1994</w:t>
            </w:r>
          </w:p>
        </w:tc>
        <w:tc>
          <w:tcPr>
            <w:tcW w:w="1620" w:type="dxa"/>
          </w:tcPr>
          <w:p w:rsidR="00214DA6" w:rsidRPr="00925256" w:rsidRDefault="00214DA6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B.A.</w:t>
            </w:r>
          </w:p>
        </w:tc>
        <w:tc>
          <w:tcPr>
            <w:tcW w:w="4590" w:type="dxa"/>
          </w:tcPr>
          <w:p w:rsidR="00214DA6" w:rsidRPr="00925256" w:rsidRDefault="00214DA6" w:rsidP="003342E8">
            <w:pPr>
              <w:spacing w:line="276" w:lineRule="auto"/>
              <w:jc w:val="right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Psychology, Special Education, University of Haifa</w:t>
            </w:r>
          </w:p>
        </w:tc>
      </w:tr>
    </w:tbl>
    <w:p w:rsidR="00104957" w:rsidRPr="00133BC6" w:rsidRDefault="00104957" w:rsidP="00152149">
      <w:pPr>
        <w:keepNext/>
        <w:bidi w:val="0"/>
        <w:spacing w:line="276" w:lineRule="auto"/>
        <w:ind w:firstLine="360"/>
        <w:outlineLvl w:val="4"/>
        <w:rPr>
          <w:rFonts w:asciiTheme="majorBidi" w:hAnsiTheme="majorBidi" w:cstheme="majorBidi"/>
          <w:b/>
          <w:bCs/>
          <w:lang w:eastAsia="he-IL"/>
        </w:rPr>
      </w:pPr>
    </w:p>
    <w:p w:rsidR="00875F80" w:rsidRPr="00133BC6" w:rsidRDefault="009A18D7" w:rsidP="00152149">
      <w:pPr>
        <w:keepNext/>
        <w:bidi w:val="0"/>
        <w:spacing w:line="276" w:lineRule="auto"/>
        <w:ind w:firstLine="360"/>
        <w:outlineLvl w:val="4"/>
        <w:rPr>
          <w:rFonts w:asciiTheme="majorBidi" w:hAnsiTheme="majorBidi" w:cstheme="majorBidi"/>
          <w:b/>
          <w:bCs/>
          <w:lang w:eastAsia="he-IL"/>
        </w:rPr>
      </w:pPr>
      <w:r w:rsidRPr="00133BC6">
        <w:rPr>
          <w:rFonts w:asciiTheme="majorBidi" w:hAnsiTheme="majorBidi" w:cstheme="majorBidi"/>
          <w:b/>
          <w:bCs/>
          <w:lang w:eastAsia="he-IL"/>
        </w:rPr>
        <w:t>b</w:t>
      </w:r>
      <w:r w:rsidR="00875F80" w:rsidRPr="00133BC6">
        <w:rPr>
          <w:rFonts w:asciiTheme="majorBidi" w:hAnsiTheme="majorBidi" w:cstheme="majorBidi"/>
          <w:b/>
          <w:bCs/>
          <w:lang w:eastAsia="he-IL"/>
        </w:rPr>
        <w:t>. Post-Doctoral Studies</w:t>
      </w:r>
    </w:p>
    <w:p w:rsidR="00951CC5" w:rsidRPr="00133BC6" w:rsidRDefault="00951CC5" w:rsidP="00750FBC">
      <w:pPr>
        <w:spacing w:line="276" w:lineRule="auto"/>
        <w:ind w:left="4317" w:firstLine="3"/>
        <w:contextualSpacing/>
        <w:jc w:val="center"/>
        <w:rPr>
          <w:rFonts w:asciiTheme="majorBidi" w:hAnsiTheme="majorBidi" w:cstheme="majorBidi"/>
          <w:b/>
          <w:bCs/>
          <w:sz w:val="16"/>
          <w:szCs w:val="16"/>
          <w:rtl/>
        </w:rPr>
      </w:pPr>
      <w:r w:rsidRPr="00133BC6">
        <w:rPr>
          <w:rFonts w:asciiTheme="majorBidi" w:hAnsiTheme="majorBidi" w:cstheme="majorBidi"/>
          <w:sz w:val="22"/>
          <w:szCs w:val="22"/>
          <w:rtl/>
        </w:rPr>
        <w:t xml:space="preserve">                                                                   </w:t>
      </w:r>
      <w:r w:rsidRPr="00133BC6">
        <w:rPr>
          <w:rFonts w:asciiTheme="majorBidi" w:hAnsiTheme="majorBidi" w:cstheme="majorBidi"/>
          <w:b/>
          <w:bCs/>
          <w:sz w:val="16"/>
          <w:szCs w:val="16"/>
          <w:rtl/>
        </w:rPr>
        <w:t xml:space="preserve">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2"/>
        <w:gridCol w:w="2060"/>
        <w:gridCol w:w="2241"/>
        <w:gridCol w:w="1683"/>
      </w:tblGrid>
      <w:tr w:rsidR="00951CC5" w:rsidRPr="00133BC6" w:rsidTr="00C66559">
        <w:tc>
          <w:tcPr>
            <w:tcW w:w="2442" w:type="dxa"/>
          </w:tcPr>
          <w:p w:rsidR="00951CC5" w:rsidRPr="00133BC6" w:rsidRDefault="00951CC5" w:rsidP="00152149">
            <w:pPr>
              <w:spacing w:line="276" w:lineRule="auto"/>
              <w:jc w:val="right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133BC6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Year of Completion</w:t>
            </w:r>
          </w:p>
        </w:tc>
        <w:tc>
          <w:tcPr>
            <w:tcW w:w="2060" w:type="dxa"/>
          </w:tcPr>
          <w:p w:rsidR="00951CC5" w:rsidRPr="00133BC6" w:rsidRDefault="00951CC5" w:rsidP="00152149">
            <w:pPr>
              <w:spacing w:line="276" w:lineRule="auto"/>
              <w:jc w:val="right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133BC6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Degree</w:t>
            </w:r>
          </w:p>
        </w:tc>
        <w:tc>
          <w:tcPr>
            <w:tcW w:w="2241" w:type="dxa"/>
          </w:tcPr>
          <w:p w:rsidR="00951CC5" w:rsidRPr="00133BC6" w:rsidRDefault="00951CC5" w:rsidP="00152149">
            <w:pPr>
              <w:bidi w:val="0"/>
              <w:spacing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  <w:rtl/>
              </w:rPr>
            </w:pPr>
            <w:r w:rsidRPr="00133BC6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Name of Institution, Department and Host</w:t>
            </w:r>
          </w:p>
        </w:tc>
        <w:tc>
          <w:tcPr>
            <w:tcW w:w="1683" w:type="dxa"/>
          </w:tcPr>
          <w:p w:rsidR="00951CC5" w:rsidRPr="00133BC6" w:rsidRDefault="00951CC5" w:rsidP="00152149">
            <w:pPr>
              <w:bidi w:val="0"/>
              <w:spacing w:line="276" w:lineRule="auto"/>
              <w:rPr>
                <w:rFonts w:asciiTheme="majorBidi" w:hAnsiTheme="majorBidi" w:cstheme="majorBidi"/>
                <w:b/>
                <w:bCs/>
                <w:sz w:val="22"/>
                <w:szCs w:val="22"/>
              </w:rPr>
            </w:pPr>
            <w:r w:rsidRPr="00133BC6"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>Period of Study</w:t>
            </w:r>
          </w:p>
        </w:tc>
      </w:tr>
      <w:tr w:rsidR="00951CC5" w:rsidRPr="00133BC6" w:rsidTr="00C66559">
        <w:tc>
          <w:tcPr>
            <w:tcW w:w="2442" w:type="dxa"/>
          </w:tcPr>
          <w:p w:rsidR="00951CC5" w:rsidRPr="00925256" w:rsidRDefault="00220A42" w:rsidP="00152149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2005</w:t>
            </w:r>
          </w:p>
        </w:tc>
        <w:tc>
          <w:tcPr>
            <w:tcW w:w="2060" w:type="dxa"/>
          </w:tcPr>
          <w:p w:rsidR="00951CC5" w:rsidRPr="00925256" w:rsidRDefault="00220A42" w:rsidP="00152149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Post-Doctoral Fellow</w:t>
            </w:r>
          </w:p>
        </w:tc>
        <w:tc>
          <w:tcPr>
            <w:tcW w:w="2241" w:type="dxa"/>
          </w:tcPr>
          <w:p w:rsidR="00951CC5" w:rsidRPr="00925256" w:rsidRDefault="00220A42" w:rsidP="009F4BCB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Psychological Services Center, Oakland, CA, USA</w:t>
            </w:r>
            <w:r w:rsidR="009F4BCB">
              <w:rPr>
                <w:rFonts w:asciiTheme="majorBidi" w:hAnsiTheme="majorBidi" w:cstheme="majorBidi"/>
                <w:sz w:val="20"/>
                <w:szCs w:val="20"/>
              </w:rPr>
              <w:t xml:space="preserve">. Dr. Carol </w:t>
            </w:r>
            <w:proofErr w:type="spellStart"/>
            <w:r w:rsidR="009F4BCB">
              <w:rPr>
                <w:rFonts w:asciiTheme="majorBidi" w:hAnsiTheme="majorBidi" w:cstheme="majorBidi"/>
                <w:sz w:val="20"/>
                <w:szCs w:val="20"/>
              </w:rPr>
              <w:t>Huffine</w:t>
            </w:r>
            <w:proofErr w:type="spellEnd"/>
          </w:p>
        </w:tc>
        <w:tc>
          <w:tcPr>
            <w:tcW w:w="1683" w:type="dxa"/>
          </w:tcPr>
          <w:p w:rsidR="00951CC5" w:rsidRPr="00925256" w:rsidRDefault="00220A42" w:rsidP="00152149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2003-2005</w:t>
            </w:r>
          </w:p>
        </w:tc>
      </w:tr>
    </w:tbl>
    <w:p w:rsidR="00FD1AE5" w:rsidRDefault="00FD1AE5" w:rsidP="00152149">
      <w:pPr>
        <w:spacing w:line="276" w:lineRule="auto"/>
        <w:rPr>
          <w:rFonts w:asciiTheme="majorBidi" w:hAnsiTheme="majorBidi" w:cstheme="majorBidi"/>
          <w:sz w:val="22"/>
          <w:szCs w:val="22"/>
        </w:rPr>
      </w:pPr>
    </w:p>
    <w:p w:rsidR="00951CC5" w:rsidRPr="00133BC6" w:rsidRDefault="00951CC5" w:rsidP="00480531">
      <w:pPr>
        <w:numPr>
          <w:ilvl w:val="0"/>
          <w:numId w:val="1"/>
        </w:numPr>
        <w:bidi w:val="0"/>
        <w:spacing w:line="276" w:lineRule="auto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133BC6">
        <w:rPr>
          <w:rFonts w:asciiTheme="majorBidi" w:hAnsiTheme="majorBidi" w:cstheme="majorBidi"/>
          <w:b/>
          <w:bCs/>
          <w:sz w:val="28"/>
          <w:szCs w:val="28"/>
          <w:u w:val="single"/>
        </w:rPr>
        <w:t>Academic Ranks and Tenure in Institutes of Higher Education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29"/>
        <w:gridCol w:w="4075"/>
        <w:gridCol w:w="1756"/>
      </w:tblGrid>
      <w:tr w:rsidR="00951CC5" w:rsidRPr="00133BC6" w:rsidTr="000755F8">
        <w:tc>
          <w:tcPr>
            <w:tcW w:w="2629" w:type="dxa"/>
          </w:tcPr>
          <w:p w:rsidR="00951CC5" w:rsidRPr="00925256" w:rsidRDefault="00951CC5" w:rsidP="00152149">
            <w:pPr>
              <w:bidi w:val="0"/>
              <w:spacing w:line="276" w:lineRule="auto"/>
              <w:jc w:val="center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Rank/Position</w:t>
            </w:r>
          </w:p>
        </w:tc>
        <w:tc>
          <w:tcPr>
            <w:tcW w:w="4075" w:type="dxa"/>
          </w:tcPr>
          <w:p w:rsidR="00951CC5" w:rsidRPr="00925256" w:rsidRDefault="00951CC5" w:rsidP="00152149">
            <w:pPr>
              <w:bidi w:val="0"/>
              <w:spacing w:line="276" w:lineRule="auto"/>
              <w:rPr>
                <w:rFonts w:asciiTheme="majorBidi" w:hAnsiTheme="majorBidi" w:cstheme="majorBidi"/>
                <w:b/>
                <w:bCs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Name of Institution and Department</w:t>
            </w:r>
          </w:p>
        </w:tc>
        <w:tc>
          <w:tcPr>
            <w:tcW w:w="1756" w:type="dxa"/>
          </w:tcPr>
          <w:p w:rsidR="00951CC5" w:rsidRPr="00925256" w:rsidRDefault="00951CC5" w:rsidP="00152149">
            <w:pPr>
              <w:bidi w:val="0"/>
              <w:spacing w:line="276" w:lineRule="auto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Dates</w:t>
            </w:r>
          </w:p>
        </w:tc>
      </w:tr>
      <w:tr w:rsidR="00850EBA" w:rsidRPr="00133BC6" w:rsidTr="000755F8">
        <w:tc>
          <w:tcPr>
            <w:tcW w:w="2629" w:type="dxa"/>
          </w:tcPr>
          <w:p w:rsidR="00850EBA" w:rsidRPr="00925256" w:rsidRDefault="00F618EA" w:rsidP="00F618EA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Senior l</w:t>
            </w:r>
            <w:r w:rsidR="00850EBA" w:rsidRPr="00925256">
              <w:rPr>
                <w:rFonts w:asciiTheme="majorBidi" w:hAnsiTheme="majorBidi" w:cstheme="majorBidi"/>
                <w:sz w:val="20"/>
                <w:szCs w:val="20"/>
              </w:rPr>
              <w:t>ecturer-proposed rank</w:t>
            </w:r>
          </w:p>
        </w:tc>
        <w:tc>
          <w:tcPr>
            <w:tcW w:w="4075" w:type="dxa"/>
          </w:tcPr>
          <w:p w:rsidR="00850EBA" w:rsidRPr="00925256" w:rsidRDefault="00850EBA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School Counseling and Education Departments, </w:t>
            </w:r>
            <w:proofErr w:type="spellStart"/>
            <w:r w:rsidRPr="00925256">
              <w:rPr>
                <w:rFonts w:asciiTheme="majorBidi" w:hAnsiTheme="majorBidi" w:cstheme="majorBidi"/>
                <w:sz w:val="20"/>
                <w:szCs w:val="20"/>
              </w:rPr>
              <w:t>Yezreel</w:t>
            </w:r>
            <w:proofErr w:type="spellEnd"/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 Valley College</w:t>
            </w:r>
          </w:p>
        </w:tc>
        <w:tc>
          <w:tcPr>
            <w:tcW w:w="1756" w:type="dxa"/>
          </w:tcPr>
          <w:p w:rsidR="00850EBA" w:rsidRPr="00925256" w:rsidRDefault="00850EBA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2019-2024</w:t>
            </w:r>
          </w:p>
        </w:tc>
      </w:tr>
      <w:tr w:rsidR="00850EBA" w:rsidRPr="00133BC6" w:rsidTr="000755F8">
        <w:tc>
          <w:tcPr>
            <w:tcW w:w="2629" w:type="dxa"/>
          </w:tcPr>
          <w:p w:rsidR="00850EBA" w:rsidRPr="00925256" w:rsidRDefault="00850EBA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Adjunct Faculty</w:t>
            </w:r>
          </w:p>
        </w:tc>
        <w:tc>
          <w:tcPr>
            <w:tcW w:w="4075" w:type="dxa"/>
          </w:tcPr>
          <w:p w:rsidR="00850EBA" w:rsidRPr="00925256" w:rsidRDefault="00850EBA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Art Therapy Certification Program, Tel </w:t>
            </w:r>
            <w:proofErr w:type="spellStart"/>
            <w:r w:rsidRPr="00925256">
              <w:rPr>
                <w:rFonts w:asciiTheme="majorBidi" w:hAnsiTheme="majorBidi" w:cstheme="majorBidi"/>
                <w:sz w:val="20"/>
                <w:szCs w:val="20"/>
              </w:rPr>
              <w:t>Hai</w:t>
            </w:r>
            <w:proofErr w:type="spellEnd"/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 Academic College</w:t>
            </w:r>
          </w:p>
        </w:tc>
        <w:tc>
          <w:tcPr>
            <w:tcW w:w="1756" w:type="dxa"/>
          </w:tcPr>
          <w:p w:rsidR="00850EBA" w:rsidRPr="00925256" w:rsidRDefault="00850EBA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2011-2018</w:t>
            </w:r>
          </w:p>
        </w:tc>
      </w:tr>
      <w:tr w:rsidR="00850EBA" w:rsidRPr="00133BC6" w:rsidTr="000755F8">
        <w:tc>
          <w:tcPr>
            <w:tcW w:w="2629" w:type="dxa"/>
          </w:tcPr>
          <w:p w:rsidR="00850EBA" w:rsidRPr="00925256" w:rsidRDefault="00850EBA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Adjunct Faculty</w:t>
            </w:r>
          </w:p>
        </w:tc>
        <w:tc>
          <w:tcPr>
            <w:tcW w:w="4075" w:type="dxa"/>
          </w:tcPr>
          <w:p w:rsidR="00850EBA" w:rsidRPr="00925256" w:rsidRDefault="00850EBA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School Counseling Program, </w:t>
            </w:r>
            <w:proofErr w:type="spellStart"/>
            <w:r w:rsidRPr="00925256">
              <w:rPr>
                <w:rFonts w:asciiTheme="majorBidi" w:hAnsiTheme="majorBidi" w:cstheme="majorBidi"/>
                <w:sz w:val="20"/>
                <w:szCs w:val="20"/>
              </w:rPr>
              <w:t>Sakhnin</w:t>
            </w:r>
            <w:proofErr w:type="spellEnd"/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 Teachers College</w:t>
            </w:r>
          </w:p>
        </w:tc>
        <w:tc>
          <w:tcPr>
            <w:tcW w:w="1756" w:type="dxa"/>
          </w:tcPr>
          <w:p w:rsidR="00850EBA" w:rsidRPr="00925256" w:rsidRDefault="00850EBA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2011-2015</w:t>
            </w:r>
          </w:p>
        </w:tc>
      </w:tr>
      <w:tr w:rsidR="0064487E" w:rsidRPr="00133BC6" w:rsidTr="000755F8">
        <w:tc>
          <w:tcPr>
            <w:tcW w:w="2629" w:type="dxa"/>
          </w:tcPr>
          <w:p w:rsidR="0064487E" w:rsidRPr="00925256" w:rsidRDefault="0064487E" w:rsidP="00152149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Adjunct Faculty</w:t>
            </w:r>
          </w:p>
        </w:tc>
        <w:tc>
          <w:tcPr>
            <w:tcW w:w="4075" w:type="dxa"/>
          </w:tcPr>
          <w:p w:rsidR="0064487E" w:rsidRPr="00925256" w:rsidRDefault="0064487E" w:rsidP="00152149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School Counseling Program, Education Department, </w:t>
            </w:r>
            <w:proofErr w:type="spellStart"/>
            <w:r w:rsidR="004A220A" w:rsidRPr="00925256">
              <w:rPr>
                <w:rFonts w:asciiTheme="majorBidi" w:hAnsiTheme="majorBidi" w:cstheme="majorBidi"/>
                <w:sz w:val="20"/>
                <w:szCs w:val="20"/>
              </w:rPr>
              <w:t>Yezreel</w:t>
            </w:r>
            <w:proofErr w:type="spellEnd"/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 Valley College</w:t>
            </w:r>
          </w:p>
        </w:tc>
        <w:tc>
          <w:tcPr>
            <w:tcW w:w="1756" w:type="dxa"/>
          </w:tcPr>
          <w:p w:rsidR="0064487E" w:rsidRPr="00925256" w:rsidRDefault="0064487E" w:rsidP="0086283D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2009-20</w:t>
            </w:r>
            <w:r w:rsidR="0086283D" w:rsidRPr="00925256">
              <w:rPr>
                <w:rFonts w:asciiTheme="majorBidi" w:hAnsiTheme="majorBidi" w:cstheme="majorBidi" w:hint="cs"/>
                <w:sz w:val="20"/>
                <w:szCs w:val="20"/>
                <w:rtl/>
              </w:rPr>
              <w:t>21</w:t>
            </w:r>
          </w:p>
        </w:tc>
      </w:tr>
      <w:tr w:rsidR="00850EBA" w:rsidRPr="00133BC6" w:rsidTr="000755F8">
        <w:tc>
          <w:tcPr>
            <w:tcW w:w="2629" w:type="dxa"/>
          </w:tcPr>
          <w:p w:rsidR="00850EBA" w:rsidRPr="00925256" w:rsidRDefault="00850EBA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Adjunct Faculty</w:t>
            </w:r>
          </w:p>
        </w:tc>
        <w:tc>
          <w:tcPr>
            <w:tcW w:w="4075" w:type="dxa"/>
          </w:tcPr>
          <w:p w:rsidR="00850EBA" w:rsidRPr="00925256" w:rsidRDefault="00850EBA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Behavioral Studies Program, </w:t>
            </w:r>
            <w:proofErr w:type="spellStart"/>
            <w:r w:rsidRPr="00925256">
              <w:rPr>
                <w:rFonts w:asciiTheme="majorBidi" w:hAnsiTheme="majorBidi" w:cstheme="majorBidi"/>
                <w:sz w:val="20"/>
                <w:szCs w:val="20"/>
              </w:rPr>
              <w:t>Yezreel</w:t>
            </w:r>
            <w:proofErr w:type="spellEnd"/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 Valley College</w:t>
            </w:r>
          </w:p>
        </w:tc>
        <w:tc>
          <w:tcPr>
            <w:tcW w:w="1756" w:type="dxa"/>
          </w:tcPr>
          <w:p w:rsidR="00850EBA" w:rsidRPr="00925256" w:rsidRDefault="00850EBA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2008-2009</w:t>
            </w:r>
          </w:p>
          <w:p w:rsidR="00850EBA" w:rsidRPr="00925256" w:rsidRDefault="00850EBA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2015-2016</w:t>
            </w:r>
          </w:p>
        </w:tc>
      </w:tr>
      <w:tr w:rsidR="00850EBA" w:rsidRPr="00133BC6" w:rsidTr="000755F8">
        <w:tc>
          <w:tcPr>
            <w:tcW w:w="2629" w:type="dxa"/>
          </w:tcPr>
          <w:p w:rsidR="00850EBA" w:rsidRPr="00925256" w:rsidRDefault="00850EBA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Adjunct Faculty</w:t>
            </w:r>
          </w:p>
        </w:tc>
        <w:tc>
          <w:tcPr>
            <w:tcW w:w="4075" w:type="dxa"/>
          </w:tcPr>
          <w:p w:rsidR="00850EBA" w:rsidRPr="00925256" w:rsidRDefault="00850EBA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Multidisciplinary Studies and the Women and Gender Program, Faculty of Humanities, University of Haifa </w:t>
            </w:r>
          </w:p>
        </w:tc>
        <w:tc>
          <w:tcPr>
            <w:tcW w:w="1756" w:type="dxa"/>
          </w:tcPr>
          <w:p w:rsidR="00850EBA" w:rsidRPr="00925256" w:rsidRDefault="00850EBA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2007-2024</w:t>
            </w:r>
          </w:p>
        </w:tc>
      </w:tr>
      <w:tr w:rsidR="00850EBA" w:rsidRPr="00133BC6" w:rsidTr="000755F8">
        <w:tc>
          <w:tcPr>
            <w:tcW w:w="2629" w:type="dxa"/>
          </w:tcPr>
          <w:p w:rsidR="00850EBA" w:rsidRPr="00925256" w:rsidRDefault="00850EBA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Adjunct Faculty</w:t>
            </w:r>
          </w:p>
        </w:tc>
        <w:tc>
          <w:tcPr>
            <w:tcW w:w="4075" w:type="dxa"/>
          </w:tcPr>
          <w:p w:rsidR="00850EBA" w:rsidRPr="00925256" w:rsidRDefault="00850EBA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Art Therapy Certification Program, Continuing Education Department, Faculty of Education, </w:t>
            </w:r>
            <w:r w:rsidRPr="00925256">
              <w:rPr>
                <w:rFonts w:asciiTheme="majorBidi" w:hAnsiTheme="majorBidi" w:cstheme="majorBidi"/>
                <w:sz w:val="20"/>
                <w:szCs w:val="20"/>
              </w:rPr>
              <w:lastRenderedPageBreak/>
              <w:t>University of Haifa</w:t>
            </w:r>
          </w:p>
        </w:tc>
        <w:tc>
          <w:tcPr>
            <w:tcW w:w="1756" w:type="dxa"/>
          </w:tcPr>
          <w:p w:rsidR="00850EBA" w:rsidRPr="00925256" w:rsidRDefault="00850EBA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lastRenderedPageBreak/>
              <w:t>2007-2008</w:t>
            </w:r>
          </w:p>
        </w:tc>
      </w:tr>
      <w:tr w:rsidR="00850EBA" w:rsidRPr="00133BC6" w:rsidTr="000755F8">
        <w:tc>
          <w:tcPr>
            <w:tcW w:w="2629" w:type="dxa"/>
          </w:tcPr>
          <w:p w:rsidR="00850EBA" w:rsidRPr="00925256" w:rsidRDefault="00850EBA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lastRenderedPageBreak/>
              <w:t>Adjunct Faculty</w:t>
            </w:r>
          </w:p>
        </w:tc>
        <w:tc>
          <w:tcPr>
            <w:tcW w:w="4075" w:type="dxa"/>
          </w:tcPr>
          <w:p w:rsidR="00850EBA" w:rsidRPr="00925256" w:rsidRDefault="00850EBA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School Counseling Program, Counseling and Human Development Department, Faculty of Education, University of Haifa</w:t>
            </w:r>
          </w:p>
        </w:tc>
        <w:tc>
          <w:tcPr>
            <w:tcW w:w="1756" w:type="dxa"/>
          </w:tcPr>
          <w:p w:rsidR="00850EBA" w:rsidRPr="00925256" w:rsidRDefault="00850EBA" w:rsidP="003342E8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2005-2019</w:t>
            </w:r>
          </w:p>
        </w:tc>
      </w:tr>
    </w:tbl>
    <w:p w:rsidR="005A05A4" w:rsidRPr="00133BC6" w:rsidRDefault="005A05A4" w:rsidP="00152149">
      <w:pPr>
        <w:pStyle w:val="PlainText"/>
        <w:bidi/>
        <w:spacing w:line="276" w:lineRule="auto"/>
        <w:ind w:left="720" w:firstLine="720"/>
        <w:rPr>
          <w:rFonts w:asciiTheme="majorBidi" w:hAnsiTheme="majorBidi" w:cstheme="majorBidi"/>
          <w:b/>
          <w:sz w:val="24"/>
          <w:szCs w:val="24"/>
        </w:rPr>
      </w:pPr>
    </w:p>
    <w:p w:rsidR="00951CC5" w:rsidRPr="005F7405" w:rsidRDefault="005F7405" w:rsidP="005F7405">
      <w:pPr>
        <w:bidi w:val="0"/>
        <w:spacing w:line="276" w:lineRule="auto"/>
        <w:rPr>
          <w:rFonts w:asciiTheme="majorBidi" w:hAnsiTheme="majorBidi" w:cstheme="majorBidi"/>
          <w:sz w:val="28"/>
          <w:szCs w:val="28"/>
        </w:rPr>
      </w:pPr>
      <w:r w:rsidRPr="005F7405">
        <w:rPr>
          <w:rFonts w:asciiTheme="majorBidi" w:hAnsiTheme="majorBidi" w:cstheme="majorBidi"/>
          <w:b/>
          <w:bCs/>
          <w:sz w:val="28"/>
          <w:szCs w:val="28"/>
        </w:rPr>
        <w:t xml:space="preserve">4. </w:t>
      </w:r>
      <w:r w:rsidR="00951CC5" w:rsidRPr="005F7405">
        <w:rPr>
          <w:rFonts w:asciiTheme="majorBidi" w:hAnsiTheme="majorBidi" w:cstheme="majorBidi"/>
          <w:b/>
          <w:bCs/>
          <w:sz w:val="28"/>
          <w:szCs w:val="28"/>
          <w:u w:val="single"/>
        </w:rPr>
        <w:t>Participation in Scholarly Conferences</w:t>
      </w:r>
    </w:p>
    <w:p w:rsidR="00951CC5" w:rsidRPr="00133BC6" w:rsidRDefault="00951CC5" w:rsidP="00C5292F">
      <w:pPr>
        <w:bidi w:val="0"/>
        <w:spacing w:line="276" w:lineRule="auto"/>
        <w:rPr>
          <w:rFonts w:asciiTheme="majorBidi" w:hAnsiTheme="majorBidi" w:cstheme="majorBidi"/>
          <w:b/>
          <w:bCs/>
          <w:sz w:val="22"/>
          <w:szCs w:val="22"/>
          <w:u w:val="single"/>
        </w:rPr>
      </w:pPr>
      <w:r w:rsidRPr="00133BC6">
        <w:rPr>
          <w:rFonts w:asciiTheme="majorBidi" w:hAnsiTheme="majorBidi" w:cstheme="majorBidi"/>
          <w:sz w:val="22"/>
          <w:szCs w:val="22"/>
        </w:rPr>
        <w:t xml:space="preserve">a.   </w:t>
      </w:r>
      <w:r w:rsidRPr="00133BC6">
        <w:rPr>
          <w:rFonts w:asciiTheme="majorBidi" w:hAnsiTheme="majorBidi" w:cstheme="majorBidi"/>
          <w:b/>
          <w:bCs/>
          <w:sz w:val="22"/>
          <w:szCs w:val="22"/>
          <w:u w:val="single"/>
        </w:rPr>
        <w:t xml:space="preserve">Active </w:t>
      </w:r>
      <w:r w:rsidR="00925256">
        <w:rPr>
          <w:rFonts w:asciiTheme="majorBidi" w:hAnsiTheme="majorBidi" w:cstheme="majorBidi"/>
          <w:b/>
          <w:bCs/>
          <w:sz w:val="22"/>
          <w:szCs w:val="22"/>
          <w:u w:val="single"/>
        </w:rPr>
        <w:t>P</w:t>
      </w:r>
      <w:r w:rsidR="00925256" w:rsidRPr="00133BC6">
        <w:rPr>
          <w:rFonts w:asciiTheme="majorBidi" w:hAnsiTheme="majorBidi" w:cstheme="majorBidi"/>
          <w:b/>
          <w:bCs/>
          <w:sz w:val="22"/>
          <w:szCs w:val="22"/>
          <w:u w:val="single"/>
        </w:rPr>
        <w:t>articipation</w:t>
      </w:r>
      <w:r w:rsidR="00925256">
        <w:rPr>
          <w:rFonts w:asciiTheme="majorBidi" w:hAnsiTheme="majorBidi" w:cstheme="majorBidi"/>
          <w:b/>
          <w:bCs/>
          <w:sz w:val="22"/>
          <w:szCs w:val="22"/>
          <w:u w:val="single"/>
        </w:rPr>
        <w:t xml:space="preserve"> in International Conferences</w:t>
      </w:r>
    </w:p>
    <w:tbl>
      <w:tblPr>
        <w:bidiVisual/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55"/>
        <w:gridCol w:w="3229"/>
        <w:gridCol w:w="1386"/>
        <w:gridCol w:w="1390"/>
        <w:gridCol w:w="696"/>
      </w:tblGrid>
      <w:tr w:rsidR="00951CC5" w:rsidRPr="00133BC6" w:rsidTr="004744B7">
        <w:tc>
          <w:tcPr>
            <w:tcW w:w="1855" w:type="dxa"/>
          </w:tcPr>
          <w:p w:rsidR="00951CC5" w:rsidRPr="00925256" w:rsidRDefault="00951CC5" w:rsidP="00152149">
            <w:pPr>
              <w:bidi w:val="0"/>
              <w:spacing w:line="276" w:lineRule="auto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Role</w:t>
            </w:r>
          </w:p>
        </w:tc>
        <w:tc>
          <w:tcPr>
            <w:tcW w:w="3229" w:type="dxa"/>
          </w:tcPr>
          <w:p w:rsidR="00951CC5" w:rsidRPr="00925256" w:rsidRDefault="00951CC5" w:rsidP="00152149">
            <w:pPr>
              <w:bidi w:val="0"/>
              <w:spacing w:line="276" w:lineRule="auto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Subject of  Lecture/Discussion</w:t>
            </w:r>
          </w:p>
        </w:tc>
        <w:tc>
          <w:tcPr>
            <w:tcW w:w="1386" w:type="dxa"/>
          </w:tcPr>
          <w:p w:rsidR="00951CC5" w:rsidRPr="00925256" w:rsidRDefault="00951CC5" w:rsidP="00152149">
            <w:pPr>
              <w:bidi w:val="0"/>
              <w:spacing w:line="276" w:lineRule="auto"/>
              <w:rPr>
                <w:rFonts w:asciiTheme="majorBidi" w:hAnsiTheme="majorBidi" w:cstheme="majorBidi"/>
                <w:b/>
                <w:bCs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Place of Conference</w:t>
            </w:r>
          </w:p>
        </w:tc>
        <w:tc>
          <w:tcPr>
            <w:tcW w:w="1390" w:type="dxa"/>
          </w:tcPr>
          <w:p w:rsidR="00951CC5" w:rsidRPr="00925256" w:rsidRDefault="00951CC5" w:rsidP="00152149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Name of Conference</w:t>
            </w:r>
          </w:p>
        </w:tc>
        <w:tc>
          <w:tcPr>
            <w:tcW w:w="696" w:type="dxa"/>
          </w:tcPr>
          <w:p w:rsidR="00951CC5" w:rsidRPr="00925256" w:rsidRDefault="00951CC5" w:rsidP="00152149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Date</w:t>
            </w:r>
          </w:p>
        </w:tc>
      </w:tr>
      <w:tr w:rsidR="00D160FA" w:rsidRPr="00234A45" w:rsidTr="0000078F">
        <w:tc>
          <w:tcPr>
            <w:tcW w:w="1855" w:type="dxa"/>
          </w:tcPr>
          <w:p w:rsidR="002C0B06" w:rsidRPr="00234A45" w:rsidRDefault="002C0B06" w:rsidP="002C0B06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Presenter with Prof.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</w:p>
          <w:p w:rsidR="002C0B06" w:rsidRPr="00234A45" w:rsidRDefault="002C0B06" w:rsidP="002C0B06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</w:p>
          <w:p w:rsidR="002C0B06" w:rsidRPr="00234A45" w:rsidRDefault="002C0B06" w:rsidP="002C0B06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</w:p>
          <w:p w:rsidR="002C0B06" w:rsidRPr="00234A45" w:rsidRDefault="002C0B06" w:rsidP="002C0B06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</w:p>
          <w:p w:rsidR="00D160FA" w:rsidRPr="00234A45" w:rsidRDefault="002C0B06" w:rsidP="00B47198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Presenter with Prof.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. Additional author Dr.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Dorit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Hadar-Suval</w:t>
            </w:r>
            <w:proofErr w:type="spellEnd"/>
          </w:p>
        </w:tc>
        <w:tc>
          <w:tcPr>
            <w:tcW w:w="3229" w:type="dxa"/>
          </w:tcPr>
          <w:p w:rsidR="002C0B06" w:rsidRPr="00234A45" w:rsidRDefault="001A0B8F" w:rsidP="001A0B8F">
            <w:pPr>
              <w:pStyle w:val="ListParagraph"/>
              <w:spacing w:after="200" w:line="276" w:lineRule="auto"/>
              <w:ind w:left="218" w:hanging="308"/>
              <w:rPr>
                <w:rFonts w:eastAsia="Spica Neue"/>
                <w:sz w:val="20"/>
                <w:szCs w:val="20"/>
              </w:rPr>
            </w:pPr>
            <w:r w:rsidRPr="00234A45">
              <w:rPr>
                <w:rFonts w:eastAsia="Spica Neue"/>
                <w:sz w:val="20"/>
                <w:szCs w:val="20"/>
              </w:rPr>
              <w:t xml:space="preserve">  1</w:t>
            </w:r>
            <w:r w:rsidR="00CF017F" w:rsidRPr="00234A45">
              <w:rPr>
                <w:rFonts w:eastAsia="Spica Neue"/>
                <w:sz w:val="20"/>
                <w:szCs w:val="20"/>
              </w:rPr>
              <w:t xml:space="preserve">. </w:t>
            </w:r>
            <w:r w:rsidR="002C0B06" w:rsidRPr="00234A45">
              <w:rPr>
                <w:rFonts w:eastAsia="Spica Neue"/>
                <w:sz w:val="20"/>
                <w:szCs w:val="20"/>
              </w:rPr>
              <w:t>Training Educational Counseling Students to Deliver Intervention Programs Among Adolescents: A Parallel Process Model</w:t>
            </w:r>
          </w:p>
          <w:p w:rsidR="00BE2A74" w:rsidRPr="00234A45" w:rsidRDefault="001A0B8F" w:rsidP="00BE2A74">
            <w:pPr>
              <w:bidi w:val="0"/>
              <w:spacing w:after="200" w:line="276" w:lineRule="auto"/>
              <w:ind w:left="218" w:hanging="180"/>
              <w:rPr>
                <w:rFonts w:eastAsia="Spica Neue"/>
                <w:sz w:val="20"/>
                <w:szCs w:val="20"/>
              </w:rPr>
            </w:pPr>
            <w:r w:rsidRPr="00234A45">
              <w:rPr>
                <w:sz w:val="20"/>
                <w:szCs w:val="20"/>
              </w:rPr>
              <w:t xml:space="preserve">2. </w:t>
            </w:r>
            <w:proofErr w:type="spellStart"/>
            <w:r w:rsidR="00B47198" w:rsidRPr="00234A45">
              <w:rPr>
                <w:rFonts w:eastAsia="Spica Neue"/>
                <w:sz w:val="20"/>
                <w:szCs w:val="20"/>
              </w:rPr>
              <w:t>Sharenting</w:t>
            </w:r>
            <w:proofErr w:type="spellEnd"/>
            <w:r w:rsidR="00B47198" w:rsidRPr="00234A45">
              <w:rPr>
                <w:rFonts w:eastAsia="Spica Neue"/>
                <w:sz w:val="20"/>
                <w:szCs w:val="20"/>
              </w:rPr>
              <w:t xml:space="preserve">: Adolescents' </w:t>
            </w:r>
            <w:r w:rsidR="00BE2A74" w:rsidRPr="00234A45">
              <w:rPr>
                <w:rFonts w:eastAsia="Spica Neue"/>
                <w:sz w:val="20"/>
                <w:szCs w:val="20"/>
              </w:rPr>
              <w:t xml:space="preserve">         </w:t>
            </w:r>
            <w:r w:rsidR="00B47198" w:rsidRPr="00234A45">
              <w:rPr>
                <w:rFonts w:eastAsia="Spica Neue"/>
                <w:sz w:val="20"/>
                <w:szCs w:val="20"/>
              </w:rPr>
              <w:t>Experience With Parents’ Posting Information About Them on Social Medi</w:t>
            </w:r>
            <w:r w:rsidR="00BE2A74" w:rsidRPr="00234A45">
              <w:rPr>
                <w:rFonts w:eastAsia="Spica Neue"/>
                <w:sz w:val="20"/>
                <w:szCs w:val="20"/>
              </w:rPr>
              <w:t>a</w:t>
            </w:r>
          </w:p>
        </w:tc>
        <w:tc>
          <w:tcPr>
            <w:tcW w:w="1386" w:type="dxa"/>
          </w:tcPr>
          <w:p w:rsidR="00D160FA" w:rsidRPr="00234A45" w:rsidRDefault="00581506" w:rsidP="00733566">
            <w:pPr>
              <w:pStyle w:val="PlainText"/>
              <w:rPr>
                <w:rFonts w:asciiTheme="majorBidi" w:hAnsiTheme="majorBidi" w:cstheme="majorBidi"/>
                <w:shd w:val="clear" w:color="auto" w:fill="FFFFFF"/>
              </w:rPr>
            </w:pPr>
            <w:proofErr w:type="spellStart"/>
            <w:r w:rsidRPr="00234A45">
              <w:rPr>
                <w:rFonts w:asciiTheme="majorBidi" w:hAnsiTheme="majorBidi" w:cstheme="majorBidi"/>
                <w:shd w:val="clear" w:color="auto" w:fill="FFFFFF"/>
              </w:rPr>
              <w:t>Limassol</w:t>
            </w:r>
            <w:proofErr w:type="spellEnd"/>
            <w:r w:rsidRPr="00234A45">
              <w:rPr>
                <w:rFonts w:asciiTheme="majorBidi" w:hAnsiTheme="majorBidi" w:cstheme="majorBidi"/>
                <w:shd w:val="clear" w:color="auto" w:fill="FFFFFF"/>
              </w:rPr>
              <w:t>, Cyprus</w:t>
            </w:r>
          </w:p>
        </w:tc>
        <w:tc>
          <w:tcPr>
            <w:tcW w:w="1390" w:type="dxa"/>
          </w:tcPr>
          <w:p w:rsidR="00D160FA" w:rsidRPr="00234A45" w:rsidRDefault="00581506" w:rsidP="00733566">
            <w:pPr>
              <w:pStyle w:val="Heading2"/>
              <w:shd w:val="clear" w:color="auto" w:fill="FFFFFF"/>
              <w:bidi w:val="0"/>
              <w:spacing w:before="0"/>
              <w:textAlignment w:val="baseline"/>
              <w:rPr>
                <w:rFonts w:asciiTheme="majorBidi" w:hAnsiTheme="majorBidi"/>
                <w:b w:val="0"/>
                <w:bCs w:val="0"/>
                <w:color w:val="auto"/>
                <w:sz w:val="20"/>
                <w:szCs w:val="20"/>
              </w:rPr>
            </w:pPr>
            <w:r w:rsidRPr="00234A45">
              <w:rPr>
                <w:rFonts w:asciiTheme="majorBidi" w:hAnsiTheme="majorBidi"/>
                <w:b w:val="0"/>
                <w:bCs w:val="0"/>
                <w:color w:val="auto"/>
                <w:sz w:val="20"/>
                <w:szCs w:val="20"/>
              </w:rPr>
              <w:t>European Association for Research on Adolescence</w:t>
            </w:r>
          </w:p>
        </w:tc>
        <w:tc>
          <w:tcPr>
            <w:tcW w:w="696" w:type="dxa"/>
          </w:tcPr>
          <w:p w:rsidR="00D160FA" w:rsidRPr="00234A45" w:rsidRDefault="00D160FA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9/24</w:t>
            </w:r>
          </w:p>
        </w:tc>
      </w:tr>
      <w:tr w:rsidR="00733566" w:rsidRPr="00234A45" w:rsidTr="0000078F">
        <w:tc>
          <w:tcPr>
            <w:tcW w:w="1855" w:type="dxa"/>
          </w:tcPr>
          <w:p w:rsidR="00733566" w:rsidRPr="00234A45" w:rsidRDefault="00E0643F" w:rsidP="00E0643F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Chair and p</w:t>
            </w:r>
            <w:r w:rsidR="00733566"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resenter with Prof. </w:t>
            </w:r>
            <w:proofErr w:type="spellStart"/>
            <w:r w:rsidR="00733566" w:rsidRPr="00234A45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="00733566"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="00733566" w:rsidRPr="00234A45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  <w:r w:rsidR="00733566"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. Additional author Dr. </w:t>
            </w:r>
            <w:proofErr w:type="spellStart"/>
            <w:r w:rsidR="00733566" w:rsidRPr="00234A45">
              <w:rPr>
                <w:rFonts w:asciiTheme="majorBidi" w:hAnsiTheme="majorBidi" w:cstheme="majorBidi"/>
                <w:sz w:val="20"/>
                <w:szCs w:val="20"/>
              </w:rPr>
              <w:t>Ronit</w:t>
            </w:r>
            <w:proofErr w:type="spellEnd"/>
            <w:r w:rsidR="00733566"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="00733566" w:rsidRPr="00234A45">
              <w:rPr>
                <w:rFonts w:asciiTheme="majorBidi" w:hAnsiTheme="majorBidi" w:cstheme="majorBidi"/>
                <w:sz w:val="20"/>
                <w:szCs w:val="20"/>
              </w:rPr>
              <w:t>Shalev</w:t>
            </w:r>
            <w:proofErr w:type="spellEnd"/>
          </w:p>
          <w:p w:rsidR="00802A62" w:rsidRPr="00234A45" w:rsidRDefault="00802A62" w:rsidP="00802A6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Presenter with Prof.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. Additional author Dr.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Dorit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Hadar-Suval</w:t>
            </w:r>
            <w:proofErr w:type="spellEnd"/>
          </w:p>
        </w:tc>
        <w:tc>
          <w:tcPr>
            <w:tcW w:w="3229" w:type="dxa"/>
          </w:tcPr>
          <w:p w:rsidR="00802A62" w:rsidRPr="00234A45" w:rsidRDefault="00733566" w:rsidP="00733566">
            <w:pPr>
              <w:bidi w:val="0"/>
              <w:rPr>
                <w:sz w:val="20"/>
                <w:szCs w:val="20"/>
              </w:rPr>
            </w:pPr>
            <w:r w:rsidRPr="00234A45">
              <w:rPr>
                <w:sz w:val="20"/>
                <w:szCs w:val="20"/>
              </w:rPr>
              <w:t xml:space="preserve">1. Parental loss in childhood and </w:t>
            </w:r>
          </w:p>
          <w:p w:rsidR="00802A62" w:rsidRPr="00234A45" w:rsidRDefault="00802A62" w:rsidP="00802A62">
            <w:pPr>
              <w:bidi w:val="0"/>
              <w:rPr>
                <w:sz w:val="20"/>
                <w:szCs w:val="20"/>
              </w:rPr>
            </w:pPr>
            <w:r w:rsidRPr="00234A45">
              <w:rPr>
                <w:sz w:val="20"/>
                <w:szCs w:val="20"/>
              </w:rPr>
              <w:t xml:space="preserve">    </w:t>
            </w:r>
            <w:r w:rsidR="00733566" w:rsidRPr="00234A45">
              <w:rPr>
                <w:sz w:val="20"/>
                <w:szCs w:val="20"/>
              </w:rPr>
              <w:t xml:space="preserve">women's attachment and partner </w:t>
            </w:r>
          </w:p>
          <w:p w:rsidR="00733566" w:rsidRPr="00234A45" w:rsidRDefault="00802A62" w:rsidP="00802A62">
            <w:pPr>
              <w:bidi w:val="0"/>
              <w:rPr>
                <w:sz w:val="20"/>
                <w:szCs w:val="20"/>
              </w:rPr>
            </w:pPr>
            <w:r w:rsidRPr="00234A45">
              <w:rPr>
                <w:sz w:val="20"/>
                <w:szCs w:val="20"/>
              </w:rPr>
              <w:t xml:space="preserve">    s</w:t>
            </w:r>
            <w:r w:rsidR="00733566" w:rsidRPr="00234A45">
              <w:rPr>
                <w:sz w:val="20"/>
                <w:szCs w:val="20"/>
              </w:rPr>
              <w:t xml:space="preserve">eparation Anxiety </w:t>
            </w:r>
          </w:p>
          <w:p w:rsidR="00802A62" w:rsidRPr="00234A45" w:rsidRDefault="00802A62" w:rsidP="00802A62">
            <w:pPr>
              <w:bidi w:val="0"/>
              <w:rPr>
                <w:sz w:val="20"/>
                <w:szCs w:val="20"/>
              </w:rPr>
            </w:pPr>
          </w:p>
          <w:p w:rsidR="00802A62" w:rsidRPr="00234A45" w:rsidRDefault="00802A62" w:rsidP="00733566">
            <w:pPr>
              <w:bidi w:val="0"/>
              <w:rPr>
                <w:sz w:val="20"/>
                <w:szCs w:val="20"/>
              </w:rPr>
            </w:pPr>
          </w:p>
          <w:p w:rsidR="00CF017F" w:rsidRPr="00234A45" w:rsidRDefault="00733566" w:rsidP="00802A62">
            <w:pPr>
              <w:bidi w:val="0"/>
              <w:rPr>
                <w:sz w:val="20"/>
                <w:szCs w:val="20"/>
              </w:rPr>
            </w:pPr>
            <w:r w:rsidRPr="00234A45">
              <w:rPr>
                <w:sz w:val="20"/>
                <w:szCs w:val="20"/>
              </w:rPr>
              <w:t xml:space="preserve">2. </w:t>
            </w:r>
            <w:proofErr w:type="spellStart"/>
            <w:r w:rsidR="00802A62" w:rsidRPr="00234A45">
              <w:rPr>
                <w:sz w:val="20"/>
                <w:szCs w:val="20"/>
              </w:rPr>
              <w:t>Sharenting</w:t>
            </w:r>
            <w:proofErr w:type="spellEnd"/>
            <w:r w:rsidR="00802A62" w:rsidRPr="00234A45">
              <w:rPr>
                <w:sz w:val="20"/>
                <w:szCs w:val="20"/>
              </w:rPr>
              <w:t xml:space="preserve">: Adolescents' </w:t>
            </w:r>
            <w:r w:rsidR="00CF017F" w:rsidRPr="00234A45">
              <w:rPr>
                <w:sz w:val="20"/>
                <w:szCs w:val="20"/>
              </w:rPr>
              <w:t xml:space="preserve"> </w:t>
            </w:r>
          </w:p>
          <w:p w:rsidR="00CF017F" w:rsidRPr="00234A45" w:rsidRDefault="00CF017F" w:rsidP="00CF017F">
            <w:pPr>
              <w:bidi w:val="0"/>
              <w:rPr>
                <w:sz w:val="20"/>
                <w:szCs w:val="20"/>
              </w:rPr>
            </w:pPr>
            <w:r w:rsidRPr="00234A45">
              <w:rPr>
                <w:sz w:val="20"/>
                <w:szCs w:val="20"/>
              </w:rPr>
              <w:t xml:space="preserve">    </w:t>
            </w:r>
            <w:r w:rsidR="00802A62" w:rsidRPr="00234A45">
              <w:rPr>
                <w:sz w:val="20"/>
                <w:szCs w:val="20"/>
              </w:rPr>
              <w:t xml:space="preserve">experience with parents’ posting </w:t>
            </w:r>
            <w:r w:rsidRPr="00234A45">
              <w:rPr>
                <w:sz w:val="20"/>
                <w:szCs w:val="20"/>
              </w:rPr>
              <w:t xml:space="preserve">  </w:t>
            </w:r>
          </w:p>
          <w:p w:rsidR="00CF017F" w:rsidRPr="00234A45" w:rsidRDefault="00CF017F" w:rsidP="00CF017F">
            <w:pPr>
              <w:bidi w:val="0"/>
              <w:rPr>
                <w:sz w:val="20"/>
                <w:szCs w:val="20"/>
              </w:rPr>
            </w:pPr>
            <w:r w:rsidRPr="00234A45">
              <w:rPr>
                <w:sz w:val="20"/>
                <w:szCs w:val="20"/>
              </w:rPr>
              <w:t xml:space="preserve">    </w:t>
            </w:r>
            <w:r w:rsidR="00802A62" w:rsidRPr="00234A45">
              <w:rPr>
                <w:sz w:val="20"/>
                <w:szCs w:val="20"/>
              </w:rPr>
              <w:t xml:space="preserve">information about them on social </w:t>
            </w:r>
          </w:p>
          <w:p w:rsidR="00733566" w:rsidRPr="00234A45" w:rsidRDefault="00CF017F" w:rsidP="00CF017F">
            <w:pPr>
              <w:bidi w:val="0"/>
              <w:rPr>
                <w:sz w:val="20"/>
                <w:szCs w:val="20"/>
              </w:rPr>
            </w:pPr>
            <w:r w:rsidRPr="00234A45">
              <w:rPr>
                <w:sz w:val="20"/>
                <w:szCs w:val="20"/>
              </w:rPr>
              <w:t xml:space="preserve">    </w:t>
            </w:r>
            <w:r w:rsidR="00802A62" w:rsidRPr="00234A45">
              <w:rPr>
                <w:sz w:val="20"/>
                <w:szCs w:val="20"/>
              </w:rPr>
              <w:t xml:space="preserve">media </w:t>
            </w:r>
          </w:p>
        </w:tc>
        <w:tc>
          <w:tcPr>
            <w:tcW w:w="1386" w:type="dxa"/>
          </w:tcPr>
          <w:p w:rsidR="00733566" w:rsidRPr="00234A45" w:rsidRDefault="00733566" w:rsidP="00733566">
            <w:pPr>
              <w:pStyle w:val="PlainText"/>
              <w:rPr>
                <w:rFonts w:asciiTheme="majorBidi" w:hAnsiTheme="majorBidi" w:cstheme="majorBidi"/>
                <w:shd w:val="clear" w:color="auto" w:fill="FFFFFF"/>
              </w:rPr>
            </w:pPr>
            <w:r w:rsidRPr="00234A45">
              <w:rPr>
                <w:rFonts w:asciiTheme="majorBidi" w:hAnsiTheme="majorBidi" w:cstheme="majorBidi"/>
                <w:shd w:val="clear" w:color="auto" w:fill="FFFFFF"/>
              </w:rPr>
              <w:t xml:space="preserve">Prague, </w:t>
            </w:r>
            <w:r w:rsidRPr="00234A45">
              <w:rPr>
                <w:rStyle w:val="Emphasis"/>
                <w:rFonts w:asciiTheme="majorBidi" w:hAnsiTheme="majorBidi" w:cstheme="majorBidi"/>
                <w:i w:val="0"/>
                <w:iCs w:val="0"/>
                <w:shd w:val="clear" w:color="auto" w:fill="FFFFFF"/>
              </w:rPr>
              <w:t>Czech Republic</w:t>
            </w:r>
          </w:p>
        </w:tc>
        <w:tc>
          <w:tcPr>
            <w:tcW w:w="1390" w:type="dxa"/>
          </w:tcPr>
          <w:p w:rsidR="00733566" w:rsidRPr="00234A45" w:rsidRDefault="00733566" w:rsidP="00733566">
            <w:pPr>
              <w:pStyle w:val="Heading2"/>
              <w:shd w:val="clear" w:color="auto" w:fill="FFFFFF"/>
              <w:bidi w:val="0"/>
              <w:spacing w:before="0"/>
              <w:textAlignment w:val="baseline"/>
              <w:rPr>
                <w:rFonts w:asciiTheme="majorBidi" w:hAnsiTheme="majorBidi"/>
                <w:b w:val="0"/>
                <w:bCs w:val="0"/>
                <w:color w:val="auto"/>
                <w:sz w:val="20"/>
                <w:szCs w:val="20"/>
              </w:rPr>
            </w:pPr>
            <w:r w:rsidRPr="00234A45">
              <w:rPr>
                <w:rFonts w:asciiTheme="majorBidi" w:hAnsiTheme="majorBidi"/>
                <w:b w:val="0"/>
                <w:bCs w:val="0"/>
                <w:color w:val="auto"/>
                <w:sz w:val="20"/>
                <w:szCs w:val="20"/>
              </w:rPr>
              <w:t>The 33</w:t>
            </w:r>
            <w:r w:rsidRPr="00234A45">
              <w:rPr>
                <w:rFonts w:asciiTheme="majorBidi" w:hAnsiTheme="majorBidi"/>
                <w:b w:val="0"/>
                <w:bCs w:val="0"/>
                <w:color w:val="auto"/>
                <w:sz w:val="20"/>
                <w:szCs w:val="20"/>
                <w:vertAlign w:val="superscript"/>
              </w:rPr>
              <w:t>rd</w:t>
            </w:r>
            <w:r w:rsidRPr="00234A45">
              <w:rPr>
                <w:rFonts w:asciiTheme="majorBidi" w:hAnsiTheme="majorBidi"/>
                <w:b w:val="0"/>
                <w:bCs w:val="0"/>
                <w:color w:val="auto"/>
                <w:sz w:val="20"/>
                <w:szCs w:val="20"/>
              </w:rPr>
              <w:t xml:space="preserve"> </w:t>
            </w:r>
            <w:r w:rsidRPr="00234A45">
              <w:rPr>
                <w:rFonts w:asciiTheme="majorBidi" w:hAnsiTheme="majorBidi"/>
                <w:b w:val="0"/>
                <w:bCs w:val="0"/>
                <w:color w:val="auto"/>
                <w:sz w:val="20"/>
                <w:szCs w:val="20"/>
                <w:shd w:val="clear" w:color="auto" w:fill="FFFFFF"/>
              </w:rPr>
              <w:t>International Congress of Psychology</w:t>
            </w:r>
          </w:p>
        </w:tc>
        <w:tc>
          <w:tcPr>
            <w:tcW w:w="696" w:type="dxa"/>
          </w:tcPr>
          <w:p w:rsidR="00733566" w:rsidRPr="00234A45" w:rsidRDefault="00733566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 w:hint="cs"/>
                <w:sz w:val="20"/>
                <w:szCs w:val="20"/>
                <w:rtl/>
              </w:rPr>
              <w:t>7/24</w:t>
            </w:r>
          </w:p>
        </w:tc>
      </w:tr>
      <w:tr w:rsidR="008C46BD" w:rsidRPr="00234A45" w:rsidTr="0000078F">
        <w:tc>
          <w:tcPr>
            <w:tcW w:w="1855" w:type="dxa"/>
          </w:tcPr>
          <w:p w:rsidR="008C46BD" w:rsidRPr="00234A45" w:rsidRDefault="00F05434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Presenter with Prof.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</w:p>
        </w:tc>
        <w:tc>
          <w:tcPr>
            <w:tcW w:w="3229" w:type="dxa"/>
          </w:tcPr>
          <w:p w:rsidR="008C46BD" w:rsidRPr="00234A45" w:rsidRDefault="008C46BD" w:rsidP="00F05434">
            <w:pPr>
              <w:bidi w:val="0"/>
              <w:rPr>
                <w:sz w:val="20"/>
                <w:szCs w:val="20"/>
              </w:rPr>
            </w:pPr>
            <w:r w:rsidRPr="00234A45">
              <w:rPr>
                <w:sz w:val="20"/>
                <w:szCs w:val="20"/>
              </w:rPr>
              <w:t xml:space="preserve">Adolescents' perspectives on </w:t>
            </w:r>
            <w:proofErr w:type="spellStart"/>
            <w:r w:rsidRPr="00234A45">
              <w:rPr>
                <w:sz w:val="20"/>
                <w:szCs w:val="20"/>
              </w:rPr>
              <w:t>sharenting</w:t>
            </w:r>
            <w:proofErr w:type="spellEnd"/>
            <w:r w:rsidRPr="00234A45">
              <w:rPr>
                <w:sz w:val="20"/>
                <w:szCs w:val="20"/>
              </w:rPr>
              <w:t xml:space="preserve">: </w:t>
            </w:r>
            <w:r w:rsidR="00F05434" w:rsidRPr="00234A45">
              <w:rPr>
                <w:sz w:val="20"/>
                <w:szCs w:val="20"/>
              </w:rPr>
              <w:t>S</w:t>
            </w:r>
            <w:r w:rsidRPr="00234A45">
              <w:rPr>
                <w:sz w:val="20"/>
                <w:szCs w:val="20"/>
              </w:rPr>
              <w:t>ocial media disclosure of their personal information by parents</w:t>
            </w:r>
          </w:p>
        </w:tc>
        <w:tc>
          <w:tcPr>
            <w:tcW w:w="1386" w:type="dxa"/>
          </w:tcPr>
          <w:p w:rsidR="008C46BD" w:rsidRPr="00234A45" w:rsidRDefault="0082759C" w:rsidP="00467342">
            <w:pPr>
              <w:pStyle w:val="PlainText"/>
              <w:rPr>
                <w:rFonts w:asciiTheme="majorBidi" w:hAnsiTheme="majorBidi" w:cstheme="majorBidi"/>
                <w:shd w:val="clear" w:color="auto" w:fill="FFFFFF"/>
              </w:rPr>
            </w:pPr>
            <w:r w:rsidRPr="00234A45">
              <w:rPr>
                <w:rFonts w:asciiTheme="majorBidi" w:hAnsiTheme="majorBidi" w:cstheme="majorBidi"/>
                <w:shd w:val="clear" w:color="auto" w:fill="FFFFFF"/>
              </w:rPr>
              <w:t>Virtual</w:t>
            </w:r>
          </w:p>
        </w:tc>
        <w:tc>
          <w:tcPr>
            <w:tcW w:w="1390" w:type="dxa"/>
          </w:tcPr>
          <w:p w:rsidR="008C46BD" w:rsidRPr="00234A45" w:rsidRDefault="007A736B" w:rsidP="00467342">
            <w:pPr>
              <w:pStyle w:val="Heading2"/>
              <w:shd w:val="clear" w:color="auto" w:fill="FFFFFF"/>
              <w:bidi w:val="0"/>
              <w:spacing w:before="0"/>
              <w:textAlignment w:val="baseline"/>
              <w:rPr>
                <w:rFonts w:asciiTheme="majorBidi" w:hAnsiTheme="majorBidi"/>
                <w:b w:val="0"/>
                <w:bCs w:val="0"/>
                <w:color w:val="auto"/>
                <w:sz w:val="20"/>
                <w:szCs w:val="20"/>
              </w:rPr>
            </w:pPr>
            <w:r w:rsidRPr="00234A45">
              <w:rPr>
                <w:rFonts w:asciiTheme="majorBidi" w:hAnsiTheme="majorBidi" w:hint="cs"/>
                <w:b w:val="0"/>
                <w:bCs w:val="0"/>
                <w:color w:val="auto"/>
                <w:sz w:val="20"/>
                <w:szCs w:val="20"/>
              </w:rPr>
              <w:t>EDULEARN</w:t>
            </w:r>
          </w:p>
        </w:tc>
        <w:tc>
          <w:tcPr>
            <w:tcW w:w="696" w:type="dxa"/>
          </w:tcPr>
          <w:p w:rsidR="008C46BD" w:rsidRPr="00234A45" w:rsidRDefault="00F05434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7/24</w:t>
            </w:r>
          </w:p>
        </w:tc>
      </w:tr>
      <w:tr w:rsidR="00D00888" w:rsidRPr="00234A45" w:rsidTr="0000078F">
        <w:tc>
          <w:tcPr>
            <w:tcW w:w="1855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Poster presented by my co-author Dr.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Ronit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Shalev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. Additional author Prof.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</w:p>
        </w:tc>
        <w:tc>
          <w:tcPr>
            <w:tcW w:w="3229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The experience in school after the loss of a parent: Children, adolescents and young adults</w:t>
            </w:r>
          </w:p>
        </w:tc>
        <w:tc>
          <w:tcPr>
            <w:tcW w:w="1386" w:type="dxa"/>
          </w:tcPr>
          <w:p w:rsidR="00D00888" w:rsidRPr="00234A45" w:rsidRDefault="00D00888" w:rsidP="00467342">
            <w:pPr>
              <w:pStyle w:val="PlainText"/>
              <w:rPr>
                <w:rFonts w:asciiTheme="majorBidi" w:hAnsiTheme="majorBidi" w:cstheme="majorBidi"/>
                <w:color w:val="000000"/>
                <w:shd w:val="clear" w:color="auto" w:fill="FFFFFF"/>
              </w:rPr>
            </w:pPr>
            <w:r w:rsidRPr="00234A45">
              <w:rPr>
                <w:rFonts w:asciiTheme="majorBidi" w:hAnsiTheme="majorBidi" w:cstheme="majorBidi"/>
                <w:color w:val="000000"/>
                <w:shd w:val="clear" w:color="auto" w:fill="FFFFFF"/>
              </w:rPr>
              <w:t>Halifax, Nova Scotia, Canada</w:t>
            </w:r>
          </w:p>
        </w:tc>
        <w:tc>
          <w:tcPr>
            <w:tcW w:w="1390" w:type="dxa"/>
          </w:tcPr>
          <w:p w:rsidR="00D00888" w:rsidRPr="00234A45" w:rsidRDefault="00D00888" w:rsidP="00467342">
            <w:pPr>
              <w:pStyle w:val="Heading2"/>
              <w:shd w:val="clear" w:color="auto" w:fill="FFFFFF"/>
              <w:bidi w:val="0"/>
              <w:spacing w:before="0"/>
              <w:textAlignment w:val="baseline"/>
              <w:rPr>
                <w:rFonts w:asciiTheme="majorBidi" w:hAnsiTheme="majorBidi"/>
                <w:b w:val="0"/>
                <w:bCs w:val="0"/>
                <w:color w:val="000000"/>
                <w:sz w:val="20"/>
                <w:szCs w:val="20"/>
              </w:rPr>
            </w:pPr>
            <w:r w:rsidRPr="00234A45">
              <w:rPr>
                <w:rFonts w:asciiTheme="majorBidi" w:hAnsiTheme="majorBidi"/>
                <w:b w:val="0"/>
                <w:bCs w:val="0"/>
                <w:color w:val="000000"/>
                <w:sz w:val="20"/>
                <w:szCs w:val="20"/>
              </w:rPr>
              <w:t>International Workgroup on Death, Dying and Bereavement</w:t>
            </w:r>
          </w:p>
        </w:tc>
        <w:tc>
          <w:tcPr>
            <w:tcW w:w="696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10/23</w:t>
            </w:r>
          </w:p>
        </w:tc>
      </w:tr>
      <w:tr w:rsidR="00D00888" w:rsidRPr="00234A45" w:rsidTr="0000078F">
        <w:tc>
          <w:tcPr>
            <w:tcW w:w="1855" w:type="dxa"/>
          </w:tcPr>
          <w:p w:rsidR="00D00888" w:rsidRPr="00234A45" w:rsidRDefault="00D00888" w:rsidP="00750FBC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Presente</w:t>
            </w:r>
            <w:r w:rsidR="00750FBC" w:rsidRPr="00234A45">
              <w:rPr>
                <w:rFonts w:asciiTheme="majorBidi" w:hAnsiTheme="majorBidi" w:cstheme="majorBidi"/>
                <w:sz w:val="20"/>
                <w:szCs w:val="20"/>
              </w:rPr>
              <w:t>r</w:t>
            </w:r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with Prof.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. Additional author Dr.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Ronit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Shalev</w:t>
            </w:r>
            <w:proofErr w:type="spellEnd"/>
          </w:p>
        </w:tc>
        <w:tc>
          <w:tcPr>
            <w:tcW w:w="3229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Children, adolescents and young adults who have lost a parent: Their coping in the school setting a few years after the parent's death</w:t>
            </w:r>
          </w:p>
        </w:tc>
        <w:tc>
          <w:tcPr>
            <w:tcW w:w="1386" w:type="dxa"/>
          </w:tcPr>
          <w:p w:rsidR="00D00888" w:rsidRPr="00234A45" w:rsidRDefault="00D00888" w:rsidP="00467342">
            <w:pPr>
              <w:pStyle w:val="PlainText"/>
              <w:rPr>
                <w:rFonts w:asciiTheme="majorBidi" w:hAnsiTheme="majorBidi" w:cstheme="majorBidi"/>
                <w:color w:val="000000"/>
                <w:shd w:val="clear" w:color="auto" w:fill="FFFFFF"/>
              </w:rPr>
            </w:pPr>
            <w:r w:rsidRPr="00234A45">
              <w:rPr>
                <w:rFonts w:asciiTheme="majorBidi" w:hAnsiTheme="majorBidi" w:cstheme="majorBidi"/>
                <w:color w:val="000000"/>
                <w:shd w:val="clear" w:color="auto" w:fill="FFFFFF"/>
              </w:rPr>
              <w:t>Virtual</w:t>
            </w:r>
          </w:p>
        </w:tc>
        <w:tc>
          <w:tcPr>
            <w:tcW w:w="1390" w:type="dxa"/>
          </w:tcPr>
          <w:p w:rsidR="00D00888" w:rsidRPr="00234A45" w:rsidRDefault="00D00888" w:rsidP="00467342">
            <w:pPr>
              <w:pStyle w:val="Heading2"/>
              <w:shd w:val="clear" w:color="auto" w:fill="FFFFFF"/>
              <w:bidi w:val="0"/>
              <w:spacing w:before="0"/>
              <w:textAlignment w:val="baseline"/>
              <w:rPr>
                <w:rFonts w:asciiTheme="majorBidi" w:hAnsiTheme="majorBidi"/>
                <w:b w:val="0"/>
                <w:bCs w:val="0"/>
                <w:color w:val="000000"/>
                <w:sz w:val="20"/>
                <w:szCs w:val="20"/>
              </w:rPr>
            </w:pPr>
            <w:r w:rsidRPr="00234A45">
              <w:rPr>
                <w:rFonts w:asciiTheme="majorBidi" w:hAnsiTheme="majorBidi"/>
                <w:b w:val="0"/>
                <w:bCs w:val="0"/>
                <w:color w:val="000000"/>
                <w:sz w:val="20"/>
                <w:szCs w:val="20"/>
              </w:rPr>
              <w:t>Stress Trauma Anxiety and Resilience Society</w:t>
            </w:r>
          </w:p>
        </w:tc>
        <w:tc>
          <w:tcPr>
            <w:tcW w:w="696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7/23</w:t>
            </w:r>
          </w:p>
        </w:tc>
      </w:tr>
      <w:tr w:rsidR="00D00888" w:rsidRPr="00234A45" w:rsidTr="0000078F">
        <w:tc>
          <w:tcPr>
            <w:tcW w:w="1855" w:type="dxa"/>
          </w:tcPr>
          <w:p w:rsidR="00D00888" w:rsidRPr="00234A45" w:rsidRDefault="00D00888" w:rsidP="00750FBC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Presente</w:t>
            </w:r>
            <w:r w:rsidR="00750FBC" w:rsidRPr="00234A45">
              <w:rPr>
                <w:rFonts w:asciiTheme="majorBidi" w:hAnsiTheme="majorBidi" w:cstheme="majorBidi"/>
                <w:sz w:val="20"/>
                <w:szCs w:val="20"/>
              </w:rPr>
              <w:t>r</w:t>
            </w:r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with Prof.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and Dr.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Ronit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Shalev</w:t>
            </w:r>
            <w:proofErr w:type="spellEnd"/>
          </w:p>
        </w:tc>
        <w:tc>
          <w:tcPr>
            <w:tcW w:w="3229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Children and adolescents who have lost a parent: Their coping in the school setting a few years after the parent's death</w:t>
            </w:r>
          </w:p>
        </w:tc>
        <w:tc>
          <w:tcPr>
            <w:tcW w:w="1386" w:type="dxa"/>
          </w:tcPr>
          <w:p w:rsidR="00D00888" w:rsidRPr="00234A45" w:rsidRDefault="00D00888" w:rsidP="00467342">
            <w:pPr>
              <w:pStyle w:val="PlainText"/>
              <w:rPr>
                <w:rFonts w:asciiTheme="majorBidi" w:hAnsiTheme="majorBidi" w:cstheme="majorBidi"/>
                <w:color w:val="000000"/>
                <w:shd w:val="clear" w:color="auto" w:fill="FFFFFF"/>
              </w:rPr>
            </w:pPr>
            <w:r w:rsidRPr="00234A45">
              <w:rPr>
                <w:rFonts w:asciiTheme="majorBidi" w:hAnsiTheme="majorBidi" w:cstheme="majorBidi"/>
                <w:color w:val="000000"/>
                <w:shd w:val="clear" w:color="auto" w:fill="FFFFFF"/>
              </w:rPr>
              <w:t>Virtual</w:t>
            </w:r>
          </w:p>
        </w:tc>
        <w:tc>
          <w:tcPr>
            <w:tcW w:w="1390" w:type="dxa"/>
          </w:tcPr>
          <w:p w:rsidR="00D00888" w:rsidRPr="00234A45" w:rsidRDefault="00D00888" w:rsidP="00467342">
            <w:pPr>
              <w:pStyle w:val="Heading3"/>
              <w:shd w:val="clear" w:color="auto" w:fill="FFFFFF"/>
              <w:spacing w:before="0" w:line="240" w:lineRule="auto"/>
              <w:textAlignment w:val="baseline"/>
              <w:rPr>
                <w:rFonts w:asciiTheme="majorBidi" w:hAnsiTheme="majorBidi" w:cstheme="majorBidi"/>
                <w:b w:val="0"/>
                <w:bCs/>
                <w:sz w:val="20"/>
                <w:szCs w:val="20"/>
                <w:u w:val="none"/>
                <w:shd w:val="clear" w:color="auto" w:fill="FFFFFF"/>
              </w:rPr>
            </w:pPr>
            <w:r w:rsidRPr="00234A45">
              <w:rPr>
                <w:rFonts w:asciiTheme="majorBidi" w:hAnsiTheme="majorBidi" w:cstheme="majorBidi"/>
                <w:b w:val="0"/>
                <w:bCs/>
                <w:sz w:val="20"/>
                <w:szCs w:val="20"/>
                <w:u w:val="none"/>
                <w:bdr w:val="none" w:sz="0" w:space="0" w:color="auto" w:frame="1"/>
                <w:lang w:val="en-GB"/>
              </w:rPr>
              <w:t>17</w:t>
            </w:r>
            <w:r w:rsidRPr="00234A45">
              <w:rPr>
                <w:rFonts w:asciiTheme="majorBidi" w:hAnsiTheme="majorBidi" w:cstheme="majorBidi"/>
                <w:b w:val="0"/>
                <w:bCs/>
                <w:sz w:val="20"/>
                <w:szCs w:val="20"/>
                <w:u w:val="none"/>
                <w:bdr w:val="none" w:sz="0" w:space="0" w:color="auto" w:frame="1"/>
                <w:vertAlign w:val="superscript"/>
                <w:lang w:val="en-GB"/>
              </w:rPr>
              <w:t>th</w:t>
            </w:r>
            <w:r w:rsidRPr="00234A45">
              <w:rPr>
                <w:rFonts w:asciiTheme="majorBidi" w:hAnsiTheme="majorBidi" w:cstheme="majorBidi"/>
                <w:b w:val="0"/>
                <w:bCs/>
                <w:sz w:val="20"/>
                <w:szCs w:val="20"/>
                <w:u w:val="none"/>
                <w:bdr w:val="none" w:sz="0" w:space="0" w:color="auto" w:frame="1"/>
                <w:lang w:val="en-GB"/>
              </w:rPr>
              <w:t> Annual International Conference on Psychology</w:t>
            </w:r>
          </w:p>
        </w:tc>
        <w:tc>
          <w:tcPr>
            <w:tcW w:w="696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5/23</w:t>
            </w:r>
          </w:p>
        </w:tc>
      </w:tr>
      <w:tr w:rsidR="00D00888" w:rsidRPr="00234A45" w:rsidTr="0000078F">
        <w:tc>
          <w:tcPr>
            <w:tcW w:w="1855" w:type="dxa"/>
          </w:tcPr>
          <w:p w:rsidR="00D00888" w:rsidRPr="00234A45" w:rsidRDefault="00D00888" w:rsidP="00750FBC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Presente</w:t>
            </w:r>
            <w:r w:rsidR="00750FBC" w:rsidRPr="00234A45">
              <w:rPr>
                <w:rFonts w:asciiTheme="majorBidi" w:hAnsiTheme="majorBidi" w:cstheme="majorBidi"/>
                <w:sz w:val="20"/>
                <w:szCs w:val="20"/>
              </w:rPr>
              <w:t>r</w:t>
            </w:r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with Prof.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and Dr.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Ronit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Shalev</w:t>
            </w:r>
            <w:proofErr w:type="spellEnd"/>
          </w:p>
        </w:tc>
        <w:tc>
          <w:tcPr>
            <w:tcW w:w="3229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How is the loss of a parent in childhood related to attachment and adult separation anxiety among women?</w:t>
            </w:r>
          </w:p>
        </w:tc>
        <w:tc>
          <w:tcPr>
            <w:tcW w:w="1386" w:type="dxa"/>
          </w:tcPr>
          <w:p w:rsidR="00D00888" w:rsidRPr="00234A45" w:rsidRDefault="00D00888" w:rsidP="00467342">
            <w:pPr>
              <w:pStyle w:val="PlainText"/>
              <w:rPr>
                <w:rFonts w:asciiTheme="majorBidi" w:hAnsiTheme="majorBidi" w:cstheme="majorBidi"/>
                <w:bdr w:val="none" w:sz="0" w:space="0" w:color="auto" w:frame="1"/>
                <w:lang w:val="en-GB"/>
              </w:rPr>
            </w:pPr>
            <w:r w:rsidRPr="00234A45">
              <w:rPr>
                <w:rFonts w:asciiTheme="majorBidi" w:hAnsiTheme="majorBidi" w:cstheme="majorBidi"/>
                <w:color w:val="000000"/>
                <w:shd w:val="clear" w:color="auto" w:fill="FFFFFF"/>
              </w:rPr>
              <w:t>University of Haifa, Israel</w:t>
            </w:r>
          </w:p>
        </w:tc>
        <w:tc>
          <w:tcPr>
            <w:tcW w:w="1390" w:type="dxa"/>
          </w:tcPr>
          <w:p w:rsidR="00D00888" w:rsidRPr="00234A45" w:rsidRDefault="00D00888" w:rsidP="00467342">
            <w:pPr>
              <w:pStyle w:val="Heading3"/>
              <w:shd w:val="clear" w:color="auto" w:fill="FFFFFF"/>
              <w:spacing w:before="0" w:line="240" w:lineRule="auto"/>
              <w:textAlignment w:val="baseline"/>
              <w:rPr>
                <w:rFonts w:asciiTheme="majorBidi" w:hAnsiTheme="majorBidi" w:cstheme="majorBidi"/>
                <w:b w:val="0"/>
                <w:bCs/>
                <w:sz w:val="20"/>
                <w:szCs w:val="20"/>
                <w:u w:val="none"/>
                <w:shd w:val="clear" w:color="auto" w:fill="FFFFFF"/>
              </w:rPr>
            </w:pPr>
            <w:r w:rsidRPr="00234A45">
              <w:rPr>
                <w:rFonts w:asciiTheme="majorBidi" w:hAnsiTheme="majorBidi" w:cstheme="majorBidi"/>
                <w:b w:val="0"/>
                <w:bCs/>
                <w:sz w:val="20"/>
                <w:szCs w:val="20"/>
                <w:u w:val="none"/>
                <w:shd w:val="clear" w:color="auto" w:fill="FFFFFF"/>
              </w:rPr>
              <w:t>Consortium of European Research on</w:t>
            </w:r>
          </w:p>
          <w:p w:rsidR="00D00888" w:rsidRPr="00234A45" w:rsidRDefault="00D00888" w:rsidP="00467342">
            <w:pPr>
              <w:pStyle w:val="Heading3"/>
              <w:shd w:val="clear" w:color="auto" w:fill="FFFFFF"/>
              <w:spacing w:before="0" w:line="240" w:lineRule="auto"/>
              <w:textAlignment w:val="baseline"/>
              <w:rPr>
                <w:rFonts w:asciiTheme="majorBidi" w:hAnsiTheme="majorBidi" w:cstheme="majorBidi"/>
                <w:b w:val="0"/>
                <w:bCs/>
                <w:sz w:val="20"/>
                <w:szCs w:val="20"/>
                <w:u w:val="none"/>
                <w:shd w:val="clear" w:color="auto" w:fill="FFFFFF"/>
              </w:rPr>
            </w:pPr>
            <w:r w:rsidRPr="00234A45">
              <w:rPr>
                <w:rFonts w:asciiTheme="majorBidi" w:hAnsiTheme="majorBidi" w:cstheme="majorBidi"/>
                <w:b w:val="0"/>
                <w:bCs/>
                <w:sz w:val="20"/>
                <w:szCs w:val="20"/>
                <w:u w:val="none"/>
                <w:shd w:val="clear" w:color="auto" w:fill="FFFFFF"/>
              </w:rPr>
              <w:t>Emotion</w:t>
            </w:r>
          </w:p>
        </w:tc>
        <w:tc>
          <w:tcPr>
            <w:tcW w:w="696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5/23</w:t>
            </w:r>
          </w:p>
        </w:tc>
      </w:tr>
      <w:tr w:rsidR="00D00888" w:rsidRPr="00234A45" w:rsidTr="0000078F">
        <w:tc>
          <w:tcPr>
            <w:tcW w:w="1855" w:type="dxa"/>
          </w:tcPr>
          <w:p w:rsidR="00D00888" w:rsidRPr="00234A45" w:rsidRDefault="00D00888" w:rsidP="00750FBC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Presente</w:t>
            </w:r>
            <w:r w:rsidR="00750FBC" w:rsidRPr="00234A45">
              <w:rPr>
                <w:rFonts w:asciiTheme="majorBidi" w:hAnsiTheme="majorBidi" w:cstheme="majorBidi"/>
                <w:sz w:val="20"/>
                <w:szCs w:val="20"/>
              </w:rPr>
              <w:t>r</w:t>
            </w:r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with Prof.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and Dr.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Ronit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Shalev</w:t>
            </w:r>
            <w:proofErr w:type="spellEnd"/>
          </w:p>
        </w:tc>
        <w:tc>
          <w:tcPr>
            <w:tcW w:w="3229" w:type="dxa"/>
          </w:tcPr>
          <w:p w:rsidR="00D00888" w:rsidRPr="00234A45" w:rsidRDefault="00D00888" w:rsidP="00467342">
            <w:pPr>
              <w:bidi w:val="0"/>
              <w:rPr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Children and adolescents who have lost a parent: Their coping in the school setting a few years after the parent's death</w:t>
            </w:r>
            <w:r w:rsidRPr="00234A4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386" w:type="dxa"/>
          </w:tcPr>
          <w:p w:rsidR="00D00888" w:rsidRPr="00234A45" w:rsidRDefault="00D00888" w:rsidP="00467342">
            <w:pPr>
              <w:pStyle w:val="PlainText"/>
              <w:rPr>
                <w:rFonts w:asciiTheme="majorBidi" w:hAnsiTheme="majorBidi" w:cstheme="majorBidi"/>
                <w:bdr w:val="none" w:sz="0" w:space="0" w:color="auto" w:frame="1"/>
                <w:lang w:val="en-GB"/>
              </w:rPr>
            </w:pPr>
            <w:r w:rsidRPr="00234A45">
              <w:rPr>
                <w:rFonts w:asciiTheme="majorBidi" w:hAnsiTheme="majorBidi" w:cstheme="majorBidi"/>
                <w:bdr w:val="none" w:sz="0" w:space="0" w:color="auto" w:frame="1"/>
                <w:lang w:val="en-GB"/>
              </w:rPr>
              <w:t>Dublin, Ireland</w:t>
            </w:r>
          </w:p>
        </w:tc>
        <w:tc>
          <w:tcPr>
            <w:tcW w:w="1390" w:type="dxa"/>
          </w:tcPr>
          <w:p w:rsidR="00D00888" w:rsidRPr="00234A45" w:rsidRDefault="00D00888" w:rsidP="00467342">
            <w:pPr>
              <w:pStyle w:val="Heading3"/>
              <w:shd w:val="clear" w:color="auto" w:fill="FFFFFF"/>
              <w:spacing w:before="0" w:line="240" w:lineRule="auto"/>
              <w:textAlignment w:val="baseline"/>
              <w:rPr>
                <w:rFonts w:asciiTheme="majorBidi" w:hAnsiTheme="majorBidi" w:cstheme="majorBidi"/>
                <w:b w:val="0"/>
                <w:bCs/>
                <w:sz w:val="20"/>
                <w:szCs w:val="20"/>
                <w:u w:val="none"/>
                <w:bdr w:val="none" w:sz="0" w:space="0" w:color="auto" w:frame="1"/>
                <w:lang w:val="en-GB"/>
              </w:rPr>
            </w:pPr>
            <w:r w:rsidRPr="00234A45">
              <w:rPr>
                <w:rFonts w:asciiTheme="majorBidi" w:hAnsiTheme="majorBidi" w:cstheme="majorBidi"/>
                <w:b w:val="0"/>
                <w:bCs/>
                <w:sz w:val="20"/>
                <w:szCs w:val="20"/>
                <w:u w:val="none"/>
                <w:shd w:val="clear" w:color="auto" w:fill="FFFFFF"/>
              </w:rPr>
              <w:t>European Association for Research on Adolescence</w:t>
            </w:r>
            <w:r w:rsidRPr="00234A45">
              <w:rPr>
                <w:rFonts w:asciiTheme="majorBidi" w:hAnsiTheme="majorBidi" w:cstheme="majorBidi"/>
                <w:b w:val="0"/>
                <w:bCs/>
                <w:sz w:val="20"/>
                <w:szCs w:val="20"/>
                <w:u w:val="none"/>
                <w:bdr w:val="none" w:sz="0" w:space="0" w:color="auto" w:frame="1"/>
                <w:lang w:val="en-GB"/>
              </w:rPr>
              <w:t xml:space="preserve"> </w:t>
            </w:r>
          </w:p>
        </w:tc>
        <w:tc>
          <w:tcPr>
            <w:tcW w:w="696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8/22</w:t>
            </w:r>
          </w:p>
        </w:tc>
      </w:tr>
      <w:tr w:rsidR="00D00888" w:rsidRPr="00234A45" w:rsidTr="0000078F">
        <w:tc>
          <w:tcPr>
            <w:tcW w:w="1855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Presented by my co-</w:t>
            </w:r>
            <w:r w:rsidRPr="00234A45">
              <w:rPr>
                <w:rFonts w:asciiTheme="majorBidi" w:hAnsiTheme="majorBidi" w:cstheme="majorBidi"/>
                <w:sz w:val="20"/>
                <w:szCs w:val="20"/>
              </w:rPr>
              <w:lastRenderedPageBreak/>
              <w:t xml:space="preserve">author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prof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</w:p>
          <w:p w:rsidR="00721B30" w:rsidRPr="00234A45" w:rsidRDefault="00721B30" w:rsidP="00721B30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</w:p>
          <w:p w:rsidR="00721B30" w:rsidRPr="00234A45" w:rsidRDefault="00721B30" w:rsidP="00750FBC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Presente</w:t>
            </w:r>
            <w:r w:rsidR="00750FBC" w:rsidRPr="00234A45">
              <w:rPr>
                <w:rFonts w:asciiTheme="majorBidi" w:hAnsiTheme="majorBidi" w:cstheme="majorBidi"/>
                <w:sz w:val="20"/>
                <w:szCs w:val="20"/>
              </w:rPr>
              <w:t>r</w:t>
            </w:r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with Prof.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</w:p>
        </w:tc>
        <w:tc>
          <w:tcPr>
            <w:tcW w:w="3229" w:type="dxa"/>
          </w:tcPr>
          <w:p w:rsidR="00D00888" w:rsidRPr="00234A45" w:rsidRDefault="00D00888" w:rsidP="00480531">
            <w:pPr>
              <w:pStyle w:val="ListParagraph"/>
              <w:numPr>
                <w:ilvl w:val="0"/>
                <w:numId w:val="6"/>
              </w:numPr>
              <w:ind w:left="308" w:hanging="270"/>
              <w:rPr>
                <w:sz w:val="20"/>
                <w:szCs w:val="20"/>
              </w:rPr>
            </w:pPr>
            <w:r w:rsidRPr="00234A45">
              <w:rPr>
                <w:sz w:val="20"/>
                <w:szCs w:val="20"/>
              </w:rPr>
              <w:lastRenderedPageBreak/>
              <w:t xml:space="preserve">The Relationship between Type 2 </w:t>
            </w:r>
            <w:r w:rsidRPr="00234A45">
              <w:rPr>
                <w:sz w:val="20"/>
                <w:szCs w:val="20"/>
              </w:rPr>
              <w:lastRenderedPageBreak/>
              <w:t>Diabetes, Differentiation of Self, And Emotional Distress: Jews and Arabs in Israel</w:t>
            </w:r>
          </w:p>
          <w:p w:rsidR="00721B30" w:rsidRPr="00234A45" w:rsidRDefault="00721B30" w:rsidP="00480531">
            <w:pPr>
              <w:pStyle w:val="ListParagraph"/>
              <w:numPr>
                <w:ilvl w:val="0"/>
                <w:numId w:val="6"/>
              </w:numPr>
              <w:ind w:left="308" w:hanging="270"/>
              <w:rPr>
                <w:sz w:val="20"/>
                <w:szCs w:val="20"/>
                <w:rtl/>
              </w:rPr>
            </w:pPr>
            <w:r w:rsidRPr="00234A45">
              <w:rPr>
                <w:sz w:val="20"/>
                <w:szCs w:val="20"/>
              </w:rPr>
              <w:t>Parental and Familial Patterns of Mothers who experienced Ongoing Military Events during Childhood: A Mixed-Methods Study</w:t>
            </w:r>
          </w:p>
        </w:tc>
        <w:tc>
          <w:tcPr>
            <w:tcW w:w="1386" w:type="dxa"/>
          </w:tcPr>
          <w:p w:rsidR="00D00888" w:rsidRPr="00234A45" w:rsidRDefault="00D00888" w:rsidP="00467342">
            <w:pPr>
              <w:pStyle w:val="PlainText"/>
              <w:rPr>
                <w:rFonts w:asciiTheme="majorBidi" w:hAnsiTheme="majorBidi" w:cstheme="majorBidi"/>
                <w:bdr w:val="none" w:sz="0" w:space="0" w:color="auto" w:frame="1"/>
                <w:lang w:val="en-GB"/>
              </w:rPr>
            </w:pPr>
            <w:r w:rsidRPr="00234A45">
              <w:rPr>
                <w:rFonts w:asciiTheme="majorBidi" w:hAnsiTheme="majorBidi" w:cstheme="majorBidi"/>
                <w:bdr w:val="none" w:sz="0" w:space="0" w:color="auto" w:frame="1"/>
                <w:lang w:val="en-GB"/>
              </w:rPr>
              <w:lastRenderedPageBreak/>
              <w:t xml:space="preserve">Athens, </w:t>
            </w:r>
            <w:r w:rsidRPr="00234A45">
              <w:rPr>
                <w:rFonts w:asciiTheme="majorBidi" w:hAnsiTheme="majorBidi" w:cstheme="majorBidi"/>
                <w:bdr w:val="none" w:sz="0" w:space="0" w:color="auto" w:frame="1"/>
                <w:lang w:val="en-GB"/>
              </w:rPr>
              <w:lastRenderedPageBreak/>
              <w:t>Greece</w:t>
            </w:r>
          </w:p>
          <w:p w:rsidR="002F5C0F" w:rsidRPr="00234A45" w:rsidRDefault="002F5C0F" w:rsidP="00467342">
            <w:pPr>
              <w:pStyle w:val="PlainText"/>
              <w:rPr>
                <w:rFonts w:asciiTheme="majorBidi" w:hAnsiTheme="majorBidi" w:cstheme="majorBidi"/>
                <w:bdr w:val="none" w:sz="0" w:space="0" w:color="auto" w:frame="1"/>
                <w:lang w:val="en-GB"/>
              </w:rPr>
            </w:pPr>
          </w:p>
          <w:p w:rsidR="002F5C0F" w:rsidRPr="00234A45" w:rsidRDefault="002F5C0F" w:rsidP="00467342">
            <w:pPr>
              <w:pStyle w:val="PlainText"/>
              <w:rPr>
                <w:rFonts w:asciiTheme="majorBidi" w:hAnsiTheme="majorBidi" w:cstheme="majorBidi"/>
                <w:bdr w:val="none" w:sz="0" w:space="0" w:color="auto" w:frame="1"/>
                <w:lang w:val="en-GB"/>
              </w:rPr>
            </w:pPr>
          </w:p>
          <w:p w:rsidR="002F5C0F" w:rsidRPr="00234A45" w:rsidRDefault="002F5C0F" w:rsidP="00467342">
            <w:pPr>
              <w:pStyle w:val="PlainText"/>
              <w:rPr>
                <w:rFonts w:asciiTheme="majorBidi" w:hAnsiTheme="majorBidi" w:cstheme="majorBidi"/>
                <w:bdr w:val="none" w:sz="0" w:space="0" w:color="auto" w:frame="1"/>
                <w:lang w:val="en-GB"/>
              </w:rPr>
            </w:pPr>
            <w:r w:rsidRPr="00234A45">
              <w:rPr>
                <w:rFonts w:asciiTheme="majorBidi" w:hAnsiTheme="majorBidi" w:cstheme="majorBidi"/>
                <w:shd w:val="clear" w:color="auto" w:fill="FFFFFF"/>
              </w:rPr>
              <w:t>Virtual</w:t>
            </w:r>
          </w:p>
        </w:tc>
        <w:tc>
          <w:tcPr>
            <w:tcW w:w="1390" w:type="dxa"/>
          </w:tcPr>
          <w:p w:rsidR="00D00888" w:rsidRPr="00234A45" w:rsidRDefault="00D00888" w:rsidP="00467342">
            <w:pPr>
              <w:pStyle w:val="Heading3"/>
              <w:shd w:val="clear" w:color="auto" w:fill="FFFFFF"/>
              <w:spacing w:before="0" w:line="240" w:lineRule="auto"/>
              <w:textAlignment w:val="baseline"/>
              <w:rPr>
                <w:rFonts w:asciiTheme="majorBidi" w:hAnsiTheme="majorBidi" w:cstheme="majorBidi"/>
                <w:b w:val="0"/>
                <w:bCs/>
                <w:sz w:val="20"/>
                <w:szCs w:val="20"/>
                <w:u w:val="none"/>
                <w:bdr w:val="none" w:sz="0" w:space="0" w:color="auto" w:frame="1"/>
                <w:lang w:val="en-GB"/>
              </w:rPr>
            </w:pPr>
            <w:r w:rsidRPr="00234A45">
              <w:rPr>
                <w:rFonts w:asciiTheme="majorBidi" w:hAnsiTheme="majorBidi" w:cstheme="majorBidi"/>
                <w:b w:val="0"/>
                <w:bCs/>
                <w:sz w:val="20"/>
                <w:szCs w:val="20"/>
                <w:u w:val="none"/>
                <w:bdr w:val="none" w:sz="0" w:space="0" w:color="auto" w:frame="1"/>
                <w:lang w:val="en-GB"/>
              </w:rPr>
              <w:lastRenderedPageBreak/>
              <w:t>16</w:t>
            </w:r>
            <w:r w:rsidRPr="00234A45">
              <w:rPr>
                <w:rFonts w:asciiTheme="majorBidi" w:hAnsiTheme="majorBidi" w:cstheme="majorBidi"/>
                <w:b w:val="0"/>
                <w:bCs/>
                <w:sz w:val="20"/>
                <w:szCs w:val="20"/>
                <w:u w:val="none"/>
                <w:bdr w:val="none" w:sz="0" w:space="0" w:color="auto" w:frame="1"/>
                <w:vertAlign w:val="superscript"/>
                <w:lang w:val="en-GB"/>
              </w:rPr>
              <w:t>th</w:t>
            </w:r>
            <w:r w:rsidRPr="00234A45">
              <w:rPr>
                <w:rFonts w:asciiTheme="majorBidi" w:hAnsiTheme="majorBidi" w:cstheme="majorBidi"/>
                <w:b w:val="0"/>
                <w:bCs/>
                <w:sz w:val="20"/>
                <w:szCs w:val="20"/>
                <w:u w:val="none"/>
                <w:bdr w:val="none" w:sz="0" w:space="0" w:color="auto" w:frame="1"/>
                <w:lang w:val="en-GB"/>
              </w:rPr>
              <w:t xml:space="preserve"> Annual </w:t>
            </w:r>
            <w:r w:rsidRPr="00234A45">
              <w:rPr>
                <w:rFonts w:asciiTheme="majorBidi" w:hAnsiTheme="majorBidi" w:cstheme="majorBidi"/>
                <w:b w:val="0"/>
                <w:bCs/>
                <w:sz w:val="20"/>
                <w:szCs w:val="20"/>
                <w:u w:val="none"/>
                <w:bdr w:val="none" w:sz="0" w:space="0" w:color="auto" w:frame="1"/>
                <w:lang w:val="en-GB"/>
              </w:rPr>
              <w:lastRenderedPageBreak/>
              <w:t>International Conference on Psychology</w:t>
            </w:r>
          </w:p>
          <w:p w:rsidR="00721B30" w:rsidRPr="00234A45" w:rsidRDefault="00721B30" w:rsidP="00721B30">
            <w:pPr>
              <w:bidi w:val="0"/>
              <w:rPr>
                <w:sz w:val="20"/>
                <w:szCs w:val="20"/>
                <w:lang w:val="en-GB" w:eastAsia="he-IL"/>
              </w:rPr>
            </w:pPr>
          </w:p>
        </w:tc>
        <w:tc>
          <w:tcPr>
            <w:tcW w:w="696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lastRenderedPageBreak/>
              <w:t>5/22</w:t>
            </w:r>
          </w:p>
        </w:tc>
      </w:tr>
      <w:tr w:rsidR="00D00888" w:rsidRPr="00234A45" w:rsidTr="0000078F">
        <w:tc>
          <w:tcPr>
            <w:tcW w:w="1855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lastRenderedPageBreak/>
              <w:t xml:space="preserve">Presenter and session Chair with Prof.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, </w:t>
            </w:r>
          </w:p>
        </w:tc>
        <w:tc>
          <w:tcPr>
            <w:tcW w:w="3229" w:type="dxa"/>
          </w:tcPr>
          <w:p w:rsidR="00D00888" w:rsidRPr="00234A45" w:rsidRDefault="00D00888" w:rsidP="00467342">
            <w:pPr>
              <w:jc w:val="right"/>
              <w:rPr>
                <w:color w:val="000000"/>
                <w:sz w:val="20"/>
                <w:szCs w:val="20"/>
                <w:shd w:val="clear" w:color="auto" w:fill="FFFFFF"/>
                <w:rtl/>
              </w:rPr>
            </w:pPr>
            <w:r w:rsidRPr="00234A45">
              <w:rPr>
                <w:sz w:val="20"/>
                <w:szCs w:val="20"/>
              </w:rPr>
              <w:t>Individuals with type 2 diabetes: Their experience of family relationships and coping with the illness</w:t>
            </w:r>
          </w:p>
        </w:tc>
        <w:tc>
          <w:tcPr>
            <w:tcW w:w="1386" w:type="dxa"/>
          </w:tcPr>
          <w:p w:rsidR="00D00888" w:rsidRPr="00234A45" w:rsidRDefault="00D00888" w:rsidP="00467342">
            <w:pPr>
              <w:pStyle w:val="PlainText"/>
              <w:rPr>
                <w:rFonts w:asciiTheme="majorBidi" w:hAnsiTheme="majorBidi" w:cstheme="majorBidi"/>
                <w:color w:val="000000"/>
                <w:shd w:val="clear" w:color="auto" w:fill="FFFFFF"/>
              </w:rPr>
            </w:pPr>
            <w:r w:rsidRPr="00234A45">
              <w:rPr>
                <w:rFonts w:asciiTheme="majorBidi" w:hAnsiTheme="majorBidi" w:cstheme="majorBidi"/>
                <w:color w:val="000000"/>
                <w:shd w:val="clear" w:color="auto" w:fill="FFFFFF"/>
              </w:rPr>
              <w:t>University of Haifa, Israel</w:t>
            </w:r>
          </w:p>
        </w:tc>
        <w:tc>
          <w:tcPr>
            <w:tcW w:w="1390" w:type="dxa"/>
          </w:tcPr>
          <w:p w:rsidR="00D00888" w:rsidRPr="00234A45" w:rsidRDefault="00D00888" w:rsidP="00750FBC">
            <w:pPr>
              <w:pStyle w:val="Heading2"/>
              <w:shd w:val="clear" w:color="auto" w:fill="FFFFFF"/>
              <w:bidi w:val="0"/>
              <w:spacing w:before="0"/>
              <w:textAlignment w:val="baseline"/>
              <w:rPr>
                <w:color w:val="222222"/>
                <w:sz w:val="20"/>
                <w:szCs w:val="20"/>
              </w:rPr>
            </w:pPr>
            <w:r w:rsidRPr="00234A45">
              <w:rPr>
                <w:rFonts w:asciiTheme="majorBidi" w:hAnsiTheme="majorBidi"/>
                <w:b w:val="0"/>
                <w:bCs w:val="0"/>
                <w:color w:val="000000"/>
                <w:sz w:val="20"/>
                <w:szCs w:val="20"/>
              </w:rPr>
              <w:t>Stress Trauma Anxiety and Resilience Society</w:t>
            </w:r>
          </w:p>
        </w:tc>
        <w:tc>
          <w:tcPr>
            <w:tcW w:w="696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7/21</w:t>
            </w:r>
          </w:p>
        </w:tc>
      </w:tr>
      <w:tr w:rsidR="00D00888" w:rsidRPr="00234A45" w:rsidTr="0000078F">
        <w:tc>
          <w:tcPr>
            <w:tcW w:w="1855" w:type="dxa"/>
          </w:tcPr>
          <w:p w:rsidR="00D00888" w:rsidRPr="00234A45" w:rsidRDefault="00D00888" w:rsidP="00750FBC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Presente</w:t>
            </w:r>
            <w:r w:rsidR="00750FBC" w:rsidRPr="00234A45">
              <w:rPr>
                <w:rFonts w:asciiTheme="majorBidi" w:hAnsiTheme="majorBidi" w:cstheme="majorBidi"/>
                <w:sz w:val="20"/>
                <w:szCs w:val="20"/>
              </w:rPr>
              <w:t>r</w:t>
            </w:r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with Prof.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. Additional author Dr.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Dorit-Hadar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Shoval</w:t>
            </w:r>
            <w:proofErr w:type="spellEnd"/>
          </w:p>
        </w:tc>
        <w:tc>
          <w:tcPr>
            <w:tcW w:w="3229" w:type="dxa"/>
          </w:tcPr>
          <w:p w:rsidR="00D00888" w:rsidRPr="00234A45" w:rsidRDefault="00D00888" w:rsidP="00467342">
            <w:pPr>
              <w:bidi w:val="0"/>
              <w:rPr>
                <w:sz w:val="20"/>
                <w:szCs w:val="20"/>
                <w:shd w:val="clear" w:color="auto" w:fill="FFFFFF"/>
              </w:rPr>
            </w:pPr>
            <w:r w:rsidRPr="00234A45">
              <w:rPr>
                <w:sz w:val="20"/>
                <w:szCs w:val="20"/>
                <w:shd w:val="clear" w:color="auto" w:fill="FFFFFF"/>
              </w:rPr>
              <w:t xml:space="preserve">The “Day After” the COVID-19 outbreak: What can we learn from the experience of college students and instructors transitioning to distance learning? </w:t>
            </w:r>
          </w:p>
        </w:tc>
        <w:tc>
          <w:tcPr>
            <w:tcW w:w="1386" w:type="dxa"/>
          </w:tcPr>
          <w:p w:rsidR="00D00888" w:rsidRPr="00234A45" w:rsidRDefault="003B2E15" w:rsidP="003B2E15">
            <w:pPr>
              <w:pStyle w:val="PlainText"/>
              <w:rPr>
                <w:rFonts w:asciiTheme="majorBidi" w:hAnsiTheme="majorBidi" w:cstheme="majorBidi"/>
                <w:shd w:val="clear" w:color="auto" w:fill="FFFFFF"/>
              </w:rPr>
            </w:pPr>
            <w:r w:rsidRPr="00234A45">
              <w:rPr>
                <w:rFonts w:asciiTheme="majorBidi" w:hAnsiTheme="majorBidi" w:cstheme="majorBidi"/>
                <w:shd w:val="clear" w:color="auto" w:fill="FFFFFF"/>
              </w:rPr>
              <w:t>V</w:t>
            </w:r>
            <w:r w:rsidR="00E13CFB" w:rsidRPr="00234A45">
              <w:rPr>
                <w:rFonts w:asciiTheme="majorBidi" w:hAnsiTheme="majorBidi" w:cstheme="majorBidi"/>
                <w:shd w:val="clear" w:color="auto" w:fill="FFFFFF"/>
              </w:rPr>
              <w:t>irtual</w:t>
            </w:r>
          </w:p>
        </w:tc>
        <w:tc>
          <w:tcPr>
            <w:tcW w:w="1390" w:type="dxa"/>
          </w:tcPr>
          <w:p w:rsidR="00D00888" w:rsidRPr="00234A45" w:rsidRDefault="00D00888" w:rsidP="00467342">
            <w:pPr>
              <w:bidi w:val="0"/>
              <w:rPr>
                <w:sz w:val="20"/>
                <w:szCs w:val="20"/>
              </w:rPr>
            </w:pPr>
            <w:r w:rsidRPr="00234A45">
              <w:rPr>
                <w:sz w:val="20"/>
                <w:szCs w:val="20"/>
              </w:rPr>
              <w:t>Higher Education in the Post Corona Era</w:t>
            </w:r>
          </w:p>
        </w:tc>
        <w:tc>
          <w:tcPr>
            <w:tcW w:w="696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7/21</w:t>
            </w:r>
          </w:p>
        </w:tc>
      </w:tr>
      <w:tr w:rsidR="00D00888" w:rsidRPr="00234A45" w:rsidTr="0000078F">
        <w:tc>
          <w:tcPr>
            <w:tcW w:w="1855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Poster presenter with Prof.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and Dr. Ami Cohen</w:t>
            </w:r>
          </w:p>
        </w:tc>
        <w:tc>
          <w:tcPr>
            <w:tcW w:w="3229" w:type="dxa"/>
          </w:tcPr>
          <w:p w:rsidR="00D00888" w:rsidRPr="00234A45" w:rsidRDefault="00D00888" w:rsidP="00467342">
            <w:pPr>
              <w:bidi w:val="0"/>
              <w:rPr>
                <w:sz w:val="20"/>
                <w:szCs w:val="20"/>
              </w:rPr>
            </w:pPr>
            <w:r w:rsidRPr="00234A45">
              <w:rPr>
                <w:sz w:val="20"/>
                <w:szCs w:val="20"/>
              </w:rPr>
              <w:t>Individuals with Type 2 diabetes: An exploratory study of their experience of family relationships and coping with the illness</w:t>
            </w:r>
            <w:r w:rsidRPr="00234A45">
              <w:rPr>
                <w:b/>
                <w:bCs/>
                <w:sz w:val="20"/>
                <w:szCs w:val="20"/>
              </w:rPr>
              <w:t xml:space="preserve"> </w:t>
            </w:r>
          </w:p>
          <w:p w:rsidR="00D00888" w:rsidRPr="00234A45" w:rsidRDefault="00D00888" w:rsidP="00467342">
            <w:pPr>
              <w:bidi w:val="0"/>
              <w:rPr>
                <w:sz w:val="20"/>
                <w:szCs w:val="20"/>
              </w:rPr>
            </w:pPr>
          </w:p>
        </w:tc>
        <w:tc>
          <w:tcPr>
            <w:tcW w:w="1386" w:type="dxa"/>
          </w:tcPr>
          <w:p w:rsidR="00D00888" w:rsidRPr="00234A45" w:rsidRDefault="003B2E15" w:rsidP="003B2E15">
            <w:pPr>
              <w:pStyle w:val="PlainText"/>
              <w:rPr>
                <w:rFonts w:asciiTheme="majorBidi" w:hAnsiTheme="majorBidi" w:cstheme="majorBidi"/>
                <w:shd w:val="clear" w:color="auto" w:fill="FFFFFF"/>
              </w:rPr>
            </w:pPr>
            <w:r w:rsidRPr="00234A45">
              <w:rPr>
                <w:rFonts w:asciiTheme="majorBidi" w:hAnsiTheme="majorBidi" w:cstheme="majorBidi"/>
                <w:shd w:val="clear" w:color="auto" w:fill="FFFFFF"/>
              </w:rPr>
              <w:t>V</w:t>
            </w:r>
            <w:r w:rsidR="00E13CFB" w:rsidRPr="00234A45">
              <w:rPr>
                <w:rFonts w:asciiTheme="majorBidi" w:hAnsiTheme="majorBidi" w:cstheme="majorBidi"/>
                <w:shd w:val="clear" w:color="auto" w:fill="FFFFFF"/>
              </w:rPr>
              <w:t>irtual</w:t>
            </w:r>
          </w:p>
        </w:tc>
        <w:tc>
          <w:tcPr>
            <w:tcW w:w="1390" w:type="dxa"/>
          </w:tcPr>
          <w:p w:rsidR="00D00888" w:rsidRPr="00234A45" w:rsidRDefault="00D00888" w:rsidP="00467342">
            <w:pPr>
              <w:bidi w:val="0"/>
              <w:rPr>
                <w:sz w:val="20"/>
                <w:szCs w:val="20"/>
              </w:rPr>
            </w:pPr>
            <w:r w:rsidRPr="00234A45">
              <w:rPr>
                <w:sz w:val="20"/>
                <w:szCs w:val="20"/>
              </w:rPr>
              <w:t>International Association for Relationship Research</w:t>
            </w:r>
          </w:p>
        </w:tc>
        <w:tc>
          <w:tcPr>
            <w:tcW w:w="696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6/21</w:t>
            </w:r>
          </w:p>
        </w:tc>
      </w:tr>
      <w:tr w:rsidR="00D00888" w:rsidRPr="00234A45" w:rsidTr="0000078F">
        <w:tc>
          <w:tcPr>
            <w:tcW w:w="1855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Presenter with Prof.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</w:p>
        </w:tc>
        <w:tc>
          <w:tcPr>
            <w:tcW w:w="3229" w:type="dxa"/>
          </w:tcPr>
          <w:p w:rsidR="00D00888" w:rsidRPr="00234A45" w:rsidRDefault="00D00888" w:rsidP="00467342">
            <w:pPr>
              <w:jc w:val="right"/>
              <w:rPr>
                <w:sz w:val="20"/>
                <w:szCs w:val="20"/>
              </w:rPr>
            </w:pPr>
            <w:r w:rsidRPr="00234A45">
              <w:rPr>
                <w:sz w:val="20"/>
                <w:szCs w:val="20"/>
              </w:rPr>
              <w:t>Parenting among mothers exposed to ongoing military conflict in childhood: An exploratory study</w:t>
            </w:r>
          </w:p>
          <w:p w:rsidR="00D00888" w:rsidRPr="00234A45" w:rsidRDefault="00D00888" w:rsidP="00467342">
            <w:pPr>
              <w:jc w:val="right"/>
              <w:rPr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386" w:type="dxa"/>
          </w:tcPr>
          <w:p w:rsidR="00D00888" w:rsidRPr="00234A45" w:rsidRDefault="00D00888" w:rsidP="00467342">
            <w:pPr>
              <w:pStyle w:val="PlainText"/>
              <w:rPr>
                <w:rFonts w:asciiTheme="majorBidi" w:hAnsiTheme="majorBidi" w:cstheme="majorBidi"/>
                <w:shd w:val="clear" w:color="auto" w:fill="FFFFFF"/>
              </w:rPr>
            </w:pPr>
            <w:r w:rsidRPr="00234A45">
              <w:rPr>
                <w:rFonts w:asciiTheme="majorBidi" w:hAnsiTheme="majorBidi" w:cstheme="majorBidi"/>
                <w:shd w:val="clear" w:color="auto" w:fill="FFFFFF"/>
              </w:rPr>
              <w:t xml:space="preserve">Virtual </w:t>
            </w:r>
          </w:p>
        </w:tc>
        <w:tc>
          <w:tcPr>
            <w:tcW w:w="1390" w:type="dxa"/>
          </w:tcPr>
          <w:p w:rsidR="00D00888" w:rsidRPr="00234A45" w:rsidRDefault="00D00888" w:rsidP="00467342">
            <w:pPr>
              <w:bidi w:val="0"/>
              <w:rPr>
                <w:sz w:val="20"/>
                <w:szCs w:val="20"/>
              </w:rPr>
            </w:pPr>
            <w:r w:rsidRPr="00234A45">
              <w:rPr>
                <w:sz w:val="20"/>
                <w:szCs w:val="20"/>
              </w:rPr>
              <w:t>International Family Therapy Association</w:t>
            </w:r>
          </w:p>
        </w:tc>
        <w:tc>
          <w:tcPr>
            <w:tcW w:w="696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 w:hint="cs"/>
                <w:sz w:val="20"/>
                <w:szCs w:val="20"/>
                <w:rtl/>
              </w:rPr>
              <w:t>3/21</w:t>
            </w:r>
          </w:p>
        </w:tc>
      </w:tr>
      <w:tr w:rsidR="00D00888" w:rsidRPr="00234A45" w:rsidTr="0000078F">
        <w:tc>
          <w:tcPr>
            <w:tcW w:w="1855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Presented with Prof.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. Additional author Dr.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Dorit-Hadar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Shoval</w:t>
            </w:r>
            <w:proofErr w:type="spellEnd"/>
          </w:p>
        </w:tc>
        <w:tc>
          <w:tcPr>
            <w:tcW w:w="3229" w:type="dxa"/>
          </w:tcPr>
          <w:p w:rsidR="00D00888" w:rsidRPr="00234A45" w:rsidRDefault="00D00888" w:rsidP="00467342">
            <w:pPr>
              <w:jc w:val="right"/>
              <w:rPr>
                <w:sz w:val="20"/>
                <w:szCs w:val="20"/>
              </w:rPr>
            </w:pPr>
            <w:r w:rsidRPr="00234A45">
              <w:rPr>
                <w:sz w:val="20"/>
                <w:szCs w:val="20"/>
                <w:shd w:val="clear" w:color="auto" w:fill="FFFFFF"/>
              </w:rPr>
              <w:t>The experience of college students and lecturers transitioning to online learning during the COVID-19 pandemic</w:t>
            </w:r>
          </w:p>
        </w:tc>
        <w:tc>
          <w:tcPr>
            <w:tcW w:w="1386" w:type="dxa"/>
          </w:tcPr>
          <w:p w:rsidR="00D00888" w:rsidRPr="00234A45" w:rsidRDefault="003B2E15" w:rsidP="00750FBC">
            <w:pPr>
              <w:pStyle w:val="PlainText"/>
              <w:rPr>
                <w:rFonts w:asciiTheme="majorBidi" w:hAnsiTheme="majorBidi" w:cstheme="majorBidi"/>
                <w:shd w:val="clear" w:color="auto" w:fill="FFFFFF"/>
              </w:rPr>
            </w:pPr>
            <w:r w:rsidRPr="00234A45">
              <w:rPr>
                <w:rFonts w:asciiTheme="majorBidi" w:hAnsiTheme="majorBidi" w:cstheme="majorBidi"/>
                <w:shd w:val="clear" w:color="auto" w:fill="FFFFFF"/>
              </w:rPr>
              <w:t>V</w:t>
            </w:r>
            <w:r w:rsidR="00E13CFB" w:rsidRPr="00234A45">
              <w:rPr>
                <w:rFonts w:asciiTheme="majorBidi" w:hAnsiTheme="majorBidi" w:cstheme="majorBidi"/>
                <w:shd w:val="clear" w:color="auto" w:fill="FFFFFF"/>
              </w:rPr>
              <w:t>irtual</w:t>
            </w:r>
            <w:r w:rsidR="00D00888" w:rsidRPr="00234A45">
              <w:rPr>
                <w:rFonts w:asciiTheme="majorBidi" w:hAnsiTheme="majorBidi" w:cstheme="majorBidi"/>
                <w:shd w:val="clear" w:color="auto" w:fill="FFFFFF"/>
              </w:rPr>
              <w:t xml:space="preserve"> </w:t>
            </w:r>
          </w:p>
        </w:tc>
        <w:tc>
          <w:tcPr>
            <w:tcW w:w="1390" w:type="dxa"/>
          </w:tcPr>
          <w:p w:rsidR="00D00888" w:rsidRPr="00234A45" w:rsidRDefault="00D00888" w:rsidP="00467342">
            <w:pPr>
              <w:bidi w:val="0"/>
              <w:rPr>
                <w:sz w:val="20"/>
                <w:szCs w:val="20"/>
              </w:rPr>
            </w:pPr>
            <w:r w:rsidRPr="00234A45">
              <w:rPr>
                <w:sz w:val="20"/>
                <w:szCs w:val="20"/>
              </w:rPr>
              <w:t>The Osaka Conference on Education</w:t>
            </w:r>
          </w:p>
        </w:tc>
        <w:tc>
          <w:tcPr>
            <w:tcW w:w="696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12/20</w:t>
            </w:r>
          </w:p>
        </w:tc>
      </w:tr>
      <w:tr w:rsidR="00D00888" w:rsidRPr="00234A45" w:rsidTr="0000078F">
        <w:tc>
          <w:tcPr>
            <w:tcW w:w="1855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Presented by my co-author Dr.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Lubna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234A45">
              <w:rPr>
                <w:rFonts w:asciiTheme="majorBidi" w:hAnsiTheme="majorBidi" w:cstheme="majorBidi"/>
                <w:sz w:val="20"/>
                <w:szCs w:val="20"/>
              </w:rPr>
              <w:t>Tannous</w:t>
            </w:r>
            <w:proofErr w:type="spellEnd"/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Haddad</w:t>
            </w:r>
          </w:p>
        </w:tc>
        <w:tc>
          <w:tcPr>
            <w:tcW w:w="3229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iCs/>
                <w:sz w:val="20"/>
                <w:szCs w:val="20"/>
              </w:rPr>
            </w:pPr>
            <w:r w:rsidRPr="00234A45">
              <w:rPr>
                <w:sz w:val="20"/>
                <w:szCs w:val="20"/>
              </w:rPr>
              <w:t>Graduating together: The experience in graduate school of a group of Arab Israeli women from families with no- or limited academic background</w:t>
            </w:r>
          </w:p>
        </w:tc>
        <w:tc>
          <w:tcPr>
            <w:tcW w:w="1386" w:type="dxa"/>
          </w:tcPr>
          <w:p w:rsidR="00D00888" w:rsidRPr="00234A45" w:rsidRDefault="00D00888" w:rsidP="00467342">
            <w:pPr>
              <w:pStyle w:val="PlainText"/>
              <w:rPr>
                <w:rFonts w:asciiTheme="majorBidi" w:hAnsiTheme="majorBidi" w:cstheme="majorBidi"/>
                <w:bCs/>
              </w:rPr>
            </w:pPr>
            <w:r w:rsidRPr="00234A45">
              <w:rPr>
                <w:rFonts w:asciiTheme="majorBidi" w:hAnsiTheme="majorBidi" w:cstheme="majorBidi"/>
                <w:shd w:val="clear" w:color="auto" w:fill="FFFFFF"/>
              </w:rPr>
              <w:t>Newport, Wales, United Kingdom</w:t>
            </w:r>
          </w:p>
        </w:tc>
        <w:tc>
          <w:tcPr>
            <w:tcW w:w="1390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bCs/>
                <w:sz w:val="20"/>
                <w:szCs w:val="20"/>
              </w:rPr>
            </w:pPr>
            <w:r w:rsidRPr="00234A45">
              <w:rPr>
                <w:sz w:val="20"/>
                <w:szCs w:val="20"/>
              </w:rPr>
              <w:t>International Conference on Research into Higher Education</w:t>
            </w:r>
          </w:p>
        </w:tc>
        <w:tc>
          <w:tcPr>
            <w:tcW w:w="696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12/19</w:t>
            </w:r>
          </w:p>
        </w:tc>
      </w:tr>
      <w:tr w:rsidR="00D00888" w:rsidRPr="00133BC6" w:rsidTr="0000078F">
        <w:tc>
          <w:tcPr>
            <w:tcW w:w="1855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Poster presenter</w:t>
            </w:r>
          </w:p>
        </w:tc>
        <w:tc>
          <w:tcPr>
            <w:tcW w:w="3229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iCs/>
                <w:sz w:val="20"/>
                <w:szCs w:val="20"/>
                <w:rtl/>
              </w:rPr>
            </w:pPr>
            <w:r w:rsidRPr="00234A45">
              <w:rPr>
                <w:rFonts w:asciiTheme="majorBidi" w:hAnsiTheme="majorBidi" w:cstheme="majorBidi"/>
                <w:iCs/>
                <w:sz w:val="20"/>
                <w:szCs w:val="20"/>
              </w:rPr>
              <w:t>Heterosexual egalitarian couples with young children: Relationship characteristics contributing to equality</w:t>
            </w:r>
          </w:p>
        </w:tc>
        <w:tc>
          <w:tcPr>
            <w:tcW w:w="1386" w:type="dxa"/>
          </w:tcPr>
          <w:p w:rsidR="00D00888" w:rsidRPr="00234A45" w:rsidRDefault="00D00888" w:rsidP="00467342">
            <w:pPr>
              <w:pStyle w:val="PlainText"/>
              <w:rPr>
                <w:rFonts w:asciiTheme="majorBidi" w:hAnsiTheme="majorBidi" w:cstheme="majorBidi"/>
              </w:rPr>
            </w:pPr>
            <w:proofErr w:type="spellStart"/>
            <w:r w:rsidRPr="00234A45">
              <w:rPr>
                <w:rFonts w:asciiTheme="majorBidi" w:hAnsiTheme="majorBidi" w:cstheme="majorBidi"/>
                <w:bCs/>
              </w:rPr>
              <w:t>Rethymno</w:t>
            </w:r>
            <w:proofErr w:type="spellEnd"/>
            <w:r w:rsidRPr="00234A45">
              <w:rPr>
                <w:rFonts w:asciiTheme="majorBidi" w:hAnsiTheme="majorBidi" w:cstheme="majorBidi"/>
                <w:bCs/>
              </w:rPr>
              <w:t>, Crete, Greece</w:t>
            </w:r>
          </w:p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  <w:rtl/>
              </w:rPr>
            </w:pPr>
          </w:p>
        </w:tc>
        <w:tc>
          <w:tcPr>
            <w:tcW w:w="1390" w:type="dxa"/>
          </w:tcPr>
          <w:p w:rsidR="00D00888" w:rsidRPr="00234A45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234A45">
              <w:rPr>
                <w:rFonts w:asciiTheme="majorBidi" w:hAnsiTheme="majorBidi" w:cstheme="majorBidi"/>
                <w:bCs/>
                <w:sz w:val="20"/>
                <w:szCs w:val="20"/>
              </w:rPr>
              <w:t>International Association for</w:t>
            </w:r>
            <w:r w:rsidRPr="00234A45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r w:rsidRPr="00234A45">
              <w:rPr>
                <w:rFonts w:asciiTheme="majorBidi" w:hAnsiTheme="majorBidi" w:cstheme="majorBidi"/>
                <w:bCs/>
                <w:sz w:val="20"/>
                <w:szCs w:val="20"/>
              </w:rPr>
              <w:t xml:space="preserve">Relationship Research </w:t>
            </w:r>
          </w:p>
        </w:tc>
        <w:tc>
          <w:tcPr>
            <w:tcW w:w="696" w:type="dxa"/>
          </w:tcPr>
          <w:p w:rsidR="00D00888" w:rsidRPr="00C86719" w:rsidRDefault="00D00888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234A45">
              <w:rPr>
                <w:rFonts w:asciiTheme="majorBidi" w:hAnsiTheme="majorBidi" w:cstheme="majorBidi"/>
                <w:sz w:val="20"/>
                <w:szCs w:val="20"/>
              </w:rPr>
              <w:t>7/06</w:t>
            </w:r>
          </w:p>
        </w:tc>
      </w:tr>
    </w:tbl>
    <w:p w:rsidR="007114E4" w:rsidRDefault="007114E4" w:rsidP="007114E4">
      <w:pPr>
        <w:shd w:val="clear" w:color="auto" w:fill="FFFFFF"/>
        <w:bidi w:val="0"/>
        <w:spacing w:line="276" w:lineRule="auto"/>
        <w:rPr>
          <w:rFonts w:ascii="Tahoma" w:hAnsi="Tahoma" w:cs="Tahoma"/>
          <w:color w:val="222222"/>
          <w:sz w:val="20"/>
          <w:szCs w:val="20"/>
        </w:rPr>
      </w:pPr>
    </w:p>
    <w:p w:rsidR="00C45D4C" w:rsidRPr="00133BC6" w:rsidRDefault="00C45D4C" w:rsidP="00C5292F">
      <w:pPr>
        <w:bidi w:val="0"/>
        <w:spacing w:line="276" w:lineRule="auto"/>
        <w:ind w:left="270" w:hanging="270"/>
        <w:rPr>
          <w:rFonts w:asciiTheme="majorBidi" w:hAnsiTheme="majorBidi" w:cstheme="majorBidi"/>
          <w:b/>
          <w:bCs/>
          <w:sz w:val="22"/>
          <w:szCs w:val="22"/>
          <w:u w:val="single"/>
        </w:rPr>
      </w:pPr>
      <w:r>
        <w:rPr>
          <w:rFonts w:asciiTheme="majorBidi" w:hAnsiTheme="majorBidi" w:cstheme="majorBidi"/>
          <w:sz w:val="22"/>
          <w:szCs w:val="22"/>
        </w:rPr>
        <w:t>b</w:t>
      </w:r>
      <w:r w:rsidRPr="00133BC6">
        <w:rPr>
          <w:rFonts w:asciiTheme="majorBidi" w:hAnsiTheme="majorBidi" w:cstheme="majorBidi"/>
          <w:sz w:val="22"/>
          <w:szCs w:val="22"/>
        </w:rPr>
        <w:t xml:space="preserve">.   </w:t>
      </w:r>
      <w:r w:rsidRPr="00133BC6">
        <w:rPr>
          <w:rFonts w:asciiTheme="majorBidi" w:hAnsiTheme="majorBidi" w:cstheme="majorBidi"/>
          <w:b/>
          <w:bCs/>
          <w:sz w:val="22"/>
          <w:szCs w:val="22"/>
          <w:u w:val="single"/>
        </w:rPr>
        <w:t xml:space="preserve">Active </w:t>
      </w:r>
      <w:r w:rsidR="00925256">
        <w:rPr>
          <w:rFonts w:asciiTheme="majorBidi" w:hAnsiTheme="majorBidi" w:cstheme="majorBidi"/>
          <w:b/>
          <w:bCs/>
          <w:sz w:val="22"/>
          <w:szCs w:val="22"/>
          <w:u w:val="single"/>
        </w:rPr>
        <w:t>P</w:t>
      </w:r>
      <w:r w:rsidR="00925256" w:rsidRPr="00133BC6">
        <w:rPr>
          <w:rFonts w:asciiTheme="majorBidi" w:hAnsiTheme="majorBidi" w:cstheme="majorBidi"/>
          <w:b/>
          <w:bCs/>
          <w:sz w:val="22"/>
          <w:szCs w:val="22"/>
          <w:u w:val="single"/>
        </w:rPr>
        <w:t>articipation</w:t>
      </w:r>
      <w:r w:rsidR="00925256">
        <w:rPr>
          <w:rFonts w:asciiTheme="majorBidi" w:hAnsiTheme="majorBidi" w:cstheme="majorBidi"/>
          <w:b/>
          <w:bCs/>
          <w:sz w:val="22"/>
          <w:szCs w:val="22"/>
          <w:u w:val="single"/>
        </w:rPr>
        <w:t xml:space="preserve"> in Local Conferences</w:t>
      </w:r>
    </w:p>
    <w:tbl>
      <w:tblPr>
        <w:bidiVisual/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55"/>
        <w:gridCol w:w="3229"/>
        <w:gridCol w:w="1386"/>
        <w:gridCol w:w="1390"/>
        <w:gridCol w:w="696"/>
      </w:tblGrid>
      <w:tr w:rsidR="00C45D4C" w:rsidRPr="00133BC6" w:rsidTr="00FC07A3">
        <w:tc>
          <w:tcPr>
            <w:tcW w:w="1855" w:type="dxa"/>
          </w:tcPr>
          <w:p w:rsidR="00C45D4C" w:rsidRPr="00925256" w:rsidRDefault="00C45D4C" w:rsidP="00FC07A3">
            <w:pPr>
              <w:bidi w:val="0"/>
              <w:spacing w:line="276" w:lineRule="auto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Role</w:t>
            </w:r>
          </w:p>
        </w:tc>
        <w:tc>
          <w:tcPr>
            <w:tcW w:w="3229" w:type="dxa"/>
          </w:tcPr>
          <w:p w:rsidR="00C45D4C" w:rsidRPr="00925256" w:rsidRDefault="00C45D4C" w:rsidP="00FC07A3">
            <w:pPr>
              <w:bidi w:val="0"/>
              <w:spacing w:line="276" w:lineRule="auto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Subject of  Lecture/Discussion</w:t>
            </w:r>
          </w:p>
        </w:tc>
        <w:tc>
          <w:tcPr>
            <w:tcW w:w="1386" w:type="dxa"/>
          </w:tcPr>
          <w:p w:rsidR="00C45D4C" w:rsidRPr="00925256" w:rsidRDefault="00C45D4C" w:rsidP="00FC07A3">
            <w:pPr>
              <w:bidi w:val="0"/>
              <w:spacing w:line="276" w:lineRule="auto"/>
              <w:rPr>
                <w:rFonts w:asciiTheme="majorBidi" w:hAnsiTheme="majorBidi" w:cstheme="majorBidi"/>
                <w:b/>
                <w:bCs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Place of Conference</w:t>
            </w:r>
          </w:p>
        </w:tc>
        <w:tc>
          <w:tcPr>
            <w:tcW w:w="1390" w:type="dxa"/>
          </w:tcPr>
          <w:p w:rsidR="00C45D4C" w:rsidRPr="00925256" w:rsidRDefault="00C45D4C" w:rsidP="00FC07A3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Name of Conference</w:t>
            </w:r>
          </w:p>
        </w:tc>
        <w:tc>
          <w:tcPr>
            <w:tcW w:w="696" w:type="dxa"/>
          </w:tcPr>
          <w:p w:rsidR="00C45D4C" w:rsidRPr="00925256" w:rsidRDefault="00C45D4C" w:rsidP="00FC07A3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Date</w:t>
            </w:r>
          </w:p>
        </w:tc>
      </w:tr>
      <w:tr w:rsidR="004638C9" w:rsidRPr="00133BC6" w:rsidTr="00FC07A3">
        <w:tc>
          <w:tcPr>
            <w:tcW w:w="1855" w:type="dxa"/>
          </w:tcPr>
          <w:p w:rsidR="004638C9" w:rsidRPr="00925256" w:rsidRDefault="004638C9" w:rsidP="00750FBC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Presente</w:t>
            </w:r>
            <w:r w:rsidR="00750FBC">
              <w:rPr>
                <w:rFonts w:asciiTheme="majorBidi" w:hAnsiTheme="majorBidi" w:cstheme="majorBidi"/>
                <w:sz w:val="20"/>
                <w:szCs w:val="20"/>
              </w:rPr>
              <w:t>r</w:t>
            </w:r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 with Prof. </w:t>
            </w:r>
            <w:proofErr w:type="spellStart"/>
            <w:r w:rsidRPr="00925256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925256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 and Dr. </w:t>
            </w:r>
            <w:proofErr w:type="spellStart"/>
            <w:r w:rsidRPr="00925256">
              <w:rPr>
                <w:rFonts w:asciiTheme="majorBidi" w:hAnsiTheme="majorBidi" w:cstheme="majorBidi"/>
                <w:sz w:val="20"/>
                <w:szCs w:val="20"/>
              </w:rPr>
              <w:t>Ronit</w:t>
            </w:r>
            <w:proofErr w:type="spellEnd"/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925256">
              <w:rPr>
                <w:rFonts w:asciiTheme="majorBidi" w:hAnsiTheme="majorBidi" w:cstheme="majorBidi"/>
                <w:sz w:val="20"/>
                <w:szCs w:val="20"/>
              </w:rPr>
              <w:t>Shalev</w:t>
            </w:r>
            <w:proofErr w:type="spellEnd"/>
          </w:p>
        </w:tc>
        <w:tc>
          <w:tcPr>
            <w:tcW w:w="3229" w:type="dxa"/>
          </w:tcPr>
          <w:p w:rsidR="004638C9" w:rsidRPr="00925256" w:rsidRDefault="004638C9" w:rsidP="00467342">
            <w:pPr>
              <w:bidi w:val="0"/>
              <w:rPr>
                <w:sz w:val="20"/>
                <w:szCs w:val="20"/>
              </w:rPr>
            </w:pPr>
            <w:r w:rsidRPr="00925256">
              <w:rPr>
                <w:sz w:val="20"/>
                <w:szCs w:val="20"/>
              </w:rPr>
              <w:t xml:space="preserve">Coping in school of children and adolescents who lost a parent a few years after the loss </w:t>
            </w:r>
          </w:p>
        </w:tc>
        <w:tc>
          <w:tcPr>
            <w:tcW w:w="1386" w:type="dxa"/>
          </w:tcPr>
          <w:p w:rsidR="004638C9" w:rsidRPr="00925256" w:rsidRDefault="004638C9" w:rsidP="00467342">
            <w:pPr>
              <w:pStyle w:val="PlainText"/>
              <w:rPr>
                <w:rFonts w:asciiTheme="majorBidi" w:hAnsiTheme="majorBidi" w:cstheme="majorBidi"/>
                <w:color w:val="000000"/>
                <w:shd w:val="clear" w:color="auto" w:fill="FFFFFF"/>
                <w:rtl/>
              </w:rPr>
            </w:pPr>
            <w:r w:rsidRPr="00925256">
              <w:rPr>
                <w:rFonts w:asciiTheme="majorBidi" w:hAnsiTheme="majorBidi" w:cstheme="majorBidi"/>
                <w:color w:val="000000"/>
                <w:shd w:val="clear" w:color="auto" w:fill="FFFFFF"/>
              </w:rPr>
              <w:t xml:space="preserve">The Inter-Organization Forum: Mourning and Bereavement in Israel </w:t>
            </w:r>
          </w:p>
        </w:tc>
        <w:tc>
          <w:tcPr>
            <w:tcW w:w="1390" w:type="dxa"/>
          </w:tcPr>
          <w:p w:rsidR="004638C9" w:rsidRPr="00925256" w:rsidRDefault="004638C9" w:rsidP="00467342">
            <w:pPr>
              <w:pStyle w:val="Heading2"/>
              <w:shd w:val="clear" w:color="auto" w:fill="FFFFFF"/>
              <w:bidi w:val="0"/>
              <w:spacing w:before="0"/>
              <w:textAlignment w:val="baseline"/>
              <w:rPr>
                <w:rFonts w:asciiTheme="majorBidi" w:hAnsiTheme="majorBidi"/>
                <w:b w:val="0"/>
                <w:bCs w:val="0"/>
                <w:color w:val="000000"/>
                <w:sz w:val="20"/>
                <w:szCs w:val="20"/>
              </w:rPr>
            </w:pPr>
            <w:r w:rsidRPr="00925256">
              <w:rPr>
                <w:rFonts w:asciiTheme="majorBidi" w:hAnsiTheme="majorBidi"/>
                <w:b w:val="0"/>
                <w:bCs w:val="0"/>
                <w:color w:val="000000"/>
                <w:sz w:val="20"/>
                <w:szCs w:val="20"/>
              </w:rPr>
              <w:t xml:space="preserve">Loss, Bereavement and Resilience </w:t>
            </w:r>
          </w:p>
        </w:tc>
        <w:tc>
          <w:tcPr>
            <w:tcW w:w="696" w:type="dxa"/>
          </w:tcPr>
          <w:p w:rsidR="004638C9" w:rsidRPr="00925256" w:rsidRDefault="004638C9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10/21</w:t>
            </w:r>
          </w:p>
        </w:tc>
      </w:tr>
      <w:tr w:rsidR="004638C9" w:rsidRPr="00133BC6" w:rsidTr="00FC07A3">
        <w:tc>
          <w:tcPr>
            <w:tcW w:w="1855" w:type="dxa"/>
          </w:tcPr>
          <w:p w:rsidR="004638C9" w:rsidRPr="00925256" w:rsidRDefault="004638C9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Presenter. Additional author Dr. </w:t>
            </w:r>
            <w:proofErr w:type="spellStart"/>
            <w:r w:rsidRPr="00925256">
              <w:rPr>
                <w:rFonts w:asciiTheme="majorBidi" w:hAnsiTheme="majorBidi" w:cstheme="majorBidi"/>
                <w:sz w:val="20"/>
                <w:szCs w:val="20"/>
              </w:rPr>
              <w:t>Lubna</w:t>
            </w:r>
            <w:proofErr w:type="spellEnd"/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925256">
              <w:rPr>
                <w:rFonts w:asciiTheme="majorBidi" w:hAnsiTheme="majorBidi" w:cstheme="majorBidi"/>
                <w:sz w:val="20"/>
                <w:szCs w:val="20"/>
              </w:rPr>
              <w:t>Tannous</w:t>
            </w:r>
            <w:proofErr w:type="spellEnd"/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 Haddad</w:t>
            </w:r>
          </w:p>
        </w:tc>
        <w:tc>
          <w:tcPr>
            <w:tcW w:w="3229" w:type="dxa"/>
          </w:tcPr>
          <w:p w:rsidR="004638C9" w:rsidRPr="00925256" w:rsidRDefault="004638C9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925256">
              <w:rPr>
                <w:sz w:val="20"/>
                <w:szCs w:val="20"/>
              </w:rPr>
              <w:t xml:space="preserve">Graduating together: The experience of a group of Arab students who are first-generation in academia </w:t>
            </w:r>
          </w:p>
          <w:p w:rsidR="004638C9" w:rsidRPr="00925256" w:rsidRDefault="004638C9" w:rsidP="00467342">
            <w:pPr>
              <w:jc w:val="right"/>
              <w:rPr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386" w:type="dxa"/>
          </w:tcPr>
          <w:p w:rsidR="004638C9" w:rsidRPr="00925256" w:rsidRDefault="004638C9" w:rsidP="00467342">
            <w:pPr>
              <w:pStyle w:val="PlainText"/>
              <w:rPr>
                <w:rFonts w:asciiTheme="majorBidi" w:hAnsiTheme="majorBidi" w:cstheme="majorBidi"/>
                <w:shd w:val="clear" w:color="auto" w:fill="FFFFFF"/>
              </w:rPr>
            </w:pPr>
            <w:r w:rsidRPr="00925256">
              <w:rPr>
                <w:rFonts w:asciiTheme="majorBidi" w:hAnsiTheme="majorBidi" w:cstheme="majorBidi"/>
                <w:shd w:val="clear" w:color="auto" w:fill="FFFFFF"/>
              </w:rPr>
              <w:t>Tel Aviv University, Israel</w:t>
            </w:r>
          </w:p>
        </w:tc>
        <w:tc>
          <w:tcPr>
            <w:tcW w:w="1390" w:type="dxa"/>
          </w:tcPr>
          <w:p w:rsidR="004638C9" w:rsidRPr="00925256" w:rsidRDefault="004638C9" w:rsidP="00467342">
            <w:pPr>
              <w:bidi w:val="0"/>
              <w:rPr>
                <w:sz w:val="20"/>
                <w:szCs w:val="20"/>
              </w:rPr>
            </w:pPr>
            <w:r w:rsidRPr="00925256">
              <w:rPr>
                <w:sz w:val="20"/>
                <w:szCs w:val="20"/>
              </w:rPr>
              <w:t>First Generation in Academia: Critical Viewpoints</w:t>
            </w:r>
          </w:p>
        </w:tc>
        <w:tc>
          <w:tcPr>
            <w:tcW w:w="696" w:type="dxa"/>
          </w:tcPr>
          <w:p w:rsidR="004638C9" w:rsidRPr="00925256" w:rsidRDefault="004638C9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4/21</w:t>
            </w:r>
          </w:p>
        </w:tc>
      </w:tr>
      <w:tr w:rsidR="00C45D4C" w:rsidRPr="00133BC6" w:rsidTr="00FC07A3">
        <w:tc>
          <w:tcPr>
            <w:tcW w:w="1855" w:type="dxa"/>
          </w:tcPr>
          <w:p w:rsidR="00C45D4C" w:rsidRDefault="00C45D4C" w:rsidP="00FC07A3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Presenter with Prof. </w:t>
            </w:r>
            <w:proofErr w:type="spellStart"/>
            <w:r w:rsidRPr="00925256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925256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</w:p>
          <w:p w:rsidR="00D50A8D" w:rsidRDefault="00D50A8D" w:rsidP="00D50A8D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</w:p>
          <w:p w:rsidR="00D50A8D" w:rsidRDefault="00D50A8D" w:rsidP="00D50A8D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</w:p>
          <w:p w:rsidR="00D50A8D" w:rsidRPr="00925256" w:rsidRDefault="00D50A8D" w:rsidP="00D50A8D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Presented by my co-author Dr. </w:t>
            </w:r>
            <w:proofErr w:type="spellStart"/>
            <w:r w:rsidRPr="00925256">
              <w:rPr>
                <w:rFonts w:asciiTheme="majorBidi" w:hAnsiTheme="majorBidi" w:cstheme="majorBidi"/>
                <w:sz w:val="20"/>
                <w:szCs w:val="20"/>
              </w:rPr>
              <w:t>Yoad</w:t>
            </w:r>
            <w:proofErr w:type="spellEnd"/>
            <w:r w:rsidRPr="00925256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925256">
              <w:rPr>
                <w:rFonts w:asciiTheme="majorBidi" w:hAnsiTheme="majorBidi" w:cstheme="majorBidi"/>
                <w:sz w:val="20"/>
                <w:szCs w:val="20"/>
              </w:rPr>
              <w:t>Eliaz</w:t>
            </w:r>
            <w:proofErr w:type="spellEnd"/>
          </w:p>
        </w:tc>
        <w:tc>
          <w:tcPr>
            <w:tcW w:w="3229" w:type="dxa"/>
          </w:tcPr>
          <w:p w:rsidR="00C45D4C" w:rsidRPr="00D50A8D" w:rsidRDefault="00C45D4C" w:rsidP="00480531">
            <w:pPr>
              <w:pStyle w:val="ListParagraph"/>
              <w:numPr>
                <w:ilvl w:val="0"/>
                <w:numId w:val="7"/>
              </w:numPr>
              <w:ind w:left="218" w:hanging="180"/>
              <w:rPr>
                <w:rFonts w:asciiTheme="majorBidi" w:hAnsiTheme="majorBidi" w:cstheme="majorBidi"/>
                <w:iCs/>
                <w:sz w:val="20"/>
                <w:szCs w:val="20"/>
              </w:rPr>
            </w:pPr>
            <w:r w:rsidRPr="00D50A8D">
              <w:rPr>
                <w:rFonts w:asciiTheme="majorBidi" w:hAnsiTheme="majorBidi" w:cstheme="majorBidi"/>
                <w:iCs/>
                <w:sz w:val="20"/>
                <w:szCs w:val="20"/>
              </w:rPr>
              <w:lastRenderedPageBreak/>
              <w:t xml:space="preserve">Type 2 diabetes patients: How do they experience difficulty in the family and coping with the </w:t>
            </w:r>
            <w:r w:rsidRPr="00D50A8D">
              <w:rPr>
                <w:rFonts w:asciiTheme="majorBidi" w:hAnsiTheme="majorBidi" w:cstheme="majorBidi"/>
                <w:iCs/>
                <w:sz w:val="20"/>
                <w:szCs w:val="20"/>
              </w:rPr>
              <w:lastRenderedPageBreak/>
              <w:t>illness?</w:t>
            </w:r>
          </w:p>
          <w:p w:rsidR="00D50A8D" w:rsidRPr="00D50A8D" w:rsidRDefault="00D50A8D" w:rsidP="00480531">
            <w:pPr>
              <w:pStyle w:val="ListParagraph"/>
              <w:numPr>
                <w:ilvl w:val="0"/>
                <w:numId w:val="7"/>
              </w:numPr>
              <w:ind w:left="218" w:hanging="180"/>
              <w:rPr>
                <w:rFonts w:asciiTheme="majorBidi" w:hAnsiTheme="majorBidi" w:cstheme="majorBidi"/>
                <w:iCs/>
                <w:sz w:val="20"/>
                <w:szCs w:val="20"/>
              </w:rPr>
            </w:pPr>
            <w:r w:rsidRPr="00D50A8D">
              <w:rPr>
                <w:rFonts w:asciiTheme="majorBidi" w:hAnsiTheme="majorBidi" w:cstheme="majorBidi"/>
                <w:iCs/>
                <w:sz w:val="20"/>
                <w:szCs w:val="20"/>
              </w:rPr>
              <w:t>An Israeli school that serves Arab   working class and poor populations: A case study</w:t>
            </w:r>
          </w:p>
        </w:tc>
        <w:tc>
          <w:tcPr>
            <w:tcW w:w="1386" w:type="dxa"/>
          </w:tcPr>
          <w:p w:rsidR="00C45D4C" w:rsidRPr="00925256" w:rsidRDefault="00C45D4C" w:rsidP="00FC07A3">
            <w:pPr>
              <w:pStyle w:val="PlainText"/>
              <w:rPr>
                <w:rFonts w:asciiTheme="majorBidi" w:hAnsiTheme="majorBidi" w:cstheme="majorBidi"/>
                <w:bCs/>
              </w:rPr>
            </w:pPr>
            <w:proofErr w:type="spellStart"/>
            <w:r w:rsidRPr="00925256">
              <w:rPr>
                <w:rFonts w:asciiTheme="majorBidi" w:hAnsiTheme="majorBidi" w:cstheme="majorBidi"/>
                <w:bCs/>
              </w:rPr>
              <w:lastRenderedPageBreak/>
              <w:t>Yezreel</w:t>
            </w:r>
            <w:proofErr w:type="spellEnd"/>
            <w:r w:rsidRPr="00925256">
              <w:rPr>
                <w:rFonts w:asciiTheme="majorBidi" w:hAnsiTheme="majorBidi" w:cstheme="majorBidi"/>
                <w:bCs/>
              </w:rPr>
              <w:t xml:space="preserve"> Valley College, Israel</w:t>
            </w:r>
          </w:p>
        </w:tc>
        <w:tc>
          <w:tcPr>
            <w:tcW w:w="1390" w:type="dxa"/>
          </w:tcPr>
          <w:p w:rsidR="00C45D4C" w:rsidRPr="00925256" w:rsidRDefault="00C45D4C" w:rsidP="00FC07A3">
            <w:pPr>
              <w:bidi w:val="0"/>
              <w:rPr>
                <w:rFonts w:asciiTheme="majorBidi" w:hAnsiTheme="majorBidi" w:cstheme="majorBidi"/>
                <w:bCs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bCs/>
                <w:sz w:val="20"/>
                <w:szCs w:val="20"/>
              </w:rPr>
              <w:t>Research Fair</w:t>
            </w:r>
          </w:p>
        </w:tc>
        <w:tc>
          <w:tcPr>
            <w:tcW w:w="696" w:type="dxa"/>
          </w:tcPr>
          <w:p w:rsidR="00C45D4C" w:rsidRPr="00925256" w:rsidRDefault="00C45D4C" w:rsidP="00FC07A3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6/19</w:t>
            </w:r>
          </w:p>
        </w:tc>
      </w:tr>
      <w:tr w:rsidR="004638C9" w:rsidRPr="00133BC6" w:rsidTr="00FC07A3">
        <w:tc>
          <w:tcPr>
            <w:tcW w:w="1855" w:type="dxa"/>
          </w:tcPr>
          <w:p w:rsidR="004638C9" w:rsidRPr="00925256" w:rsidRDefault="004638C9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lastRenderedPageBreak/>
              <w:t>Poster presenter</w:t>
            </w:r>
          </w:p>
        </w:tc>
        <w:tc>
          <w:tcPr>
            <w:tcW w:w="3229" w:type="dxa"/>
          </w:tcPr>
          <w:p w:rsidR="004638C9" w:rsidRPr="00925256" w:rsidRDefault="004638C9" w:rsidP="00467342">
            <w:pPr>
              <w:bidi w:val="0"/>
              <w:rPr>
                <w:rFonts w:asciiTheme="majorBidi" w:hAnsiTheme="majorBidi" w:cstheme="majorBidi"/>
                <w:iCs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iCs/>
                <w:sz w:val="20"/>
                <w:szCs w:val="20"/>
              </w:rPr>
              <w:t>Egalitarian and Egalitarian Leaning Couples with Young Children: Satisfaction with the Division of Labor, Marriage and Paid Work</w:t>
            </w:r>
          </w:p>
        </w:tc>
        <w:tc>
          <w:tcPr>
            <w:tcW w:w="1386" w:type="dxa"/>
          </w:tcPr>
          <w:p w:rsidR="004638C9" w:rsidRPr="00925256" w:rsidRDefault="004638C9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Tel-Aviv, Israel</w:t>
            </w:r>
          </w:p>
        </w:tc>
        <w:tc>
          <w:tcPr>
            <w:tcW w:w="1390" w:type="dxa"/>
          </w:tcPr>
          <w:p w:rsidR="004638C9" w:rsidRPr="00925256" w:rsidRDefault="004638C9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The Second Conference for Qualitative Research Methods</w:t>
            </w:r>
          </w:p>
        </w:tc>
        <w:tc>
          <w:tcPr>
            <w:tcW w:w="696" w:type="dxa"/>
          </w:tcPr>
          <w:p w:rsidR="004638C9" w:rsidRPr="00925256" w:rsidRDefault="004638C9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6/06</w:t>
            </w:r>
          </w:p>
        </w:tc>
      </w:tr>
      <w:tr w:rsidR="004638C9" w:rsidRPr="00133BC6" w:rsidTr="00FC07A3">
        <w:tc>
          <w:tcPr>
            <w:tcW w:w="1855" w:type="dxa"/>
          </w:tcPr>
          <w:p w:rsidR="004638C9" w:rsidRPr="00925256" w:rsidRDefault="004638C9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Presenter</w:t>
            </w:r>
          </w:p>
        </w:tc>
        <w:tc>
          <w:tcPr>
            <w:tcW w:w="3229" w:type="dxa"/>
          </w:tcPr>
          <w:p w:rsidR="004638C9" w:rsidRPr="00925256" w:rsidRDefault="004638C9" w:rsidP="00467342">
            <w:pPr>
              <w:bidi w:val="0"/>
              <w:rPr>
                <w:rFonts w:asciiTheme="majorBidi" w:hAnsiTheme="majorBidi" w:cstheme="majorBidi"/>
                <w:iCs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iCs/>
                <w:sz w:val="20"/>
                <w:szCs w:val="20"/>
              </w:rPr>
              <w:t>Heterosexual egalitarian couples with young children: How do they divide work at home?</w:t>
            </w:r>
          </w:p>
        </w:tc>
        <w:tc>
          <w:tcPr>
            <w:tcW w:w="1386" w:type="dxa"/>
          </w:tcPr>
          <w:p w:rsidR="004638C9" w:rsidRPr="00925256" w:rsidRDefault="004638C9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proofErr w:type="spellStart"/>
            <w:r w:rsidRPr="00925256">
              <w:rPr>
                <w:rFonts w:asciiTheme="majorBidi" w:hAnsiTheme="majorBidi" w:cstheme="majorBidi"/>
                <w:sz w:val="20"/>
                <w:szCs w:val="20"/>
              </w:rPr>
              <w:t>Bnei-Brak</w:t>
            </w:r>
            <w:proofErr w:type="spellEnd"/>
            <w:r w:rsidRPr="00925256">
              <w:rPr>
                <w:rFonts w:asciiTheme="majorBidi" w:hAnsiTheme="majorBidi" w:cstheme="majorBidi"/>
                <w:sz w:val="20"/>
                <w:szCs w:val="20"/>
              </w:rPr>
              <w:t>, Israel</w:t>
            </w:r>
          </w:p>
        </w:tc>
        <w:tc>
          <w:tcPr>
            <w:tcW w:w="1390" w:type="dxa"/>
          </w:tcPr>
          <w:p w:rsidR="004638C9" w:rsidRPr="00925256" w:rsidRDefault="004638C9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Israeli Sociological Association</w:t>
            </w:r>
          </w:p>
        </w:tc>
        <w:tc>
          <w:tcPr>
            <w:tcW w:w="696" w:type="dxa"/>
          </w:tcPr>
          <w:p w:rsidR="004638C9" w:rsidRPr="00925256" w:rsidRDefault="004638C9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925256">
              <w:rPr>
                <w:rFonts w:asciiTheme="majorBidi" w:hAnsiTheme="majorBidi" w:cstheme="majorBidi"/>
                <w:sz w:val="20"/>
                <w:szCs w:val="20"/>
              </w:rPr>
              <w:t>2/06</w:t>
            </w:r>
          </w:p>
        </w:tc>
      </w:tr>
    </w:tbl>
    <w:p w:rsidR="00731B75" w:rsidRDefault="000623E2" w:rsidP="00731B75">
      <w:pPr>
        <w:shd w:val="clear" w:color="auto" w:fill="FFFFFF"/>
        <w:bidi w:val="0"/>
        <w:spacing w:line="276" w:lineRule="auto"/>
      </w:pPr>
      <w:r w:rsidRPr="00133BC6">
        <w:rPr>
          <w:rFonts w:ascii="Tahoma" w:hAnsi="Tahoma" w:cs="Tahoma"/>
          <w:color w:val="222222"/>
          <w:sz w:val="20"/>
          <w:szCs w:val="20"/>
          <w:rtl/>
        </w:rPr>
        <w:t> </w:t>
      </w:r>
      <w:r w:rsidR="003D2158" w:rsidRPr="00133BC6">
        <w:t xml:space="preserve"> </w:t>
      </w:r>
    </w:p>
    <w:p w:rsidR="003D2158" w:rsidRPr="00133BC6" w:rsidRDefault="00731B75" w:rsidP="00731B75">
      <w:pPr>
        <w:shd w:val="clear" w:color="auto" w:fill="FFFFFF"/>
        <w:bidi w:val="0"/>
        <w:spacing w:line="276" w:lineRule="auto"/>
      </w:pPr>
      <w:r>
        <w:t xml:space="preserve">c. </w:t>
      </w:r>
      <w:r w:rsidR="003D2158" w:rsidRPr="00133BC6">
        <w:rPr>
          <w:b/>
          <w:bCs/>
          <w:sz w:val="22"/>
          <w:szCs w:val="22"/>
          <w:u w:val="single"/>
        </w:rPr>
        <w:t>Organization of Conference</w:t>
      </w:r>
    </w:p>
    <w:tbl>
      <w:tblPr>
        <w:tblStyle w:val="TableGrid"/>
        <w:tblW w:w="8550" w:type="dxa"/>
        <w:tblInd w:w="738" w:type="dxa"/>
        <w:tblLayout w:type="fixed"/>
        <w:tblLook w:val="04A0"/>
      </w:tblPr>
      <w:tblGrid>
        <w:gridCol w:w="720"/>
        <w:gridCol w:w="1890"/>
        <w:gridCol w:w="1260"/>
        <w:gridCol w:w="2520"/>
        <w:gridCol w:w="2160"/>
      </w:tblGrid>
      <w:tr w:rsidR="00CA0123" w:rsidRPr="00133BC6" w:rsidTr="00847D55">
        <w:trPr>
          <w:tblHeader/>
        </w:trPr>
        <w:tc>
          <w:tcPr>
            <w:tcW w:w="720" w:type="dxa"/>
          </w:tcPr>
          <w:p w:rsidR="00CA0123" w:rsidRPr="00925256" w:rsidRDefault="00CA0123" w:rsidP="00152149">
            <w:pPr>
              <w:pStyle w:val="tabletitle"/>
              <w:spacing w:line="276" w:lineRule="auto"/>
              <w:rPr>
                <w:sz w:val="20"/>
              </w:rPr>
            </w:pPr>
            <w:r w:rsidRPr="00925256">
              <w:rPr>
                <w:sz w:val="20"/>
              </w:rPr>
              <w:t>Date</w:t>
            </w:r>
          </w:p>
        </w:tc>
        <w:tc>
          <w:tcPr>
            <w:tcW w:w="1890" w:type="dxa"/>
          </w:tcPr>
          <w:p w:rsidR="00CA0123" w:rsidRPr="00925256" w:rsidRDefault="00CA0123" w:rsidP="00152149">
            <w:pPr>
              <w:pStyle w:val="tabletitle"/>
              <w:spacing w:line="276" w:lineRule="auto"/>
              <w:rPr>
                <w:sz w:val="20"/>
              </w:rPr>
            </w:pPr>
            <w:r w:rsidRPr="00925256">
              <w:rPr>
                <w:sz w:val="20"/>
              </w:rPr>
              <w:t>Name of Conference</w:t>
            </w:r>
          </w:p>
        </w:tc>
        <w:tc>
          <w:tcPr>
            <w:tcW w:w="1260" w:type="dxa"/>
          </w:tcPr>
          <w:p w:rsidR="00CA0123" w:rsidRPr="00925256" w:rsidRDefault="00CA0123" w:rsidP="00152149">
            <w:pPr>
              <w:pStyle w:val="tabletitle"/>
              <w:spacing w:line="276" w:lineRule="auto"/>
              <w:rPr>
                <w:sz w:val="20"/>
              </w:rPr>
            </w:pPr>
            <w:r w:rsidRPr="00925256">
              <w:rPr>
                <w:sz w:val="20"/>
              </w:rPr>
              <w:t>Place of Conference</w:t>
            </w:r>
          </w:p>
        </w:tc>
        <w:tc>
          <w:tcPr>
            <w:tcW w:w="2520" w:type="dxa"/>
          </w:tcPr>
          <w:p w:rsidR="00CA0123" w:rsidRPr="00925256" w:rsidRDefault="00CA0123" w:rsidP="00152149">
            <w:pPr>
              <w:pStyle w:val="tabletitle"/>
              <w:spacing w:line="276" w:lineRule="auto"/>
              <w:rPr>
                <w:sz w:val="20"/>
              </w:rPr>
            </w:pPr>
            <w:r w:rsidRPr="00925256">
              <w:rPr>
                <w:sz w:val="20"/>
              </w:rPr>
              <w:t>Subject of Conference</w:t>
            </w:r>
          </w:p>
        </w:tc>
        <w:tc>
          <w:tcPr>
            <w:tcW w:w="2160" w:type="dxa"/>
          </w:tcPr>
          <w:p w:rsidR="00CA0123" w:rsidRPr="00925256" w:rsidRDefault="00CA0123" w:rsidP="00152149">
            <w:pPr>
              <w:pStyle w:val="tabletitle"/>
              <w:spacing w:line="276" w:lineRule="auto"/>
              <w:rPr>
                <w:sz w:val="20"/>
              </w:rPr>
            </w:pPr>
            <w:r w:rsidRPr="00925256">
              <w:rPr>
                <w:sz w:val="20"/>
              </w:rPr>
              <w:t>Role</w:t>
            </w:r>
          </w:p>
        </w:tc>
      </w:tr>
      <w:tr w:rsidR="00CA0123" w:rsidRPr="00133BC6" w:rsidTr="00847D55">
        <w:tc>
          <w:tcPr>
            <w:tcW w:w="720" w:type="dxa"/>
          </w:tcPr>
          <w:p w:rsidR="00CA0123" w:rsidRPr="00925256" w:rsidRDefault="00CA0123" w:rsidP="00152149">
            <w:pPr>
              <w:pStyle w:val="tableinside"/>
              <w:spacing w:before="0" w:line="276" w:lineRule="auto"/>
              <w:rPr>
                <w:sz w:val="20"/>
              </w:rPr>
            </w:pPr>
            <w:r w:rsidRPr="00925256">
              <w:rPr>
                <w:sz w:val="20"/>
              </w:rPr>
              <w:t>12/19</w:t>
            </w:r>
          </w:p>
        </w:tc>
        <w:tc>
          <w:tcPr>
            <w:tcW w:w="1890" w:type="dxa"/>
          </w:tcPr>
          <w:p w:rsidR="00CA0123" w:rsidRPr="00925256" w:rsidRDefault="00CA0123" w:rsidP="00152149">
            <w:pPr>
              <w:pStyle w:val="tableinside"/>
              <w:spacing w:before="0" w:line="276" w:lineRule="auto"/>
              <w:rPr>
                <w:sz w:val="20"/>
              </w:rPr>
            </w:pPr>
            <w:r w:rsidRPr="00925256">
              <w:rPr>
                <w:sz w:val="20"/>
              </w:rPr>
              <w:t xml:space="preserve">Future oriented pedagogy </w:t>
            </w:r>
          </w:p>
        </w:tc>
        <w:tc>
          <w:tcPr>
            <w:tcW w:w="1260" w:type="dxa"/>
          </w:tcPr>
          <w:p w:rsidR="00CA0123" w:rsidRPr="00925256" w:rsidRDefault="00CA0123" w:rsidP="00152149">
            <w:pPr>
              <w:pStyle w:val="tableinside"/>
              <w:spacing w:before="0" w:line="276" w:lineRule="auto"/>
              <w:rPr>
                <w:sz w:val="20"/>
              </w:rPr>
            </w:pPr>
            <w:proofErr w:type="spellStart"/>
            <w:r w:rsidRPr="00925256">
              <w:rPr>
                <w:sz w:val="20"/>
              </w:rPr>
              <w:t>Yezreel</w:t>
            </w:r>
            <w:proofErr w:type="spellEnd"/>
            <w:r w:rsidR="00A93AA8" w:rsidRPr="00925256">
              <w:rPr>
                <w:sz w:val="20"/>
              </w:rPr>
              <w:t xml:space="preserve"> Valley</w:t>
            </w:r>
            <w:r w:rsidRPr="00925256">
              <w:rPr>
                <w:sz w:val="20"/>
              </w:rPr>
              <w:t xml:space="preserve"> College</w:t>
            </w:r>
          </w:p>
        </w:tc>
        <w:tc>
          <w:tcPr>
            <w:tcW w:w="2520" w:type="dxa"/>
          </w:tcPr>
          <w:p w:rsidR="00CA0123" w:rsidRPr="00925256" w:rsidRDefault="00CA0123" w:rsidP="00152149">
            <w:pPr>
              <w:pStyle w:val="tableinside"/>
              <w:spacing w:before="0" w:line="276" w:lineRule="auto"/>
              <w:rPr>
                <w:sz w:val="20"/>
                <w:lang w:val="tr-TR"/>
              </w:rPr>
            </w:pPr>
            <w:r w:rsidRPr="00925256">
              <w:rPr>
                <w:sz w:val="20"/>
                <w:lang w:val="tr-TR"/>
              </w:rPr>
              <w:t>Contemporary approaches to teacher-student relationships</w:t>
            </w:r>
          </w:p>
        </w:tc>
        <w:tc>
          <w:tcPr>
            <w:tcW w:w="2160" w:type="dxa"/>
          </w:tcPr>
          <w:p w:rsidR="00CA0123" w:rsidRPr="00925256" w:rsidRDefault="00CA0123" w:rsidP="00152149">
            <w:pPr>
              <w:pStyle w:val="tableinside"/>
              <w:spacing w:before="0" w:line="276" w:lineRule="auto"/>
              <w:rPr>
                <w:sz w:val="20"/>
              </w:rPr>
            </w:pPr>
            <w:r w:rsidRPr="00925256">
              <w:rPr>
                <w:sz w:val="20"/>
              </w:rPr>
              <w:t xml:space="preserve">Organizer with Prof. </w:t>
            </w:r>
            <w:proofErr w:type="spellStart"/>
            <w:r w:rsidRPr="00925256">
              <w:rPr>
                <w:sz w:val="20"/>
              </w:rPr>
              <w:t>Ora</w:t>
            </w:r>
            <w:proofErr w:type="spellEnd"/>
            <w:r w:rsidRPr="00925256">
              <w:rPr>
                <w:sz w:val="20"/>
              </w:rPr>
              <w:t xml:space="preserve"> </w:t>
            </w:r>
            <w:proofErr w:type="spellStart"/>
            <w:r w:rsidRPr="00925256">
              <w:rPr>
                <w:sz w:val="20"/>
              </w:rPr>
              <w:t>Peleg</w:t>
            </w:r>
            <w:proofErr w:type="spellEnd"/>
            <w:r w:rsidRPr="00925256">
              <w:rPr>
                <w:sz w:val="20"/>
              </w:rPr>
              <w:t xml:space="preserve"> and </w:t>
            </w:r>
            <w:proofErr w:type="spellStart"/>
            <w:r w:rsidRPr="00925256">
              <w:rPr>
                <w:sz w:val="20"/>
              </w:rPr>
              <w:t>Tomader</w:t>
            </w:r>
            <w:proofErr w:type="spellEnd"/>
            <w:r w:rsidRPr="00925256">
              <w:rPr>
                <w:sz w:val="20"/>
              </w:rPr>
              <w:t xml:space="preserve"> </w:t>
            </w:r>
            <w:proofErr w:type="spellStart"/>
            <w:r w:rsidR="00DD0E84" w:rsidRPr="00925256">
              <w:rPr>
                <w:sz w:val="20"/>
              </w:rPr>
              <w:t>Switat</w:t>
            </w:r>
            <w:proofErr w:type="spellEnd"/>
          </w:p>
        </w:tc>
      </w:tr>
    </w:tbl>
    <w:p w:rsidR="00C86216" w:rsidRPr="00133BC6" w:rsidRDefault="00C86216" w:rsidP="00C86216">
      <w:pPr>
        <w:pStyle w:val="ListParagraph"/>
        <w:spacing w:line="276" w:lineRule="auto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DF4A30" w:rsidRPr="00133BC6" w:rsidRDefault="005F7405" w:rsidP="00234A45">
      <w:pPr>
        <w:pStyle w:val="ListParagraph"/>
        <w:spacing w:line="276" w:lineRule="auto"/>
        <w:ind w:left="0"/>
        <w:rPr>
          <w:b/>
          <w:bCs/>
          <w:sz w:val="28"/>
          <w:szCs w:val="28"/>
          <w:u w:val="single"/>
        </w:rPr>
      </w:pPr>
      <w:r w:rsidRPr="005F7405">
        <w:rPr>
          <w:rFonts w:asciiTheme="majorBidi" w:hAnsiTheme="majorBidi" w:cstheme="majorBidi"/>
          <w:b/>
          <w:bCs/>
          <w:sz w:val="28"/>
          <w:szCs w:val="28"/>
        </w:rPr>
        <w:t>5</w:t>
      </w:r>
      <w:r w:rsidR="007114E4" w:rsidRPr="005F7405">
        <w:rPr>
          <w:rFonts w:asciiTheme="majorBidi" w:hAnsiTheme="majorBidi" w:cstheme="majorBidi"/>
          <w:b/>
          <w:bCs/>
          <w:sz w:val="28"/>
          <w:szCs w:val="28"/>
        </w:rPr>
        <w:t>.</w:t>
      </w:r>
      <w:r w:rsidR="007114E4" w:rsidRPr="00133BC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DF4A30" w:rsidRPr="00133BC6">
        <w:rPr>
          <w:b/>
          <w:bCs/>
          <w:sz w:val="28"/>
          <w:szCs w:val="28"/>
          <w:u w:val="single"/>
        </w:rPr>
        <w:t>Research Grants</w:t>
      </w:r>
    </w:p>
    <w:p w:rsidR="00DF4A30" w:rsidRPr="00133BC6" w:rsidRDefault="00DF4A30" w:rsidP="00480531">
      <w:pPr>
        <w:numPr>
          <w:ilvl w:val="0"/>
          <w:numId w:val="3"/>
        </w:numPr>
        <w:bidi w:val="0"/>
        <w:spacing w:line="276" w:lineRule="auto"/>
        <w:ind w:left="270" w:hanging="270"/>
        <w:jc w:val="both"/>
        <w:rPr>
          <w:b/>
          <w:bCs/>
          <w:sz w:val="22"/>
          <w:szCs w:val="22"/>
          <w:u w:val="single"/>
        </w:rPr>
      </w:pPr>
      <w:r w:rsidRPr="00133BC6">
        <w:rPr>
          <w:b/>
          <w:bCs/>
          <w:sz w:val="22"/>
          <w:szCs w:val="22"/>
          <w:u w:val="single"/>
        </w:rPr>
        <w:t xml:space="preserve">Grants </w:t>
      </w:r>
      <w:r w:rsidRPr="00133BC6">
        <w:rPr>
          <w:rFonts w:hint="cs"/>
          <w:b/>
          <w:bCs/>
          <w:sz w:val="22"/>
          <w:szCs w:val="22"/>
          <w:u w:val="single"/>
        </w:rPr>
        <w:t>A</w:t>
      </w:r>
      <w:r w:rsidRPr="00133BC6">
        <w:rPr>
          <w:b/>
          <w:bCs/>
          <w:sz w:val="22"/>
          <w:szCs w:val="22"/>
          <w:u w:val="single"/>
        </w:rPr>
        <w:t>warded</w:t>
      </w:r>
      <w:r w:rsidR="008D6E1D">
        <w:rPr>
          <w:b/>
          <w:bCs/>
          <w:sz w:val="22"/>
          <w:szCs w:val="22"/>
          <w:u w:val="single"/>
        </w:rPr>
        <w:t>-External Funding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10"/>
        <w:gridCol w:w="1814"/>
        <w:gridCol w:w="2250"/>
        <w:gridCol w:w="2250"/>
        <w:gridCol w:w="1098"/>
      </w:tblGrid>
      <w:tr w:rsidR="006F1A31" w:rsidRPr="00133BC6" w:rsidTr="000B6287">
        <w:tc>
          <w:tcPr>
            <w:tcW w:w="1110" w:type="dxa"/>
          </w:tcPr>
          <w:p w:rsidR="00DF4A30" w:rsidRPr="00F24ABF" w:rsidRDefault="00DF4A30" w:rsidP="00152149">
            <w:pPr>
              <w:bidi w:val="0"/>
              <w:spacing w:line="276" w:lineRule="auto"/>
              <w:rPr>
                <w:b/>
                <w:bCs/>
                <w:sz w:val="20"/>
                <w:szCs w:val="20"/>
              </w:rPr>
            </w:pPr>
            <w:r w:rsidRPr="00F24ABF">
              <w:rPr>
                <w:b/>
                <w:bCs/>
                <w:sz w:val="20"/>
                <w:szCs w:val="20"/>
              </w:rPr>
              <w:t>Year</w:t>
            </w:r>
          </w:p>
        </w:tc>
        <w:tc>
          <w:tcPr>
            <w:tcW w:w="1814" w:type="dxa"/>
          </w:tcPr>
          <w:p w:rsidR="00DF4A30" w:rsidRPr="00F24ABF" w:rsidRDefault="00DF4A30" w:rsidP="00152149">
            <w:pPr>
              <w:bidi w:val="0"/>
              <w:spacing w:line="276" w:lineRule="auto"/>
              <w:rPr>
                <w:b/>
                <w:bCs/>
                <w:sz w:val="20"/>
                <w:szCs w:val="20"/>
              </w:rPr>
            </w:pPr>
            <w:r w:rsidRPr="00F24ABF">
              <w:rPr>
                <w:b/>
                <w:bCs/>
                <w:sz w:val="20"/>
                <w:szCs w:val="20"/>
              </w:rPr>
              <w:t>Funded by/ Amount</w:t>
            </w:r>
          </w:p>
        </w:tc>
        <w:tc>
          <w:tcPr>
            <w:tcW w:w="2250" w:type="dxa"/>
          </w:tcPr>
          <w:p w:rsidR="00DF4A30" w:rsidRPr="00F24ABF" w:rsidRDefault="00DF4A30" w:rsidP="00152149">
            <w:pPr>
              <w:bidi w:val="0"/>
              <w:spacing w:line="276" w:lineRule="auto"/>
              <w:rPr>
                <w:b/>
                <w:bCs/>
                <w:sz w:val="20"/>
                <w:szCs w:val="20"/>
              </w:rPr>
            </w:pPr>
            <w:r w:rsidRPr="00F24ABF">
              <w:rPr>
                <w:b/>
                <w:bCs/>
                <w:sz w:val="20"/>
                <w:szCs w:val="20"/>
              </w:rPr>
              <w:t>Topic</w:t>
            </w:r>
          </w:p>
        </w:tc>
        <w:tc>
          <w:tcPr>
            <w:tcW w:w="2250" w:type="dxa"/>
          </w:tcPr>
          <w:p w:rsidR="00DF4A30" w:rsidRPr="00F24ABF" w:rsidRDefault="00DF4A30" w:rsidP="00152149">
            <w:pPr>
              <w:bidi w:val="0"/>
              <w:spacing w:line="276" w:lineRule="auto"/>
              <w:rPr>
                <w:b/>
                <w:bCs/>
                <w:sz w:val="20"/>
                <w:szCs w:val="20"/>
              </w:rPr>
            </w:pPr>
            <w:r w:rsidRPr="00F24ABF">
              <w:rPr>
                <w:b/>
                <w:bCs/>
                <w:sz w:val="20"/>
                <w:szCs w:val="20"/>
              </w:rPr>
              <w:t>Co-Researchers</w:t>
            </w:r>
          </w:p>
        </w:tc>
        <w:tc>
          <w:tcPr>
            <w:tcW w:w="1098" w:type="dxa"/>
          </w:tcPr>
          <w:p w:rsidR="00DF4A30" w:rsidRPr="00F24ABF" w:rsidRDefault="00DF4A30" w:rsidP="00152149">
            <w:pPr>
              <w:bidi w:val="0"/>
              <w:spacing w:line="276" w:lineRule="auto"/>
              <w:rPr>
                <w:b/>
                <w:bCs/>
                <w:sz w:val="20"/>
                <w:szCs w:val="20"/>
              </w:rPr>
            </w:pPr>
            <w:r w:rsidRPr="00F24ABF">
              <w:rPr>
                <w:rFonts w:hint="cs"/>
                <w:b/>
                <w:bCs/>
                <w:sz w:val="20"/>
                <w:szCs w:val="20"/>
              </w:rPr>
              <w:t>R</w:t>
            </w:r>
            <w:r w:rsidRPr="00F24ABF">
              <w:rPr>
                <w:b/>
                <w:bCs/>
                <w:sz w:val="20"/>
                <w:szCs w:val="20"/>
              </w:rPr>
              <w:t>ole in Research</w:t>
            </w:r>
          </w:p>
        </w:tc>
      </w:tr>
      <w:tr w:rsidR="004C5CCF" w:rsidRPr="00133BC6" w:rsidTr="000B6287">
        <w:tc>
          <w:tcPr>
            <w:tcW w:w="1110" w:type="dxa"/>
          </w:tcPr>
          <w:p w:rsidR="004C5CCF" w:rsidRPr="00F24ABF" w:rsidRDefault="004C5CCF" w:rsidP="00467342">
            <w:pPr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>2023-2024</w:t>
            </w:r>
          </w:p>
        </w:tc>
        <w:tc>
          <w:tcPr>
            <w:tcW w:w="1814" w:type="dxa"/>
          </w:tcPr>
          <w:p w:rsidR="004C5CCF" w:rsidRPr="00F24ABF" w:rsidRDefault="004C5CCF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>Council for Higher Education,</w:t>
            </w:r>
            <w:r w:rsidRPr="00F24ABF">
              <w:rPr>
                <w:sz w:val="20"/>
                <w:szCs w:val="20"/>
                <w:shd w:val="clear" w:color="auto" w:fill="FFFFFF"/>
              </w:rPr>
              <w:t xml:space="preserve"> Planning and Budgeting Committee/ </w:t>
            </w:r>
            <w:r w:rsidRPr="00F24ABF">
              <w:rPr>
                <w:rFonts w:hint="cs"/>
                <w:sz w:val="20"/>
                <w:szCs w:val="20"/>
                <w:shd w:val="clear" w:color="auto" w:fill="FFFFFF"/>
                <w:rtl/>
              </w:rPr>
              <w:t>14</w:t>
            </w:r>
            <w:r w:rsidRPr="00F24ABF">
              <w:rPr>
                <w:sz w:val="20"/>
                <w:szCs w:val="20"/>
                <w:shd w:val="clear" w:color="auto" w:fill="FFFFFF"/>
              </w:rPr>
              <w:t>,000 NIS</w:t>
            </w:r>
          </w:p>
        </w:tc>
        <w:tc>
          <w:tcPr>
            <w:tcW w:w="2250" w:type="dxa"/>
          </w:tcPr>
          <w:p w:rsidR="004C5CCF" w:rsidRPr="00F24ABF" w:rsidRDefault="004C5CCF" w:rsidP="005B3977">
            <w:pPr>
              <w:bidi w:val="0"/>
              <w:rPr>
                <w:rFonts w:ascii="Arial" w:hAnsi="Arial" w:cs="David"/>
                <w:sz w:val="20"/>
                <w:szCs w:val="20"/>
                <w:rtl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Grant for courses involving work in the community. Group intervention programs, MA Program in School Counseling,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Yezreel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r w:rsidR="005B3977">
              <w:rPr>
                <w:rFonts w:asciiTheme="majorBidi" w:hAnsiTheme="majorBidi" w:cstheme="majorBidi"/>
                <w:sz w:val="20"/>
                <w:szCs w:val="20"/>
              </w:rPr>
              <w:t xml:space="preserve">Valley </w:t>
            </w:r>
            <w:r w:rsidRPr="00F24ABF">
              <w:rPr>
                <w:rFonts w:asciiTheme="majorBidi" w:hAnsiTheme="majorBidi" w:cstheme="majorBidi"/>
                <w:sz w:val="20"/>
                <w:szCs w:val="20"/>
              </w:rPr>
              <w:t>College</w:t>
            </w:r>
          </w:p>
        </w:tc>
        <w:tc>
          <w:tcPr>
            <w:tcW w:w="2250" w:type="dxa"/>
          </w:tcPr>
          <w:p w:rsidR="004C5CCF" w:rsidRPr="00F24ABF" w:rsidRDefault="004C5CCF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  <w:rtl/>
              </w:rPr>
            </w:pPr>
          </w:p>
        </w:tc>
        <w:tc>
          <w:tcPr>
            <w:tcW w:w="1098" w:type="dxa"/>
          </w:tcPr>
          <w:p w:rsidR="004C5CCF" w:rsidRPr="00F24ABF" w:rsidRDefault="004C5CCF" w:rsidP="00467342">
            <w:pPr>
              <w:jc w:val="right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>PI</w:t>
            </w:r>
          </w:p>
        </w:tc>
      </w:tr>
      <w:tr w:rsidR="004C5CCF" w:rsidRPr="00133BC6" w:rsidTr="000B6287">
        <w:tc>
          <w:tcPr>
            <w:tcW w:w="1110" w:type="dxa"/>
          </w:tcPr>
          <w:p w:rsidR="004C5CCF" w:rsidRPr="00F24ABF" w:rsidRDefault="004C5CCF" w:rsidP="00467342">
            <w:pPr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>2022-2023</w:t>
            </w:r>
          </w:p>
        </w:tc>
        <w:tc>
          <w:tcPr>
            <w:tcW w:w="1814" w:type="dxa"/>
          </w:tcPr>
          <w:p w:rsidR="004C5CCF" w:rsidRPr="00F24ABF" w:rsidRDefault="004C5CCF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>Council for Higher Education,</w:t>
            </w:r>
            <w:r w:rsidRPr="00F24ABF">
              <w:rPr>
                <w:sz w:val="20"/>
                <w:szCs w:val="20"/>
                <w:shd w:val="clear" w:color="auto" w:fill="FFFFFF"/>
              </w:rPr>
              <w:t xml:space="preserve"> Planning and Budgeting Committee/ 20,000 NIS</w:t>
            </w:r>
          </w:p>
        </w:tc>
        <w:tc>
          <w:tcPr>
            <w:tcW w:w="2250" w:type="dxa"/>
          </w:tcPr>
          <w:p w:rsidR="004C5CCF" w:rsidRPr="00F24ABF" w:rsidRDefault="004C5CCF" w:rsidP="00A243B0">
            <w:pPr>
              <w:bidi w:val="0"/>
              <w:rPr>
                <w:rFonts w:ascii="Arial" w:hAnsi="Arial" w:cs="David"/>
                <w:sz w:val="20"/>
                <w:szCs w:val="20"/>
                <w:rtl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Grant for courses involving work in the community. Group intervention programs, MA Program in School Counseling,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Yezreel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r w:rsidR="00A243B0">
              <w:rPr>
                <w:rFonts w:asciiTheme="majorBidi" w:hAnsiTheme="majorBidi" w:cstheme="majorBidi"/>
                <w:sz w:val="20"/>
                <w:szCs w:val="20"/>
              </w:rPr>
              <w:t xml:space="preserve">Valley </w:t>
            </w:r>
            <w:r w:rsidRPr="00F24ABF">
              <w:rPr>
                <w:rFonts w:asciiTheme="majorBidi" w:hAnsiTheme="majorBidi" w:cstheme="majorBidi"/>
                <w:sz w:val="20"/>
                <w:szCs w:val="20"/>
              </w:rPr>
              <w:t>College</w:t>
            </w:r>
          </w:p>
        </w:tc>
        <w:tc>
          <w:tcPr>
            <w:tcW w:w="2250" w:type="dxa"/>
          </w:tcPr>
          <w:p w:rsidR="004C5CCF" w:rsidRPr="00F24ABF" w:rsidRDefault="004C5CCF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  <w:rtl/>
              </w:rPr>
            </w:pPr>
          </w:p>
        </w:tc>
        <w:tc>
          <w:tcPr>
            <w:tcW w:w="1098" w:type="dxa"/>
          </w:tcPr>
          <w:p w:rsidR="004C5CCF" w:rsidRPr="00F24ABF" w:rsidRDefault="004C5CCF" w:rsidP="00467342">
            <w:pPr>
              <w:jc w:val="right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>PI</w:t>
            </w:r>
          </w:p>
        </w:tc>
      </w:tr>
      <w:tr w:rsidR="006A5E98" w:rsidRPr="00133BC6" w:rsidTr="000B6287">
        <w:tc>
          <w:tcPr>
            <w:tcW w:w="1110" w:type="dxa"/>
          </w:tcPr>
          <w:p w:rsidR="006A5E98" w:rsidRPr="00F24ABF" w:rsidRDefault="006A5E98" w:rsidP="006A5E98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>2021-24</w:t>
            </w:r>
          </w:p>
        </w:tc>
        <w:tc>
          <w:tcPr>
            <w:tcW w:w="1814" w:type="dxa"/>
          </w:tcPr>
          <w:p w:rsidR="00DF41F7" w:rsidRPr="00F24ABF" w:rsidRDefault="006A5E98" w:rsidP="00232A31">
            <w:pPr>
              <w:bidi w:val="0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F24ABF">
              <w:rPr>
                <w:rFonts w:asciiTheme="majorBidi" w:hAnsiTheme="majorBidi" w:cstheme="majorBidi"/>
                <w:spacing w:val="-4"/>
                <w:w w:val="115"/>
                <w:sz w:val="20"/>
                <w:szCs w:val="20"/>
              </w:rPr>
              <w:t>The Israel National Institute for Health Policy Research</w:t>
            </w:r>
            <w:r w:rsidR="00DF41F7" w:rsidRPr="00F24ABF">
              <w:rPr>
                <w:rFonts w:asciiTheme="majorBidi" w:hAnsiTheme="majorBidi" w:cstheme="majorBidi"/>
                <w:spacing w:val="-4"/>
                <w:w w:val="115"/>
                <w:sz w:val="20"/>
                <w:szCs w:val="20"/>
              </w:rPr>
              <w:t>/200,000 NIS</w:t>
            </w:r>
          </w:p>
        </w:tc>
        <w:tc>
          <w:tcPr>
            <w:tcW w:w="2250" w:type="dxa"/>
          </w:tcPr>
          <w:p w:rsidR="006A5E98" w:rsidRPr="00F24ABF" w:rsidRDefault="006A5E98" w:rsidP="00350173">
            <w:pPr>
              <w:pStyle w:val="Heading2"/>
              <w:bidi w:val="0"/>
              <w:spacing w:before="0"/>
              <w:rPr>
                <w:rFonts w:asciiTheme="majorBidi" w:hAnsiTheme="majorBidi"/>
                <w:b w:val="0"/>
                <w:bCs w:val="0"/>
                <w:color w:val="auto"/>
                <w:sz w:val="20"/>
                <w:szCs w:val="20"/>
                <w:rtl/>
              </w:rPr>
            </w:pPr>
            <w:r w:rsidRPr="00F24ABF">
              <w:rPr>
                <w:rFonts w:asciiTheme="majorBidi" w:hAnsiTheme="majorBidi"/>
                <w:b w:val="0"/>
                <w:bCs w:val="0"/>
                <w:color w:val="auto"/>
                <w:sz w:val="20"/>
                <w:szCs w:val="20"/>
              </w:rPr>
              <w:t>The Contribution of Digital and Emotional Factors to T2DM Self-Management: A Mixed Methods Study</w:t>
            </w:r>
          </w:p>
        </w:tc>
        <w:tc>
          <w:tcPr>
            <w:tcW w:w="2250" w:type="dxa"/>
          </w:tcPr>
          <w:p w:rsidR="006A5E98" w:rsidRPr="00F24ABF" w:rsidRDefault="006A5E98" w:rsidP="00350173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  <w:r w:rsidR="00060637">
              <w:rPr>
                <w:rFonts w:asciiTheme="majorBidi" w:hAnsiTheme="majorBidi" w:cstheme="majorBidi"/>
                <w:sz w:val="20"/>
                <w:szCs w:val="20"/>
              </w:rPr>
              <w:t xml:space="preserve"> (PI)</w:t>
            </w:r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,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Meyran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Boniel-Nissim</w:t>
            </w:r>
            <w:proofErr w:type="spellEnd"/>
            <w:r w:rsidR="00060637">
              <w:rPr>
                <w:rFonts w:asciiTheme="majorBidi" w:hAnsiTheme="majorBidi" w:cstheme="majorBidi"/>
                <w:sz w:val="20"/>
                <w:szCs w:val="20"/>
              </w:rPr>
              <w:t xml:space="preserve"> (Co-PI)</w:t>
            </w:r>
          </w:p>
        </w:tc>
        <w:tc>
          <w:tcPr>
            <w:tcW w:w="1098" w:type="dxa"/>
          </w:tcPr>
          <w:p w:rsidR="006A5E98" w:rsidRPr="00F24ABF" w:rsidRDefault="006A5E98" w:rsidP="0027716E">
            <w:pPr>
              <w:jc w:val="right"/>
              <w:rPr>
                <w:rFonts w:asciiTheme="majorBidi" w:hAnsiTheme="majorBidi" w:cstheme="majorBidi"/>
                <w:sz w:val="20"/>
                <w:szCs w:val="20"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>Co-PI</w:t>
            </w:r>
          </w:p>
        </w:tc>
      </w:tr>
      <w:tr w:rsidR="004C5CCF" w:rsidRPr="00133BC6" w:rsidTr="000B6287">
        <w:tc>
          <w:tcPr>
            <w:tcW w:w="1110" w:type="dxa"/>
          </w:tcPr>
          <w:p w:rsidR="004C5CCF" w:rsidRPr="00F24ABF" w:rsidRDefault="004C5CCF" w:rsidP="00467342">
            <w:pPr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>2019-2020</w:t>
            </w:r>
          </w:p>
        </w:tc>
        <w:tc>
          <w:tcPr>
            <w:tcW w:w="1814" w:type="dxa"/>
          </w:tcPr>
          <w:p w:rsidR="004C5CCF" w:rsidRPr="00F24ABF" w:rsidRDefault="004C5CCF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>Council for Higher Education,</w:t>
            </w:r>
            <w:r w:rsidRPr="00F24ABF">
              <w:rPr>
                <w:color w:val="222222"/>
                <w:sz w:val="20"/>
                <w:szCs w:val="20"/>
                <w:shd w:val="clear" w:color="auto" w:fill="FFFFFF"/>
              </w:rPr>
              <w:t xml:space="preserve"> Planning and Budgeting Committee/ 40,00</w:t>
            </w:r>
            <w:r w:rsidRPr="00F24ABF">
              <w:rPr>
                <w:sz w:val="20"/>
                <w:szCs w:val="20"/>
                <w:shd w:val="clear" w:color="auto" w:fill="FFFFFF"/>
              </w:rPr>
              <w:t>0 </w:t>
            </w:r>
            <w:r w:rsidRPr="00F24ABF">
              <w:rPr>
                <w:color w:val="222222"/>
                <w:sz w:val="20"/>
                <w:szCs w:val="20"/>
                <w:shd w:val="clear" w:color="auto" w:fill="FFFFFF"/>
              </w:rPr>
              <w:t>NIS</w:t>
            </w:r>
          </w:p>
        </w:tc>
        <w:tc>
          <w:tcPr>
            <w:tcW w:w="2250" w:type="dxa"/>
          </w:tcPr>
          <w:p w:rsidR="004C5CCF" w:rsidRPr="00F24ABF" w:rsidRDefault="004C5CCF" w:rsidP="00467342">
            <w:pPr>
              <w:bidi w:val="0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Grant for courses involving work in the community. Counseling intervention programs, School Counseling Program,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Yezreel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Valley College</w:t>
            </w:r>
          </w:p>
        </w:tc>
        <w:tc>
          <w:tcPr>
            <w:tcW w:w="2250" w:type="dxa"/>
          </w:tcPr>
          <w:p w:rsidR="004C5CCF" w:rsidRPr="00F24ABF" w:rsidRDefault="004C5CCF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</w:p>
        </w:tc>
        <w:tc>
          <w:tcPr>
            <w:tcW w:w="1098" w:type="dxa"/>
          </w:tcPr>
          <w:p w:rsidR="004C5CCF" w:rsidRPr="00F24ABF" w:rsidRDefault="004C5CCF" w:rsidP="00467342">
            <w:pPr>
              <w:jc w:val="right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>Co-PI</w:t>
            </w:r>
          </w:p>
        </w:tc>
      </w:tr>
      <w:tr w:rsidR="004C5CCF" w:rsidRPr="00133BC6" w:rsidTr="000B6287">
        <w:tc>
          <w:tcPr>
            <w:tcW w:w="1110" w:type="dxa"/>
          </w:tcPr>
          <w:p w:rsidR="004C5CCF" w:rsidRPr="00F24ABF" w:rsidRDefault="004C5CCF" w:rsidP="00467342">
            <w:pPr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>2018-2019</w:t>
            </w:r>
          </w:p>
        </w:tc>
        <w:tc>
          <w:tcPr>
            <w:tcW w:w="1814" w:type="dxa"/>
          </w:tcPr>
          <w:p w:rsidR="004C5CCF" w:rsidRPr="00F24ABF" w:rsidRDefault="004C5CCF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>Council for Higher Education,</w:t>
            </w:r>
            <w:r w:rsidRPr="00F24ABF">
              <w:rPr>
                <w:sz w:val="20"/>
                <w:szCs w:val="20"/>
                <w:shd w:val="clear" w:color="auto" w:fill="FFFFFF"/>
              </w:rPr>
              <w:t xml:space="preserve"> Planning and Budgeting Committee/ 40,000 NIS</w:t>
            </w:r>
          </w:p>
        </w:tc>
        <w:tc>
          <w:tcPr>
            <w:tcW w:w="2250" w:type="dxa"/>
          </w:tcPr>
          <w:p w:rsidR="004C5CCF" w:rsidRPr="00F24ABF" w:rsidRDefault="004C5CCF" w:rsidP="00467342">
            <w:pPr>
              <w:bidi w:val="0"/>
              <w:rPr>
                <w:rFonts w:ascii="Arial" w:hAnsi="Arial" w:cs="David"/>
                <w:sz w:val="20"/>
                <w:szCs w:val="20"/>
                <w:rtl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Grant for courses involving work in the community. Counseling intervention programs, School Counseling Program,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Yezreel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Valley </w:t>
            </w:r>
            <w:r w:rsidRPr="00F24ABF">
              <w:rPr>
                <w:rFonts w:asciiTheme="majorBidi" w:hAnsiTheme="majorBidi" w:cstheme="majorBidi"/>
                <w:sz w:val="20"/>
                <w:szCs w:val="20"/>
              </w:rPr>
              <w:lastRenderedPageBreak/>
              <w:t>College</w:t>
            </w:r>
          </w:p>
        </w:tc>
        <w:tc>
          <w:tcPr>
            <w:tcW w:w="2250" w:type="dxa"/>
          </w:tcPr>
          <w:p w:rsidR="004C5CCF" w:rsidRPr="00F24ABF" w:rsidRDefault="004C5CCF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lastRenderedPageBreak/>
              <w:t>Ora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,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Mirit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Sinai</w:t>
            </w:r>
          </w:p>
        </w:tc>
        <w:tc>
          <w:tcPr>
            <w:tcW w:w="1098" w:type="dxa"/>
          </w:tcPr>
          <w:p w:rsidR="004C5CCF" w:rsidRPr="00F24ABF" w:rsidRDefault="004C5CCF" w:rsidP="00467342">
            <w:pPr>
              <w:jc w:val="right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>Co-PI</w:t>
            </w:r>
          </w:p>
        </w:tc>
      </w:tr>
      <w:tr w:rsidR="004C5CCF" w:rsidRPr="00133BC6" w:rsidTr="000B6287">
        <w:tc>
          <w:tcPr>
            <w:tcW w:w="1110" w:type="dxa"/>
          </w:tcPr>
          <w:p w:rsidR="004C5CCF" w:rsidRPr="00F24ABF" w:rsidRDefault="004C5CCF" w:rsidP="00467342">
            <w:pPr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lastRenderedPageBreak/>
              <w:t>2017-2018</w:t>
            </w:r>
          </w:p>
        </w:tc>
        <w:tc>
          <w:tcPr>
            <w:tcW w:w="1814" w:type="dxa"/>
          </w:tcPr>
          <w:p w:rsidR="004C5CCF" w:rsidRPr="00F24ABF" w:rsidRDefault="004C5CCF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>Council for Higher Education,</w:t>
            </w:r>
            <w:r w:rsidRPr="00F24ABF">
              <w:rPr>
                <w:sz w:val="20"/>
                <w:szCs w:val="20"/>
                <w:shd w:val="clear" w:color="auto" w:fill="FFFFFF"/>
              </w:rPr>
              <w:t xml:space="preserve"> Planning and Budgeting Committee/ 40,000 NIS</w:t>
            </w:r>
          </w:p>
        </w:tc>
        <w:tc>
          <w:tcPr>
            <w:tcW w:w="2250" w:type="dxa"/>
          </w:tcPr>
          <w:p w:rsidR="004C5CCF" w:rsidRPr="00F24ABF" w:rsidRDefault="004C5CCF" w:rsidP="00467342">
            <w:pPr>
              <w:bidi w:val="0"/>
              <w:rPr>
                <w:rFonts w:ascii="Arial" w:hAnsi="Arial" w:cs="David"/>
                <w:sz w:val="20"/>
                <w:szCs w:val="20"/>
                <w:rtl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Grant for courses involving work in the community. Counseling intervention programs , School Counseling Program,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Emek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Yezreel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College</w:t>
            </w:r>
          </w:p>
        </w:tc>
        <w:tc>
          <w:tcPr>
            <w:tcW w:w="2250" w:type="dxa"/>
          </w:tcPr>
          <w:p w:rsidR="004C5CCF" w:rsidRPr="00F24ABF" w:rsidRDefault="004C5CCF" w:rsidP="00467342">
            <w:pPr>
              <w:bidi w:val="0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,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Mirit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Sinai</w:t>
            </w:r>
          </w:p>
        </w:tc>
        <w:tc>
          <w:tcPr>
            <w:tcW w:w="1098" w:type="dxa"/>
          </w:tcPr>
          <w:p w:rsidR="004C5CCF" w:rsidRPr="00F24ABF" w:rsidRDefault="004C5CCF" w:rsidP="00467342">
            <w:pPr>
              <w:jc w:val="right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>Co-PI</w:t>
            </w:r>
          </w:p>
        </w:tc>
      </w:tr>
    </w:tbl>
    <w:p w:rsidR="00C5292F" w:rsidRDefault="00C5292F" w:rsidP="00C5292F">
      <w:pPr>
        <w:pStyle w:val="ListParagraph"/>
        <w:spacing w:after="200" w:line="276" w:lineRule="auto"/>
        <w:ind w:left="360"/>
        <w:rPr>
          <w:b/>
          <w:bCs/>
          <w:sz w:val="22"/>
          <w:szCs w:val="22"/>
          <w:u w:val="single"/>
        </w:rPr>
      </w:pPr>
    </w:p>
    <w:p w:rsidR="008D6E1D" w:rsidRPr="008D6E1D" w:rsidRDefault="008D6E1D" w:rsidP="00480531">
      <w:pPr>
        <w:pStyle w:val="ListParagraph"/>
        <w:numPr>
          <w:ilvl w:val="0"/>
          <w:numId w:val="3"/>
        </w:numPr>
        <w:ind w:left="360"/>
        <w:rPr>
          <w:rFonts w:asciiTheme="majorBidi" w:hAnsiTheme="majorBidi" w:cstheme="majorBidi"/>
          <w:b/>
          <w:bCs/>
          <w:u w:val="single"/>
        </w:rPr>
      </w:pPr>
      <w:r>
        <w:rPr>
          <w:rFonts w:asciiTheme="majorBidi" w:hAnsiTheme="majorBidi" w:cstheme="majorBidi"/>
          <w:b/>
          <w:bCs/>
          <w:u w:val="single"/>
        </w:rPr>
        <w:t xml:space="preserve">YVC </w:t>
      </w:r>
      <w:r w:rsidR="009210DD" w:rsidRPr="00A65FC9">
        <w:rPr>
          <w:rFonts w:asciiTheme="majorBidi" w:hAnsiTheme="majorBidi" w:cstheme="majorBidi"/>
          <w:b/>
          <w:bCs/>
          <w:u w:val="single"/>
        </w:rPr>
        <w:t xml:space="preserve"> Research </w:t>
      </w:r>
      <w:r>
        <w:rPr>
          <w:rFonts w:asciiTheme="majorBidi" w:hAnsiTheme="majorBidi" w:cstheme="majorBidi"/>
          <w:b/>
          <w:bCs/>
          <w:u w:val="single"/>
        </w:rPr>
        <w:t xml:space="preserve">Grants (Mobility </w:t>
      </w:r>
      <w:r w:rsidR="00625F8E">
        <w:rPr>
          <w:rFonts w:asciiTheme="majorBidi" w:hAnsiTheme="majorBidi" w:cstheme="majorBidi"/>
          <w:b/>
          <w:bCs/>
          <w:u w:val="single"/>
        </w:rPr>
        <w:t xml:space="preserve">and Teaching </w:t>
      </w:r>
      <w:r>
        <w:rPr>
          <w:rFonts w:asciiTheme="majorBidi" w:hAnsiTheme="majorBidi" w:cstheme="majorBidi"/>
          <w:b/>
          <w:bCs/>
          <w:u w:val="single"/>
        </w:rPr>
        <w:t>Grants)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10"/>
        <w:gridCol w:w="1814"/>
        <w:gridCol w:w="2250"/>
        <w:gridCol w:w="2250"/>
        <w:gridCol w:w="1098"/>
      </w:tblGrid>
      <w:tr w:rsidR="008D6E1D" w:rsidRPr="00F24ABF" w:rsidTr="00733566">
        <w:tc>
          <w:tcPr>
            <w:tcW w:w="1110" w:type="dxa"/>
          </w:tcPr>
          <w:p w:rsidR="008D6E1D" w:rsidRPr="00F24ABF" w:rsidRDefault="008D6E1D" w:rsidP="00733566">
            <w:pPr>
              <w:bidi w:val="0"/>
              <w:spacing w:line="276" w:lineRule="auto"/>
              <w:rPr>
                <w:b/>
                <w:bCs/>
                <w:sz w:val="20"/>
                <w:szCs w:val="20"/>
              </w:rPr>
            </w:pPr>
            <w:r w:rsidRPr="00F24ABF">
              <w:rPr>
                <w:b/>
                <w:bCs/>
                <w:sz w:val="20"/>
                <w:szCs w:val="20"/>
              </w:rPr>
              <w:t>Year</w:t>
            </w:r>
          </w:p>
        </w:tc>
        <w:tc>
          <w:tcPr>
            <w:tcW w:w="1814" w:type="dxa"/>
          </w:tcPr>
          <w:p w:rsidR="008D6E1D" w:rsidRPr="00F24ABF" w:rsidRDefault="008D6E1D" w:rsidP="00733566">
            <w:pPr>
              <w:bidi w:val="0"/>
              <w:spacing w:line="276" w:lineRule="auto"/>
              <w:rPr>
                <w:b/>
                <w:bCs/>
                <w:sz w:val="20"/>
                <w:szCs w:val="20"/>
              </w:rPr>
            </w:pPr>
            <w:r w:rsidRPr="00F24ABF">
              <w:rPr>
                <w:b/>
                <w:bCs/>
                <w:sz w:val="20"/>
                <w:szCs w:val="20"/>
              </w:rPr>
              <w:t>Funded by/ Amount</w:t>
            </w:r>
          </w:p>
        </w:tc>
        <w:tc>
          <w:tcPr>
            <w:tcW w:w="2250" w:type="dxa"/>
          </w:tcPr>
          <w:p w:rsidR="008D6E1D" w:rsidRPr="00F24ABF" w:rsidRDefault="008D6E1D" w:rsidP="00733566">
            <w:pPr>
              <w:bidi w:val="0"/>
              <w:spacing w:line="276" w:lineRule="auto"/>
              <w:rPr>
                <w:b/>
                <w:bCs/>
                <w:sz w:val="20"/>
                <w:szCs w:val="20"/>
              </w:rPr>
            </w:pPr>
            <w:r w:rsidRPr="00F24ABF">
              <w:rPr>
                <w:b/>
                <w:bCs/>
                <w:sz w:val="20"/>
                <w:szCs w:val="20"/>
              </w:rPr>
              <w:t>Topic</w:t>
            </w:r>
          </w:p>
        </w:tc>
        <w:tc>
          <w:tcPr>
            <w:tcW w:w="2250" w:type="dxa"/>
          </w:tcPr>
          <w:p w:rsidR="008D6E1D" w:rsidRPr="00F24ABF" w:rsidRDefault="008D6E1D" w:rsidP="00733566">
            <w:pPr>
              <w:bidi w:val="0"/>
              <w:spacing w:line="276" w:lineRule="auto"/>
              <w:rPr>
                <w:b/>
                <w:bCs/>
                <w:sz w:val="20"/>
                <w:szCs w:val="20"/>
              </w:rPr>
            </w:pPr>
            <w:r w:rsidRPr="00F24ABF">
              <w:rPr>
                <w:b/>
                <w:bCs/>
                <w:sz w:val="20"/>
                <w:szCs w:val="20"/>
              </w:rPr>
              <w:t>Co-Researchers</w:t>
            </w:r>
          </w:p>
        </w:tc>
        <w:tc>
          <w:tcPr>
            <w:tcW w:w="1098" w:type="dxa"/>
          </w:tcPr>
          <w:p w:rsidR="008D6E1D" w:rsidRPr="00F24ABF" w:rsidRDefault="008D6E1D" w:rsidP="00733566">
            <w:pPr>
              <w:bidi w:val="0"/>
              <w:spacing w:line="276" w:lineRule="auto"/>
              <w:rPr>
                <w:b/>
                <w:bCs/>
                <w:sz w:val="20"/>
                <w:szCs w:val="20"/>
              </w:rPr>
            </w:pPr>
            <w:r w:rsidRPr="00F24ABF">
              <w:rPr>
                <w:rFonts w:hint="cs"/>
                <w:b/>
                <w:bCs/>
                <w:sz w:val="20"/>
                <w:szCs w:val="20"/>
              </w:rPr>
              <w:t>R</w:t>
            </w:r>
            <w:r w:rsidRPr="00F24ABF">
              <w:rPr>
                <w:b/>
                <w:bCs/>
                <w:sz w:val="20"/>
                <w:szCs w:val="20"/>
              </w:rPr>
              <w:t>ole in Research</w:t>
            </w:r>
          </w:p>
        </w:tc>
      </w:tr>
      <w:tr w:rsidR="00625F8E" w:rsidRPr="00F24ABF" w:rsidTr="00733566">
        <w:tc>
          <w:tcPr>
            <w:tcW w:w="1110" w:type="dxa"/>
          </w:tcPr>
          <w:p w:rsidR="00625F8E" w:rsidRPr="00F24ABF" w:rsidRDefault="00625F8E" w:rsidP="00733566">
            <w:pPr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2024-2025</w:t>
            </w:r>
          </w:p>
        </w:tc>
        <w:tc>
          <w:tcPr>
            <w:tcW w:w="1814" w:type="dxa"/>
          </w:tcPr>
          <w:p w:rsidR="00625F8E" w:rsidRPr="00F24ABF" w:rsidRDefault="00625F8E" w:rsidP="00733566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 xml:space="preserve">Students’ Dean Office,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Yezreel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Valley College</w:t>
            </w:r>
            <w:r>
              <w:rPr>
                <w:rFonts w:asciiTheme="majorBidi" w:hAnsiTheme="majorBidi" w:cstheme="majorBidi"/>
                <w:sz w:val="20"/>
                <w:szCs w:val="20"/>
              </w:rPr>
              <w:t>/12,000 NIS</w:t>
            </w:r>
          </w:p>
        </w:tc>
        <w:tc>
          <w:tcPr>
            <w:tcW w:w="2250" w:type="dxa"/>
          </w:tcPr>
          <w:p w:rsidR="00625F8E" w:rsidRPr="00F24ABF" w:rsidRDefault="00625F8E" w:rsidP="00733566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Grant for courses involving work in the community. Counseling intervention programs , School Counseling Program,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Emek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Yezreel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College</w:t>
            </w:r>
          </w:p>
        </w:tc>
        <w:tc>
          <w:tcPr>
            <w:tcW w:w="2250" w:type="dxa"/>
          </w:tcPr>
          <w:p w:rsidR="00625F8E" w:rsidRPr="00F24ABF" w:rsidRDefault="00625F8E" w:rsidP="00733566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098" w:type="dxa"/>
          </w:tcPr>
          <w:p w:rsidR="00625F8E" w:rsidRPr="00F24ABF" w:rsidRDefault="00625F8E" w:rsidP="00733566">
            <w:pPr>
              <w:jc w:val="right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PI</w:t>
            </w:r>
          </w:p>
        </w:tc>
      </w:tr>
      <w:tr w:rsidR="008D6E1D" w:rsidRPr="00F24ABF" w:rsidTr="00733566">
        <w:tc>
          <w:tcPr>
            <w:tcW w:w="1110" w:type="dxa"/>
          </w:tcPr>
          <w:p w:rsidR="008D6E1D" w:rsidRPr="00F24ABF" w:rsidRDefault="008D6E1D" w:rsidP="00733566">
            <w:pPr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>202</w:t>
            </w:r>
            <w:r>
              <w:rPr>
                <w:rFonts w:asciiTheme="majorBidi" w:hAnsiTheme="majorBidi" w:cstheme="majorBidi"/>
                <w:sz w:val="20"/>
                <w:szCs w:val="20"/>
              </w:rPr>
              <w:t>3</w:t>
            </w:r>
            <w:r w:rsidRPr="00F24ABF">
              <w:rPr>
                <w:rFonts w:asciiTheme="majorBidi" w:hAnsiTheme="majorBidi" w:cstheme="majorBidi"/>
                <w:sz w:val="20"/>
                <w:szCs w:val="20"/>
              </w:rPr>
              <w:t>-202</w:t>
            </w:r>
            <w:r>
              <w:rPr>
                <w:rFonts w:asciiTheme="majorBidi" w:hAnsiTheme="majorBidi" w:cstheme="majorBidi"/>
                <w:sz w:val="20"/>
                <w:szCs w:val="20"/>
              </w:rPr>
              <w:t>4</w:t>
            </w:r>
          </w:p>
          <w:p w:rsidR="008D6E1D" w:rsidRPr="00F24ABF" w:rsidRDefault="008D6E1D" w:rsidP="00733566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814" w:type="dxa"/>
          </w:tcPr>
          <w:p w:rsidR="008D6E1D" w:rsidRPr="00F24ABF" w:rsidRDefault="008D6E1D" w:rsidP="00733566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Research Committee,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Yezreel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Valley College/</w:t>
            </w:r>
            <w:r w:rsidRPr="00F24ABF">
              <w:rPr>
                <w:rFonts w:hint="cs"/>
                <w:sz w:val="20"/>
                <w:szCs w:val="20"/>
                <w:rtl/>
                <w:lang w:eastAsia="ko-KR"/>
              </w:rPr>
              <w:t>14</w:t>
            </w:r>
            <w:r w:rsidRPr="00F24ABF">
              <w:rPr>
                <w:sz w:val="20"/>
                <w:szCs w:val="20"/>
                <w:lang w:eastAsia="ko-KR"/>
              </w:rPr>
              <w:t>,</w:t>
            </w:r>
            <w:r>
              <w:rPr>
                <w:sz w:val="20"/>
                <w:szCs w:val="20"/>
                <w:lang w:eastAsia="ko-KR"/>
              </w:rPr>
              <w:t>790</w:t>
            </w:r>
            <w:r w:rsidRPr="00F24ABF">
              <w:rPr>
                <w:sz w:val="20"/>
                <w:szCs w:val="20"/>
                <w:lang w:eastAsia="ko-KR"/>
              </w:rPr>
              <w:t xml:space="preserve"> </w:t>
            </w:r>
            <w:r w:rsidRPr="00F24ABF">
              <w:rPr>
                <w:rFonts w:asciiTheme="majorBidi" w:hAnsiTheme="majorBidi" w:cstheme="majorBidi"/>
                <w:sz w:val="20"/>
                <w:szCs w:val="20"/>
              </w:rPr>
              <w:t>NIS</w:t>
            </w:r>
          </w:p>
        </w:tc>
        <w:tc>
          <w:tcPr>
            <w:tcW w:w="2250" w:type="dxa"/>
          </w:tcPr>
          <w:p w:rsidR="008D6E1D" w:rsidRPr="00F24ABF" w:rsidRDefault="008D6E1D" w:rsidP="00733566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>The experience</w:t>
            </w:r>
            <w:r>
              <w:rPr>
                <w:rFonts w:asciiTheme="majorBidi" w:hAnsiTheme="majorBidi" w:cstheme="majorBidi"/>
                <w:sz w:val="20"/>
                <w:szCs w:val="20"/>
              </w:rPr>
              <w:t xml:space="preserve"> in school</w:t>
            </w:r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of </w:t>
            </w:r>
            <w:r>
              <w:rPr>
                <w:rFonts w:asciiTheme="majorBidi" w:hAnsiTheme="majorBidi" w:cstheme="majorBidi"/>
                <w:sz w:val="20"/>
                <w:szCs w:val="20"/>
              </w:rPr>
              <w:t>adults</w:t>
            </w:r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who lost a parent </w:t>
            </w:r>
            <w:r>
              <w:rPr>
                <w:rFonts w:asciiTheme="majorBidi" w:hAnsiTheme="majorBidi" w:cstheme="majorBidi"/>
                <w:sz w:val="20"/>
                <w:szCs w:val="20"/>
              </w:rPr>
              <w:t xml:space="preserve">that was serving in the IDF, a few years after the loss and currently: </w:t>
            </w:r>
            <w:r w:rsidRPr="00F24ABF">
              <w:rPr>
                <w:rFonts w:asciiTheme="majorBidi" w:hAnsiTheme="majorBidi" w:cstheme="majorBidi"/>
                <w:sz w:val="20"/>
                <w:szCs w:val="20"/>
              </w:rPr>
              <w:t>An exploratory study</w:t>
            </w:r>
          </w:p>
        </w:tc>
        <w:tc>
          <w:tcPr>
            <w:tcW w:w="2250" w:type="dxa"/>
          </w:tcPr>
          <w:p w:rsidR="008D6E1D" w:rsidRPr="00F24ABF" w:rsidRDefault="008D6E1D" w:rsidP="00733566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Ronit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Shalev</w:t>
            </w:r>
            <w:proofErr w:type="spellEnd"/>
            <w:r>
              <w:rPr>
                <w:rFonts w:asciiTheme="majorBidi" w:hAnsiTheme="majorBidi" w:cstheme="majorBidi"/>
                <w:sz w:val="20"/>
                <w:szCs w:val="20"/>
              </w:rPr>
              <w:t xml:space="preserve"> (PI)</w:t>
            </w:r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,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  <w:r>
              <w:rPr>
                <w:rFonts w:asciiTheme="majorBidi" w:hAnsiTheme="majorBidi" w:cstheme="majorBidi"/>
                <w:sz w:val="20"/>
                <w:szCs w:val="20"/>
              </w:rPr>
              <w:t xml:space="preserve"> (Co-PI)</w:t>
            </w:r>
          </w:p>
        </w:tc>
        <w:tc>
          <w:tcPr>
            <w:tcW w:w="1098" w:type="dxa"/>
          </w:tcPr>
          <w:p w:rsidR="008D6E1D" w:rsidRPr="00F24ABF" w:rsidRDefault="008D6E1D" w:rsidP="00733566">
            <w:pPr>
              <w:jc w:val="right"/>
              <w:rPr>
                <w:rFonts w:asciiTheme="majorBidi" w:hAnsiTheme="majorBidi" w:cstheme="majorBidi"/>
                <w:sz w:val="20"/>
                <w:szCs w:val="20"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>Co-PI</w:t>
            </w:r>
          </w:p>
        </w:tc>
      </w:tr>
      <w:tr w:rsidR="00A44CCF" w:rsidRPr="00F24ABF" w:rsidTr="00733566">
        <w:tc>
          <w:tcPr>
            <w:tcW w:w="1110" w:type="dxa"/>
          </w:tcPr>
          <w:p w:rsidR="00A44CCF" w:rsidRPr="00F24ABF" w:rsidRDefault="00A44CCF" w:rsidP="00733566">
            <w:pPr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>2021-2022</w:t>
            </w:r>
          </w:p>
          <w:p w:rsidR="00A44CCF" w:rsidRPr="00F24ABF" w:rsidRDefault="00A44CCF" w:rsidP="00733566">
            <w:pPr>
              <w:rPr>
                <w:rFonts w:asciiTheme="majorBidi" w:hAnsiTheme="majorBidi" w:cstheme="majorBidi"/>
                <w:sz w:val="20"/>
                <w:szCs w:val="20"/>
              </w:rPr>
            </w:pPr>
          </w:p>
        </w:tc>
        <w:tc>
          <w:tcPr>
            <w:tcW w:w="1814" w:type="dxa"/>
          </w:tcPr>
          <w:p w:rsidR="00A44CCF" w:rsidRPr="00F24ABF" w:rsidRDefault="00A44CCF" w:rsidP="00733566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Research Committee,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Yezreel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Valley College/</w:t>
            </w:r>
            <w:r w:rsidRPr="00F24ABF">
              <w:rPr>
                <w:rFonts w:hint="cs"/>
                <w:sz w:val="20"/>
                <w:szCs w:val="20"/>
                <w:rtl/>
                <w:lang w:eastAsia="ko-KR"/>
              </w:rPr>
              <w:t>14</w:t>
            </w:r>
            <w:r w:rsidRPr="00F24ABF">
              <w:rPr>
                <w:sz w:val="20"/>
                <w:szCs w:val="20"/>
                <w:lang w:eastAsia="ko-KR"/>
              </w:rPr>
              <w:t>,</w:t>
            </w:r>
            <w:r w:rsidRPr="00F24ABF">
              <w:rPr>
                <w:rFonts w:hint="cs"/>
                <w:sz w:val="20"/>
                <w:szCs w:val="20"/>
                <w:rtl/>
                <w:lang w:eastAsia="ko-KR"/>
              </w:rPr>
              <w:t>962</w:t>
            </w:r>
            <w:r w:rsidRPr="00F24ABF">
              <w:rPr>
                <w:sz w:val="20"/>
                <w:szCs w:val="20"/>
                <w:lang w:eastAsia="ko-KR"/>
              </w:rPr>
              <w:t xml:space="preserve"> </w:t>
            </w:r>
            <w:r w:rsidRPr="00F24ABF">
              <w:rPr>
                <w:rFonts w:asciiTheme="majorBidi" w:hAnsiTheme="majorBidi" w:cstheme="majorBidi"/>
                <w:sz w:val="20"/>
                <w:szCs w:val="20"/>
              </w:rPr>
              <w:t>NIS</w:t>
            </w:r>
          </w:p>
        </w:tc>
        <w:tc>
          <w:tcPr>
            <w:tcW w:w="2250" w:type="dxa"/>
          </w:tcPr>
          <w:p w:rsidR="00A44CCF" w:rsidRPr="00F24ABF" w:rsidRDefault="00A44CCF" w:rsidP="00733566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>The experience of adolescents who lost a parent in the school environment: An exploratory study</w:t>
            </w:r>
          </w:p>
        </w:tc>
        <w:tc>
          <w:tcPr>
            <w:tcW w:w="2250" w:type="dxa"/>
          </w:tcPr>
          <w:p w:rsidR="00A44CCF" w:rsidRPr="00F24ABF" w:rsidRDefault="00A44CCF" w:rsidP="00733566">
            <w:pPr>
              <w:bidi w:val="0"/>
              <w:rPr>
                <w:rFonts w:asciiTheme="majorBidi" w:hAnsiTheme="majorBidi" w:cstheme="majorBidi"/>
                <w:sz w:val="20"/>
                <w:szCs w:val="20"/>
              </w:rPr>
            </w:pP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Ronit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Shalev</w:t>
            </w:r>
            <w:proofErr w:type="spellEnd"/>
            <w:r>
              <w:rPr>
                <w:rFonts w:asciiTheme="majorBidi" w:hAnsiTheme="majorBidi" w:cstheme="majorBidi"/>
                <w:sz w:val="20"/>
                <w:szCs w:val="20"/>
              </w:rPr>
              <w:t xml:space="preserve"> (PI)</w:t>
            </w:r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,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F24ABF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F24ABF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  <w:r>
              <w:rPr>
                <w:rFonts w:asciiTheme="majorBidi" w:hAnsiTheme="majorBidi" w:cstheme="majorBidi"/>
                <w:sz w:val="20"/>
                <w:szCs w:val="20"/>
              </w:rPr>
              <w:t xml:space="preserve"> (Co-PI)</w:t>
            </w:r>
          </w:p>
        </w:tc>
        <w:tc>
          <w:tcPr>
            <w:tcW w:w="1098" w:type="dxa"/>
          </w:tcPr>
          <w:p w:rsidR="00A44CCF" w:rsidRPr="00F24ABF" w:rsidRDefault="00A44CCF" w:rsidP="00733566">
            <w:pPr>
              <w:jc w:val="right"/>
              <w:rPr>
                <w:rFonts w:asciiTheme="majorBidi" w:hAnsiTheme="majorBidi" w:cstheme="majorBidi"/>
                <w:sz w:val="20"/>
                <w:szCs w:val="20"/>
              </w:rPr>
            </w:pPr>
            <w:r w:rsidRPr="00F24ABF">
              <w:rPr>
                <w:rFonts w:asciiTheme="majorBidi" w:hAnsiTheme="majorBidi" w:cstheme="majorBidi"/>
                <w:sz w:val="20"/>
                <w:szCs w:val="20"/>
              </w:rPr>
              <w:t>Co-PI</w:t>
            </w:r>
          </w:p>
        </w:tc>
      </w:tr>
    </w:tbl>
    <w:p w:rsidR="00234A45" w:rsidRPr="00234A45" w:rsidRDefault="00234A45" w:rsidP="00234A45">
      <w:pPr>
        <w:pStyle w:val="ListParagraph"/>
        <w:spacing w:after="200" w:line="276" w:lineRule="auto"/>
        <w:ind w:left="360"/>
        <w:jc w:val="both"/>
        <w:rPr>
          <w:rFonts w:ascii="Arial" w:hAnsi="Arial" w:cs="David"/>
          <w:b/>
          <w:bCs/>
          <w:sz w:val="28"/>
          <w:szCs w:val="28"/>
          <w:u w:val="single"/>
        </w:rPr>
      </w:pPr>
    </w:p>
    <w:p w:rsidR="00E35A0E" w:rsidRPr="005F7405" w:rsidRDefault="005F7405" w:rsidP="005F7405">
      <w:pPr>
        <w:bidi w:val="0"/>
        <w:spacing w:after="200" w:line="276" w:lineRule="auto"/>
        <w:jc w:val="both"/>
        <w:rPr>
          <w:rFonts w:ascii="Arial" w:hAnsi="Arial" w:cs="David"/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 xml:space="preserve">6. </w:t>
      </w:r>
      <w:r w:rsidR="00E35A0E" w:rsidRPr="005F7405">
        <w:rPr>
          <w:b/>
          <w:bCs/>
          <w:sz w:val="28"/>
          <w:szCs w:val="28"/>
          <w:u w:val="single"/>
        </w:rPr>
        <w:t>Scholarships, Awards and Prizes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74"/>
        <w:gridCol w:w="1530"/>
        <w:gridCol w:w="990"/>
        <w:gridCol w:w="2610"/>
        <w:gridCol w:w="1260"/>
        <w:gridCol w:w="1440"/>
      </w:tblGrid>
      <w:tr w:rsidR="00E35A0E" w:rsidRPr="00133BC6" w:rsidTr="00C441AC">
        <w:tc>
          <w:tcPr>
            <w:tcW w:w="674" w:type="dxa"/>
          </w:tcPr>
          <w:p w:rsidR="00E35A0E" w:rsidRPr="00C441AC" w:rsidRDefault="00E35A0E" w:rsidP="007117F2">
            <w:pPr>
              <w:bidi w:val="0"/>
              <w:spacing w:line="276" w:lineRule="auto"/>
              <w:rPr>
                <w:b/>
                <w:bCs/>
                <w:sz w:val="20"/>
                <w:szCs w:val="20"/>
              </w:rPr>
            </w:pPr>
            <w:r w:rsidRPr="00C441AC">
              <w:rPr>
                <w:b/>
                <w:bCs/>
                <w:sz w:val="20"/>
                <w:szCs w:val="20"/>
              </w:rPr>
              <w:t>Year</w:t>
            </w:r>
          </w:p>
        </w:tc>
        <w:tc>
          <w:tcPr>
            <w:tcW w:w="1530" w:type="dxa"/>
          </w:tcPr>
          <w:p w:rsidR="00E35A0E" w:rsidRPr="00C441AC" w:rsidRDefault="00E35A0E" w:rsidP="007117F2">
            <w:pPr>
              <w:bidi w:val="0"/>
              <w:spacing w:line="276" w:lineRule="auto"/>
              <w:rPr>
                <w:b/>
                <w:bCs/>
                <w:sz w:val="20"/>
                <w:szCs w:val="20"/>
              </w:rPr>
            </w:pPr>
            <w:r w:rsidRPr="00C441AC">
              <w:rPr>
                <w:b/>
                <w:bCs/>
                <w:sz w:val="20"/>
                <w:szCs w:val="20"/>
              </w:rPr>
              <w:t>Co-Researchers</w:t>
            </w:r>
          </w:p>
        </w:tc>
        <w:tc>
          <w:tcPr>
            <w:tcW w:w="990" w:type="dxa"/>
          </w:tcPr>
          <w:p w:rsidR="00E35A0E" w:rsidRPr="00C441AC" w:rsidRDefault="00E35A0E" w:rsidP="007117F2">
            <w:pPr>
              <w:bidi w:val="0"/>
              <w:spacing w:line="276" w:lineRule="auto"/>
              <w:rPr>
                <w:b/>
                <w:bCs/>
                <w:sz w:val="20"/>
                <w:szCs w:val="20"/>
              </w:rPr>
            </w:pPr>
            <w:r w:rsidRPr="00C441AC">
              <w:rPr>
                <w:b/>
                <w:bCs/>
                <w:sz w:val="20"/>
                <w:szCs w:val="20"/>
              </w:rPr>
              <w:t>Amount</w:t>
            </w:r>
          </w:p>
        </w:tc>
        <w:tc>
          <w:tcPr>
            <w:tcW w:w="2610" w:type="dxa"/>
          </w:tcPr>
          <w:p w:rsidR="00E35A0E" w:rsidRPr="00C441AC" w:rsidRDefault="00E35A0E" w:rsidP="007117F2">
            <w:pPr>
              <w:bidi w:val="0"/>
              <w:spacing w:line="276" w:lineRule="auto"/>
              <w:rPr>
                <w:b/>
                <w:bCs/>
                <w:sz w:val="20"/>
                <w:szCs w:val="20"/>
              </w:rPr>
            </w:pPr>
            <w:r w:rsidRPr="00C441AC">
              <w:rPr>
                <w:b/>
                <w:bCs/>
                <w:sz w:val="20"/>
                <w:szCs w:val="20"/>
              </w:rPr>
              <w:t>Topic</w:t>
            </w:r>
          </w:p>
        </w:tc>
        <w:tc>
          <w:tcPr>
            <w:tcW w:w="1260" w:type="dxa"/>
          </w:tcPr>
          <w:p w:rsidR="00E35A0E" w:rsidRPr="00C441AC" w:rsidRDefault="00E35A0E" w:rsidP="007117F2">
            <w:pPr>
              <w:bidi w:val="0"/>
              <w:spacing w:line="276" w:lineRule="auto"/>
              <w:rPr>
                <w:b/>
                <w:bCs/>
                <w:sz w:val="20"/>
                <w:szCs w:val="20"/>
              </w:rPr>
            </w:pPr>
            <w:r w:rsidRPr="00C441AC">
              <w:rPr>
                <w:b/>
                <w:bCs/>
                <w:sz w:val="20"/>
                <w:szCs w:val="20"/>
              </w:rPr>
              <w:t>Awarded for</w:t>
            </w:r>
          </w:p>
        </w:tc>
        <w:tc>
          <w:tcPr>
            <w:tcW w:w="1440" w:type="dxa"/>
          </w:tcPr>
          <w:p w:rsidR="00E35A0E" w:rsidRPr="00C441AC" w:rsidRDefault="00E35A0E" w:rsidP="007117F2">
            <w:pPr>
              <w:bidi w:val="0"/>
              <w:spacing w:line="276" w:lineRule="auto"/>
              <w:rPr>
                <w:b/>
                <w:bCs/>
                <w:sz w:val="20"/>
                <w:szCs w:val="20"/>
              </w:rPr>
            </w:pPr>
            <w:r w:rsidRPr="00C441AC">
              <w:rPr>
                <w:b/>
                <w:bCs/>
                <w:sz w:val="20"/>
                <w:szCs w:val="20"/>
              </w:rPr>
              <w:t>Awarded by</w:t>
            </w:r>
          </w:p>
        </w:tc>
      </w:tr>
      <w:tr w:rsidR="00E35A0E" w:rsidRPr="00133BC6" w:rsidTr="00C441AC">
        <w:tc>
          <w:tcPr>
            <w:tcW w:w="674" w:type="dxa"/>
          </w:tcPr>
          <w:p w:rsidR="00E35A0E" w:rsidRPr="00C441AC" w:rsidRDefault="00E35A0E" w:rsidP="007117F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441AC">
              <w:rPr>
                <w:rFonts w:asciiTheme="majorBidi" w:hAnsiTheme="majorBidi" w:cstheme="majorBidi"/>
                <w:sz w:val="20"/>
                <w:szCs w:val="20"/>
              </w:rPr>
              <w:t>2023</w:t>
            </w:r>
          </w:p>
        </w:tc>
        <w:tc>
          <w:tcPr>
            <w:tcW w:w="1530" w:type="dxa"/>
          </w:tcPr>
          <w:p w:rsidR="00E35A0E" w:rsidRPr="00C441AC" w:rsidRDefault="00E35A0E" w:rsidP="007117F2">
            <w:pPr>
              <w:bidi w:val="0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proofErr w:type="spellStart"/>
            <w:r w:rsidRPr="00C441AC">
              <w:rPr>
                <w:rFonts w:asciiTheme="majorBidi" w:hAnsiTheme="majorBidi" w:cstheme="majorBidi" w:hint="cs"/>
                <w:sz w:val="20"/>
                <w:szCs w:val="20"/>
              </w:rPr>
              <w:t>R</w:t>
            </w:r>
            <w:r w:rsidRPr="00C441AC">
              <w:rPr>
                <w:rFonts w:asciiTheme="majorBidi" w:hAnsiTheme="majorBidi" w:cstheme="majorBidi"/>
                <w:sz w:val="20"/>
                <w:szCs w:val="20"/>
              </w:rPr>
              <w:t>onit</w:t>
            </w:r>
            <w:proofErr w:type="spellEnd"/>
            <w:r w:rsidRPr="00C441AC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C441AC">
              <w:rPr>
                <w:rFonts w:asciiTheme="majorBidi" w:hAnsiTheme="majorBidi" w:cstheme="majorBidi"/>
                <w:sz w:val="20"/>
                <w:szCs w:val="20"/>
              </w:rPr>
              <w:t>Shalev</w:t>
            </w:r>
            <w:proofErr w:type="spellEnd"/>
            <w:r w:rsidRPr="00C441AC">
              <w:rPr>
                <w:rFonts w:asciiTheme="majorBidi" w:hAnsiTheme="majorBidi" w:cstheme="majorBidi"/>
                <w:sz w:val="20"/>
                <w:szCs w:val="20"/>
              </w:rPr>
              <w:t xml:space="preserve">, </w:t>
            </w:r>
            <w:proofErr w:type="spellStart"/>
            <w:r w:rsidRPr="00C441AC">
              <w:rPr>
                <w:rFonts w:asciiTheme="majorBidi" w:hAnsiTheme="majorBidi" w:cstheme="majorBidi"/>
                <w:sz w:val="20"/>
                <w:szCs w:val="20"/>
              </w:rPr>
              <w:t>Ora</w:t>
            </w:r>
            <w:proofErr w:type="spellEnd"/>
            <w:r w:rsidRPr="00C441AC">
              <w:rPr>
                <w:rFonts w:asciiTheme="majorBidi" w:hAnsiTheme="majorBidi" w:cstheme="majorBidi"/>
                <w:sz w:val="20"/>
                <w:szCs w:val="20"/>
              </w:rPr>
              <w:t xml:space="preserve"> </w:t>
            </w:r>
            <w:proofErr w:type="spellStart"/>
            <w:r w:rsidRPr="00C441AC">
              <w:rPr>
                <w:rFonts w:asciiTheme="majorBidi" w:hAnsiTheme="majorBidi" w:cstheme="majorBidi"/>
                <w:sz w:val="20"/>
                <w:szCs w:val="20"/>
              </w:rPr>
              <w:t>Peleg</w:t>
            </w:r>
            <w:proofErr w:type="spellEnd"/>
          </w:p>
        </w:tc>
        <w:tc>
          <w:tcPr>
            <w:tcW w:w="990" w:type="dxa"/>
          </w:tcPr>
          <w:p w:rsidR="00E35A0E" w:rsidRPr="00467342" w:rsidRDefault="00E35A0E" w:rsidP="007117F2">
            <w:pPr>
              <w:pStyle w:val="Heading2"/>
              <w:bidi w:val="0"/>
              <w:spacing w:before="0"/>
              <w:rPr>
                <w:rFonts w:asciiTheme="majorBidi" w:hAnsiTheme="majorBidi"/>
                <w:b w:val="0"/>
                <w:bCs w:val="0"/>
                <w:color w:val="auto"/>
                <w:sz w:val="20"/>
                <w:szCs w:val="20"/>
              </w:rPr>
            </w:pPr>
            <w:r w:rsidRPr="00467342">
              <w:rPr>
                <w:rFonts w:asciiTheme="majorBidi" w:hAnsiTheme="majorBidi"/>
                <w:b w:val="0"/>
                <w:bCs w:val="0"/>
                <w:color w:val="auto"/>
                <w:spacing w:val="-4"/>
                <w:w w:val="115"/>
                <w:sz w:val="20"/>
                <w:szCs w:val="20"/>
              </w:rPr>
              <w:t>20,000 NIS</w:t>
            </w:r>
          </w:p>
        </w:tc>
        <w:tc>
          <w:tcPr>
            <w:tcW w:w="2610" w:type="dxa"/>
          </w:tcPr>
          <w:p w:rsidR="00E35A0E" w:rsidRPr="00C441AC" w:rsidRDefault="00E35A0E" w:rsidP="007117F2">
            <w:pPr>
              <w:pStyle w:val="Heading2"/>
              <w:bidi w:val="0"/>
              <w:spacing w:before="0"/>
              <w:rPr>
                <w:rFonts w:asciiTheme="majorBidi" w:hAnsiTheme="majorBidi"/>
                <w:b w:val="0"/>
                <w:bCs w:val="0"/>
                <w:sz w:val="20"/>
                <w:szCs w:val="20"/>
                <w:rtl/>
              </w:rPr>
            </w:pPr>
            <w:r w:rsidRPr="00C441AC">
              <w:rPr>
                <w:rFonts w:asciiTheme="majorBidi" w:hAnsiTheme="majorBidi"/>
                <w:b w:val="0"/>
                <w:bCs w:val="0"/>
                <w:color w:val="auto"/>
                <w:sz w:val="20"/>
                <w:szCs w:val="20"/>
              </w:rPr>
              <w:t>The experience of adult and adolescent IDF orphans in school, a few years after the loss and in adult life: An exploratory study</w:t>
            </w:r>
          </w:p>
        </w:tc>
        <w:tc>
          <w:tcPr>
            <w:tcW w:w="1260" w:type="dxa"/>
          </w:tcPr>
          <w:p w:rsidR="00E35A0E" w:rsidRPr="00C441AC" w:rsidRDefault="00E35A0E" w:rsidP="007117F2">
            <w:pPr>
              <w:bidi w:val="0"/>
              <w:spacing w:after="200"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441AC">
              <w:rPr>
                <w:rFonts w:asciiTheme="majorBidi" w:hAnsiTheme="majorBidi" w:cstheme="majorBidi"/>
                <w:sz w:val="20"/>
                <w:szCs w:val="20"/>
              </w:rPr>
              <w:t>Excellence in research</w:t>
            </w:r>
          </w:p>
        </w:tc>
        <w:tc>
          <w:tcPr>
            <w:tcW w:w="1440" w:type="dxa"/>
          </w:tcPr>
          <w:p w:rsidR="00E35A0E" w:rsidRPr="00C441AC" w:rsidRDefault="00E35A0E" w:rsidP="007117F2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C441AC">
              <w:rPr>
                <w:rFonts w:asciiTheme="majorBidi" w:hAnsiTheme="majorBidi" w:cstheme="majorBidi"/>
                <w:spacing w:val="-4"/>
                <w:w w:val="115"/>
                <w:sz w:val="20"/>
                <w:szCs w:val="20"/>
              </w:rPr>
              <w:t>IDF Widows and Orphans Organization</w:t>
            </w:r>
          </w:p>
        </w:tc>
      </w:tr>
    </w:tbl>
    <w:p w:rsidR="002329DC" w:rsidRDefault="002329DC" w:rsidP="002329DC">
      <w:pPr>
        <w:pStyle w:val="ListParagraph"/>
        <w:spacing w:line="276" w:lineRule="auto"/>
        <w:ind w:left="360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C5292F" w:rsidRPr="005F7405" w:rsidRDefault="005F7405" w:rsidP="005F7405">
      <w:pPr>
        <w:bidi w:val="0"/>
        <w:spacing w:line="276" w:lineRule="auto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7. </w:t>
      </w:r>
      <w:r w:rsidR="00951CC5" w:rsidRPr="005F7405">
        <w:rPr>
          <w:rFonts w:asciiTheme="majorBidi" w:hAnsiTheme="majorBidi" w:cstheme="majorBidi"/>
          <w:b/>
          <w:bCs/>
          <w:sz w:val="28"/>
          <w:szCs w:val="28"/>
          <w:u w:val="single"/>
        </w:rPr>
        <w:t>Teaching</w:t>
      </w:r>
    </w:p>
    <w:p w:rsidR="00951CC5" w:rsidRDefault="00951CC5" w:rsidP="00480531">
      <w:pPr>
        <w:keepNext/>
        <w:numPr>
          <w:ilvl w:val="0"/>
          <w:numId w:val="2"/>
        </w:numPr>
        <w:bidi w:val="0"/>
        <w:spacing w:line="276" w:lineRule="auto"/>
        <w:ind w:right="360"/>
        <w:outlineLvl w:val="5"/>
        <w:rPr>
          <w:rFonts w:asciiTheme="majorBidi" w:hAnsiTheme="majorBidi" w:cstheme="majorBidi"/>
          <w:b/>
          <w:bCs/>
          <w:u w:val="single"/>
          <w:lang w:eastAsia="he-IL"/>
        </w:rPr>
      </w:pPr>
      <w:r w:rsidRPr="00133BC6">
        <w:rPr>
          <w:rFonts w:asciiTheme="majorBidi" w:hAnsiTheme="majorBidi" w:cstheme="majorBidi"/>
          <w:b/>
          <w:bCs/>
          <w:u w:val="single"/>
          <w:lang w:eastAsia="he-IL"/>
        </w:rPr>
        <w:t xml:space="preserve">Courses Taught </w:t>
      </w:r>
    </w:p>
    <w:tbl>
      <w:tblPr>
        <w:bidiVisual/>
        <w:tblW w:w="8550" w:type="dxa"/>
        <w:tblInd w:w="-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260"/>
        <w:gridCol w:w="2070"/>
        <w:gridCol w:w="4050"/>
        <w:gridCol w:w="1170"/>
      </w:tblGrid>
      <w:tr w:rsidR="00210303" w:rsidRPr="00133BC6" w:rsidTr="00F112E3">
        <w:trPr>
          <w:trHeight w:val="585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b/>
                <w:bCs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Degree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 xml:space="preserve">Type of Course </w:t>
            </w:r>
          </w:p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Lecture/Seminar/</w:t>
            </w:r>
          </w:p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b/>
                <w:bCs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Workshop/High Learn Course/ Introduction Course (Mandatory)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jc w:val="both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Name of Course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b/>
                <w:bCs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Year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M.A.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Workshop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Learning Counseling Skills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2022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B.A.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Seminar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Wellness in the School Community: Students, Educators and Parents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2020-2021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lastRenderedPageBreak/>
              <w:t>M.A.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Seminar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Coping with Stress in the Family and in School among School Counselors, Parents and Teachers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2018-2019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B.A.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Lecture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Theories of Personality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2018, 2019-202</w:t>
            </w:r>
            <w:r>
              <w:rPr>
                <w:rFonts w:asciiTheme="majorBidi" w:hAnsiTheme="majorBidi" w:cstheme="majorBidi"/>
                <w:sz w:val="20"/>
                <w:szCs w:val="20"/>
              </w:rPr>
              <w:t>4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B.A.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Lecture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 xml:space="preserve">Introduction to Educational Psychology 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2016, 2019-202</w:t>
            </w:r>
            <w:r>
              <w:rPr>
                <w:rFonts w:asciiTheme="majorBidi" w:hAnsiTheme="majorBidi" w:cstheme="majorBidi"/>
                <w:sz w:val="20"/>
                <w:szCs w:val="20"/>
              </w:rPr>
              <w:t>4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M.A.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Workshop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Group Counseling Intervention Programs: Planning and Implementation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2015-2017</w:t>
            </w:r>
          </w:p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2019-2024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B.A.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Workshop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Introduction to Counseling Interviewing Techniques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2015, 2017-2024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M.A.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Workshop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 xml:space="preserve">Advanced Interviewing Processes 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2014-2015</w:t>
            </w:r>
          </w:p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2019-2024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B.A.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Lecture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Mental Health and Gender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2014-2017</w:t>
            </w:r>
          </w:p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2018-2024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M.A.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Seminar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Wellness Counseling for Children and Youth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2013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M.A.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Lecture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Fundamentals of Wellness in School Counseling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2012-2015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M.A.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Lecture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Theories of Adolescence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2012-2013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B.A.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Seminar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Coping with Stress, Trauma and Loss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2011-2013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M.A.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Lecture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Preschool Counseling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2011-2012</w:t>
            </w:r>
          </w:p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2015-2016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B.A.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Lecture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The Individual in the Family: Work and Parenting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2009-2014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B.A.</w:t>
            </w:r>
          </w:p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M.A.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Lecture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Counseling Theories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2009</w:t>
            </w:r>
          </w:p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2011-2015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B.A.</w:t>
            </w:r>
          </w:p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B.A.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Seminar</w:t>
            </w:r>
          </w:p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Lecture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Psychopathology</w:t>
            </w:r>
          </w:p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Abnormal Psychology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  <w:rtl/>
              </w:rPr>
              <w:t>2008-2009</w:t>
            </w:r>
          </w:p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2016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B.A.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Lecture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Introduction to Counseling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2008-2009</w:t>
            </w:r>
          </w:p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2011-2013</w:t>
            </w:r>
          </w:p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2015-2021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B.A., M.A.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Lecture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Violence in the Family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2007-202</w:t>
            </w:r>
            <w:r>
              <w:rPr>
                <w:rFonts w:asciiTheme="majorBidi" w:hAnsiTheme="majorBidi" w:cstheme="majorBidi"/>
                <w:sz w:val="20"/>
                <w:szCs w:val="20"/>
              </w:rPr>
              <w:t>4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FB4D84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B.A.</w:t>
            </w:r>
            <w:r w:rsidR="00FB4D84">
              <w:rPr>
                <w:rFonts w:asciiTheme="majorBidi" w:hAnsiTheme="majorBidi" w:cstheme="majorBidi"/>
                <w:sz w:val="20"/>
                <w:szCs w:val="20"/>
              </w:rPr>
              <w:t xml:space="preserve">, </w:t>
            </w:r>
            <w:r w:rsidRPr="00C5292F">
              <w:rPr>
                <w:rFonts w:asciiTheme="majorBidi" w:hAnsiTheme="majorBidi" w:cstheme="majorBidi"/>
                <w:sz w:val="20"/>
                <w:szCs w:val="20"/>
              </w:rPr>
              <w:t xml:space="preserve"> M.A. 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Lecture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Violence against Women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2007-2010</w:t>
            </w:r>
          </w:p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2013-2014</w:t>
            </w:r>
          </w:p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2017-2018</w:t>
            </w:r>
          </w:p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2019-2020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B.A.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Workshop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Field Experience (Practicum)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2006-2007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B.A.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Lecture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proofErr w:type="spellStart"/>
            <w:r w:rsidRPr="00C5292F">
              <w:rPr>
                <w:rFonts w:asciiTheme="majorBidi" w:hAnsiTheme="majorBidi" w:cstheme="majorBidi"/>
                <w:sz w:val="20"/>
                <w:szCs w:val="20"/>
              </w:rPr>
              <w:t>Psychodiagnostic</w:t>
            </w:r>
            <w:proofErr w:type="spellEnd"/>
            <w:r w:rsidRPr="00C5292F">
              <w:rPr>
                <w:rFonts w:asciiTheme="majorBidi" w:hAnsiTheme="majorBidi" w:cstheme="majorBidi"/>
                <w:sz w:val="20"/>
                <w:szCs w:val="20"/>
              </w:rPr>
              <w:t xml:space="preserve"> Tests, Educational Tests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2005-2013</w:t>
            </w:r>
          </w:p>
        </w:tc>
      </w:tr>
      <w:tr w:rsidR="00210303" w:rsidRPr="00133BC6" w:rsidTr="00F112E3">
        <w:trPr>
          <w:trHeight w:val="488"/>
        </w:trPr>
        <w:tc>
          <w:tcPr>
            <w:tcW w:w="126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 xml:space="preserve">M.A., Art Therapy Certification Program </w:t>
            </w:r>
          </w:p>
        </w:tc>
        <w:tc>
          <w:tcPr>
            <w:tcW w:w="20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Lecture + Workshop (Twice also as a seminar)</w:t>
            </w:r>
          </w:p>
        </w:tc>
        <w:tc>
          <w:tcPr>
            <w:tcW w:w="405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Short-term Counseling, Short-term Therapy</w:t>
            </w:r>
          </w:p>
        </w:tc>
        <w:tc>
          <w:tcPr>
            <w:tcW w:w="1170" w:type="dxa"/>
          </w:tcPr>
          <w:p w:rsidR="00210303" w:rsidRPr="00C5292F" w:rsidRDefault="00210303" w:rsidP="003E2AA2">
            <w:pPr>
              <w:bidi w:val="0"/>
              <w:spacing w:line="276" w:lineRule="auto"/>
              <w:rPr>
                <w:rFonts w:asciiTheme="majorBidi" w:hAnsiTheme="majorBidi" w:cstheme="majorBidi"/>
                <w:sz w:val="20"/>
                <w:szCs w:val="20"/>
                <w:rtl/>
              </w:rPr>
            </w:pPr>
            <w:r w:rsidRPr="00C5292F">
              <w:rPr>
                <w:rFonts w:asciiTheme="majorBidi" w:hAnsiTheme="majorBidi" w:cstheme="majorBidi"/>
                <w:sz w:val="20"/>
                <w:szCs w:val="20"/>
              </w:rPr>
              <w:t>2005-2024</w:t>
            </w:r>
          </w:p>
        </w:tc>
      </w:tr>
    </w:tbl>
    <w:p w:rsidR="009379AF" w:rsidRDefault="009379AF" w:rsidP="00152149">
      <w:pPr>
        <w:keepNext/>
        <w:spacing w:line="276" w:lineRule="auto"/>
        <w:ind w:left="360" w:right="360"/>
        <w:outlineLvl w:val="5"/>
        <w:rPr>
          <w:rFonts w:asciiTheme="majorBidi" w:hAnsiTheme="majorBidi" w:cstheme="majorBidi"/>
          <w:sz w:val="16"/>
          <w:szCs w:val="16"/>
          <w:lang w:eastAsia="he-IL"/>
        </w:rPr>
      </w:pPr>
    </w:p>
    <w:p w:rsidR="00F112E3" w:rsidRDefault="00F112E3" w:rsidP="00152149">
      <w:pPr>
        <w:keepNext/>
        <w:spacing w:line="276" w:lineRule="auto"/>
        <w:ind w:left="360" w:right="360"/>
        <w:outlineLvl w:val="5"/>
        <w:rPr>
          <w:rFonts w:asciiTheme="majorBidi" w:hAnsiTheme="majorBidi" w:cstheme="majorBidi"/>
          <w:sz w:val="16"/>
          <w:szCs w:val="16"/>
          <w:lang w:eastAsia="he-IL"/>
        </w:rPr>
      </w:pPr>
    </w:p>
    <w:p w:rsidR="00951CC5" w:rsidRPr="00133BC6" w:rsidRDefault="00951CC5" w:rsidP="00480531">
      <w:pPr>
        <w:pStyle w:val="ListParagraph"/>
        <w:numPr>
          <w:ilvl w:val="0"/>
          <w:numId w:val="2"/>
        </w:numPr>
        <w:spacing w:line="276" w:lineRule="auto"/>
        <w:rPr>
          <w:rFonts w:asciiTheme="majorBidi" w:hAnsiTheme="majorBidi" w:cstheme="majorBidi"/>
          <w:sz w:val="22"/>
          <w:szCs w:val="22"/>
        </w:rPr>
      </w:pPr>
      <w:r w:rsidRPr="00133BC6">
        <w:rPr>
          <w:rFonts w:asciiTheme="majorBidi" w:hAnsiTheme="majorBidi" w:cstheme="majorBidi"/>
          <w:b/>
          <w:bCs/>
          <w:sz w:val="22"/>
          <w:szCs w:val="22"/>
          <w:u w:val="single"/>
        </w:rPr>
        <w:t>Supervision of Graduate Students</w:t>
      </w:r>
      <w:r w:rsidR="00DF3585">
        <w:rPr>
          <w:rFonts w:asciiTheme="majorBidi" w:hAnsiTheme="majorBidi" w:cstheme="majorBidi"/>
          <w:b/>
          <w:bCs/>
          <w:sz w:val="22"/>
          <w:szCs w:val="22"/>
          <w:u w:val="single"/>
        </w:rPr>
        <w:t xml:space="preserve"> – MA Project</w:t>
      </w:r>
    </w:p>
    <w:p w:rsidR="00DF3585" w:rsidRDefault="00965858" w:rsidP="00C54DEC">
      <w:pPr>
        <w:bidi w:val="0"/>
        <w:spacing w:line="276" w:lineRule="auto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  <w:bCs/>
        </w:rPr>
        <w:t xml:space="preserve">      </w:t>
      </w:r>
      <w:proofErr w:type="gramStart"/>
      <w:r w:rsidRPr="00965858">
        <w:rPr>
          <w:rFonts w:asciiTheme="majorBidi" w:hAnsiTheme="majorBidi" w:cstheme="majorBidi"/>
        </w:rPr>
        <w:t>S</w:t>
      </w:r>
      <w:r>
        <w:rPr>
          <w:rFonts w:asciiTheme="majorBidi" w:hAnsiTheme="majorBidi" w:cstheme="majorBidi"/>
        </w:rPr>
        <w:t xml:space="preserve">chool counseling graduate </w:t>
      </w:r>
      <w:r w:rsidRPr="00965858">
        <w:rPr>
          <w:rFonts w:asciiTheme="majorBidi" w:hAnsiTheme="majorBidi" w:cstheme="majorBidi"/>
        </w:rPr>
        <w:t xml:space="preserve">students </w:t>
      </w:r>
      <w:r>
        <w:rPr>
          <w:rFonts w:asciiTheme="majorBidi" w:hAnsiTheme="majorBidi" w:cstheme="majorBidi"/>
        </w:rPr>
        <w:t>–</w:t>
      </w:r>
      <w:r w:rsidR="00C54DEC">
        <w:rPr>
          <w:rFonts w:asciiTheme="majorBidi" w:hAnsiTheme="majorBidi" w:cstheme="majorBidi"/>
        </w:rPr>
        <w:t xml:space="preserve"> supervised </w:t>
      </w:r>
      <w:r>
        <w:rPr>
          <w:rFonts w:asciiTheme="majorBidi" w:hAnsiTheme="majorBidi" w:cstheme="majorBidi"/>
        </w:rPr>
        <w:t>29</w:t>
      </w:r>
      <w:r w:rsidR="00C54DEC">
        <w:rPr>
          <w:rFonts w:asciiTheme="majorBidi" w:hAnsiTheme="majorBidi" w:cstheme="majorBidi"/>
        </w:rPr>
        <w:t xml:space="preserve"> students</w:t>
      </w:r>
      <w:r>
        <w:rPr>
          <w:rFonts w:asciiTheme="majorBidi" w:hAnsiTheme="majorBidi" w:cstheme="majorBidi"/>
        </w:rPr>
        <w:t>, 2012-2020.</w:t>
      </w:r>
      <w:proofErr w:type="gramEnd"/>
    </w:p>
    <w:p w:rsidR="00BA4E76" w:rsidRDefault="00BA4E76" w:rsidP="00BA4E76">
      <w:pPr>
        <w:bidi w:val="0"/>
        <w:spacing w:line="276" w:lineRule="auto"/>
        <w:rPr>
          <w:rFonts w:asciiTheme="majorBidi" w:hAnsiTheme="majorBidi" w:cstheme="majorBidi"/>
        </w:rPr>
      </w:pPr>
    </w:p>
    <w:p w:rsidR="00BA4E76" w:rsidRPr="00133BC6" w:rsidRDefault="00BA4E76" w:rsidP="00480531">
      <w:pPr>
        <w:pStyle w:val="ListParagraph"/>
        <w:numPr>
          <w:ilvl w:val="0"/>
          <w:numId w:val="2"/>
        </w:numPr>
        <w:spacing w:line="276" w:lineRule="auto"/>
        <w:rPr>
          <w:rFonts w:asciiTheme="majorBidi" w:hAnsiTheme="majorBidi" w:cstheme="majorBidi"/>
          <w:sz w:val="22"/>
          <w:szCs w:val="22"/>
        </w:rPr>
      </w:pPr>
      <w:r w:rsidRPr="00133BC6">
        <w:rPr>
          <w:rFonts w:asciiTheme="majorBidi" w:hAnsiTheme="majorBidi" w:cstheme="majorBidi"/>
          <w:b/>
          <w:bCs/>
          <w:sz w:val="22"/>
          <w:szCs w:val="22"/>
          <w:u w:val="single"/>
        </w:rPr>
        <w:t>Supervision of Graduate Students</w:t>
      </w:r>
      <w:r>
        <w:rPr>
          <w:rFonts w:asciiTheme="majorBidi" w:hAnsiTheme="majorBidi" w:cstheme="majorBidi"/>
          <w:b/>
          <w:bCs/>
          <w:sz w:val="22"/>
          <w:szCs w:val="22"/>
          <w:u w:val="single"/>
        </w:rPr>
        <w:t xml:space="preserve"> – MA Thesis</w:t>
      </w:r>
    </w:p>
    <w:p w:rsidR="00BA4E76" w:rsidRPr="00BA4E76" w:rsidRDefault="00BA4E76" w:rsidP="00BA4E76">
      <w:pPr>
        <w:pStyle w:val="ListParagraph"/>
        <w:spacing w:line="276" w:lineRule="auto"/>
        <w:ind w:left="360"/>
        <w:rPr>
          <w:rFonts w:asciiTheme="majorBidi" w:hAnsiTheme="majorBidi" w:cstheme="majorBidi"/>
        </w:rPr>
      </w:pPr>
      <w:proofErr w:type="gramStart"/>
      <w:r w:rsidRPr="00BA4E76">
        <w:rPr>
          <w:rFonts w:asciiTheme="majorBidi" w:hAnsiTheme="majorBidi" w:cstheme="majorBidi"/>
        </w:rPr>
        <w:t xml:space="preserve">School counseling graduate students – </w:t>
      </w:r>
      <w:r w:rsidR="00C54DEC">
        <w:rPr>
          <w:rFonts w:asciiTheme="majorBidi" w:hAnsiTheme="majorBidi" w:cstheme="majorBidi"/>
        </w:rPr>
        <w:t xml:space="preserve">co-supervised </w:t>
      </w:r>
      <w:r>
        <w:rPr>
          <w:rFonts w:asciiTheme="majorBidi" w:hAnsiTheme="majorBidi" w:cstheme="majorBidi"/>
        </w:rPr>
        <w:t>3</w:t>
      </w:r>
      <w:r w:rsidR="00C54DEC">
        <w:rPr>
          <w:rFonts w:asciiTheme="majorBidi" w:hAnsiTheme="majorBidi" w:cstheme="majorBidi"/>
        </w:rPr>
        <w:t xml:space="preserve"> students</w:t>
      </w:r>
      <w:r w:rsidRPr="00BA4E76">
        <w:rPr>
          <w:rFonts w:asciiTheme="majorBidi" w:hAnsiTheme="majorBidi" w:cstheme="majorBidi"/>
        </w:rPr>
        <w:t>, 20</w:t>
      </w:r>
      <w:r>
        <w:rPr>
          <w:rFonts w:asciiTheme="majorBidi" w:hAnsiTheme="majorBidi" w:cstheme="majorBidi"/>
        </w:rPr>
        <w:t>23</w:t>
      </w:r>
      <w:r w:rsidRPr="00BA4E76">
        <w:rPr>
          <w:rFonts w:asciiTheme="majorBidi" w:hAnsiTheme="majorBidi" w:cstheme="majorBidi"/>
        </w:rPr>
        <w:t>-202</w:t>
      </w:r>
      <w:r>
        <w:rPr>
          <w:rFonts w:asciiTheme="majorBidi" w:hAnsiTheme="majorBidi" w:cstheme="majorBidi"/>
        </w:rPr>
        <w:t>4</w:t>
      </w:r>
      <w:r w:rsidRPr="00BA4E76">
        <w:rPr>
          <w:rFonts w:asciiTheme="majorBidi" w:hAnsiTheme="majorBidi" w:cstheme="majorBidi"/>
        </w:rPr>
        <w:t>.</w:t>
      </w:r>
      <w:proofErr w:type="gramEnd"/>
    </w:p>
    <w:p w:rsidR="00BA4E76" w:rsidRPr="00965858" w:rsidRDefault="00BA4E76" w:rsidP="00BA4E76">
      <w:pPr>
        <w:bidi w:val="0"/>
        <w:spacing w:line="276" w:lineRule="auto"/>
        <w:rPr>
          <w:rFonts w:asciiTheme="majorBidi" w:hAnsiTheme="majorBidi" w:cstheme="majorBidi"/>
        </w:rPr>
      </w:pPr>
    </w:p>
    <w:p w:rsidR="00951CC5" w:rsidRPr="00133BC6" w:rsidRDefault="005F7405" w:rsidP="00234A45">
      <w:pPr>
        <w:bidi w:val="0"/>
        <w:spacing w:line="276" w:lineRule="auto"/>
        <w:rPr>
          <w:rFonts w:asciiTheme="majorBidi" w:hAnsiTheme="majorBidi" w:cstheme="majorBidi"/>
          <w:b/>
          <w:bCs/>
          <w:sz w:val="22"/>
          <w:szCs w:val="22"/>
          <w:rtl/>
        </w:rPr>
      </w:pPr>
      <w:r w:rsidRPr="005F7405">
        <w:rPr>
          <w:rFonts w:asciiTheme="majorBidi" w:hAnsiTheme="majorBidi" w:cstheme="majorBidi"/>
          <w:b/>
          <w:bCs/>
          <w:sz w:val="28"/>
          <w:szCs w:val="28"/>
        </w:rPr>
        <w:t>8</w:t>
      </w:r>
      <w:r w:rsidR="00A50926">
        <w:rPr>
          <w:rFonts w:asciiTheme="majorBidi" w:hAnsiTheme="majorBidi" w:cstheme="majorBidi"/>
          <w:b/>
          <w:bCs/>
        </w:rPr>
        <w:t xml:space="preserve">. </w:t>
      </w:r>
      <w:r w:rsidR="006748C1" w:rsidRPr="00D06CD3">
        <w:rPr>
          <w:rFonts w:asciiTheme="majorBidi" w:hAnsiTheme="majorBidi" w:cstheme="majorBidi"/>
          <w:b/>
          <w:bCs/>
          <w:u w:val="single"/>
        </w:rPr>
        <w:t xml:space="preserve"> </w:t>
      </w:r>
      <w:r w:rsidR="00951CC5" w:rsidRPr="00133BC6">
        <w:rPr>
          <w:rFonts w:asciiTheme="majorBidi" w:hAnsiTheme="majorBidi" w:cstheme="majorBidi"/>
          <w:b/>
          <w:bCs/>
          <w:sz w:val="28"/>
          <w:szCs w:val="28"/>
          <w:u w:val="single"/>
        </w:rPr>
        <w:t>Professional Experience</w:t>
      </w:r>
    </w:p>
    <w:p w:rsidR="00A60440" w:rsidRPr="00133BC6" w:rsidRDefault="00951CC5" w:rsidP="00E478C3">
      <w:pPr>
        <w:bidi w:val="0"/>
        <w:spacing w:line="276" w:lineRule="auto"/>
        <w:ind w:left="1440" w:hanging="1440"/>
        <w:rPr>
          <w:rFonts w:asciiTheme="majorBidi" w:hAnsiTheme="majorBidi" w:cstheme="majorBidi"/>
        </w:rPr>
      </w:pPr>
      <w:r w:rsidRPr="00133BC6">
        <w:rPr>
          <w:rFonts w:asciiTheme="majorBidi" w:hAnsiTheme="majorBidi" w:cstheme="majorBidi"/>
          <w:b/>
          <w:bCs/>
          <w:sz w:val="22"/>
          <w:szCs w:val="22"/>
          <w:rtl/>
        </w:rPr>
        <w:t xml:space="preserve"> </w:t>
      </w:r>
      <w:r w:rsidR="00E478C3">
        <w:rPr>
          <w:rFonts w:asciiTheme="majorBidi" w:hAnsiTheme="majorBidi" w:cstheme="majorBidi"/>
          <w:b/>
          <w:bCs/>
          <w:sz w:val="22"/>
          <w:szCs w:val="22"/>
        </w:rPr>
        <w:t xml:space="preserve">     </w:t>
      </w:r>
      <w:r w:rsidR="00A60440" w:rsidRPr="00133BC6">
        <w:rPr>
          <w:rFonts w:asciiTheme="majorBidi" w:hAnsiTheme="majorBidi" w:cstheme="majorBidi"/>
        </w:rPr>
        <w:t>2012-20</w:t>
      </w:r>
      <w:r w:rsidR="007F21AC" w:rsidRPr="00133BC6">
        <w:rPr>
          <w:rFonts w:asciiTheme="majorBidi" w:hAnsiTheme="majorBidi" w:cstheme="majorBidi"/>
        </w:rPr>
        <w:t>2</w:t>
      </w:r>
      <w:r w:rsidR="007A6CBF">
        <w:rPr>
          <w:rFonts w:asciiTheme="majorBidi" w:hAnsiTheme="majorBidi" w:cstheme="majorBidi"/>
        </w:rPr>
        <w:t>4</w:t>
      </w:r>
      <w:r w:rsidR="00A60440" w:rsidRPr="00133BC6">
        <w:rPr>
          <w:rFonts w:asciiTheme="majorBidi" w:hAnsiTheme="majorBidi" w:cstheme="majorBidi"/>
        </w:rPr>
        <w:tab/>
        <w:t xml:space="preserve">Clinical Psychologist, Private Practice, Haifa </w:t>
      </w:r>
    </w:p>
    <w:p w:rsidR="00E478C3" w:rsidRPr="00133BC6" w:rsidRDefault="00E478C3" w:rsidP="00E478C3">
      <w:pPr>
        <w:bidi w:val="0"/>
        <w:spacing w:line="276" w:lineRule="auto"/>
        <w:ind w:left="1440" w:hanging="144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      </w:t>
      </w:r>
      <w:r w:rsidRPr="00133BC6">
        <w:rPr>
          <w:rFonts w:asciiTheme="majorBidi" w:hAnsiTheme="majorBidi" w:cstheme="majorBidi"/>
        </w:rPr>
        <w:t xml:space="preserve">2007-2011 Clinical Psychologist, Berman Psychological Clinic, University of Haifa, Haifa </w:t>
      </w:r>
    </w:p>
    <w:p w:rsidR="00FD1FBA" w:rsidRPr="00133BC6" w:rsidRDefault="00FD1FBA" w:rsidP="00152149">
      <w:pPr>
        <w:bidi w:val="0"/>
        <w:spacing w:line="276" w:lineRule="auto"/>
        <w:rPr>
          <w:rFonts w:asciiTheme="majorBidi" w:hAnsiTheme="majorBidi" w:cstheme="majorBidi"/>
          <w:b/>
          <w:bCs/>
          <w:sz w:val="32"/>
          <w:szCs w:val="32"/>
          <w:u w:val="single"/>
          <w:lang w:eastAsia="he-IL"/>
        </w:rPr>
      </w:pPr>
    </w:p>
    <w:p w:rsidR="00951CC5" w:rsidRPr="00133BC6" w:rsidRDefault="00951CC5" w:rsidP="00B66CE6">
      <w:pPr>
        <w:bidi w:val="0"/>
        <w:spacing w:line="276" w:lineRule="auto"/>
        <w:rPr>
          <w:rFonts w:asciiTheme="majorBidi" w:hAnsiTheme="majorBidi" w:cstheme="majorBidi"/>
          <w:b/>
          <w:bCs/>
          <w:sz w:val="28"/>
          <w:szCs w:val="28"/>
          <w:u w:val="single"/>
          <w:lang w:eastAsia="he-IL"/>
        </w:rPr>
      </w:pPr>
      <w:r w:rsidRPr="00133BC6">
        <w:rPr>
          <w:rFonts w:asciiTheme="majorBidi" w:hAnsiTheme="majorBidi" w:cstheme="majorBidi"/>
          <w:b/>
          <w:bCs/>
          <w:sz w:val="28"/>
          <w:szCs w:val="28"/>
          <w:u w:val="single"/>
          <w:lang w:eastAsia="he-IL"/>
        </w:rPr>
        <w:t>PUBLICATIONS</w:t>
      </w:r>
    </w:p>
    <w:p w:rsidR="00951CC5" w:rsidRPr="00133BC6" w:rsidRDefault="00E75E40" w:rsidP="00152149">
      <w:pPr>
        <w:bidi w:val="0"/>
        <w:spacing w:line="276" w:lineRule="auto"/>
        <w:ind w:left="357" w:right="426"/>
        <w:rPr>
          <w:rFonts w:asciiTheme="majorBidi" w:hAnsiTheme="majorBidi" w:cstheme="majorBidi"/>
          <w:b/>
          <w:bCs/>
          <w:u w:val="single"/>
        </w:rPr>
      </w:pPr>
      <w:r w:rsidRPr="00133BC6">
        <w:rPr>
          <w:rFonts w:asciiTheme="majorBidi" w:hAnsiTheme="majorBidi" w:cstheme="majorBidi"/>
          <w:b/>
          <w:bCs/>
        </w:rPr>
        <w:t>A</w:t>
      </w:r>
      <w:r w:rsidR="00650D3D" w:rsidRPr="00133BC6">
        <w:rPr>
          <w:rFonts w:asciiTheme="majorBidi" w:hAnsiTheme="majorBidi" w:cstheme="majorBidi"/>
          <w:b/>
          <w:bCs/>
        </w:rPr>
        <w:t>.</w:t>
      </w:r>
      <w:r w:rsidR="00951CC5" w:rsidRPr="00133BC6">
        <w:rPr>
          <w:rFonts w:asciiTheme="majorBidi" w:hAnsiTheme="majorBidi" w:cstheme="majorBidi"/>
          <w:b/>
          <w:bCs/>
          <w:u w:val="single"/>
        </w:rPr>
        <w:t xml:space="preserve"> Ph.D. Dissertation</w:t>
      </w:r>
    </w:p>
    <w:p w:rsidR="0091596C" w:rsidRDefault="002C51EE" w:rsidP="00152149">
      <w:pPr>
        <w:bidi w:val="0"/>
        <w:spacing w:line="276" w:lineRule="auto"/>
        <w:ind w:left="-97"/>
        <w:rPr>
          <w:rFonts w:asciiTheme="majorBidi" w:hAnsiTheme="majorBidi" w:cstheme="majorBidi"/>
        </w:rPr>
      </w:pPr>
      <w:r w:rsidRPr="00133BC6">
        <w:rPr>
          <w:rFonts w:asciiTheme="majorBidi" w:hAnsiTheme="majorBidi" w:cstheme="majorBidi"/>
          <w:i/>
        </w:rPr>
        <w:tab/>
      </w:r>
      <w:r w:rsidRPr="00133BC6">
        <w:rPr>
          <w:rFonts w:asciiTheme="majorBidi" w:hAnsiTheme="majorBidi" w:cstheme="majorBidi"/>
          <w:i/>
        </w:rPr>
        <w:tab/>
      </w:r>
      <w:r w:rsidR="0091596C" w:rsidRPr="00133BC6">
        <w:rPr>
          <w:rFonts w:asciiTheme="majorBidi" w:hAnsiTheme="majorBidi" w:cstheme="majorBidi"/>
          <w:i/>
        </w:rPr>
        <w:t xml:space="preserve">Heterosexual Egalitarian Couples with Young Children, </w:t>
      </w:r>
      <w:r w:rsidR="0091596C" w:rsidRPr="00133BC6">
        <w:rPr>
          <w:rFonts w:asciiTheme="majorBidi" w:hAnsiTheme="majorBidi" w:cstheme="majorBidi"/>
          <w:iCs/>
        </w:rPr>
        <w:t xml:space="preserve">2003, p. </w:t>
      </w:r>
      <w:r w:rsidR="003555F2" w:rsidRPr="00133BC6">
        <w:rPr>
          <w:rFonts w:asciiTheme="majorBidi" w:hAnsiTheme="majorBidi" w:cstheme="majorBidi"/>
          <w:iCs/>
        </w:rPr>
        <w:t>243</w:t>
      </w:r>
      <w:r w:rsidR="0091596C" w:rsidRPr="00133BC6">
        <w:rPr>
          <w:rFonts w:asciiTheme="majorBidi" w:hAnsiTheme="majorBidi" w:cstheme="majorBidi"/>
          <w:iCs/>
        </w:rPr>
        <w:t xml:space="preserve">, </w:t>
      </w:r>
      <w:r w:rsidRPr="00133BC6">
        <w:rPr>
          <w:rFonts w:asciiTheme="majorBidi" w:hAnsiTheme="majorBidi" w:cstheme="majorBidi"/>
          <w:iCs/>
        </w:rPr>
        <w:tab/>
      </w:r>
      <w:r w:rsidRPr="00133BC6">
        <w:rPr>
          <w:rFonts w:asciiTheme="majorBidi" w:hAnsiTheme="majorBidi" w:cstheme="majorBidi"/>
          <w:iCs/>
        </w:rPr>
        <w:tab/>
      </w:r>
      <w:r w:rsidRPr="00133BC6">
        <w:rPr>
          <w:rFonts w:asciiTheme="majorBidi" w:hAnsiTheme="majorBidi" w:cstheme="majorBidi"/>
          <w:iCs/>
        </w:rPr>
        <w:tab/>
      </w:r>
      <w:r w:rsidR="004A373B" w:rsidRPr="00133BC6">
        <w:rPr>
          <w:rFonts w:asciiTheme="majorBidi" w:hAnsiTheme="majorBidi" w:cstheme="majorBidi"/>
          <w:iCs/>
        </w:rPr>
        <w:tab/>
      </w:r>
      <w:r w:rsidR="0091596C" w:rsidRPr="00133BC6">
        <w:rPr>
          <w:rFonts w:asciiTheme="majorBidi" w:hAnsiTheme="majorBidi" w:cstheme="majorBidi"/>
          <w:iCs/>
        </w:rPr>
        <w:t xml:space="preserve">English, California School of Professional Psychology, Alameda, CA, USA, </w:t>
      </w:r>
      <w:r w:rsidRPr="00133BC6">
        <w:rPr>
          <w:rFonts w:asciiTheme="majorBidi" w:hAnsiTheme="majorBidi" w:cstheme="majorBidi"/>
          <w:iCs/>
        </w:rPr>
        <w:tab/>
      </w:r>
      <w:r w:rsidRPr="00133BC6">
        <w:rPr>
          <w:rFonts w:asciiTheme="majorBidi" w:hAnsiTheme="majorBidi" w:cstheme="majorBidi"/>
          <w:iCs/>
        </w:rPr>
        <w:tab/>
      </w:r>
      <w:r w:rsidR="004A373B" w:rsidRPr="00133BC6">
        <w:rPr>
          <w:rFonts w:asciiTheme="majorBidi" w:hAnsiTheme="majorBidi" w:cstheme="majorBidi"/>
          <w:iCs/>
        </w:rPr>
        <w:tab/>
      </w:r>
      <w:r w:rsidR="0091596C" w:rsidRPr="00133BC6">
        <w:rPr>
          <w:rFonts w:asciiTheme="majorBidi" w:hAnsiTheme="majorBidi" w:cstheme="majorBidi"/>
          <w:iCs/>
        </w:rPr>
        <w:t>Dissertation Chair: Dalia Ducker, Ph.D</w:t>
      </w:r>
      <w:r w:rsidR="0091596C" w:rsidRPr="00133BC6">
        <w:rPr>
          <w:rFonts w:asciiTheme="majorBidi" w:hAnsiTheme="majorBidi" w:cstheme="majorBidi"/>
        </w:rPr>
        <w:t>.</w:t>
      </w:r>
    </w:p>
    <w:p w:rsidR="00A92D71" w:rsidRDefault="00A92D71" w:rsidP="00D02D96">
      <w:pPr>
        <w:bidi w:val="0"/>
        <w:spacing w:line="276" w:lineRule="auto"/>
        <w:ind w:left="-97"/>
        <w:rPr>
          <w:rFonts w:asciiTheme="majorBidi" w:hAnsiTheme="majorBidi" w:cstheme="majorBidi"/>
        </w:rPr>
      </w:pPr>
    </w:p>
    <w:p w:rsidR="00951CC5" w:rsidRPr="003A4629" w:rsidRDefault="00A92D71" w:rsidP="00D02D96">
      <w:pPr>
        <w:bidi w:val="0"/>
        <w:spacing w:line="276" w:lineRule="auto"/>
        <w:rPr>
          <w:rFonts w:asciiTheme="majorBidi" w:hAnsiTheme="majorBidi" w:cstheme="majorBidi"/>
        </w:rPr>
      </w:pPr>
      <w:r>
        <w:rPr>
          <w:rFonts w:asciiTheme="majorBidi" w:hAnsiTheme="majorBidi" w:cstheme="majorBidi"/>
          <w:iCs/>
        </w:rPr>
        <w:t xml:space="preserve">       </w:t>
      </w:r>
      <w:r w:rsidRPr="003A4629">
        <w:rPr>
          <w:rFonts w:asciiTheme="majorBidi" w:hAnsiTheme="majorBidi" w:cstheme="majorBidi"/>
          <w:b/>
          <w:bCs/>
          <w:iCs/>
        </w:rPr>
        <w:t xml:space="preserve">B. </w:t>
      </w:r>
      <w:r w:rsidR="00951CC5" w:rsidRPr="003A4629">
        <w:rPr>
          <w:rFonts w:asciiTheme="majorBidi" w:hAnsiTheme="majorBidi" w:cstheme="majorBidi"/>
          <w:b/>
          <w:bCs/>
          <w:u w:val="single"/>
        </w:rPr>
        <w:t>Articles in Refereed Journals</w:t>
      </w:r>
    </w:p>
    <w:p w:rsidR="00951CC5" w:rsidRPr="003A4629" w:rsidRDefault="00660527" w:rsidP="00D02D96">
      <w:pPr>
        <w:bidi w:val="0"/>
        <w:spacing w:line="276" w:lineRule="auto"/>
        <w:rPr>
          <w:rFonts w:asciiTheme="majorBidi" w:hAnsiTheme="majorBidi" w:cstheme="majorBidi"/>
          <w:b/>
          <w:bCs/>
          <w:sz w:val="22"/>
          <w:szCs w:val="22"/>
        </w:rPr>
      </w:pPr>
      <w:r w:rsidRPr="003A4629">
        <w:rPr>
          <w:rFonts w:ascii="David" w:hAnsi="David" w:cs="David"/>
        </w:rPr>
        <w:tab/>
      </w:r>
      <w:r w:rsidR="00951CC5" w:rsidRPr="003A4629">
        <w:rPr>
          <w:rFonts w:asciiTheme="majorBidi" w:hAnsiTheme="majorBidi" w:cstheme="majorBidi"/>
          <w:b/>
          <w:bCs/>
          <w:sz w:val="22"/>
          <w:szCs w:val="22"/>
          <w:u w:val="single"/>
        </w:rPr>
        <w:t>Published</w:t>
      </w:r>
      <w:r w:rsidR="002C51EE" w:rsidRPr="003A4629">
        <w:rPr>
          <w:rFonts w:asciiTheme="majorBidi" w:hAnsiTheme="majorBidi" w:cstheme="majorBidi"/>
          <w:b/>
          <w:bCs/>
          <w:sz w:val="22"/>
          <w:szCs w:val="22"/>
        </w:rPr>
        <w:t>*</w:t>
      </w:r>
    </w:p>
    <w:p w:rsidR="00F731A3" w:rsidRPr="002123E4" w:rsidRDefault="00C63147" w:rsidP="00480531">
      <w:pPr>
        <w:pStyle w:val="ListParagraph"/>
        <w:numPr>
          <w:ilvl w:val="0"/>
          <w:numId w:val="4"/>
        </w:numPr>
        <w:spacing w:line="276" w:lineRule="auto"/>
        <w:rPr>
          <w:rFonts w:asciiTheme="majorBidi" w:hAnsiTheme="majorBidi" w:cstheme="majorBidi"/>
          <w:i/>
          <w:iCs/>
        </w:rPr>
      </w:pPr>
      <w:proofErr w:type="spellStart"/>
      <w:r w:rsidRPr="003A4629">
        <w:rPr>
          <w:rFonts w:asciiTheme="majorBidi" w:hAnsiTheme="majorBidi" w:cstheme="majorBidi"/>
        </w:rPr>
        <w:t>Peleg</w:t>
      </w:r>
      <w:proofErr w:type="spellEnd"/>
      <w:r w:rsidRPr="003A4629">
        <w:rPr>
          <w:rFonts w:asciiTheme="majorBidi" w:hAnsiTheme="majorBidi" w:cstheme="majorBidi"/>
        </w:rPr>
        <w:t xml:space="preserve">, O., </w:t>
      </w:r>
      <w:proofErr w:type="spellStart"/>
      <w:r w:rsidRPr="003A4629">
        <w:rPr>
          <w:rFonts w:asciiTheme="majorBidi" w:hAnsiTheme="majorBidi" w:cstheme="majorBidi"/>
          <w:b/>
          <w:bCs/>
        </w:rPr>
        <w:t>Hadar</w:t>
      </w:r>
      <w:proofErr w:type="spellEnd"/>
      <w:r w:rsidRPr="003A4629">
        <w:rPr>
          <w:rFonts w:asciiTheme="majorBidi" w:hAnsiTheme="majorBidi" w:cstheme="majorBidi"/>
          <w:b/>
          <w:bCs/>
        </w:rPr>
        <w:t>, E.</w:t>
      </w:r>
      <w:r w:rsidRPr="003A4629">
        <w:rPr>
          <w:rFonts w:asciiTheme="majorBidi" w:hAnsiTheme="majorBidi" w:cstheme="majorBidi"/>
        </w:rPr>
        <w:t xml:space="preserve">, &amp; </w:t>
      </w:r>
      <w:proofErr w:type="spellStart"/>
      <w:r w:rsidRPr="003A4629">
        <w:rPr>
          <w:rFonts w:asciiTheme="majorBidi" w:hAnsiTheme="majorBidi" w:cstheme="majorBidi"/>
        </w:rPr>
        <w:t>Boniel-Nissim</w:t>
      </w:r>
      <w:proofErr w:type="spellEnd"/>
      <w:r w:rsidRPr="003A4629">
        <w:rPr>
          <w:rFonts w:asciiTheme="majorBidi" w:hAnsiTheme="majorBidi" w:cstheme="majorBidi"/>
        </w:rPr>
        <w:t xml:space="preserve">, M. (2024). A novel questionnaire for evaluating digital tool use (DTUQ-D) among individuals with type 2 diabetes: Exploring the digital landscape. </w:t>
      </w:r>
      <w:r w:rsidRPr="003A4629">
        <w:rPr>
          <w:rFonts w:asciiTheme="majorBidi" w:hAnsiTheme="majorBidi" w:cstheme="majorBidi"/>
          <w:i/>
          <w:iCs/>
        </w:rPr>
        <w:t>Frontiers in Public Health</w:t>
      </w:r>
      <w:r w:rsidRPr="003A4629">
        <w:rPr>
          <w:rFonts w:asciiTheme="majorBidi" w:hAnsiTheme="majorBidi" w:cstheme="majorBidi"/>
        </w:rPr>
        <w:t xml:space="preserve">.  </w:t>
      </w:r>
      <w:hyperlink r:id="rId11" w:history="1">
        <w:r w:rsidRPr="003A4629">
          <w:rPr>
            <w:rStyle w:val="Hyperlink"/>
            <w:rFonts w:asciiTheme="majorBidi" w:hAnsiTheme="majorBidi" w:cstheme="majorBidi"/>
            <w:color w:val="auto"/>
            <w:u w:val="none"/>
          </w:rPr>
          <w:t>https://doi.org/10.3389/fpubh.2024.1374848</w:t>
        </w:r>
      </w:hyperlink>
      <w:r w:rsidRPr="003A4629">
        <w:rPr>
          <w:rFonts w:asciiTheme="majorBidi" w:hAnsiTheme="majorBidi" w:cstheme="majorBidi"/>
        </w:rPr>
        <w:t xml:space="preserve"> </w:t>
      </w:r>
    </w:p>
    <w:p w:rsidR="0030602F" w:rsidRPr="003A4629" w:rsidRDefault="003A741A" w:rsidP="00480531">
      <w:pPr>
        <w:pStyle w:val="ListParagraph"/>
        <w:numPr>
          <w:ilvl w:val="0"/>
          <w:numId w:val="4"/>
        </w:numPr>
        <w:spacing w:line="276" w:lineRule="auto"/>
        <w:rPr>
          <w:rFonts w:asciiTheme="majorBidi" w:hAnsiTheme="majorBidi" w:cstheme="majorBidi"/>
          <w:color w:val="222222"/>
          <w:shd w:val="clear" w:color="auto" w:fill="FFFFFF"/>
        </w:rPr>
      </w:pPr>
      <w:proofErr w:type="spellStart"/>
      <w:r w:rsidRPr="003A4629">
        <w:t>Peleg</w:t>
      </w:r>
      <w:proofErr w:type="spellEnd"/>
      <w:r w:rsidRPr="003A4629">
        <w:t xml:space="preserve">, O., </w:t>
      </w:r>
      <w:proofErr w:type="spellStart"/>
      <w:r w:rsidRPr="003A4629">
        <w:t>Shalev</w:t>
      </w:r>
      <w:proofErr w:type="spellEnd"/>
      <w:r w:rsidRPr="003A4629">
        <w:t xml:space="preserve">, R., Cohen, A., &amp; </w:t>
      </w:r>
      <w:proofErr w:type="spellStart"/>
      <w:r w:rsidRPr="003A4629">
        <w:rPr>
          <w:b/>
          <w:bCs/>
        </w:rPr>
        <w:t>Hadar</w:t>
      </w:r>
      <w:proofErr w:type="spellEnd"/>
      <w:r w:rsidRPr="003A4629">
        <w:rPr>
          <w:b/>
          <w:bCs/>
        </w:rPr>
        <w:t>, E.</w:t>
      </w:r>
      <w:r w:rsidRPr="003A4629">
        <w:t xml:space="preserve"> (2024). How is the loss of a parent in childhood related to attachment and adult separation anxiety among women? </w:t>
      </w:r>
      <w:r w:rsidRPr="003A4629">
        <w:rPr>
          <w:i/>
          <w:iCs/>
        </w:rPr>
        <w:t>Stress &amp; Health</w:t>
      </w:r>
      <w:r w:rsidRPr="003A4629">
        <w:t xml:space="preserve">, </w:t>
      </w:r>
      <w:r w:rsidRPr="003A4629">
        <w:rPr>
          <w:i/>
          <w:iCs/>
        </w:rPr>
        <w:t>40</w:t>
      </w:r>
      <w:r w:rsidRPr="003A4629">
        <w:t xml:space="preserve">(3), e3356.  </w:t>
      </w:r>
      <w:hyperlink r:id="rId12" w:history="1">
        <w:r w:rsidRPr="003A4629">
          <w:rPr>
            <w:rStyle w:val="Hyperlink"/>
            <w:color w:val="auto"/>
            <w:u w:val="none"/>
          </w:rPr>
          <w:t>https://onlinelibrary.wiley.com/doi/10.1002/smi.3356</w:t>
        </w:r>
      </w:hyperlink>
      <w:r w:rsidRPr="003A4629">
        <w:t xml:space="preserve"> </w:t>
      </w:r>
    </w:p>
    <w:p w:rsidR="00275DE2" w:rsidRPr="003A4629" w:rsidRDefault="00275DE2" w:rsidP="00480531">
      <w:pPr>
        <w:pStyle w:val="BodyText"/>
        <w:numPr>
          <w:ilvl w:val="0"/>
          <w:numId w:val="4"/>
        </w:numPr>
        <w:spacing w:line="276" w:lineRule="auto"/>
        <w:ind w:right="360"/>
        <w:rPr>
          <w:rFonts w:asciiTheme="majorBidi" w:hAnsiTheme="majorBidi" w:cstheme="majorBidi"/>
        </w:rPr>
      </w:pPr>
      <w:proofErr w:type="spellStart"/>
      <w:r w:rsidRPr="003A4629">
        <w:rPr>
          <w:rFonts w:asciiTheme="majorBidi" w:hAnsiTheme="majorBidi" w:cstheme="majorBidi"/>
          <w:b/>
          <w:bCs/>
        </w:rPr>
        <w:t>Hadar</w:t>
      </w:r>
      <w:proofErr w:type="spellEnd"/>
      <w:r w:rsidRPr="003A4629">
        <w:rPr>
          <w:rFonts w:asciiTheme="majorBidi" w:hAnsiTheme="majorBidi" w:cstheme="majorBidi"/>
          <w:b/>
          <w:bCs/>
        </w:rPr>
        <w:t>, E.</w:t>
      </w:r>
      <w:r w:rsidRPr="003A4629">
        <w:rPr>
          <w:rFonts w:asciiTheme="majorBidi" w:hAnsiTheme="majorBidi" w:cstheme="majorBidi"/>
        </w:rPr>
        <w:t xml:space="preserve">, &amp; </w:t>
      </w:r>
      <w:proofErr w:type="spellStart"/>
      <w:r w:rsidRPr="003A4629">
        <w:rPr>
          <w:rFonts w:asciiTheme="majorBidi" w:hAnsiTheme="majorBidi" w:cstheme="majorBidi"/>
        </w:rPr>
        <w:t>Eliaz</w:t>
      </w:r>
      <w:proofErr w:type="spellEnd"/>
      <w:r w:rsidRPr="003A4629">
        <w:rPr>
          <w:rFonts w:asciiTheme="majorBidi" w:hAnsiTheme="majorBidi" w:cstheme="majorBidi"/>
        </w:rPr>
        <w:t>, Y. (202</w:t>
      </w:r>
      <w:r w:rsidR="00AA5EE0" w:rsidRPr="003A4629">
        <w:rPr>
          <w:rFonts w:asciiTheme="majorBidi" w:hAnsiTheme="majorBidi" w:cstheme="majorBidi"/>
        </w:rPr>
        <w:t>4</w:t>
      </w:r>
      <w:r w:rsidRPr="003A4629">
        <w:rPr>
          <w:rFonts w:asciiTheme="majorBidi" w:hAnsiTheme="majorBidi" w:cstheme="majorBidi"/>
        </w:rPr>
        <w:t xml:space="preserve">). </w:t>
      </w:r>
      <w:r w:rsidRPr="003A4629">
        <w:rPr>
          <w:rFonts w:asciiTheme="majorBidi" w:hAnsiTheme="majorBidi" w:cstheme="majorBidi" w:hint="cs"/>
        </w:rPr>
        <w:t>A</w:t>
      </w:r>
      <w:r w:rsidRPr="003A4629">
        <w:rPr>
          <w:rFonts w:asciiTheme="majorBidi" w:hAnsiTheme="majorBidi" w:cstheme="majorBidi"/>
        </w:rPr>
        <w:t xml:space="preserve"> school for the poor? A case study of an Arab school in Israel serving the working class.</w:t>
      </w:r>
      <w:r w:rsidRPr="003A4629">
        <w:t xml:space="preserve"> </w:t>
      </w:r>
      <w:r w:rsidRPr="003A4629">
        <w:rPr>
          <w:i/>
          <w:iCs/>
        </w:rPr>
        <w:t>Child &amp; Youth Care Forum</w:t>
      </w:r>
      <w:r w:rsidRPr="003A4629">
        <w:t xml:space="preserve">, </w:t>
      </w:r>
      <w:r w:rsidRPr="003A4629">
        <w:rPr>
          <w:i/>
          <w:iCs/>
        </w:rPr>
        <w:t>53</w:t>
      </w:r>
      <w:r w:rsidRPr="003A4629">
        <w:t xml:space="preserve">(2), 293-313. </w:t>
      </w:r>
    </w:p>
    <w:p w:rsidR="0030602F" w:rsidRPr="003A4629" w:rsidRDefault="00121FCE" w:rsidP="00480531">
      <w:pPr>
        <w:pStyle w:val="ListParagraph"/>
        <w:numPr>
          <w:ilvl w:val="0"/>
          <w:numId w:val="4"/>
        </w:numPr>
        <w:spacing w:line="276" w:lineRule="auto"/>
        <w:ind w:right="360"/>
      </w:pPr>
      <w:proofErr w:type="spellStart"/>
      <w:r w:rsidRPr="002123E4">
        <w:rPr>
          <w:b/>
          <w:bCs/>
        </w:rPr>
        <w:t>Hadar</w:t>
      </w:r>
      <w:proofErr w:type="spellEnd"/>
      <w:r w:rsidRPr="002123E4">
        <w:rPr>
          <w:b/>
          <w:bCs/>
        </w:rPr>
        <w:t>, E.</w:t>
      </w:r>
      <w:r w:rsidRPr="003A4629">
        <w:t xml:space="preserve">, </w:t>
      </w:r>
      <w:proofErr w:type="spellStart"/>
      <w:r w:rsidRPr="003A4629">
        <w:t>Shalev</w:t>
      </w:r>
      <w:proofErr w:type="spellEnd"/>
      <w:r w:rsidRPr="003A4629">
        <w:t xml:space="preserve">, R., &amp; </w:t>
      </w:r>
      <w:proofErr w:type="spellStart"/>
      <w:r w:rsidRPr="003A4629">
        <w:t>Peleg</w:t>
      </w:r>
      <w:proofErr w:type="spellEnd"/>
      <w:r w:rsidRPr="003A4629">
        <w:t>, O. (2023). The experience of children and adolescents in the school setting a few years after losing a parent.</w:t>
      </w:r>
      <w:r w:rsidRPr="002123E4">
        <w:rPr>
          <w:i/>
          <w:iCs/>
        </w:rPr>
        <w:t xml:space="preserve"> Death Studies</w:t>
      </w:r>
      <w:r w:rsidRPr="003A4629">
        <w:t xml:space="preserve">, </w:t>
      </w:r>
      <w:r w:rsidRPr="002123E4">
        <w:rPr>
          <w:i/>
          <w:iCs/>
        </w:rPr>
        <w:t>48</w:t>
      </w:r>
      <w:r w:rsidRPr="003A4629">
        <w:t xml:space="preserve">(7), 719-728.** </w:t>
      </w:r>
      <w:hyperlink r:id="rId13" w:history="1">
        <w:r w:rsidRPr="002123E4">
          <w:rPr>
            <w:rStyle w:val="Hyperlink"/>
            <w:rFonts w:asciiTheme="majorBidi" w:hAnsiTheme="majorBidi" w:cstheme="majorBidi"/>
            <w:color w:val="auto"/>
            <w:u w:val="none"/>
          </w:rPr>
          <w:t>https://doi.org/10.1080/07481187.2023.2272955</w:t>
        </w:r>
      </w:hyperlink>
    </w:p>
    <w:p w:rsidR="00F57A5E" w:rsidRPr="003A4629" w:rsidRDefault="003509B7" w:rsidP="00480531">
      <w:pPr>
        <w:pStyle w:val="ListParagraph"/>
        <w:numPr>
          <w:ilvl w:val="0"/>
          <w:numId w:val="4"/>
        </w:numPr>
        <w:spacing w:line="276" w:lineRule="auto"/>
        <w:ind w:right="360"/>
        <w:rPr>
          <w:rFonts w:asciiTheme="majorBidi" w:hAnsiTheme="majorBidi" w:cstheme="majorBidi"/>
          <w:color w:val="222222"/>
          <w:shd w:val="clear" w:color="auto" w:fill="FFFFFF"/>
        </w:rPr>
      </w:pPr>
      <w:proofErr w:type="spellStart"/>
      <w:r w:rsidRPr="003A4629">
        <w:rPr>
          <w:rFonts w:asciiTheme="majorBidi" w:hAnsiTheme="majorBidi" w:cstheme="majorBidi"/>
          <w:b/>
          <w:bCs/>
          <w:color w:val="222222"/>
          <w:shd w:val="clear" w:color="auto" w:fill="FFFFFF"/>
        </w:rPr>
        <w:t>Hadar</w:t>
      </w:r>
      <w:proofErr w:type="spellEnd"/>
      <w:r w:rsidRPr="003A4629">
        <w:rPr>
          <w:rFonts w:asciiTheme="majorBidi" w:hAnsiTheme="majorBidi" w:cstheme="majorBidi"/>
          <w:b/>
          <w:bCs/>
          <w:color w:val="222222"/>
          <w:shd w:val="clear" w:color="auto" w:fill="FFFFFF"/>
        </w:rPr>
        <w:t>, E.</w:t>
      </w:r>
      <w:r w:rsidRPr="003A4629">
        <w:rPr>
          <w:rFonts w:asciiTheme="majorBidi" w:hAnsiTheme="majorBidi" w:cstheme="majorBidi"/>
          <w:color w:val="222222"/>
          <w:shd w:val="clear" w:color="auto" w:fill="FFFFFF"/>
        </w:rPr>
        <w:t xml:space="preserve">, &amp; </w:t>
      </w:r>
      <w:proofErr w:type="spellStart"/>
      <w:r w:rsidRPr="003A4629">
        <w:rPr>
          <w:rFonts w:asciiTheme="majorBidi" w:hAnsiTheme="majorBidi" w:cstheme="majorBidi"/>
          <w:color w:val="222222"/>
          <w:shd w:val="clear" w:color="auto" w:fill="FFFFFF"/>
        </w:rPr>
        <w:t>Peleg</w:t>
      </w:r>
      <w:proofErr w:type="spellEnd"/>
      <w:r w:rsidRPr="003A4629">
        <w:rPr>
          <w:rFonts w:asciiTheme="majorBidi" w:hAnsiTheme="majorBidi" w:cstheme="majorBidi"/>
          <w:color w:val="222222"/>
          <w:shd w:val="clear" w:color="auto" w:fill="FFFFFF"/>
        </w:rPr>
        <w:t>, O. (2023). Gradual parallel-process training for counseling students delivering intervention programs. </w:t>
      </w:r>
      <w:r w:rsidRPr="003A4629">
        <w:rPr>
          <w:rFonts w:asciiTheme="majorBidi" w:hAnsiTheme="majorBidi" w:cstheme="majorBidi"/>
          <w:i/>
          <w:iCs/>
        </w:rPr>
        <w:t>Humanities &amp; Social Sciences Communications</w:t>
      </w:r>
      <w:r w:rsidRPr="003A4629">
        <w:rPr>
          <w:rFonts w:asciiTheme="majorBidi" w:hAnsiTheme="majorBidi" w:cstheme="majorBidi"/>
        </w:rPr>
        <w:t>,</w:t>
      </w:r>
      <w:r w:rsidRPr="003A4629">
        <w:rPr>
          <w:rFonts w:asciiTheme="majorBidi" w:hAnsiTheme="majorBidi" w:cstheme="majorBidi"/>
          <w:b/>
          <w:bCs/>
          <w:color w:val="222222"/>
          <w:shd w:val="clear" w:color="auto" w:fill="FFFFFF"/>
        </w:rPr>
        <w:t xml:space="preserve"> </w:t>
      </w:r>
      <w:r w:rsidRPr="003A4629">
        <w:rPr>
          <w:rFonts w:asciiTheme="majorBidi" w:hAnsiTheme="majorBidi" w:cstheme="majorBidi"/>
          <w:i/>
          <w:iCs/>
          <w:color w:val="222222"/>
          <w:shd w:val="clear" w:color="auto" w:fill="FFFFFF"/>
        </w:rPr>
        <w:t>10</w:t>
      </w:r>
      <w:r w:rsidRPr="003A4629">
        <w:rPr>
          <w:rFonts w:asciiTheme="majorBidi" w:hAnsiTheme="majorBidi" w:cstheme="majorBidi"/>
          <w:color w:val="222222"/>
          <w:shd w:val="clear" w:color="auto" w:fill="FFFFFF"/>
        </w:rPr>
        <w:t>, 578</w:t>
      </w:r>
      <w:proofErr w:type="gramStart"/>
      <w:r w:rsidRPr="003A4629">
        <w:rPr>
          <w:rFonts w:asciiTheme="majorBidi" w:hAnsiTheme="majorBidi" w:cstheme="majorBidi"/>
          <w:color w:val="222222"/>
          <w:shd w:val="clear" w:color="auto" w:fill="FFFFFF"/>
        </w:rPr>
        <w:t>.*</w:t>
      </w:r>
      <w:proofErr w:type="gramEnd"/>
      <w:r w:rsidRPr="003A4629">
        <w:rPr>
          <w:rFonts w:asciiTheme="majorBidi" w:hAnsiTheme="majorBidi" w:cstheme="majorBidi"/>
          <w:color w:val="222222"/>
          <w:shd w:val="clear" w:color="auto" w:fill="FFFFFF"/>
        </w:rPr>
        <w:t xml:space="preserve">* </w:t>
      </w:r>
    </w:p>
    <w:p w:rsidR="00F57A5E" w:rsidRPr="003A4629" w:rsidRDefault="009A5FC6" w:rsidP="00D02D96">
      <w:pPr>
        <w:pStyle w:val="ListParagraph"/>
        <w:spacing w:line="276" w:lineRule="auto"/>
        <w:ind w:right="360"/>
      </w:pPr>
      <w:hyperlink r:id="rId14" w:history="1">
        <w:r w:rsidR="003509B7" w:rsidRPr="003A4629">
          <w:rPr>
            <w:rStyle w:val="Hyperlink"/>
            <w:rFonts w:asciiTheme="majorBidi" w:hAnsiTheme="majorBidi" w:cstheme="majorBidi"/>
            <w:color w:val="auto"/>
            <w:u w:val="none"/>
            <w:shd w:val="clear" w:color="auto" w:fill="FFFFFF"/>
          </w:rPr>
          <w:t>https://doi.org/10.1057/s41599-023-02105-y</w:t>
        </w:r>
      </w:hyperlink>
    </w:p>
    <w:p w:rsidR="00AB156B" w:rsidRPr="003A4629" w:rsidRDefault="006C3FB4" w:rsidP="00480531">
      <w:pPr>
        <w:pStyle w:val="BodyText"/>
        <w:numPr>
          <w:ilvl w:val="0"/>
          <w:numId w:val="4"/>
        </w:numPr>
        <w:spacing w:line="276" w:lineRule="auto"/>
        <w:ind w:right="360"/>
        <w:rPr>
          <w:rFonts w:asciiTheme="majorBidi" w:hAnsiTheme="majorBidi" w:cstheme="majorBidi"/>
        </w:rPr>
      </w:pPr>
      <w:r w:rsidRPr="003A4629">
        <w:t xml:space="preserve">Adler, S., &amp; </w:t>
      </w:r>
      <w:proofErr w:type="spellStart"/>
      <w:r w:rsidRPr="00AF65C6">
        <w:rPr>
          <w:rFonts w:asciiTheme="majorBidi" w:hAnsiTheme="majorBidi" w:cstheme="majorBidi"/>
          <w:b/>
          <w:bCs/>
        </w:rPr>
        <w:t>Hadar</w:t>
      </w:r>
      <w:proofErr w:type="spellEnd"/>
      <w:r w:rsidRPr="00AF65C6">
        <w:rPr>
          <w:rFonts w:asciiTheme="majorBidi" w:hAnsiTheme="majorBidi" w:cstheme="majorBidi"/>
          <w:b/>
          <w:bCs/>
        </w:rPr>
        <w:t>, E.</w:t>
      </w:r>
      <w:r w:rsidRPr="003A4629">
        <w:rPr>
          <w:rFonts w:asciiTheme="majorBidi" w:hAnsiTheme="majorBidi" w:cstheme="majorBidi"/>
        </w:rPr>
        <w:t xml:space="preserve"> (2022).</w:t>
      </w:r>
      <w:r w:rsidRPr="003A4629">
        <w:rPr>
          <w:rFonts w:asciiTheme="majorBidi" w:hAnsiTheme="majorBidi" w:cstheme="majorBidi"/>
          <w:sz w:val="20"/>
          <w:szCs w:val="20"/>
        </w:rPr>
        <w:t xml:space="preserve"> </w:t>
      </w:r>
      <w:r w:rsidRPr="003A4629">
        <w:rPr>
          <w:rFonts w:asciiTheme="majorBidi" w:hAnsiTheme="majorBidi" w:cstheme="majorBidi"/>
        </w:rPr>
        <w:t>The experience of excessive use of social networks among religious adolescents:</w:t>
      </w:r>
      <w:r w:rsidRPr="003A4629">
        <w:rPr>
          <w:rFonts w:asciiTheme="majorBidi" w:hAnsiTheme="majorBidi" w:cstheme="majorBidi" w:hint="cs"/>
          <w:rtl/>
        </w:rPr>
        <w:t xml:space="preserve"> </w:t>
      </w:r>
      <w:r w:rsidRPr="003A4629">
        <w:rPr>
          <w:rFonts w:asciiTheme="majorBidi" w:hAnsiTheme="majorBidi" w:cstheme="majorBidi" w:hint="cs"/>
        </w:rPr>
        <w:t>A</w:t>
      </w:r>
      <w:r w:rsidRPr="003A4629">
        <w:rPr>
          <w:rFonts w:asciiTheme="majorBidi" w:hAnsiTheme="majorBidi" w:cstheme="majorBidi"/>
        </w:rPr>
        <w:t xml:space="preserve">n exploratory study. </w:t>
      </w:r>
      <w:proofErr w:type="spellStart"/>
      <w:r w:rsidRPr="003A4629">
        <w:rPr>
          <w:rFonts w:asciiTheme="majorBidi" w:hAnsiTheme="majorBidi" w:cstheme="majorBidi"/>
          <w:i/>
          <w:iCs/>
        </w:rPr>
        <w:t>Iyunim</w:t>
      </w:r>
      <w:proofErr w:type="spellEnd"/>
      <w:r w:rsidRPr="003A4629">
        <w:rPr>
          <w:rFonts w:asciiTheme="majorBidi" w:hAnsiTheme="majorBidi" w:cstheme="majorBidi"/>
          <w:i/>
          <w:iCs/>
        </w:rPr>
        <w:t xml:space="preserve"> </w:t>
      </w:r>
      <w:proofErr w:type="spellStart"/>
      <w:r w:rsidRPr="003A4629">
        <w:rPr>
          <w:rFonts w:asciiTheme="majorBidi" w:hAnsiTheme="majorBidi" w:cstheme="majorBidi"/>
          <w:i/>
          <w:iCs/>
        </w:rPr>
        <w:t>Bahinuch</w:t>
      </w:r>
      <w:proofErr w:type="spellEnd"/>
      <w:r w:rsidRPr="003A4629">
        <w:rPr>
          <w:rFonts w:asciiTheme="majorBidi" w:hAnsiTheme="majorBidi" w:cstheme="majorBidi"/>
        </w:rPr>
        <w:t xml:space="preserve">, </w:t>
      </w:r>
      <w:r w:rsidRPr="003A4629">
        <w:rPr>
          <w:rFonts w:asciiTheme="majorBidi" w:hAnsiTheme="majorBidi" w:cstheme="majorBidi"/>
          <w:i/>
          <w:iCs/>
        </w:rPr>
        <w:t>21</w:t>
      </w:r>
      <w:r w:rsidRPr="003A4629">
        <w:rPr>
          <w:rFonts w:asciiTheme="majorBidi" w:hAnsiTheme="majorBidi" w:cstheme="majorBidi"/>
        </w:rPr>
        <w:t>, 427-450 (Hebrew).</w:t>
      </w:r>
      <w:r w:rsidR="00C03D54" w:rsidRPr="003A4629">
        <w:rPr>
          <w:rFonts w:asciiTheme="majorBidi" w:hAnsiTheme="majorBidi" w:cstheme="majorBidi"/>
        </w:rPr>
        <w:t xml:space="preserve"> </w:t>
      </w:r>
    </w:p>
    <w:p w:rsidR="00AA5EE0" w:rsidRPr="003A4629" w:rsidRDefault="003509B7" w:rsidP="00480531">
      <w:pPr>
        <w:pStyle w:val="BodyText"/>
        <w:numPr>
          <w:ilvl w:val="0"/>
          <w:numId w:val="4"/>
        </w:numPr>
        <w:spacing w:line="276" w:lineRule="auto"/>
        <w:ind w:right="360"/>
        <w:rPr>
          <w:rFonts w:asciiTheme="majorBidi" w:hAnsiTheme="majorBidi" w:cstheme="majorBidi"/>
        </w:rPr>
      </w:pPr>
      <w:proofErr w:type="spellStart"/>
      <w:r w:rsidRPr="003A4629">
        <w:rPr>
          <w:rFonts w:asciiTheme="majorBidi" w:hAnsiTheme="majorBidi" w:cstheme="majorBidi"/>
        </w:rPr>
        <w:t>Peleg</w:t>
      </w:r>
      <w:proofErr w:type="spellEnd"/>
      <w:r w:rsidRPr="003A4629">
        <w:rPr>
          <w:rFonts w:asciiTheme="majorBidi" w:hAnsiTheme="majorBidi" w:cstheme="majorBidi"/>
        </w:rPr>
        <w:t xml:space="preserve">, O., </w:t>
      </w:r>
      <w:proofErr w:type="spellStart"/>
      <w:r w:rsidRPr="003A4629">
        <w:rPr>
          <w:rFonts w:asciiTheme="majorBidi" w:hAnsiTheme="majorBidi" w:cstheme="majorBidi"/>
          <w:b/>
          <w:bCs/>
        </w:rPr>
        <w:t>Hadar</w:t>
      </w:r>
      <w:proofErr w:type="spellEnd"/>
      <w:r w:rsidRPr="003A4629">
        <w:rPr>
          <w:rFonts w:asciiTheme="majorBidi" w:hAnsiTheme="majorBidi" w:cstheme="majorBidi"/>
          <w:b/>
          <w:bCs/>
        </w:rPr>
        <w:t>, E.</w:t>
      </w:r>
      <w:r w:rsidRPr="003A4629">
        <w:rPr>
          <w:rFonts w:asciiTheme="majorBidi" w:hAnsiTheme="majorBidi" w:cstheme="majorBidi"/>
        </w:rPr>
        <w:t xml:space="preserve">, &amp; Cohen, A. (2020). </w:t>
      </w:r>
      <w:r w:rsidRPr="003A4629">
        <w:rPr>
          <w:bCs/>
        </w:rPr>
        <w:t xml:space="preserve">Individuals with type 2 </w:t>
      </w:r>
      <w:r w:rsidRPr="003A4629">
        <w:rPr>
          <w:bCs/>
        </w:rPr>
        <w:tab/>
        <w:t>diabetes: An exploratory study of their experience of family relationships</w:t>
      </w:r>
      <w:r w:rsidR="00390AA0" w:rsidRPr="003A4629">
        <w:rPr>
          <w:bCs/>
        </w:rPr>
        <w:t xml:space="preserve">. </w:t>
      </w:r>
      <w:r w:rsidRPr="003A4629">
        <w:rPr>
          <w:bCs/>
          <w:i/>
          <w:iCs/>
        </w:rPr>
        <w:t>The Diabetes Educator</w:t>
      </w:r>
      <w:r w:rsidRPr="003A4629">
        <w:rPr>
          <w:bCs/>
        </w:rPr>
        <w:t xml:space="preserve">, </w:t>
      </w:r>
      <w:r w:rsidRPr="003A4629">
        <w:rPr>
          <w:bCs/>
          <w:i/>
          <w:iCs/>
        </w:rPr>
        <w:t>46</w:t>
      </w:r>
      <w:r w:rsidRPr="003A4629">
        <w:rPr>
          <w:bCs/>
        </w:rPr>
        <w:t>(1), 83-93</w:t>
      </w:r>
      <w:proofErr w:type="gramStart"/>
      <w:r w:rsidRPr="003A4629">
        <w:rPr>
          <w:bCs/>
        </w:rPr>
        <w:t>.*</w:t>
      </w:r>
      <w:proofErr w:type="gramEnd"/>
      <w:r w:rsidRPr="003A4629">
        <w:rPr>
          <w:bCs/>
        </w:rPr>
        <w:t xml:space="preserve">* </w:t>
      </w:r>
      <w:r w:rsidRPr="003A4629">
        <w:rPr>
          <w:rFonts w:asciiTheme="majorBidi" w:hAnsiTheme="majorBidi" w:cstheme="majorBidi"/>
        </w:rPr>
        <w:t xml:space="preserve"> </w:t>
      </w:r>
    </w:p>
    <w:p w:rsidR="00AA5EE0" w:rsidRDefault="009A5FC6" w:rsidP="00AA5EE0">
      <w:pPr>
        <w:pStyle w:val="BodyText"/>
        <w:spacing w:line="276" w:lineRule="auto"/>
        <w:ind w:left="720" w:right="360" w:firstLine="0"/>
      </w:pPr>
      <w:hyperlink w:history="1">
        <w:proofErr w:type="spellStart"/>
        <w:r w:rsidR="003509B7" w:rsidRPr="003A4629">
          <w:rPr>
            <w:rStyle w:val="Hyperlink"/>
            <w:rFonts w:asciiTheme="majorBidi" w:hAnsiTheme="majorBidi" w:cstheme="majorBidi"/>
            <w:color w:val="auto"/>
            <w:u w:val="none"/>
            <w:shd w:val="clear" w:color="auto" w:fill="FFFFFF"/>
          </w:rPr>
          <w:t>doi</w:t>
        </w:r>
        <w:proofErr w:type="spellEnd"/>
        <w:r w:rsidR="003509B7" w:rsidRPr="003A4629">
          <w:rPr>
            <w:rStyle w:val="Hyperlink"/>
            <w:rFonts w:asciiTheme="majorBidi" w:hAnsiTheme="majorBidi" w:cstheme="majorBidi"/>
            <w:color w:val="auto"/>
            <w:u w:val="none"/>
            <w:shd w:val="clear" w:color="auto" w:fill="FFFFFF"/>
          </w:rPr>
          <w:t>/10.1177/0145721719888625</w:t>
        </w:r>
      </w:hyperlink>
    </w:p>
    <w:p w:rsidR="00E02AEB" w:rsidRPr="003A4629" w:rsidRDefault="003509B7" w:rsidP="00480531">
      <w:pPr>
        <w:pStyle w:val="BodyText"/>
        <w:numPr>
          <w:ilvl w:val="0"/>
          <w:numId w:val="4"/>
        </w:numPr>
        <w:spacing w:line="276" w:lineRule="auto"/>
        <w:ind w:right="360"/>
        <w:rPr>
          <w:rFonts w:asciiTheme="majorBidi" w:hAnsiTheme="majorBidi" w:cstheme="majorBidi"/>
        </w:rPr>
      </w:pPr>
      <w:proofErr w:type="spellStart"/>
      <w:r w:rsidRPr="003A4629">
        <w:rPr>
          <w:rFonts w:asciiTheme="majorBidi" w:hAnsiTheme="majorBidi" w:cstheme="majorBidi"/>
          <w:b/>
          <w:bCs/>
        </w:rPr>
        <w:lastRenderedPageBreak/>
        <w:t>Hadar</w:t>
      </w:r>
      <w:proofErr w:type="spellEnd"/>
      <w:r w:rsidRPr="003A4629">
        <w:rPr>
          <w:rFonts w:asciiTheme="majorBidi" w:hAnsiTheme="majorBidi" w:cstheme="majorBidi"/>
          <w:b/>
          <w:bCs/>
        </w:rPr>
        <w:t>, E.</w:t>
      </w:r>
      <w:r w:rsidRPr="003A4629">
        <w:rPr>
          <w:rFonts w:asciiTheme="majorBidi" w:hAnsiTheme="majorBidi" w:cstheme="majorBidi"/>
        </w:rPr>
        <w:t xml:space="preserve">, </w:t>
      </w:r>
      <w:proofErr w:type="spellStart"/>
      <w:r w:rsidRPr="003A4629">
        <w:rPr>
          <w:rFonts w:asciiTheme="majorBidi" w:hAnsiTheme="majorBidi" w:cstheme="majorBidi"/>
        </w:rPr>
        <w:t>Sagron</w:t>
      </w:r>
      <w:proofErr w:type="spellEnd"/>
      <w:r w:rsidRPr="003A4629">
        <w:rPr>
          <w:rFonts w:asciiTheme="majorBidi" w:hAnsiTheme="majorBidi" w:cstheme="majorBidi"/>
        </w:rPr>
        <w:t xml:space="preserve">, M., &amp; </w:t>
      </w:r>
      <w:proofErr w:type="spellStart"/>
      <w:r w:rsidRPr="003A4629">
        <w:rPr>
          <w:rFonts w:asciiTheme="majorBidi" w:hAnsiTheme="majorBidi" w:cstheme="majorBidi"/>
        </w:rPr>
        <w:t>Peleg</w:t>
      </w:r>
      <w:proofErr w:type="spellEnd"/>
      <w:r w:rsidRPr="003A4629">
        <w:rPr>
          <w:rFonts w:asciiTheme="majorBidi" w:hAnsiTheme="majorBidi" w:cstheme="majorBidi"/>
        </w:rPr>
        <w:t>, O. (</w:t>
      </w:r>
      <w:r w:rsidRPr="003A4629">
        <w:rPr>
          <w:rFonts w:asciiTheme="majorBidi" w:hAnsiTheme="majorBidi" w:cstheme="majorBidi" w:hint="cs"/>
          <w:rtl/>
        </w:rPr>
        <w:t>2020</w:t>
      </w:r>
      <w:r w:rsidRPr="003A4629">
        <w:rPr>
          <w:rFonts w:asciiTheme="majorBidi" w:hAnsiTheme="majorBidi" w:cstheme="majorBidi"/>
        </w:rPr>
        <w:t>).</w:t>
      </w:r>
      <w:r w:rsidRPr="003A4629">
        <w:rPr>
          <w:rFonts w:asciiTheme="majorBidi" w:hAnsiTheme="majorBidi" w:cstheme="majorBidi"/>
          <w:sz w:val="20"/>
          <w:szCs w:val="20"/>
        </w:rPr>
        <w:t xml:space="preserve"> </w:t>
      </w:r>
      <w:r w:rsidRPr="003A4629">
        <w:t xml:space="preserve">Parenting among mothers exposed to ongoing military conflict in childhood: An exploratory study.  </w:t>
      </w:r>
      <w:r w:rsidRPr="003A4629">
        <w:rPr>
          <w:i/>
          <w:iCs/>
        </w:rPr>
        <w:t>International Journal of Psychology</w:t>
      </w:r>
      <w:r w:rsidRPr="003A4629">
        <w:t xml:space="preserve">, </w:t>
      </w:r>
      <w:r w:rsidRPr="003A4629">
        <w:rPr>
          <w:i/>
          <w:iCs/>
        </w:rPr>
        <w:t>55</w:t>
      </w:r>
      <w:r w:rsidRPr="003A4629">
        <w:t xml:space="preserve">(5), 789-800. </w:t>
      </w:r>
    </w:p>
    <w:p w:rsidR="00E02AEB" w:rsidRPr="003A4629" w:rsidRDefault="003509B7" w:rsidP="00E02AEB">
      <w:pPr>
        <w:pStyle w:val="BodyText"/>
        <w:spacing w:line="276" w:lineRule="auto"/>
        <w:ind w:left="720" w:right="360" w:firstLine="0"/>
      </w:pPr>
      <w:r w:rsidRPr="003A4629">
        <w:t>DOI: 10.1002/ijop.12643</w:t>
      </w:r>
    </w:p>
    <w:p w:rsidR="00E02AEB" w:rsidRPr="003A4629" w:rsidRDefault="003509B7" w:rsidP="00480531">
      <w:pPr>
        <w:pStyle w:val="ListParagraph"/>
        <w:numPr>
          <w:ilvl w:val="0"/>
          <w:numId w:val="4"/>
        </w:numPr>
        <w:spacing w:line="276" w:lineRule="auto"/>
        <w:ind w:right="360"/>
        <w:rPr>
          <w:rFonts w:asciiTheme="majorBidi" w:hAnsiTheme="majorBidi" w:cstheme="majorBidi"/>
        </w:rPr>
      </w:pPr>
      <w:proofErr w:type="spellStart"/>
      <w:r w:rsidRPr="003A4629">
        <w:rPr>
          <w:rFonts w:asciiTheme="majorBidi" w:hAnsiTheme="majorBidi" w:cstheme="majorBidi"/>
        </w:rPr>
        <w:t>Sagron</w:t>
      </w:r>
      <w:proofErr w:type="spellEnd"/>
      <w:r w:rsidRPr="003A4629">
        <w:rPr>
          <w:rFonts w:asciiTheme="majorBidi" w:hAnsiTheme="majorBidi" w:cstheme="majorBidi"/>
        </w:rPr>
        <w:t xml:space="preserve">, M., &amp; </w:t>
      </w:r>
      <w:proofErr w:type="spellStart"/>
      <w:r w:rsidRPr="003A4629">
        <w:rPr>
          <w:rFonts w:asciiTheme="majorBidi" w:hAnsiTheme="majorBidi" w:cstheme="majorBidi"/>
          <w:b/>
          <w:bCs/>
        </w:rPr>
        <w:t>Hadar</w:t>
      </w:r>
      <w:proofErr w:type="spellEnd"/>
      <w:r w:rsidRPr="003A4629">
        <w:rPr>
          <w:rFonts w:asciiTheme="majorBidi" w:hAnsiTheme="majorBidi" w:cstheme="majorBidi"/>
          <w:b/>
          <w:bCs/>
        </w:rPr>
        <w:t>, E.</w:t>
      </w:r>
      <w:r w:rsidRPr="003A4629">
        <w:rPr>
          <w:rFonts w:asciiTheme="majorBidi" w:hAnsiTheme="majorBidi" w:cstheme="majorBidi"/>
        </w:rPr>
        <w:t xml:space="preserve"> (2018). </w:t>
      </w:r>
      <w:r w:rsidRPr="003A4629">
        <w:t xml:space="preserve">The experience of parenting and parental self-efficacy among mothers who were exposed to ongoing military conflict during childhood, </w:t>
      </w:r>
      <w:proofErr w:type="spellStart"/>
      <w:r w:rsidRPr="003A4629">
        <w:rPr>
          <w:rStyle w:val="Strong"/>
          <w:rFonts w:asciiTheme="majorBidi" w:hAnsiTheme="majorBidi" w:cstheme="majorBidi"/>
          <w:b w:val="0"/>
          <w:bCs w:val="0"/>
          <w:i/>
          <w:iCs/>
          <w:color w:val="000000"/>
          <w:shd w:val="clear" w:color="auto" w:fill="FFFFFF"/>
        </w:rPr>
        <w:t>Mifgash</w:t>
      </w:r>
      <w:proofErr w:type="spellEnd"/>
      <w:r w:rsidRPr="003A4629">
        <w:rPr>
          <w:rStyle w:val="Strong"/>
          <w:rFonts w:asciiTheme="majorBidi" w:hAnsiTheme="majorBidi" w:cstheme="majorBidi"/>
          <w:b w:val="0"/>
          <w:bCs w:val="0"/>
          <w:i/>
          <w:iCs/>
          <w:color w:val="000000"/>
          <w:shd w:val="clear" w:color="auto" w:fill="FFFFFF"/>
        </w:rPr>
        <w:t xml:space="preserve"> – Journal for Social Educational Work</w:t>
      </w:r>
      <w:r w:rsidRPr="003A4629">
        <w:rPr>
          <w:rStyle w:val="Strong"/>
          <w:rFonts w:asciiTheme="majorBidi" w:hAnsiTheme="majorBidi" w:cstheme="majorBidi"/>
          <w:b w:val="0"/>
          <w:bCs w:val="0"/>
          <w:color w:val="000000"/>
          <w:shd w:val="clear" w:color="auto" w:fill="FFFFFF"/>
        </w:rPr>
        <w:t xml:space="preserve">, </w:t>
      </w:r>
      <w:r w:rsidRPr="003A4629">
        <w:rPr>
          <w:rStyle w:val="Strong"/>
          <w:rFonts w:asciiTheme="majorBidi" w:hAnsiTheme="majorBidi" w:cstheme="majorBidi"/>
          <w:b w:val="0"/>
          <w:bCs w:val="0"/>
          <w:i/>
          <w:iCs/>
          <w:color w:val="000000"/>
          <w:shd w:val="clear" w:color="auto" w:fill="FFFFFF"/>
        </w:rPr>
        <w:t>26</w:t>
      </w:r>
      <w:r w:rsidRPr="003A4629">
        <w:rPr>
          <w:rStyle w:val="Strong"/>
          <w:rFonts w:asciiTheme="majorBidi" w:hAnsiTheme="majorBidi" w:cstheme="majorBidi"/>
          <w:b w:val="0"/>
          <w:bCs w:val="0"/>
          <w:color w:val="000000"/>
          <w:shd w:val="clear" w:color="auto" w:fill="FFFFFF"/>
        </w:rPr>
        <w:t>(47), 75-100</w:t>
      </w:r>
      <w:r w:rsidRPr="003A4629">
        <w:t xml:space="preserve"> (Hebrew).</w:t>
      </w:r>
      <w:r w:rsidRPr="003A4629">
        <w:rPr>
          <w:rFonts w:asciiTheme="majorBidi" w:hAnsiTheme="majorBidi" w:cstheme="majorBidi"/>
        </w:rPr>
        <w:t xml:space="preserve"> </w:t>
      </w:r>
    </w:p>
    <w:p w:rsidR="00E02AEB" w:rsidRPr="002123E4" w:rsidRDefault="003509B7" w:rsidP="00480531">
      <w:pPr>
        <w:pStyle w:val="ListParagraph"/>
        <w:numPr>
          <w:ilvl w:val="0"/>
          <w:numId w:val="4"/>
        </w:numPr>
        <w:spacing w:line="276" w:lineRule="auto"/>
        <w:rPr>
          <w:rFonts w:asciiTheme="majorBidi" w:hAnsiTheme="majorBidi" w:cstheme="majorBidi"/>
        </w:rPr>
      </w:pPr>
      <w:proofErr w:type="spellStart"/>
      <w:r w:rsidRPr="002123E4">
        <w:rPr>
          <w:rFonts w:asciiTheme="majorBidi" w:hAnsiTheme="majorBidi" w:cstheme="majorBidi"/>
        </w:rPr>
        <w:t>Bathish</w:t>
      </w:r>
      <w:proofErr w:type="spellEnd"/>
      <w:r w:rsidRPr="002123E4">
        <w:rPr>
          <w:rFonts w:asciiTheme="majorBidi" w:hAnsiTheme="majorBidi" w:cstheme="majorBidi"/>
        </w:rPr>
        <w:t xml:space="preserve">, L., &amp; </w:t>
      </w:r>
      <w:proofErr w:type="spellStart"/>
      <w:r w:rsidRPr="002123E4">
        <w:rPr>
          <w:rFonts w:asciiTheme="majorBidi" w:hAnsiTheme="majorBidi" w:cstheme="majorBidi"/>
          <w:b/>
          <w:bCs/>
        </w:rPr>
        <w:t>Hadar</w:t>
      </w:r>
      <w:proofErr w:type="spellEnd"/>
      <w:r w:rsidRPr="002123E4">
        <w:rPr>
          <w:rFonts w:asciiTheme="majorBidi" w:hAnsiTheme="majorBidi" w:cstheme="majorBidi"/>
          <w:b/>
          <w:bCs/>
        </w:rPr>
        <w:t>, E.</w:t>
      </w:r>
      <w:r w:rsidRPr="002123E4">
        <w:rPr>
          <w:rFonts w:asciiTheme="majorBidi" w:hAnsiTheme="majorBidi" w:cstheme="majorBidi"/>
        </w:rPr>
        <w:t xml:space="preserve"> (2016). “Reporting isn’t easy”: Druze school counselors in the Golan Heights and mandatory reporting of childhood sexual abuse.  </w:t>
      </w:r>
      <w:r w:rsidRPr="002123E4">
        <w:rPr>
          <w:rFonts w:asciiTheme="majorBidi" w:hAnsiTheme="majorBidi" w:cstheme="majorBidi"/>
          <w:i/>
          <w:iCs/>
        </w:rPr>
        <w:t>School Counseling</w:t>
      </w:r>
      <w:r w:rsidRPr="002123E4">
        <w:rPr>
          <w:rFonts w:asciiTheme="majorBidi" w:hAnsiTheme="majorBidi" w:cstheme="majorBidi"/>
        </w:rPr>
        <w:t xml:space="preserve">, </w:t>
      </w:r>
      <w:r w:rsidRPr="002123E4">
        <w:rPr>
          <w:rFonts w:asciiTheme="majorBidi" w:hAnsiTheme="majorBidi" w:cstheme="majorBidi"/>
          <w:i/>
          <w:iCs/>
        </w:rPr>
        <w:t>19</w:t>
      </w:r>
      <w:r w:rsidRPr="002123E4">
        <w:rPr>
          <w:rFonts w:asciiTheme="majorBidi" w:hAnsiTheme="majorBidi" w:cstheme="majorBidi"/>
        </w:rPr>
        <w:t>, 174-197</w:t>
      </w:r>
      <w:r w:rsidRPr="002123E4">
        <w:rPr>
          <w:rFonts w:asciiTheme="majorBidi" w:hAnsiTheme="majorBidi" w:cstheme="majorBidi"/>
          <w:i/>
          <w:iCs/>
          <w:rtl/>
        </w:rPr>
        <w:t xml:space="preserve"> </w:t>
      </w:r>
      <w:r w:rsidRPr="002123E4">
        <w:rPr>
          <w:rFonts w:asciiTheme="majorBidi" w:hAnsiTheme="majorBidi" w:cstheme="majorBidi"/>
        </w:rPr>
        <w:t xml:space="preserve">(Hebrew). </w:t>
      </w:r>
    </w:p>
    <w:p w:rsidR="00E02AEB" w:rsidRPr="003A4629" w:rsidRDefault="003509B7" w:rsidP="00480531">
      <w:pPr>
        <w:pStyle w:val="ListParagraph"/>
        <w:numPr>
          <w:ilvl w:val="0"/>
          <w:numId w:val="4"/>
        </w:numPr>
        <w:spacing w:line="276" w:lineRule="auto"/>
        <w:rPr>
          <w:rFonts w:asciiTheme="majorBidi" w:hAnsiTheme="majorBidi" w:cstheme="majorBidi"/>
          <w:sz w:val="22"/>
          <w:szCs w:val="22"/>
        </w:rPr>
      </w:pPr>
      <w:proofErr w:type="spellStart"/>
      <w:r w:rsidRPr="002123E4">
        <w:rPr>
          <w:rFonts w:asciiTheme="majorBidi" w:hAnsiTheme="majorBidi" w:cstheme="majorBidi"/>
        </w:rPr>
        <w:t>Shechtman</w:t>
      </w:r>
      <w:proofErr w:type="spellEnd"/>
      <w:r w:rsidRPr="002123E4">
        <w:rPr>
          <w:rFonts w:asciiTheme="majorBidi" w:hAnsiTheme="majorBidi" w:cstheme="majorBidi"/>
        </w:rPr>
        <w:t>, Z., Bar-El, O., &amp;</w:t>
      </w:r>
      <w:r w:rsidRPr="002123E4">
        <w:rPr>
          <w:rFonts w:asciiTheme="majorBidi" w:hAnsiTheme="majorBidi" w:cstheme="majorBidi"/>
          <w:b/>
          <w:bCs/>
        </w:rPr>
        <w:t xml:space="preserve"> </w:t>
      </w:r>
      <w:proofErr w:type="spellStart"/>
      <w:r w:rsidRPr="002123E4">
        <w:rPr>
          <w:rFonts w:asciiTheme="majorBidi" w:hAnsiTheme="majorBidi" w:cstheme="majorBidi"/>
          <w:b/>
          <w:bCs/>
        </w:rPr>
        <w:t>Hadar</w:t>
      </w:r>
      <w:proofErr w:type="spellEnd"/>
      <w:r w:rsidRPr="002123E4">
        <w:rPr>
          <w:rFonts w:asciiTheme="majorBidi" w:hAnsiTheme="majorBidi" w:cstheme="majorBidi"/>
          <w:b/>
          <w:bCs/>
        </w:rPr>
        <w:t>, E.</w:t>
      </w:r>
      <w:r w:rsidRPr="002123E4">
        <w:rPr>
          <w:rFonts w:asciiTheme="majorBidi" w:hAnsiTheme="majorBidi" w:cstheme="majorBidi"/>
        </w:rPr>
        <w:t xml:space="preserve"> (1997). Therapeutic factors in counseling groups and </w:t>
      </w:r>
      <w:proofErr w:type="spellStart"/>
      <w:r w:rsidRPr="002123E4">
        <w:rPr>
          <w:rFonts w:asciiTheme="majorBidi" w:hAnsiTheme="majorBidi" w:cstheme="majorBidi"/>
        </w:rPr>
        <w:t>psychoeducational</w:t>
      </w:r>
      <w:proofErr w:type="spellEnd"/>
      <w:r w:rsidRPr="002123E4">
        <w:rPr>
          <w:rFonts w:asciiTheme="majorBidi" w:hAnsiTheme="majorBidi" w:cstheme="majorBidi"/>
        </w:rPr>
        <w:t xml:space="preserve"> groups for adolescents: A comparison</w:t>
      </w:r>
      <w:r w:rsidRPr="002123E4">
        <w:rPr>
          <w:rFonts w:asciiTheme="majorBidi" w:hAnsiTheme="majorBidi" w:cstheme="majorBidi"/>
          <w:i/>
        </w:rPr>
        <w:t>. Journal for Specialists in Group Work, 22</w:t>
      </w:r>
      <w:r w:rsidRPr="002123E4">
        <w:rPr>
          <w:rFonts w:asciiTheme="majorBidi" w:hAnsiTheme="majorBidi" w:cstheme="majorBidi"/>
        </w:rPr>
        <w:t>(3), 203-213</w:t>
      </w:r>
      <w:r w:rsidRPr="002123E4">
        <w:rPr>
          <w:rFonts w:asciiTheme="majorBidi" w:hAnsiTheme="majorBidi" w:cstheme="majorBidi"/>
          <w:sz w:val="22"/>
          <w:szCs w:val="22"/>
        </w:rPr>
        <w:t>.</w:t>
      </w:r>
    </w:p>
    <w:p w:rsidR="005D0708" w:rsidRPr="003A4629" w:rsidRDefault="002C51EE" w:rsidP="00B043E2">
      <w:pPr>
        <w:bidi w:val="0"/>
        <w:spacing w:line="276" w:lineRule="auto"/>
        <w:ind w:right="360" w:firstLine="207"/>
        <w:rPr>
          <w:rFonts w:asciiTheme="majorBidi" w:hAnsiTheme="majorBidi" w:cstheme="majorBidi"/>
        </w:rPr>
      </w:pPr>
      <w:r w:rsidRPr="003A4629">
        <w:rPr>
          <w:rFonts w:asciiTheme="majorBidi" w:hAnsiTheme="majorBidi" w:cstheme="majorBidi"/>
        </w:rPr>
        <w:t xml:space="preserve">    *Relative contributions are according to the order of names</w:t>
      </w:r>
      <w:r w:rsidR="005D0708" w:rsidRPr="003A4629">
        <w:rPr>
          <w:rFonts w:asciiTheme="majorBidi" w:hAnsiTheme="majorBidi" w:cstheme="majorBidi"/>
        </w:rPr>
        <w:t xml:space="preserve"> unless otherwise    </w:t>
      </w:r>
    </w:p>
    <w:p w:rsidR="00F76488" w:rsidRPr="003A4629" w:rsidRDefault="005D0708" w:rsidP="00152149">
      <w:pPr>
        <w:bidi w:val="0"/>
        <w:spacing w:line="276" w:lineRule="auto"/>
        <w:ind w:right="360" w:firstLine="207"/>
        <w:rPr>
          <w:rFonts w:asciiTheme="majorBidi" w:hAnsiTheme="majorBidi" w:cstheme="majorBidi"/>
        </w:rPr>
      </w:pPr>
      <w:r w:rsidRPr="003A4629">
        <w:rPr>
          <w:rFonts w:asciiTheme="majorBidi" w:hAnsiTheme="majorBidi" w:cstheme="majorBidi"/>
        </w:rPr>
        <w:t xml:space="preserve">      </w:t>
      </w:r>
      <w:proofErr w:type="gramStart"/>
      <w:r w:rsidRPr="003A4629">
        <w:rPr>
          <w:rFonts w:asciiTheme="majorBidi" w:hAnsiTheme="majorBidi" w:cstheme="majorBidi"/>
        </w:rPr>
        <w:t>stated</w:t>
      </w:r>
      <w:proofErr w:type="gramEnd"/>
      <w:r w:rsidR="002C51EE" w:rsidRPr="003A4629">
        <w:rPr>
          <w:rFonts w:asciiTheme="majorBidi" w:hAnsiTheme="majorBidi" w:cstheme="majorBidi"/>
        </w:rPr>
        <w:t>.</w:t>
      </w:r>
    </w:p>
    <w:p w:rsidR="00F76488" w:rsidRPr="003A4629" w:rsidRDefault="00F76488" w:rsidP="00152149">
      <w:pPr>
        <w:bidi w:val="0"/>
        <w:spacing w:line="276" w:lineRule="auto"/>
        <w:ind w:right="360" w:firstLine="207"/>
        <w:rPr>
          <w:rFonts w:asciiTheme="majorBidi" w:hAnsiTheme="majorBidi" w:cstheme="majorBidi"/>
        </w:rPr>
      </w:pPr>
      <w:r w:rsidRPr="003A4629">
        <w:rPr>
          <w:rFonts w:asciiTheme="majorBidi" w:hAnsiTheme="majorBidi" w:cstheme="majorBidi"/>
        </w:rPr>
        <w:t xml:space="preserve">    </w:t>
      </w:r>
      <w:r w:rsidRPr="003A4629">
        <w:rPr>
          <w:bCs/>
        </w:rPr>
        <w:t>**Authors contributed equally.</w:t>
      </w:r>
    </w:p>
    <w:p w:rsidR="00F76488" w:rsidRPr="003A4629" w:rsidRDefault="00F76488" w:rsidP="00152149">
      <w:pPr>
        <w:bidi w:val="0"/>
        <w:spacing w:line="276" w:lineRule="auto"/>
        <w:ind w:right="360" w:firstLine="207"/>
        <w:rPr>
          <w:rFonts w:asciiTheme="majorBidi" w:hAnsiTheme="majorBidi" w:cstheme="majorBidi"/>
          <w:sz w:val="22"/>
          <w:szCs w:val="22"/>
        </w:rPr>
      </w:pPr>
    </w:p>
    <w:p w:rsidR="004A73AB" w:rsidRPr="003A4629" w:rsidRDefault="005F7405" w:rsidP="00152149">
      <w:pPr>
        <w:bidi w:val="0"/>
        <w:spacing w:line="276" w:lineRule="auto"/>
        <w:ind w:right="360" w:firstLine="360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C</w:t>
      </w:r>
      <w:r w:rsidR="004A73AB" w:rsidRPr="003A4629">
        <w:rPr>
          <w:rFonts w:asciiTheme="majorBidi" w:hAnsiTheme="majorBidi" w:cstheme="majorBidi"/>
          <w:b/>
          <w:bCs/>
          <w:sz w:val="28"/>
          <w:szCs w:val="28"/>
        </w:rPr>
        <w:t xml:space="preserve">.  </w:t>
      </w:r>
      <w:r w:rsidR="004A73AB" w:rsidRPr="003A4629">
        <w:rPr>
          <w:rFonts w:asciiTheme="majorBidi" w:hAnsiTheme="majorBidi" w:cstheme="majorBidi"/>
          <w:b/>
          <w:bCs/>
          <w:sz w:val="28"/>
          <w:szCs w:val="28"/>
          <w:u w:val="single"/>
        </w:rPr>
        <w:t>Other Works Connected with my Scholarly Field</w:t>
      </w:r>
    </w:p>
    <w:p w:rsidR="002033CF" w:rsidRPr="003A4629" w:rsidRDefault="002033CF" w:rsidP="00480531">
      <w:pPr>
        <w:pStyle w:val="ListParagraph"/>
        <w:numPr>
          <w:ilvl w:val="0"/>
          <w:numId w:val="5"/>
        </w:numPr>
        <w:shd w:val="clear" w:color="auto" w:fill="FFFFFF"/>
        <w:ind w:left="990" w:hanging="270"/>
        <w:rPr>
          <w:rFonts w:asciiTheme="majorBidi" w:hAnsiTheme="majorBidi" w:cstheme="majorBidi"/>
          <w:color w:val="212529"/>
        </w:rPr>
      </w:pPr>
      <w:proofErr w:type="spellStart"/>
      <w:r w:rsidRPr="003A4629">
        <w:rPr>
          <w:rFonts w:asciiTheme="majorBidi" w:hAnsiTheme="majorBidi" w:cstheme="majorBidi"/>
          <w:color w:val="212529"/>
        </w:rPr>
        <w:t>Peleg</w:t>
      </w:r>
      <w:proofErr w:type="spellEnd"/>
      <w:r w:rsidRPr="003A4629">
        <w:rPr>
          <w:rFonts w:asciiTheme="majorBidi" w:hAnsiTheme="majorBidi" w:cstheme="majorBidi"/>
          <w:color w:val="212529"/>
        </w:rPr>
        <w:t xml:space="preserve">, O, &amp; </w:t>
      </w:r>
      <w:proofErr w:type="spellStart"/>
      <w:r w:rsidRPr="003A4629">
        <w:rPr>
          <w:rFonts w:asciiTheme="majorBidi" w:hAnsiTheme="majorBidi" w:cstheme="majorBidi"/>
          <w:b/>
          <w:bCs/>
          <w:color w:val="212529"/>
        </w:rPr>
        <w:t>Hadar</w:t>
      </w:r>
      <w:proofErr w:type="spellEnd"/>
      <w:r w:rsidRPr="003A4629">
        <w:rPr>
          <w:rFonts w:asciiTheme="majorBidi" w:hAnsiTheme="majorBidi" w:cstheme="majorBidi"/>
          <w:b/>
          <w:bCs/>
          <w:color w:val="212529"/>
        </w:rPr>
        <w:t>, E.</w:t>
      </w:r>
      <w:r w:rsidRPr="003A4629">
        <w:rPr>
          <w:rFonts w:asciiTheme="majorBidi" w:hAnsiTheme="majorBidi" w:cstheme="majorBidi"/>
          <w:color w:val="212529"/>
        </w:rPr>
        <w:t xml:space="preserve"> (2024). Adolescents' perspectives on </w:t>
      </w:r>
      <w:proofErr w:type="spellStart"/>
      <w:r w:rsidRPr="003A4629">
        <w:rPr>
          <w:rFonts w:asciiTheme="majorBidi" w:hAnsiTheme="majorBidi" w:cstheme="majorBidi"/>
          <w:color w:val="212529"/>
        </w:rPr>
        <w:t>sharenting</w:t>
      </w:r>
      <w:proofErr w:type="spellEnd"/>
      <w:r w:rsidRPr="003A4629">
        <w:rPr>
          <w:rFonts w:asciiTheme="majorBidi" w:hAnsiTheme="majorBidi" w:cstheme="majorBidi"/>
          <w:color w:val="212529"/>
        </w:rPr>
        <w:t>: Social media disclosure of their personal information by parents</w:t>
      </w:r>
      <w:r w:rsidR="00A5363A" w:rsidRPr="003A4629">
        <w:rPr>
          <w:rFonts w:asciiTheme="majorBidi" w:hAnsiTheme="majorBidi" w:cstheme="majorBidi"/>
          <w:color w:val="212529"/>
        </w:rPr>
        <w:t>.</w:t>
      </w:r>
      <w:r w:rsidRPr="003A4629">
        <w:rPr>
          <w:rFonts w:asciiTheme="majorBidi" w:hAnsiTheme="majorBidi" w:cstheme="majorBidi"/>
          <w:color w:val="212529"/>
        </w:rPr>
        <w:t xml:space="preserve"> </w:t>
      </w:r>
      <w:r w:rsidRPr="003A4629">
        <w:rPr>
          <w:rFonts w:asciiTheme="majorBidi" w:hAnsiTheme="majorBidi" w:cstheme="majorBidi"/>
          <w:i/>
          <w:iCs/>
          <w:color w:val="212529"/>
        </w:rPr>
        <w:t>EDULEARN24 Proceedings</w:t>
      </w:r>
      <w:r w:rsidRPr="003A4629">
        <w:rPr>
          <w:rFonts w:asciiTheme="majorBidi" w:hAnsiTheme="majorBidi" w:cstheme="majorBidi"/>
          <w:color w:val="212529"/>
        </w:rPr>
        <w:t xml:space="preserve">, </w:t>
      </w:r>
      <w:r w:rsidRPr="003A4629">
        <w:rPr>
          <w:rFonts w:asciiTheme="majorBidi" w:hAnsiTheme="majorBidi" w:cstheme="majorBidi"/>
        </w:rPr>
        <w:t>1144.</w:t>
      </w:r>
      <w:r w:rsidR="00267AE5" w:rsidRPr="003A4629">
        <w:rPr>
          <w:rFonts w:asciiTheme="majorBidi" w:hAnsiTheme="majorBidi" w:cstheme="majorBidi"/>
          <w:shd w:val="clear" w:color="auto" w:fill="FCFCFC"/>
        </w:rPr>
        <w:t xml:space="preserve"> </w:t>
      </w:r>
      <w:proofErr w:type="spellStart"/>
      <w:r w:rsidR="00267AE5" w:rsidRPr="003A4629">
        <w:rPr>
          <w:rFonts w:asciiTheme="majorBidi" w:hAnsiTheme="majorBidi" w:cstheme="majorBidi"/>
          <w:shd w:val="clear" w:color="auto" w:fill="FCFCFC"/>
        </w:rPr>
        <w:t>doi</w:t>
      </w:r>
      <w:proofErr w:type="spellEnd"/>
      <w:r w:rsidR="00267AE5" w:rsidRPr="003A4629">
        <w:rPr>
          <w:rFonts w:asciiTheme="majorBidi" w:hAnsiTheme="majorBidi" w:cstheme="majorBidi"/>
          <w:shd w:val="clear" w:color="auto" w:fill="FCFCFC"/>
        </w:rPr>
        <w:t>: </w:t>
      </w:r>
      <w:hyperlink r:id="rId15" w:tooltip="doi" w:history="1">
        <w:r w:rsidR="00267AE5" w:rsidRPr="003A4629">
          <w:rPr>
            <w:rStyle w:val="Hyperlink"/>
            <w:rFonts w:asciiTheme="majorBidi" w:hAnsiTheme="majorBidi" w:cstheme="majorBidi"/>
            <w:color w:val="auto"/>
            <w:u w:val="none"/>
            <w:shd w:val="clear" w:color="auto" w:fill="FCFCFC"/>
          </w:rPr>
          <w:t>10.21125/edulearn.2024.0388</w:t>
        </w:r>
      </w:hyperlink>
    </w:p>
    <w:p w:rsidR="009669AD" w:rsidRPr="00133BC6" w:rsidRDefault="009669AD" w:rsidP="00480531">
      <w:pPr>
        <w:pStyle w:val="PlainText"/>
        <w:numPr>
          <w:ilvl w:val="0"/>
          <w:numId w:val="5"/>
        </w:numPr>
        <w:spacing w:line="276" w:lineRule="auto"/>
        <w:ind w:left="990" w:hanging="270"/>
        <w:rPr>
          <w:rFonts w:asciiTheme="majorBidi" w:hAnsiTheme="majorBidi" w:cstheme="majorBidi"/>
          <w:sz w:val="24"/>
          <w:szCs w:val="24"/>
        </w:rPr>
      </w:pPr>
      <w:proofErr w:type="spellStart"/>
      <w:r w:rsidRPr="00133BC6">
        <w:rPr>
          <w:rFonts w:asciiTheme="majorBidi" w:hAnsiTheme="majorBidi" w:cstheme="majorBidi"/>
          <w:sz w:val="24"/>
          <w:szCs w:val="24"/>
        </w:rPr>
        <w:t>Huffine</w:t>
      </w:r>
      <w:proofErr w:type="spellEnd"/>
      <w:r w:rsidRPr="00133BC6">
        <w:rPr>
          <w:rFonts w:asciiTheme="majorBidi" w:hAnsiTheme="majorBidi" w:cstheme="majorBidi"/>
          <w:sz w:val="24"/>
          <w:szCs w:val="24"/>
        </w:rPr>
        <w:t xml:space="preserve">, C. L., &amp; </w:t>
      </w:r>
      <w:r w:rsidRPr="00133BC6">
        <w:rPr>
          <w:rFonts w:asciiTheme="majorBidi" w:hAnsiTheme="majorBidi" w:cstheme="majorBidi"/>
          <w:b/>
          <w:bCs/>
          <w:sz w:val="24"/>
          <w:szCs w:val="24"/>
        </w:rPr>
        <w:t>Hadar, E.</w:t>
      </w:r>
      <w:r w:rsidRPr="00133BC6">
        <w:rPr>
          <w:rFonts w:asciiTheme="majorBidi" w:hAnsiTheme="majorBidi" w:cstheme="majorBidi"/>
          <w:sz w:val="24"/>
          <w:szCs w:val="24"/>
        </w:rPr>
        <w:t xml:space="preserve"> (1999). </w:t>
      </w:r>
      <w:r w:rsidRPr="00133BC6">
        <w:rPr>
          <w:rFonts w:asciiTheme="majorBidi" w:hAnsiTheme="majorBidi" w:cstheme="majorBidi"/>
          <w:i/>
          <w:sz w:val="24"/>
          <w:szCs w:val="24"/>
        </w:rPr>
        <w:t>An Evaluation of the Tri-Valley Haven Children's Program</w:t>
      </w:r>
      <w:r w:rsidRPr="00133BC6">
        <w:rPr>
          <w:rFonts w:asciiTheme="majorBidi" w:hAnsiTheme="majorBidi" w:cstheme="majorBidi"/>
          <w:sz w:val="24"/>
          <w:szCs w:val="24"/>
        </w:rPr>
        <w:t>. Unpublished report, California School of Professional Psychology</w:t>
      </w:r>
      <w:r w:rsidR="0079337D" w:rsidRPr="00133BC6">
        <w:rPr>
          <w:rFonts w:asciiTheme="majorBidi" w:hAnsiTheme="majorBidi" w:cstheme="majorBidi"/>
          <w:sz w:val="24"/>
          <w:szCs w:val="24"/>
        </w:rPr>
        <w:t>, CA, USA</w:t>
      </w:r>
      <w:r w:rsidRPr="00133BC6">
        <w:rPr>
          <w:rFonts w:asciiTheme="majorBidi" w:hAnsiTheme="majorBidi" w:cstheme="majorBidi"/>
          <w:sz w:val="24"/>
          <w:szCs w:val="24"/>
        </w:rPr>
        <w:t>.</w:t>
      </w:r>
    </w:p>
    <w:p w:rsidR="00B043E2" w:rsidRDefault="00B043E2" w:rsidP="00FD5D6D">
      <w:pPr>
        <w:pStyle w:val="PlainText"/>
        <w:spacing w:line="276" w:lineRule="auto"/>
        <w:ind w:left="990"/>
        <w:rPr>
          <w:rFonts w:asciiTheme="majorBidi" w:hAnsiTheme="majorBidi" w:cstheme="majorBidi"/>
          <w:sz w:val="24"/>
          <w:szCs w:val="24"/>
        </w:rPr>
      </w:pPr>
    </w:p>
    <w:p w:rsidR="003D1EF2" w:rsidRPr="00EA7969" w:rsidRDefault="003D1EF2" w:rsidP="003A4629">
      <w:pPr>
        <w:bidi w:val="0"/>
        <w:spacing w:line="276" w:lineRule="auto"/>
        <w:ind w:left="360" w:right="360"/>
      </w:pPr>
    </w:p>
    <w:sectPr w:rsidR="003D1EF2" w:rsidRPr="00EA7969" w:rsidSect="00A93AA8">
      <w:footerReference w:type="default" r:id="rId16"/>
      <w:pgSz w:w="11906" w:h="16838" w:code="9"/>
      <w:pgMar w:top="1440" w:right="1440" w:bottom="1440" w:left="1440" w:header="706" w:footer="706" w:gutter="0"/>
      <w:cols w:space="708"/>
      <w:bidi/>
      <w:rtlGutter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1BC92EFD" w15:done="0"/>
  <w15:commentEx w15:paraId="5533BBF1" w15:done="0"/>
  <w15:commentEx w15:paraId="0B8246CC" w15:done="0"/>
  <w15:commentEx w15:paraId="11C98412" w15:done="0"/>
  <w15:commentEx w15:paraId="28EE1D73" w15:done="0"/>
  <w15:commentEx w15:paraId="5CEAA9DD" w15:done="0"/>
  <w15:commentEx w15:paraId="5C9CBEA7" w15:done="0"/>
  <w15:commentEx w15:paraId="1C5536DA" w15:done="0"/>
  <w15:commentEx w15:paraId="010877E4" w15:done="0"/>
  <w15:commentEx w15:paraId="01CE0131" w15:done="0"/>
  <w15:commentEx w15:paraId="51B1567E" w15:done="0"/>
  <w15:commentEx w15:paraId="457A80B1" w15:done="0"/>
  <w15:commentEx w15:paraId="3694C64E" w15:done="0"/>
  <w15:commentEx w15:paraId="65D86657" w15:done="0"/>
  <w15:commentEx w15:paraId="6C372599" w15:paraIdParent="65D86657" w15:done="0"/>
  <w15:commentEx w15:paraId="0150F87C" w15:paraIdParent="65D86657" w15:done="0"/>
  <w15:commentEx w15:paraId="00ADF79A" w15:done="0"/>
  <w15:commentEx w15:paraId="614DAF3A" w15:paraIdParent="00ADF79A" w15:done="0"/>
  <w15:commentEx w15:paraId="1C8AC493" w15:paraIdParent="00ADF79A" w15:done="0"/>
  <w15:commentEx w15:paraId="2BC40AE8" w15:done="0"/>
  <w15:commentEx w15:paraId="109C6F9C" w15:done="0"/>
  <w15:commentEx w15:paraId="2C7E6255" w15:done="0"/>
  <w15:commentEx w15:paraId="4AE3DA54" w15:done="0"/>
  <w15:commentEx w15:paraId="6DCB6447" w15:done="0"/>
  <w15:commentEx w15:paraId="4E3907DE" w15:done="0"/>
  <w15:commentEx w15:paraId="1C61600C" w15:done="0"/>
  <w15:commentEx w15:paraId="7E74C009" w15:done="0"/>
  <w15:commentEx w15:paraId="18B94239" w15:done="0"/>
  <w15:commentEx w15:paraId="7CC66232" w15:done="0"/>
  <w15:commentEx w15:paraId="6AB30E09" w15:paraIdParent="7CC66232" w15:done="0"/>
  <w15:commentEx w15:paraId="60F38D50" w15:paraIdParent="7CC66232" w15:done="0"/>
  <w15:commentEx w15:paraId="3D03CCCA" w15:done="0"/>
  <w15:commentEx w15:paraId="163ECB8E" w15:done="0"/>
  <w15:commentEx w15:paraId="4939C03B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603B6F1F" w16cex:dateUtc="2024-01-05T10:21:00Z"/>
  <w16cex:commentExtensible w16cex:durableId="082746DA" w16cex:dateUtc="2024-01-05T10:20:00Z"/>
  <w16cex:commentExtensible w16cex:durableId="76E928FF" w16cex:dateUtc="2024-01-05T10:27:00Z"/>
  <w16cex:commentExtensible w16cex:durableId="7AC7C236" w16cex:dateUtc="2024-01-05T10:35:00Z"/>
  <w16cex:commentExtensible w16cex:durableId="152051FA" w16cex:dateUtc="2024-01-05T10:35:00Z"/>
  <w16cex:commentExtensible w16cex:durableId="1EE1AAE8" w16cex:dateUtc="2024-01-06T15:17:00Z"/>
  <w16cex:commentExtensible w16cex:durableId="5C3322F9" w16cex:dateUtc="2024-01-06T15:20:00Z"/>
  <w16cex:commentExtensible w16cex:durableId="0ECB847F" w16cex:dateUtc="2024-01-06T15:27:00Z"/>
  <w16cex:commentExtensible w16cex:durableId="1169AD02" w16cex:dateUtc="2024-01-06T15:27:00Z"/>
  <w16cex:commentExtensible w16cex:durableId="7C1FB649" w16cex:dateUtc="2024-01-06T15:28:00Z"/>
  <w16cex:commentExtensible w16cex:durableId="71FF9254" w16cex:dateUtc="2024-01-06T15:30:00Z"/>
  <w16cex:commentExtensible w16cex:durableId="496CCA5C" w16cex:dateUtc="2024-01-06T15:29:00Z"/>
  <w16cex:commentExtensible w16cex:durableId="3DC2AF69" w16cex:dateUtc="2024-01-06T15:31:00Z"/>
  <w16cex:commentExtensible w16cex:durableId="19BBA09E" w16cex:dateUtc="2024-01-06T15:37:00Z"/>
  <w16cex:commentExtensible w16cex:durableId="5DDD834C" w16cex:dateUtc="2024-01-06T15:39:00Z"/>
  <w16cex:commentExtensible w16cex:durableId="4343C21D" w16cex:dateUtc="2024-01-06T15:39:00Z"/>
  <w16cex:commentExtensible w16cex:durableId="2586F9DE" w16cex:dateUtc="2024-01-06T15:40:00Z"/>
  <w16cex:commentExtensible w16cex:durableId="5C6D8FA5" w16cex:dateUtc="2024-01-06T15:42:00Z"/>
  <w16cex:commentExtensible w16cex:durableId="1093CF22" w16cex:dateUtc="2024-01-06T15:42:00Z"/>
  <w16cex:commentExtensible w16cex:durableId="751E2DFB" w16cex:dateUtc="2024-01-06T15:43:00Z"/>
  <w16cex:commentExtensible w16cex:durableId="40698CC9" w16cex:dateUtc="2024-01-06T15:45:00Z"/>
  <w16cex:commentExtensible w16cex:durableId="41544518" w16cex:dateUtc="2024-01-06T15:47:00Z"/>
  <w16cex:commentExtensible w16cex:durableId="3F4EA102" w16cex:dateUtc="2024-01-06T15:46:00Z"/>
  <w16cex:commentExtensible w16cex:durableId="48245337" w16cex:dateUtc="2024-01-06T15:46:00Z"/>
  <w16cex:commentExtensible w16cex:durableId="67E07646" w16cex:dateUtc="2024-01-06T15:47:00Z"/>
  <w16cex:commentExtensible w16cex:durableId="6CA9C2F9" w16cex:dateUtc="2024-01-06T15:48:00Z"/>
  <w16cex:commentExtensible w16cex:durableId="5B00D064" w16cex:dateUtc="2024-01-06T15:51:00Z"/>
  <w16cex:commentExtensible w16cex:durableId="7DE30596" w16cex:dateUtc="2024-01-06T15:54:00Z"/>
  <w16cex:commentExtensible w16cex:durableId="4212FCCA" w16cex:dateUtc="2024-01-06T15:53:00Z"/>
  <w16cex:commentExtensible w16cex:durableId="0659F640" w16cex:dateUtc="2024-01-06T15:55:00Z"/>
  <w16cex:commentExtensible w16cex:durableId="5C4307E7" w16cex:dateUtc="2024-01-06T15:57:00Z"/>
  <w16cex:commentExtensible w16cex:durableId="2EB874DC" w16cex:dateUtc="2024-01-06T15:57:00Z"/>
  <w16cex:commentExtensible w16cex:durableId="5F8A7929" w16cex:dateUtc="2024-01-06T15:58:00Z"/>
  <w16cex:commentExtensible w16cex:durableId="1AEC46BD" w16cex:dateUtc="2024-01-06T16:0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BC92EFD" w16cid:durableId="603B6F1F"/>
  <w16cid:commentId w16cid:paraId="5533BBF1" w16cid:durableId="082746DA"/>
  <w16cid:commentId w16cid:paraId="0B8246CC" w16cid:durableId="76E928FF"/>
  <w16cid:commentId w16cid:paraId="11C98412" w16cid:durableId="7AC7C236"/>
  <w16cid:commentId w16cid:paraId="28EE1D73" w16cid:durableId="152051FA"/>
  <w16cid:commentId w16cid:paraId="5CEAA9DD" w16cid:durableId="1EE1AAE8"/>
  <w16cid:commentId w16cid:paraId="5C9CBEA7" w16cid:durableId="5C3322F9"/>
  <w16cid:commentId w16cid:paraId="1C5536DA" w16cid:durableId="0ECB847F"/>
  <w16cid:commentId w16cid:paraId="010877E4" w16cid:durableId="1169AD02"/>
  <w16cid:commentId w16cid:paraId="01CE0131" w16cid:durableId="7C1FB649"/>
  <w16cid:commentId w16cid:paraId="51B1567E" w16cid:durableId="71FF9254"/>
  <w16cid:commentId w16cid:paraId="457A80B1" w16cid:durableId="496CCA5C"/>
  <w16cid:commentId w16cid:paraId="3694C64E" w16cid:durableId="3DC2AF69"/>
  <w16cid:commentId w16cid:paraId="65D86657" w16cid:durableId="19BBA09E"/>
  <w16cid:commentId w16cid:paraId="6C372599" w16cid:durableId="5DDD834C"/>
  <w16cid:commentId w16cid:paraId="0150F87C" w16cid:durableId="4343C21D"/>
  <w16cid:commentId w16cid:paraId="00ADF79A" w16cid:durableId="2586F9DE"/>
  <w16cid:commentId w16cid:paraId="614DAF3A" w16cid:durableId="5C6D8FA5"/>
  <w16cid:commentId w16cid:paraId="1C8AC493" w16cid:durableId="1093CF22"/>
  <w16cid:commentId w16cid:paraId="2BC40AE8" w16cid:durableId="751E2DFB"/>
  <w16cid:commentId w16cid:paraId="109C6F9C" w16cid:durableId="40698CC9"/>
  <w16cid:commentId w16cid:paraId="2C7E6255" w16cid:durableId="41544518"/>
  <w16cid:commentId w16cid:paraId="4AE3DA54" w16cid:durableId="3F4EA102"/>
  <w16cid:commentId w16cid:paraId="6DCB6447" w16cid:durableId="48245337"/>
  <w16cid:commentId w16cid:paraId="4E3907DE" w16cid:durableId="67E07646"/>
  <w16cid:commentId w16cid:paraId="1C61600C" w16cid:durableId="6CA9C2F9"/>
  <w16cid:commentId w16cid:paraId="7E74C009" w16cid:durableId="5B00D064"/>
  <w16cid:commentId w16cid:paraId="18B94239" w16cid:durableId="7DE30596"/>
  <w16cid:commentId w16cid:paraId="7CC66232" w16cid:durableId="4212FCCA"/>
  <w16cid:commentId w16cid:paraId="6AB30E09" w16cid:durableId="0659F640"/>
  <w16cid:commentId w16cid:paraId="60F38D50" w16cid:durableId="5C4307E7"/>
  <w16cid:commentId w16cid:paraId="3D03CCCA" w16cid:durableId="2EB874DC"/>
  <w16cid:commentId w16cid:paraId="163ECB8E" w16cid:durableId="5F8A7929"/>
  <w16cid:commentId w16cid:paraId="4939C03B" w16cid:durableId="1AEC46BD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0531" w:rsidRDefault="00480531" w:rsidP="00FE27A1">
      <w:r>
        <w:separator/>
      </w:r>
    </w:p>
  </w:endnote>
  <w:endnote w:type="continuationSeparator" w:id="0">
    <w:p w:rsidR="00480531" w:rsidRDefault="00480531" w:rsidP="00FE27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uttman Yad-Brush">
    <w:altName w:val="Arial"/>
    <w:charset w:val="B1"/>
    <w:family w:val="auto"/>
    <w:pitch w:val="variable"/>
    <w:sig w:usb0="00000801" w:usb1="4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Spica Neue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7" w:rightFromText="187" w:vertAnchor="text" w:tblpXSpec="right" w:tblpY="1"/>
      <w:bidiVisual/>
      <w:tblW w:w="5000" w:type="pct"/>
      <w:tblLook w:val="04A0"/>
    </w:tblPr>
    <w:tblGrid>
      <w:gridCol w:w="4159"/>
      <w:gridCol w:w="924"/>
      <w:gridCol w:w="4159"/>
    </w:tblGrid>
    <w:tr w:rsidR="00733566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:rsidR="00733566" w:rsidRDefault="00733566">
          <w:pPr>
            <w:pStyle w:val="Head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 w:val="restart"/>
          <w:noWrap/>
          <w:vAlign w:val="center"/>
        </w:tcPr>
        <w:p w:rsidR="00733566" w:rsidRDefault="009A5FC6" w:rsidP="002C24C4">
          <w:pPr>
            <w:pStyle w:val="NoSpacing"/>
            <w:jc w:val="center"/>
            <w:rPr>
              <w:rFonts w:asciiTheme="majorHAnsi" w:eastAsiaTheme="majorEastAsia" w:hAnsiTheme="majorHAnsi" w:cstheme="majorBidi"/>
              <w:rtl/>
              <w:cs/>
            </w:rPr>
          </w:pPr>
          <w:r w:rsidRPr="009A5FC6">
            <w:fldChar w:fldCharType="begin"/>
          </w:r>
          <w:r w:rsidR="00733566">
            <w:rPr>
              <w:rtl/>
              <w:cs/>
            </w:rPr>
            <w:instrText>PAGE  \* MERGEFORMAT</w:instrText>
          </w:r>
          <w:r w:rsidRPr="009A5FC6">
            <w:fldChar w:fldCharType="separate"/>
          </w:r>
          <w:r w:rsidR="00C54DEC" w:rsidRPr="00C54DEC">
            <w:rPr>
              <w:rFonts w:asciiTheme="majorHAnsi" w:eastAsiaTheme="majorEastAsia" w:hAnsiTheme="majorHAnsi" w:cstheme="majorBidi"/>
              <w:b/>
              <w:bCs/>
              <w:noProof/>
              <w:rtl/>
              <w:lang w:val="he-IL"/>
            </w:rPr>
            <w:t>7</w:t>
          </w:r>
          <w:r>
            <w:rPr>
              <w:rFonts w:asciiTheme="majorHAnsi" w:eastAsiaTheme="majorEastAsia" w:hAnsiTheme="majorHAnsi" w:cstheme="majorBidi"/>
              <w:b/>
              <w:bCs/>
            </w:rPr>
            <w:fldChar w:fldCharType="end"/>
          </w:r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:rsidR="00733566" w:rsidRDefault="00733566">
          <w:pPr>
            <w:pStyle w:val="Head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  <w:tr w:rsidR="00733566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:rsidR="00733566" w:rsidRDefault="00733566">
          <w:pPr>
            <w:pStyle w:val="Head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/>
        </w:tcPr>
        <w:p w:rsidR="00733566" w:rsidRDefault="00733566">
          <w:pPr>
            <w:pStyle w:val="Header"/>
            <w:jc w:val="cent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:rsidR="00733566" w:rsidRDefault="00733566">
          <w:pPr>
            <w:pStyle w:val="Head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</w:tbl>
  <w:p w:rsidR="00733566" w:rsidRDefault="0073356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0531" w:rsidRDefault="00480531" w:rsidP="00FE27A1">
      <w:r>
        <w:separator/>
      </w:r>
    </w:p>
  </w:footnote>
  <w:footnote w:type="continuationSeparator" w:id="0">
    <w:p w:rsidR="00480531" w:rsidRDefault="00480531" w:rsidP="00FE27A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5756E"/>
    <w:multiLevelType w:val="hybridMultilevel"/>
    <w:tmpl w:val="08E24254"/>
    <w:lvl w:ilvl="0" w:tplc="18388B74">
      <w:start w:val="1"/>
      <w:numFmt w:val="lowerLetter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E3A07C5"/>
    <w:multiLevelType w:val="hybridMultilevel"/>
    <w:tmpl w:val="02AA6C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118777D"/>
    <w:multiLevelType w:val="hybridMultilevel"/>
    <w:tmpl w:val="C40C78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B8122F"/>
    <w:multiLevelType w:val="hybridMultilevel"/>
    <w:tmpl w:val="8A462748"/>
    <w:lvl w:ilvl="0" w:tplc="6E74DA6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lang w:bidi="he-I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E082D1F"/>
    <w:multiLevelType w:val="hybridMultilevel"/>
    <w:tmpl w:val="4A0063A6"/>
    <w:lvl w:ilvl="0" w:tplc="2E8E4FE8">
      <w:start w:val="1"/>
      <w:numFmt w:val="decimal"/>
      <w:lvlText w:val="%1."/>
      <w:lvlJc w:val="left"/>
      <w:pPr>
        <w:ind w:left="1080" w:hanging="360"/>
      </w:pPr>
      <w:rPr>
        <w:rFonts w:ascii="Courier New" w:hAnsi="Courier New" w:cs="Guttman Yad-Brush" w:hint="default"/>
        <w:i w:val="0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42F7361"/>
    <w:multiLevelType w:val="hybridMultilevel"/>
    <w:tmpl w:val="F8243444"/>
    <w:lvl w:ilvl="0" w:tplc="7A581708">
      <w:start w:val="1"/>
      <w:numFmt w:val="lowerLetter"/>
      <w:lvlText w:val="%1."/>
      <w:lvlJc w:val="left"/>
      <w:pPr>
        <w:ind w:left="1069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84B28FB"/>
    <w:multiLevelType w:val="hybridMultilevel"/>
    <w:tmpl w:val="1EFC19B8"/>
    <w:lvl w:ilvl="0" w:tplc="86ACF090">
      <w:start w:val="1"/>
      <w:numFmt w:val="decimal"/>
      <w:lvlText w:val="%1."/>
      <w:lvlJc w:val="left"/>
      <w:pPr>
        <w:ind w:left="720" w:hanging="360"/>
      </w:pPr>
      <w:rPr>
        <w:rFonts w:ascii="Arial" w:hAnsi="Arial" w:cs="Guttman Yad-Brush" w:hint="default"/>
        <w:i w:val="0"/>
        <w:iCs w:val="0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6"/>
  </w:num>
  <w:num w:numId="5">
    <w:abstractNumId w:val="4"/>
  </w:num>
  <w:num w:numId="6">
    <w:abstractNumId w:val="2"/>
  </w:num>
  <w:num w:numId="7">
    <w:abstractNumId w:val="1"/>
  </w:num>
  <w:numIdMacAtCleanup w:val="7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Ora Peleg">
    <w15:presenceInfo w15:providerId="AD" w15:userId="S-1-5-21-1547161642-1500820517-1417001333-4503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51CC5"/>
    <w:rsid w:val="0000078F"/>
    <w:rsid w:val="0000256F"/>
    <w:rsid w:val="00005723"/>
    <w:rsid w:val="000057FF"/>
    <w:rsid w:val="0001089C"/>
    <w:rsid w:val="0001582E"/>
    <w:rsid w:val="00020408"/>
    <w:rsid w:val="00021ED6"/>
    <w:rsid w:val="00027A22"/>
    <w:rsid w:val="00030144"/>
    <w:rsid w:val="00030D25"/>
    <w:rsid w:val="0003305E"/>
    <w:rsid w:val="0004172B"/>
    <w:rsid w:val="00041F74"/>
    <w:rsid w:val="000420DF"/>
    <w:rsid w:val="000524D7"/>
    <w:rsid w:val="00060637"/>
    <w:rsid w:val="000623E2"/>
    <w:rsid w:val="00064DB1"/>
    <w:rsid w:val="000651B1"/>
    <w:rsid w:val="000755F8"/>
    <w:rsid w:val="00076B89"/>
    <w:rsid w:val="0008044B"/>
    <w:rsid w:val="00080A83"/>
    <w:rsid w:val="00082E40"/>
    <w:rsid w:val="00083714"/>
    <w:rsid w:val="0008418D"/>
    <w:rsid w:val="00084777"/>
    <w:rsid w:val="00085C47"/>
    <w:rsid w:val="00090752"/>
    <w:rsid w:val="0009276A"/>
    <w:rsid w:val="00092E5A"/>
    <w:rsid w:val="00095067"/>
    <w:rsid w:val="00095F0D"/>
    <w:rsid w:val="00097B55"/>
    <w:rsid w:val="000A2773"/>
    <w:rsid w:val="000A2B77"/>
    <w:rsid w:val="000A655A"/>
    <w:rsid w:val="000A6FCB"/>
    <w:rsid w:val="000B1BC1"/>
    <w:rsid w:val="000B6287"/>
    <w:rsid w:val="000C077B"/>
    <w:rsid w:val="000C07B6"/>
    <w:rsid w:val="000C1A73"/>
    <w:rsid w:val="000C23FE"/>
    <w:rsid w:val="000C40AB"/>
    <w:rsid w:val="000C4D17"/>
    <w:rsid w:val="000C54D0"/>
    <w:rsid w:val="000C6103"/>
    <w:rsid w:val="000C6605"/>
    <w:rsid w:val="000D0059"/>
    <w:rsid w:val="000D2211"/>
    <w:rsid w:val="000D5A6C"/>
    <w:rsid w:val="000D63BB"/>
    <w:rsid w:val="000D64A5"/>
    <w:rsid w:val="000E1E69"/>
    <w:rsid w:val="000E2472"/>
    <w:rsid w:val="000E51C6"/>
    <w:rsid w:val="000E5D84"/>
    <w:rsid w:val="000E6CD4"/>
    <w:rsid w:val="000E7110"/>
    <w:rsid w:val="000F1992"/>
    <w:rsid w:val="000F1A2E"/>
    <w:rsid w:val="000F5717"/>
    <w:rsid w:val="00103C12"/>
    <w:rsid w:val="00104957"/>
    <w:rsid w:val="00107084"/>
    <w:rsid w:val="00110284"/>
    <w:rsid w:val="00111EBD"/>
    <w:rsid w:val="00121F94"/>
    <w:rsid w:val="00121FCE"/>
    <w:rsid w:val="001220E7"/>
    <w:rsid w:val="001230D2"/>
    <w:rsid w:val="001231F0"/>
    <w:rsid w:val="00123D05"/>
    <w:rsid w:val="00126FE5"/>
    <w:rsid w:val="0012756A"/>
    <w:rsid w:val="0013250D"/>
    <w:rsid w:val="00133BC6"/>
    <w:rsid w:val="001340AD"/>
    <w:rsid w:val="00137927"/>
    <w:rsid w:val="00137A28"/>
    <w:rsid w:val="00142D10"/>
    <w:rsid w:val="001456A8"/>
    <w:rsid w:val="00145B6F"/>
    <w:rsid w:val="00145E47"/>
    <w:rsid w:val="00147E43"/>
    <w:rsid w:val="00152149"/>
    <w:rsid w:val="00153F13"/>
    <w:rsid w:val="00157555"/>
    <w:rsid w:val="00160AE7"/>
    <w:rsid w:val="00165D6D"/>
    <w:rsid w:val="0016707C"/>
    <w:rsid w:val="001675F7"/>
    <w:rsid w:val="00170F33"/>
    <w:rsid w:val="00172923"/>
    <w:rsid w:val="00175928"/>
    <w:rsid w:val="00176F19"/>
    <w:rsid w:val="0018014C"/>
    <w:rsid w:val="00182EFC"/>
    <w:rsid w:val="001858BD"/>
    <w:rsid w:val="00185C92"/>
    <w:rsid w:val="00185DCC"/>
    <w:rsid w:val="001860C5"/>
    <w:rsid w:val="001925E4"/>
    <w:rsid w:val="0019272F"/>
    <w:rsid w:val="001930BD"/>
    <w:rsid w:val="00194B4F"/>
    <w:rsid w:val="0019514D"/>
    <w:rsid w:val="00195A91"/>
    <w:rsid w:val="001A0B8F"/>
    <w:rsid w:val="001A32E2"/>
    <w:rsid w:val="001A5124"/>
    <w:rsid w:val="001A561B"/>
    <w:rsid w:val="001A5BA6"/>
    <w:rsid w:val="001A6B7D"/>
    <w:rsid w:val="001B13D3"/>
    <w:rsid w:val="001B1F97"/>
    <w:rsid w:val="001B210A"/>
    <w:rsid w:val="001B382F"/>
    <w:rsid w:val="001B3FC2"/>
    <w:rsid w:val="001B5F90"/>
    <w:rsid w:val="001B68F4"/>
    <w:rsid w:val="001B7E17"/>
    <w:rsid w:val="001C141D"/>
    <w:rsid w:val="001C420F"/>
    <w:rsid w:val="001C489C"/>
    <w:rsid w:val="001C4DE7"/>
    <w:rsid w:val="001C6201"/>
    <w:rsid w:val="001C6BDF"/>
    <w:rsid w:val="001C6C5F"/>
    <w:rsid w:val="001D05C0"/>
    <w:rsid w:val="001D1C1B"/>
    <w:rsid w:val="001D40BE"/>
    <w:rsid w:val="001D7897"/>
    <w:rsid w:val="001E03C2"/>
    <w:rsid w:val="001F0E6C"/>
    <w:rsid w:val="001F405A"/>
    <w:rsid w:val="001F757B"/>
    <w:rsid w:val="00201EE7"/>
    <w:rsid w:val="002033CF"/>
    <w:rsid w:val="00206A15"/>
    <w:rsid w:val="00210303"/>
    <w:rsid w:val="00210831"/>
    <w:rsid w:val="002123E4"/>
    <w:rsid w:val="002140AE"/>
    <w:rsid w:val="00214711"/>
    <w:rsid w:val="00214DA6"/>
    <w:rsid w:val="00220A42"/>
    <w:rsid w:val="00220F85"/>
    <w:rsid w:val="002222D4"/>
    <w:rsid w:val="00224179"/>
    <w:rsid w:val="00226AB7"/>
    <w:rsid w:val="00231CEF"/>
    <w:rsid w:val="002329DC"/>
    <w:rsid w:val="00232A31"/>
    <w:rsid w:val="00234A45"/>
    <w:rsid w:val="002350CC"/>
    <w:rsid w:val="00236D0C"/>
    <w:rsid w:val="00241E82"/>
    <w:rsid w:val="002511BD"/>
    <w:rsid w:val="0025468C"/>
    <w:rsid w:val="0025472E"/>
    <w:rsid w:val="00255893"/>
    <w:rsid w:val="002559B8"/>
    <w:rsid w:val="0026041B"/>
    <w:rsid w:val="002614E0"/>
    <w:rsid w:val="00262CAC"/>
    <w:rsid w:val="00264A1D"/>
    <w:rsid w:val="00267AE5"/>
    <w:rsid w:val="002720E6"/>
    <w:rsid w:val="00272A86"/>
    <w:rsid w:val="00274298"/>
    <w:rsid w:val="0027584E"/>
    <w:rsid w:val="00275DE2"/>
    <w:rsid w:val="0027716E"/>
    <w:rsid w:val="00281E1B"/>
    <w:rsid w:val="00285B86"/>
    <w:rsid w:val="00286778"/>
    <w:rsid w:val="00287541"/>
    <w:rsid w:val="002929FD"/>
    <w:rsid w:val="00292A46"/>
    <w:rsid w:val="002978E7"/>
    <w:rsid w:val="002A0606"/>
    <w:rsid w:val="002A758A"/>
    <w:rsid w:val="002A7AFA"/>
    <w:rsid w:val="002A7B31"/>
    <w:rsid w:val="002B0E2E"/>
    <w:rsid w:val="002B2468"/>
    <w:rsid w:val="002B458E"/>
    <w:rsid w:val="002B488E"/>
    <w:rsid w:val="002B5BC7"/>
    <w:rsid w:val="002B7824"/>
    <w:rsid w:val="002C0B06"/>
    <w:rsid w:val="002C0C96"/>
    <w:rsid w:val="002C1821"/>
    <w:rsid w:val="002C24C4"/>
    <w:rsid w:val="002C51EE"/>
    <w:rsid w:val="002D28B6"/>
    <w:rsid w:val="002D41FB"/>
    <w:rsid w:val="002D7000"/>
    <w:rsid w:val="002D7703"/>
    <w:rsid w:val="002E0386"/>
    <w:rsid w:val="002E20E7"/>
    <w:rsid w:val="002E3E05"/>
    <w:rsid w:val="002E3F4E"/>
    <w:rsid w:val="002E5F98"/>
    <w:rsid w:val="002F1307"/>
    <w:rsid w:val="002F5C0F"/>
    <w:rsid w:val="002F6741"/>
    <w:rsid w:val="0030185A"/>
    <w:rsid w:val="00302323"/>
    <w:rsid w:val="00302EF2"/>
    <w:rsid w:val="00303408"/>
    <w:rsid w:val="00303935"/>
    <w:rsid w:val="0030602F"/>
    <w:rsid w:val="00306E29"/>
    <w:rsid w:val="00306E80"/>
    <w:rsid w:val="003075DF"/>
    <w:rsid w:val="00307774"/>
    <w:rsid w:val="00307BEF"/>
    <w:rsid w:val="00312F21"/>
    <w:rsid w:val="00313025"/>
    <w:rsid w:val="00316296"/>
    <w:rsid w:val="00320FE0"/>
    <w:rsid w:val="00323161"/>
    <w:rsid w:val="00324795"/>
    <w:rsid w:val="00325F93"/>
    <w:rsid w:val="0032633D"/>
    <w:rsid w:val="0033351B"/>
    <w:rsid w:val="0033367F"/>
    <w:rsid w:val="00333DDA"/>
    <w:rsid w:val="003342E8"/>
    <w:rsid w:val="0033694F"/>
    <w:rsid w:val="00337CE5"/>
    <w:rsid w:val="00344BC6"/>
    <w:rsid w:val="003455BD"/>
    <w:rsid w:val="00346BB8"/>
    <w:rsid w:val="00346BC9"/>
    <w:rsid w:val="00350173"/>
    <w:rsid w:val="00350476"/>
    <w:rsid w:val="003509B7"/>
    <w:rsid w:val="00351EF5"/>
    <w:rsid w:val="00352B05"/>
    <w:rsid w:val="00353523"/>
    <w:rsid w:val="00353548"/>
    <w:rsid w:val="00353FDB"/>
    <w:rsid w:val="003555F2"/>
    <w:rsid w:val="003628D8"/>
    <w:rsid w:val="0036420F"/>
    <w:rsid w:val="0036624E"/>
    <w:rsid w:val="003723C3"/>
    <w:rsid w:val="003756D8"/>
    <w:rsid w:val="003779E5"/>
    <w:rsid w:val="003800CB"/>
    <w:rsid w:val="0038069B"/>
    <w:rsid w:val="00382E15"/>
    <w:rsid w:val="00384593"/>
    <w:rsid w:val="00384C60"/>
    <w:rsid w:val="00385E87"/>
    <w:rsid w:val="00387C9A"/>
    <w:rsid w:val="00390AA0"/>
    <w:rsid w:val="00392263"/>
    <w:rsid w:val="00392D9D"/>
    <w:rsid w:val="003949DC"/>
    <w:rsid w:val="0039778D"/>
    <w:rsid w:val="003A2173"/>
    <w:rsid w:val="003A4629"/>
    <w:rsid w:val="003A741A"/>
    <w:rsid w:val="003B270D"/>
    <w:rsid w:val="003B2E15"/>
    <w:rsid w:val="003C04B6"/>
    <w:rsid w:val="003C2B48"/>
    <w:rsid w:val="003C55C1"/>
    <w:rsid w:val="003D04A4"/>
    <w:rsid w:val="003D15A2"/>
    <w:rsid w:val="003D1EF2"/>
    <w:rsid w:val="003D2158"/>
    <w:rsid w:val="003D2D42"/>
    <w:rsid w:val="003D3588"/>
    <w:rsid w:val="003D6CF1"/>
    <w:rsid w:val="003E0159"/>
    <w:rsid w:val="003E3A5C"/>
    <w:rsid w:val="003E710E"/>
    <w:rsid w:val="003F0BF3"/>
    <w:rsid w:val="003F16AE"/>
    <w:rsid w:val="003F1A5F"/>
    <w:rsid w:val="003F2C89"/>
    <w:rsid w:val="003F486C"/>
    <w:rsid w:val="003F4AC6"/>
    <w:rsid w:val="003F4ADF"/>
    <w:rsid w:val="00405123"/>
    <w:rsid w:val="00416241"/>
    <w:rsid w:val="00417531"/>
    <w:rsid w:val="004202C0"/>
    <w:rsid w:val="00420810"/>
    <w:rsid w:val="00425432"/>
    <w:rsid w:val="0042548D"/>
    <w:rsid w:val="00425802"/>
    <w:rsid w:val="00426847"/>
    <w:rsid w:val="0043078B"/>
    <w:rsid w:val="00434612"/>
    <w:rsid w:val="00436B70"/>
    <w:rsid w:val="00442204"/>
    <w:rsid w:val="004442EF"/>
    <w:rsid w:val="00453D63"/>
    <w:rsid w:val="004540AE"/>
    <w:rsid w:val="0046005C"/>
    <w:rsid w:val="00460EB2"/>
    <w:rsid w:val="00461648"/>
    <w:rsid w:val="004638C9"/>
    <w:rsid w:val="00463FAD"/>
    <w:rsid w:val="00464A0C"/>
    <w:rsid w:val="00466BA3"/>
    <w:rsid w:val="004672C6"/>
    <w:rsid w:val="00467342"/>
    <w:rsid w:val="00470F4B"/>
    <w:rsid w:val="004722DF"/>
    <w:rsid w:val="004744B7"/>
    <w:rsid w:val="004748F9"/>
    <w:rsid w:val="00476957"/>
    <w:rsid w:val="00477C24"/>
    <w:rsid w:val="00480531"/>
    <w:rsid w:val="0048159A"/>
    <w:rsid w:val="00483B4D"/>
    <w:rsid w:val="004848FD"/>
    <w:rsid w:val="00484995"/>
    <w:rsid w:val="004849FF"/>
    <w:rsid w:val="004864F6"/>
    <w:rsid w:val="004868AE"/>
    <w:rsid w:val="0048782D"/>
    <w:rsid w:val="00487AD1"/>
    <w:rsid w:val="00491300"/>
    <w:rsid w:val="0049300E"/>
    <w:rsid w:val="004955EF"/>
    <w:rsid w:val="004A0FBF"/>
    <w:rsid w:val="004A2092"/>
    <w:rsid w:val="004A220A"/>
    <w:rsid w:val="004A2A6B"/>
    <w:rsid w:val="004A373B"/>
    <w:rsid w:val="004A4474"/>
    <w:rsid w:val="004A4921"/>
    <w:rsid w:val="004A73AB"/>
    <w:rsid w:val="004B0EEB"/>
    <w:rsid w:val="004B233F"/>
    <w:rsid w:val="004B35F5"/>
    <w:rsid w:val="004B58EB"/>
    <w:rsid w:val="004B5D0B"/>
    <w:rsid w:val="004C3C09"/>
    <w:rsid w:val="004C491E"/>
    <w:rsid w:val="004C5B70"/>
    <w:rsid w:val="004C5CCF"/>
    <w:rsid w:val="004D18B8"/>
    <w:rsid w:val="004D4F96"/>
    <w:rsid w:val="004E0B0D"/>
    <w:rsid w:val="004E16E7"/>
    <w:rsid w:val="004E5D58"/>
    <w:rsid w:val="004E5F08"/>
    <w:rsid w:val="004E683F"/>
    <w:rsid w:val="004F6E2A"/>
    <w:rsid w:val="004F7122"/>
    <w:rsid w:val="004F7434"/>
    <w:rsid w:val="00503244"/>
    <w:rsid w:val="005040F3"/>
    <w:rsid w:val="00507894"/>
    <w:rsid w:val="005149DB"/>
    <w:rsid w:val="00516BE5"/>
    <w:rsid w:val="0052101C"/>
    <w:rsid w:val="00521E64"/>
    <w:rsid w:val="00526804"/>
    <w:rsid w:val="00531A65"/>
    <w:rsid w:val="005406DB"/>
    <w:rsid w:val="005431D1"/>
    <w:rsid w:val="0054433D"/>
    <w:rsid w:val="005449A5"/>
    <w:rsid w:val="00544BE8"/>
    <w:rsid w:val="005551BC"/>
    <w:rsid w:val="00556C37"/>
    <w:rsid w:val="00557771"/>
    <w:rsid w:val="00563812"/>
    <w:rsid w:val="00563C32"/>
    <w:rsid w:val="00564609"/>
    <w:rsid w:val="00565CE0"/>
    <w:rsid w:val="00566218"/>
    <w:rsid w:val="005662C0"/>
    <w:rsid w:val="00577DB1"/>
    <w:rsid w:val="00581506"/>
    <w:rsid w:val="00583B07"/>
    <w:rsid w:val="00585A6E"/>
    <w:rsid w:val="00592BED"/>
    <w:rsid w:val="00597A28"/>
    <w:rsid w:val="005A05A4"/>
    <w:rsid w:val="005A38BF"/>
    <w:rsid w:val="005A47E7"/>
    <w:rsid w:val="005A6AB5"/>
    <w:rsid w:val="005B3977"/>
    <w:rsid w:val="005C2B63"/>
    <w:rsid w:val="005D0708"/>
    <w:rsid w:val="005D0973"/>
    <w:rsid w:val="005D1150"/>
    <w:rsid w:val="005E0384"/>
    <w:rsid w:val="005E0B04"/>
    <w:rsid w:val="005E4D0D"/>
    <w:rsid w:val="005E4EE4"/>
    <w:rsid w:val="005E5057"/>
    <w:rsid w:val="005E685F"/>
    <w:rsid w:val="005E6F2B"/>
    <w:rsid w:val="005E7266"/>
    <w:rsid w:val="005E74C6"/>
    <w:rsid w:val="005F1623"/>
    <w:rsid w:val="005F57C5"/>
    <w:rsid w:val="005F6780"/>
    <w:rsid w:val="005F7105"/>
    <w:rsid w:val="005F7405"/>
    <w:rsid w:val="005F7A00"/>
    <w:rsid w:val="006004E3"/>
    <w:rsid w:val="00600881"/>
    <w:rsid w:val="0060491A"/>
    <w:rsid w:val="006055EF"/>
    <w:rsid w:val="00607440"/>
    <w:rsid w:val="006079EB"/>
    <w:rsid w:val="00610E3A"/>
    <w:rsid w:val="0061657C"/>
    <w:rsid w:val="00616999"/>
    <w:rsid w:val="00620785"/>
    <w:rsid w:val="00620E39"/>
    <w:rsid w:val="0062160C"/>
    <w:rsid w:val="006218C3"/>
    <w:rsid w:val="006221FE"/>
    <w:rsid w:val="006246F1"/>
    <w:rsid w:val="006250B3"/>
    <w:rsid w:val="00625CFC"/>
    <w:rsid w:val="00625F8E"/>
    <w:rsid w:val="00627A20"/>
    <w:rsid w:val="00631A77"/>
    <w:rsid w:val="00633AF5"/>
    <w:rsid w:val="00636070"/>
    <w:rsid w:val="00642869"/>
    <w:rsid w:val="00643CF9"/>
    <w:rsid w:val="0064487E"/>
    <w:rsid w:val="00646E52"/>
    <w:rsid w:val="006475FF"/>
    <w:rsid w:val="00647FD9"/>
    <w:rsid w:val="00650C14"/>
    <w:rsid w:val="00650D3D"/>
    <w:rsid w:val="00654DF5"/>
    <w:rsid w:val="006558DB"/>
    <w:rsid w:val="00660527"/>
    <w:rsid w:val="006631E1"/>
    <w:rsid w:val="006633A8"/>
    <w:rsid w:val="00663D17"/>
    <w:rsid w:val="00667F54"/>
    <w:rsid w:val="00670CD3"/>
    <w:rsid w:val="00672CBF"/>
    <w:rsid w:val="006748C1"/>
    <w:rsid w:val="00675FB6"/>
    <w:rsid w:val="006761D1"/>
    <w:rsid w:val="00680294"/>
    <w:rsid w:val="00682CA6"/>
    <w:rsid w:val="00682FA2"/>
    <w:rsid w:val="00683A5A"/>
    <w:rsid w:val="00683F9C"/>
    <w:rsid w:val="00684B16"/>
    <w:rsid w:val="006864A0"/>
    <w:rsid w:val="00690449"/>
    <w:rsid w:val="006910B6"/>
    <w:rsid w:val="00694D61"/>
    <w:rsid w:val="006951A5"/>
    <w:rsid w:val="00695C2E"/>
    <w:rsid w:val="006967F3"/>
    <w:rsid w:val="006A1B4A"/>
    <w:rsid w:val="006A1E32"/>
    <w:rsid w:val="006A559E"/>
    <w:rsid w:val="006A5E98"/>
    <w:rsid w:val="006A625D"/>
    <w:rsid w:val="006A640A"/>
    <w:rsid w:val="006A6F94"/>
    <w:rsid w:val="006B226D"/>
    <w:rsid w:val="006B5892"/>
    <w:rsid w:val="006B5D78"/>
    <w:rsid w:val="006C1CC3"/>
    <w:rsid w:val="006C3421"/>
    <w:rsid w:val="006C3FB4"/>
    <w:rsid w:val="006D267D"/>
    <w:rsid w:val="006D4CBA"/>
    <w:rsid w:val="006D5405"/>
    <w:rsid w:val="006E60E0"/>
    <w:rsid w:val="006E708A"/>
    <w:rsid w:val="006F019F"/>
    <w:rsid w:val="006F02C1"/>
    <w:rsid w:val="006F1A31"/>
    <w:rsid w:val="006F25F4"/>
    <w:rsid w:val="006F2B2E"/>
    <w:rsid w:val="006F2BB7"/>
    <w:rsid w:val="006F2D38"/>
    <w:rsid w:val="006F51F9"/>
    <w:rsid w:val="006F76FC"/>
    <w:rsid w:val="0070106B"/>
    <w:rsid w:val="00705548"/>
    <w:rsid w:val="00707E8C"/>
    <w:rsid w:val="007114E4"/>
    <w:rsid w:val="007117F2"/>
    <w:rsid w:val="00713077"/>
    <w:rsid w:val="007139D4"/>
    <w:rsid w:val="00713DBC"/>
    <w:rsid w:val="0071469F"/>
    <w:rsid w:val="00715404"/>
    <w:rsid w:val="00716AD5"/>
    <w:rsid w:val="00720A4A"/>
    <w:rsid w:val="00721282"/>
    <w:rsid w:val="00721B30"/>
    <w:rsid w:val="00727102"/>
    <w:rsid w:val="00730BC5"/>
    <w:rsid w:val="00731B75"/>
    <w:rsid w:val="00733566"/>
    <w:rsid w:val="0073683B"/>
    <w:rsid w:val="00741674"/>
    <w:rsid w:val="0074196B"/>
    <w:rsid w:val="00741B4B"/>
    <w:rsid w:val="00744324"/>
    <w:rsid w:val="007472DA"/>
    <w:rsid w:val="00750DA5"/>
    <w:rsid w:val="00750FBC"/>
    <w:rsid w:val="00752BFA"/>
    <w:rsid w:val="00753456"/>
    <w:rsid w:val="007549E6"/>
    <w:rsid w:val="00755252"/>
    <w:rsid w:val="007564EC"/>
    <w:rsid w:val="0076188D"/>
    <w:rsid w:val="00762D46"/>
    <w:rsid w:val="007655F1"/>
    <w:rsid w:val="0076754B"/>
    <w:rsid w:val="0077187F"/>
    <w:rsid w:val="00772CA3"/>
    <w:rsid w:val="00775BF9"/>
    <w:rsid w:val="00782548"/>
    <w:rsid w:val="0078547D"/>
    <w:rsid w:val="007861AC"/>
    <w:rsid w:val="00786532"/>
    <w:rsid w:val="0078655E"/>
    <w:rsid w:val="00786935"/>
    <w:rsid w:val="00790F71"/>
    <w:rsid w:val="0079226A"/>
    <w:rsid w:val="0079237C"/>
    <w:rsid w:val="0079317D"/>
    <w:rsid w:val="0079337D"/>
    <w:rsid w:val="00794600"/>
    <w:rsid w:val="00795F73"/>
    <w:rsid w:val="00796452"/>
    <w:rsid w:val="007A0817"/>
    <w:rsid w:val="007A0A69"/>
    <w:rsid w:val="007A103C"/>
    <w:rsid w:val="007A622A"/>
    <w:rsid w:val="007A6CBF"/>
    <w:rsid w:val="007A6EA2"/>
    <w:rsid w:val="007A736B"/>
    <w:rsid w:val="007A7C6F"/>
    <w:rsid w:val="007B6F8C"/>
    <w:rsid w:val="007B74F3"/>
    <w:rsid w:val="007C2D61"/>
    <w:rsid w:val="007C3130"/>
    <w:rsid w:val="007D07F2"/>
    <w:rsid w:val="007D140C"/>
    <w:rsid w:val="007D3B54"/>
    <w:rsid w:val="007D6378"/>
    <w:rsid w:val="007D667D"/>
    <w:rsid w:val="007E05A5"/>
    <w:rsid w:val="007E158B"/>
    <w:rsid w:val="007E2824"/>
    <w:rsid w:val="007E3055"/>
    <w:rsid w:val="007E4BB8"/>
    <w:rsid w:val="007E5E93"/>
    <w:rsid w:val="007E7CF3"/>
    <w:rsid w:val="007E7FA3"/>
    <w:rsid w:val="007F21AC"/>
    <w:rsid w:val="007F29EA"/>
    <w:rsid w:val="007F3BBF"/>
    <w:rsid w:val="007F3C17"/>
    <w:rsid w:val="007F4CF9"/>
    <w:rsid w:val="007F7C1C"/>
    <w:rsid w:val="007F7ED8"/>
    <w:rsid w:val="00802A62"/>
    <w:rsid w:val="00804DFD"/>
    <w:rsid w:val="00813052"/>
    <w:rsid w:val="008161E7"/>
    <w:rsid w:val="00816484"/>
    <w:rsid w:val="00816539"/>
    <w:rsid w:val="00816C7F"/>
    <w:rsid w:val="00817193"/>
    <w:rsid w:val="00817E25"/>
    <w:rsid w:val="00817EAD"/>
    <w:rsid w:val="00821A8B"/>
    <w:rsid w:val="00824C0A"/>
    <w:rsid w:val="0082759C"/>
    <w:rsid w:val="008311AC"/>
    <w:rsid w:val="008312F7"/>
    <w:rsid w:val="00831E69"/>
    <w:rsid w:val="00832C31"/>
    <w:rsid w:val="008335A4"/>
    <w:rsid w:val="00833916"/>
    <w:rsid w:val="00834A65"/>
    <w:rsid w:val="00836D36"/>
    <w:rsid w:val="00841271"/>
    <w:rsid w:val="00842E26"/>
    <w:rsid w:val="00843F99"/>
    <w:rsid w:val="008440CF"/>
    <w:rsid w:val="0084469C"/>
    <w:rsid w:val="00847D55"/>
    <w:rsid w:val="00850EBA"/>
    <w:rsid w:val="00851B37"/>
    <w:rsid w:val="008545E2"/>
    <w:rsid w:val="008615A1"/>
    <w:rsid w:val="008620B1"/>
    <w:rsid w:val="00862217"/>
    <w:rsid w:val="008625B8"/>
    <w:rsid w:val="0086283D"/>
    <w:rsid w:val="0086394F"/>
    <w:rsid w:val="008701C6"/>
    <w:rsid w:val="00871858"/>
    <w:rsid w:val="00875F80"/>
    <w:rsid w:val="00876263"/>
    <w:rsid w:val="008777EC"/>
    <w:rsid w:val="00881267"/>
    <w:rsid w:val="00883260"/>
    <w:rsid w:val="008833E3"/>
    <w:rsid w:val="00883DB0"/>
    <w:rsid w:val="0088479F"/>
    <w:rsid w:val="00884E16"/>
    <w:rsid w:val="00886DE6"/>
    <w:rsid w:val="0088742A"/>
    <w:rsid w:val="0089464B"/>
    <w:rsid w:val="008A159A"/>
    <w:rsid w:val="008A1CEB"/>
    <w:rsid w:val="008A6883"/>
    <w:rsid w:val="008A7642"/>
    <w:rsid w:val="008B0251"/>
    <w:rsid w:val="008C0389"/>
    <w:rsid w:val="008C1408"/>
    <w:rsid w:val="008C309D"/>
    <w:rsid w:val="008C46BD"/>
    <w:rsid w:val="008D0CE2"/>
    <w:rsid w:val="008D2220"/>
    <w:rsid w:val="008D2447"/>
    <w:rsid w:val="008D3845"/>
    <w:rsid w:val="008D4E95"/>
    <w:rsid w:val="008D6E1D"/>
    <w:rsid w:val="008D6F71"/>
    <w:rsid w:val="008E1D84"/>
    <w:rsid w:val="008E248D"/>
    <w:rsid w:val="008E3ED5"/>
    <w:rsid w:val="008E4179"/>
    <w:rsid w:val="008E4363"/>
    <w:rsid w:val="008E5446"/>
    <w:rsid w:val="008E724D"/>
    <w:rsid w:val="008E7748"/>
    <w:rsid w:val="008F00B0"/>
    <w:rsid w:val="008F34AF"/>
    <w:rsid w:val="008F5E39"/>
    <w:rsid w:val="008F63C5"/>
    <w:rsid w:val="00900A92"/>
    <w:rsid w:val="00900D58"/>
    <w:rsid w:val="00906DD6"/>
    <w:rsid w:val="009101B1"/>
    <w:rsid w:val="009135BF"/>
    <w:rsid w:val="009136B8"/>
    <w:rsid w:val="0091596C"/>
    <w:rsid w:val="0091688E"/>
    <w:rsid w:val="00920E4F"/>
    <w:rsid w:val="009210DD"/>
    <w:rsid w:val="00921B4A"/>
    <w:rsid w:val="00925256"/>
    <w:rsid w:val="00925B9A"/>
    <w:rsid w:val="00926245"/>
    <w:rsid w:val="00930280"/>
    <w:rsid w:val="00937081"/>
    <w:rsid w:val="009379AF"/>
    <w:rsid w:val="009405AE"/>
    <w:rsid w:val="0094566B"/>
    <w:rsid w:val="009469DC"/>
    <w:rsid w:val="009475B4"/>
    <w:rsid w:val="00951883"/>
    <w:rsid w:val="00951CC5"/>
    <w:rsid w:val="00952573"/>
    <w:rsid w:val="00960E12"/>
    <w:rsid w:val="0096115E"/>
    <w:rsid w:val="00962263"/>
    <w:rsid w:val="00963669"/>
    <w:rsid w:val="00963951"/>
    <w:rsid w:val="00963E23"/>
    <w:rsid w:val="00963F3E"/>
    <w:rsid w:val="00965257"/>
    <w:rsid w:val="00965858"/>
    <w:rsid w:val="009669AD"/>
    <w:rsid w:val="00967821"/>
    <w:rsid w:val="00974A20"/>
    <w:rsid w:val="00976666"/>
    <w:rsid w:val="0097713A"/>
    <w:rsid w:val="00981B52"/>
    <w:rsid w:val="00982AA6"/>
    <w:rsid w:val="00987B24"/>
    <w:rsid w:val="009910ED"/>
    <w:rsid w:val="00991A27"/>
    <w:rsid w:val="0099313B"/>
    <w:rsid w:val="009A02B0"/>
    <w:rsid w:val="009A16BC"/>
    <w:rsid w:val="009A18D7"/>
    <w:rsid w:val="009A1C5F"/>
    <w:rsid w:val="009A32D0"/>
    <w:rsid w:val="009A35C9"/>
    <w:rsid w:val="009A5FC6"/>
    <w:rsid w:val="009A5FE1"/>
    <w:rsid w:val="009A6279"/>
    <w:rsid w:val="009A773F"/>
    <w:rsid w:val="009B13AC"/>
    <w:rsid w:val="009B359F"/>
    <w:rsid w:val="009B7F93"/>
    <w:rsid w:val="009C014B"/>
    <w:rsid w:val="009C1A29"/>
    <w:rsid w:val="009C1FE1"/>
    <w:rsid w:val="009C21A8"/>
    <w:rsid w:val="009C5C58"/>
    <w:rsid w:val="009D1B16"/>
    <w:rsid w:val="009D1D0C"/>
    <w:rsid w:val="009D23BB"/>
    <w:rsid w:val="009D48FC"/>
    <w:rsid w:val="009D4F11"/>
    <w:rsid w:val="009D5C85"/>
    <w:rsid w:val="009D5E1B"/>
    <w:rsid w:val="009D6900"/>
    <w:rsid w:val="009E267D"/>
    <w:rsid w:val="009E39EE"/>
    <w:rsid w:val="009E5674"/>
    <w:rsid w:val="009E61DB"/>
    <w:rsid w:val="009F4506"/>
    <w:rsid w:val="009F4BCB"/>
    <w:rsid w:val="009F5BF0"/>
    <w:rsid w:val="009F6D51"/>
    <w:rsid w:val="00A0035A"/>
    <w:rsid w:val="00A02E70"/>
    <w:rsid w:val="00A03B6B"/>
    <w:rsid w:val="00A06CFF"/>
    <w:rsid w:val="00A1263C"/>
    <w:rsid w:val="00A13C0B"/>
    <w:rsid w:val="00A14195"/>
    <w:rsid w:val="00A22355"/>
    <w:rsid w:val="00A243B0"/>
    <w:rsid w:val="00A25A75"/>
    <w:rsid w:val="00A30653"/>
    <w:rsid w:val="00A33DAF"/>
    <w:rsid w:val="00A345FB"/>
    <w:rsid w:val="00A35B33"/>
    <w:rsid w:val="00A44CCF"/>
    <w:rsid w:val="00A50926"/>
    <w:rsid w:val="00A512A6"/>
    <w:rsid w:val="00A5363A"/>
    <w:rsid w:val="00A55E5D"/>
    <w:rsid w:val="00A56D97"/>
    <w:rsid w:val="00A60440"/>
    <w:rsid w:val="00A60C66"/>
    <w:rsid w:val="00A62302"/>
    <w:rsid w:val="00A62352"/>
    <w:rsid w:val="00A62FB9"/>
    <w:rsid w:val="00A640D2"/>
    <w:rsid w:val="00A65FC9"/>
    <w:rsid w:val="00A71B5D"/>
    <w:rsid w:val="00A72665"/>
    <w:rsid w:val="00A76F7B"/>
    <w:rsid w:val="00A81D85"/>
    <w:rsid w:val="00A82E89"/>
    <w:rsid w:val="00A8316E"/>
    <w:rsid w:val="00A85124"/>
    <w:rsid w:val="00A90EC7"/>
    <w:rsid w:val="00A91DEA"/>
    <w:rsid w:val="00A92D71"/>
    <w:rsid w:val="00A93513"/>
    <w:rsid w:val="00A93AA8"/>
    <w:rsid w:val="00A943BA"/>
    <w:rsid w:val="00AA1206"/>
    <w:rsid w:val="00AA4AAD"/>
    <w:rsid w:val="00AA4FB1"/>
    <w:rsid w:val="00AA504A"/>
    <w:rsid w:val="00AA5EE0"/>
    <w:rsid w:val="00AA6D00"/>
    <w:rsid w:val="00AA7B33"/>
    <w:rsid w:val="00AA7F0D"/>
    <w:rsid w:val="00AB156B"/>
    <w:rsid w:val="00AB2BFA"/>
    <w:rsid w:val="00AB3DB6"/>
    <w:rsid w:val="00AB4559"/>
    <w:rsid w:val="00AB5F40"/>
    <w:rsid w:val="00AB61E0"/>
    <w:rsid w:val="00AC6938"/>
    <w:rsid w:val="00AD351F"/>
    <w:rsid w:val="00AD3C13"/>
    <w:rsid w:val="00AD60AC"/>
    <w:rsid w:val="00AD711A"/>
    <w:rsid w:val="00AD75CC"/>
    <w:rsid w:val="00AE126E"/>
    <w:rsid w:val="00AE72F2"/>
    <w:rsid w:val="00AF2905"/>
    <w:rsid w:val="00AF305C"/>
    <w:rsid w:val="00AF3C7A"/>
    <w:rsid w:val="00AF5314"/>
    <w:rsid w:val="00AF65C6"/>
    <w:rsid w:val="00B0060C"/>
    <w:rsid w:val="00B04298"/>
    <w:rsid w:val="00B043E2"/>
    <w:rsid w:val="00B0527C"/>
    <w:rsid w:val="00B07F7F"/>
    <w:rsid w:val="00B11151"/>
    <w:rsid w:val="00B14E23"/>
    <w:rsid w:val="00B16440"/>
    <w:rsid w:val="00B168BB"/>
    <w:rsid w:val="00B17059"/>
    <w:rsid w:val="00B20E01"/>
    <w:rsid w:val="00B22B93"/>
    <w:rsid w:val="00B23199"/>
    <w:rsid w:val="00B247AD"/>
    <w:rsid w:val="00B24A32"/>
    <w:rsid w:val="00B3012C"/>
    <w:rsid w:val="00B316C1"/>
    <w:rsid w:val="00B32EFA"/>
    <w:rsid w:val="00B33672"/>
    <w:rsid w:val="00B339C8"/>
    <w:rsid w:val="00B408A7"/>
    <w:rsid w:val="00B408A8"/>
    <w:rsid w:val="00B47198"/>
    <w:rsid w:val="00B50985"/>
    <w:rsid w:val="00B53986"/>
    <w:rsid w:val="00B56238"/>
    <w:rsid w:val="00B57E17"/>
    <w:rsid w:val="00B61948"/>
    <w:rsid w:val="00B632FA"/>
    <w:rsid w:val="00B63C65"/>
    <w:rsid w:val="00B66A99"/>
    <w:rsid w:val="00B66CE6"/>
    <w:rsid w:val="00B70B03"/>
    <w:rsid w:val="00B7305F"/>
    <w:rsid w:val="00B7503C"/>
    <w:rsid w:val="00B76BC8"/>
    <w:rsid w:val="00B778FF"/>
    <w:rsid w:val="00B81662"/>
    <w:rsid w:val="00B824A2"/>
    <w:rsid w:val="00B84B8B"/>
    <w:rsid w:val="00B85EFA"/>
    <w:rsid w:val="00B91D34"/>
    <w:rsid w:val="00B948EE"/>
    <w:rsid w:val="00B9548C"/>
    <w:rsid w:val="00B9725D"/>
    <w:rsid w:val="00BA0261"/>
    <w:rsid w:val="00BA3F15"/>
    <w:rsid w:val="00BA4E76"/>
    <w:rsid w:val="00BA6557"/>
    <w:rsid w:val="00BB2030"/>
    <w:rsid w:val="00BB3D66"/>
    <w:rsid w:val="00BB687C"/>
    <w:rsid w:val="00BC0294"/>
    <w:rsid w:val="00BC06E5"/>
    <w:rsid w:val="00BC40C7"/>
    <w:rsid w:val="00BC5BDF"/>
    <w:rsid w:val="00BC7767"/>
    <w:rsid w:val="00BD061F"/>
    <w:rsid w:val="00BD1DDB"/>
    <w:rsid w:val="00BD28E7"/>
    <w:rsid w:val="00BD359C"/>
    <w:rsid w:val="00BD483D"/>
    <w:rsid w:val="00BD6782"/>
    <w:rsid w:val="00BD744C"/>
    <w:rsid w:val="00BE0A3D"/>
    <w:rsid w:val="00BE2A74"/>
    <w:rsid w:val="00BE2B56"/>
    <w:rsid w:val="00BE369C"/>
    <w:rsid w:val="00BE3925"/>
    <w:rsid w:val="00C03D54"/>
    <w:rsid w:val="00C05292"/>
    <w:rsid w:val="00C06BDC"/>
    <w:rsid w:val="00C10DF5"/>
    <w:rsid w:val="00C11FB0"/>
    <w:rsid w:val="00C1359C"/>
    <w:rsid w:val="00C13B59"/>
    <w:rsid w:val="00C14199"/>
    <w:rsid w:val="00C1513F"/>
    <w:rsid w:val="00C15D40"/>
    <w:rsid w:val="00C178A7"/>
    <w:rsid w:val="00C17ADB"/>
    <w:rsid w:val="00C20208"/>
    <w:rsid w:val="00C20ACB"/>
    <w:rsid w:val="00C33A3C"/>
    <w:rsid w:val="00C34343"/>
    <w:rsid w:val="00C349EC"/>
    <w:rsid w:val="00C35560"/>
    <w:rsid w:val="00C371AF"/>
    <w:rsid w:val="00C425F9"/>
    <w:rsid w:val="00C42DB7"/>
    <w:rsid w:val="00C441AC"/>
    <w:rsid w:val="00C45D4C"/>
    <w:rsid w:val="00C50970"/>
    <w:rsid w:val="00C510F7"/>
    <w:rsid w:val="00C5292F"/>
    <w:rsid w:val="00C5357E"/>
    <w:rsid w:val="00C54DEC"/>
    <w:rsid w:val="00C60B1A"/>
    <w:rsid w:val="00C61E2B"/>
    <w:rsid w:val="00C63147"/>
    <w:rsid w:val="00C663E3"/>
    <w:rsid w:val="00C66559"/>
    <w:rsid w:val="00C672EB"/>
    <w:rsid w:val="00C7201D"/>
    <w:rsid w:val="00C72063"/>
    <w:rsid w:val="00C736AE"/>
    <w:rsid w:val="00C85138"/>
    <w:rsid w:val="00C859EF"/>
    <w:rsid w:val="00C86005"/>
    <w:rsid w:val="00C86216"/>
    <w:rsid w:val="00C86719"/>
    <w:rsid w:val="00C86DFA"/>
    <w:rsid w:val="00C90987"/>
    <w:rsid w:val="00C94C91"/>
    <w:rsid w:val="00C9582F"/>
    <w:rsid w:val="00C95B78"/>
    <w:rsid w:val="00C97895"/>
    <w:rsid w:val="00CA0123"/>
    <w:rsid w:val="00CA1091"/>
    <w:rsid w:val="00CA2293"/>
    <w:rsid w:val="00CA68FB"/>
    <w:rsid w:val="00CB019B"/>
    <w:rsid w:val="00CB1FB0"/>
    <w:rsid w:val="00CB3F1B"/>
    <w:rsid w:val="00CB7C6F"/>
    <w:rsid w:val="00CC20E0"/>
    <w:rsid w:val="00CC345D"/>
    <w:rsid w:val="00CD000C"/>
    <w:rsid w:val="00CD3E6B"/>
    <w:rsid w:val="00CD3F1C"/>
    <w:rsid w:val="00CD4080"/>
    <w:rsid w:val="00CD785E"/>
    <w:rsid w:val="00CE59BD"/>
    <w:rsid w:val="00CE5A8C"/>
    <w:rsid w:val="00CE68D8"/>
    <w:rsid w:val="00CF017F"/>
    <w:rsid w:val="00CF268B"/>
    <w:rsid w:val="00CF3C59"/>
    <w:rsid w:val="00CF4C99"/>
    <w:rsid w:val="00CF6394"/>
    <w:rsid w:val="00CF721E"/>
    <w:rsid w:val="00D00888"/>
    <w:rsid w:val="00D02D88"/>
    <w:rsid w:val="00D02D96"/>
    <w:rsid w:val="00D04A12"/>
    <w:rsid w:val="00D04C8D"/>
    <w:rsid w:val="00D06610"/>
    <w:rsid w:val="00D06CD3"/>
    <w:rsid w:val="00D06D05"/>
    <w:rsid w:val="00D160FA"/>
    <w:rsid w:val="00D20EE3"/>
    <w:rsid w:val="00D250AA"/>
    <w:rsid w:val="00D25188"/>
    <w:rsid w:val="00D26EDE"/>
    <w:rsid w:val="00D3143E"/>
    <w:rsid w:val="00D3644A"/>
    <w:rsid w:val="00D365DB"/>
    <w:rsid w:val="00D376DF"/>
    <w:rsid w:val="00D415C3"/>
    <w:rsid w:val="00D4273E"/>
    <w:rsid w:val="00D479AF"/>
    <w:rsid w:val="00D506E1"/>
    <w:rsid w:val="00D50A8D"/>
    <w:rsid w:val="00D517AB"/>
    <w:rsid w:val="00D571A7"/>
    <w:rsid w:val="00D63671"/>
    <w:rsid w:val="00D63C8D"/>
    <w:rsid w:val="00D64CFE"/>
    <w:rsid w:val="00D71084"/>
    <w:rsid w:val="00D739E1"/>
    <w:rsid w:val="00D74AE2"/>
    <w:rsid w:val="00D7614F"/>
    <w:rsid w:val="00D80409"/>
    <w:rsid w:val="00D839E2"/>
    <w:rsid w:val="00D84FB6"/>
    <w:rsid w:val="00D928D4"/>
    <w:rsid w:val="00D9292C"/>
    <w:rsid w:val="00D947E6"/>
    <w:rsid w:val="00D94EB1"/>
    <w:rsid w:val="00D9544C"/>
    <w:rsid w:val="00D97384"/>
    <w:rsid w:val="00DA2EC7"/>
    <w:rsid w:val="00DA34BD"/>
    <w:rsid w:val="00DA4209"/>
    <w:rsid w:val="00DB0121"/>
    <w:rsid w:val="00DC1B00"/>
    <w:rsid w:val="00DC2DA6"/>
    <w:rsid w:val="00DC4265"/>
    <w:rsid w:val="00DC659D"/>
    <w:rsid w:val="00DD0004"/>
    <w:rsid w:val="00DD0E84"/>
    <w:rsid w:val="00DD29D6"/>
    <w:rsid w:val="00DD3DAB"/>
    <w:rsid w:val="00DD58F9"/>
    <w:rsid w:val="00DD5DB4"/>
    <w:rsid w:val="00DD5EAB"/>
    <w:rsid w:val="00DD7276"/>
    <w:rsid w:val="00DE25F0"/>
    <w:rsid w:val="00DE353D"/>
    <w:rsid w:val="00DE58EC"/>
    <w:rsid w:val="00DE6C82"/>
    <w:rsid w:val="00DF1CBA"/>
    <w:rsid w:val="00DF2D5B"/>
    <w:rsid w:val="00DF3585"/>
    <w:rsid w:val="00DF41F7"/>
    <w:rsid w:val="00DF4A30"/>
    <w:rsid w:val="00DF6478"/>
    <w:rsid w:val="00DF6B00"/>
    <w:rsid w:val="00DF7FD6"/>
    <w:rsid w:val="00E014CF"/>
    <w:rsid w:val="00E02AEB"/>
    <w:rsid w:val="00E03A84"/>
    <w:rsid w:val="00E05564"/>
    <w:rsid w:val="00E05C0D"/>
    <w:rsid w:val="00E05DD6"/>
    <w:rsid w:val="00E0621C"/>
    <w:rsid w:val="00E0643F"/>
    <w:rsid w:val="00E06EA8"/>
    <w:rsid w:val="00E06ED3"/>
    <w:rsid w:val="00E07B9D"/>
    <w:rsid w:val="00E13CFB"/>
    <w:rsid w:val="00E15C7E"/>
    <w:rsid w:val="00E16FB1"/>
    <w:rsid w:val="00E17FBA"/>
    <w:rsid w:val="00E233DE"/>
    <w:rsid w:val="00E24DFD"/>
    <w:rsid w:val="00E24FD0"/>
    <w:rsid w:val="00E256DD"/>
    <w:rsid w:val="00E30281"/>
    <w:rsid w:val="00E355DB"/>
    <w:rsid w:val="00E35A0E"/>
    <w:rsid w:val="00E35D65"/>
    <w:rsid w:val="00E367CF"/>
    <w:rsid w:val="00E44BBC"/>
    <w:rsid w:val="00E456A2"/>
    <w:rsid w:val="00E45B14"/>
    <w:rsid w:val="00E478C3"/>
    <w:rsid w:val="00E50BAD"/>
    <w:rsid w:val="00E52BA7"/>
    <w:rsid w:val="00E531F8"/>
    <w:rsid w:val="00E53BF8"/>
    <w:rsid w:val="00E55C50"/>
    <w:rsid w:val="00E55E32"/>
    <w:rsid w:val="00E617BE"/>
    <w:rsid w:val="00E63708"/>
    <w:rsid w:val="00E63911"/>
    <w:rsid w:val="00E647E6"/>
    <w:rsid w:val="00E7049E"/>
    <w:rsid w:val="00E70C74"/>
    <w:rsid w:val="00E71CE6"/>
    <w:rsid w:val="00E732CB"/>
    <w:rsid w:val="00E751B7"/>
    <w:rsid w:val="00E75E40"/>
    <w:rsid w:val="00E76AD8"/>
    <w:rsid w:val="00E8356D"/>
    <w:rsid w:val="00E83B51"/>
    <w:rsid w:val="00E844D1"/>
    <w:rsid w:val="00E86AAC"/>
    <w:rsid w:val="00E86AB1"/>
    <w:rsid w:val="00E903BE"/>
    <w:rsid w:val="00E91A41"/>
    <w:rsid w:val="00E937E0"/>
    <w:rsid w:val="00E93BCE"/>
    <w:rsid w:val="00E95A58"/>
    <w:rsid w:val="00E967AC"/>
    <w:rsid w:val="00EA1B69"/>
    <w:rsid w:val="00EA4BC3"/>
    <w:rsid w:val="00EA6C1B"/>
    <w:rsid w:val="00EA7969"/>
    <w:rsid w:val="00EB28E1"/>
    <w:rsid w:val="00EB35E0"/>
    <w:rsid w:val="00EB5428"/>
    <w:rsid w:val="00EC212F"/>
    <w:rsid w:val="00EC355B"/>
    <w:rsid w:val="00EC3D8F"/>
    <w:rsid w:val="00EC57A4"/>
    <w:rsid w:val="00EC6D78"/>
    <w:rsid w:val="00EC7624"/>
    <w:rsid w:val="00ED06D8"/>
    <w:rsid w:val="00ED14FE"/>
    <w:rsid w:val="00ED3659"/>
    <w:rsid w:val="00ED3C11"/>
    <w:rsid w:val="00ED57B0"/>
    <w:rsid w:val="00EE01C9"/>
    <w:rsid w:val="00EE2607"/>
    <w:rsid w:val="00EF1199"/>
    <w:rsid w:val="00EF3F02"/>
    <w:rsid w:val="00F00CA3"/>
    <w:rsid w:val="00F03669"/>
    <w:rsid w:val="00F05434"/>
    <w:rsid w:val="00F0578D"/>
    <w:rsid w:val="00F10B58"/>
    <w:rsid w:val="00F112E3"/>
    <w:rsid w:val="00F11BA7"/>
    <w:rsid w:val="00F126B6"/>
    <w:rsid w:val="00F12D43"/>
    <w:rsid w:val="00F15479"/>
    <w:rsid w:val="00F15907"/>
    <w:rsid w:val="00F20AE0"/>
    <w:rsid w:val="00F22BD3"/>
    <w:rsid w:val="00F235DE"/>
    <w:rsid w:val="00F23C15"/>
    <w:rsid w:val="00F23D32"/>
    <w:rsid w:val="00F24ABF"/>
    <w:rsid w:val="00F25614"/>
    <w:rsid w:val="00F265A8"/>
    <w:rsid w:val="00F27A5F"/>
    <w:rsid w:val="00F30F0E"/>
    <w:rsid w:val="00F34B51"/>
    <w:rsid w:val="00F41F55"/>
    <w:rsid w:val="00F42D64"/>
    <w:rsid w:val="00F46A76"/>
    <w:rsid w:val="00F50369"/>
    <w:rsid w:val="00F50C57"/>
    <w:rsid w:val="00F53BE6"/>
    <w:rsid w:val="00F55E36"/>
    <w:rsid w:val="00F57A5E"/>
    <w:rsid w:val="00F613CD"/>
    <w:rsid w:val="00F618EA"/>
    <w:rsid w:val="00F65ED9"/>
    <w:rsid w:val="00F67473"/>
    <w:rsid w:val="00F731A3"/>
    <w:rsid w:val="00F73304"/>
    <w:rsid w:val="00F736B7"/>
    <w:rsid w:val="00F73905"/>
    <w:rsid w:val="00F73AFA"/>
    <w:rsid w:val="00F740C0"/>
    <w:rsid w:val="00F76111"/>
    <w:rsid w:val="00F76488"/>
    <w:rsid w:val="00F77644"/>
    <w:rsid w:val="00F81DFE"/>
    <w:rsid w:val="00F821D3"/>
    <w:rsid w:val="00F9214C"/>
    <w:rsid w:val="00F93F0B"/>
    <w:rsid w:val="00F94DF9"/>
    <w:rsid w:val="00F95466"/>
    <w:rsid w:val="00F97872"/>
    <w:rsid w:val="00FA175B"/>
    <w:rsid w:val="00FA5D65"/>
    <w:rsid w:val="00FB0C9F"/>
    <w:rsid w:val="00FB3CA2"/>
    <w:rsid w:val="00FB4D84"/>
    <w:rsid w:val="00FB5637"/>
    <w:rsid w:val="00FB655D"/>
    <w:rsid w:val="00FC07A3"/>
    <w:rsid w:val="00FC5D7D"/>
    <w:rsid w:val="00FD10C1"/>
    <w:rsid w:val="00FD12B1"/>
    <w:rsid w:val="00FD1AE5"/>
    <w:rsid w:val="00FD1FBA"/>
    <w:rsid w:val="00FD222F"/>
    <w:rsid w:val="00FD388C"/>
    <w:rsid w:val="00FD3A6A"/>
    <w:rsid w:val="00FD5A43"/>
    <w:rsid w:val="00FD5C4E"/>
    <w:rsid w:val="00FD5D6D"/>
    <w:rsid w:val="00FD6A66"/>
    <w:rsid w:val="00FD7132"/>
    <w:rsid w:val="00FD785E"/>
    <w:rsid w:val="00FE27A1"/>
    <w:rsid w:val="00FE3327"/>
    <w:rsid w:val="00FE3420"/>
    <w:rsid w:val="00FE3BD8"/>
    <w:rsid w:val="00FE5118"/>
    <w:rsid w:val="00FF1F4D"/>
    <w:rsid w:val="00FF634B"/>
    <w:rsid w:val="00FF68E9"/>
    <w:rsid w:val="00FF7987"/>
    <w:rsid w:val="00FF7F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1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1CC5"/>
    <w:pPr>
      <w:bidi/>
    </w:pPr>
    <w:rPr>
      <w:sz w:val="24"/>
      <w:szCs w:val="24"/>
    </w:rPr>
  </w:style>
  <w:style w:type="paragraph" w:styleId="Heading2">
    <w:name w:val="heading 2"/>
    <w:basedOn w:val="Normal"/>
    <w:next w:val="Normal"/>
    <w:link w:val="Heading2Char"/>
    <w:unhideWhenUsed/>
    <w:qFormat/>
    <w:rsid w:val="002A7B3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F613CD"/>
    <w:pPr>
      <w:keepNext/>
      <w:tabs>
        <w:tab w:val="left" w:pos="288"/>
      </w:tabs>
      <w:bidi w:val="0"/>
      <w:spacing w:before="360" w:line="360" w:lineRule="auto"/>
      <w:outlineLvl w:val="2"/>
    </w:pPr>
    <w:rPr>
      <w:rFonts w:cs="Miriam"/>
      <w:b/>
      <w:sz w:val="28"/>
      <w:szCs w:val="28"/>
      <w:u w:val="single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FE27A1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E27A1"/>
    <w:rPr>
      <w:sz w:val="24"/>
      <w:szCs w:val="24"/>
    </w:rPr>
  </w:style>
  <w:style w:type="paragraph" w:styleId="Footer">
    <w:name w:val="footer"/>
    <w:basedOn w:val="Normal"/>
    <w:link w:val="FooterChar"/>
    <w:rsid w:val="00FE27A1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FE27A1"/>
    <w:rPr>
      <w:sz w:val="24"/>
      <w:szCs w:val="24"/>
    </w:rPr>
  </w:style>
  <w:style w:type="paragraph" w:styleId="BalloonText">
    <w:name w:val="Balloon Text"/>
    <w:basedOn w:val="Normal"/>
    <w:link w:val="BalloonTextChar"/>
    <w:rsid w:val="00FE27A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FE27A1"/>
    <w:rPr>
      <w:rFonts w:ascii="Tahoma" w:hAnsi="Tahoma" w:cs="Tahoma"/>
      <w:sz w:val="16"/>
      <w:szCs w:val="16"/>
    </w:rPr>
  </w:style>
  <w:style w:type="paragraph" w:styleId="NoSpacing">
    <w:name w:val="No Spacing"/>
    <w:link w:val="NoSpacingChar"/>
    <w:uiPriority w:val="1"/>
    <w:qFormat/>
    <w:rsid w:val="00FE27A1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NoSpacingChar">
    <w:name w:val="No Spacing Char"/>
    <w:basedOn w:val="DefaultParagraphFont"/>
    <w:link w:val="NoSpacing"/>
    <w:uiPriority w:val="1"/>
    <w:rsid w:val="00FE27A1"/>
    <w:rPr>
      <w:rFonts w:asciiTheme="minorHAnsi" w:eastAsiaTheme="minorEastAsia" w:hAnsiTheme="minorHAnsi" w:cstheme="minorBidi"/>
      <w:sz w:val="22"/>
      <w:szCs w:val="22"/>
    </w:rPr>
  </w:style>
  <w:style w:type="character" w:styleId="Hyperlink">
    <w:name w:val="Hyperlink"/>
    <w:basedOn w:val="DefaultParagraphFont"/>
    <w:uiPriority w:val="99"/>
    <w:rsid w:val="00516BE5"/>
    <w:rPr>
      <w:color w:val="0000FF" w:themeColor="hyperlink"/>
      <w:u w:val="single"/>
    </w:rPr>
  </w:style>
  <w:style w:type="paragraph" w:styleId="PlainText">
    <w:name w:val="Plain Text"/>
    <w:basedOn w:val="Normal"/>
    <w:link w:val="PlainTextChar"/>
    <w:rsid w:val="006761D1"/>
    <w:pPr>
      <w:bidi w:val="0"/>
    </w:pPr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6761D1"/>
    <w:rPr>
      <w:rFonts w:ascii="Courier New" w:hAnsi="Courier New" w:cs="Courier New"/>
    </w:rPr>
  </w:style>
  <w:style w:type="paragraph" w:styleId="ListParagraph">
    <w:name w:val="List Paragraph"/>
    <w:basedOn w:val="Normal"/>
    <w:uiPriority w:val="34"/>
    <w:qFormat/>
    <w:rsid w:val="005A05A4"/>
    <w:pPr>
      <w:bidi w:val="0"/>
      <w:ind w:left="720"/>
      <w:contextualSpacing/>
    </w:pPr>
  </w:style>
  <w:style w:type="paragraph" w:customStyle="1" w:styleId="s32">
    <w:name w:val="s32"/>
    <w:basedOn w:val="Normal"/>
    <w:rsid w:val="005D1150"/>
    <w:pPr>
      <w:bidi w:val="0"/>
      <w:spacing w:before="100" w:beforeAutospacing="1" w:after="100" w:afterAutospacing="1"/>
    </w:pPr>
    <w:rPr>
      <w:rFonts w:eastAsiaTheme="minorHAnsi"/>
    </w:rPr>
  </w:style>
  <w:style w:type="character" w:styleId="Strong">
    <w:name w:val="Strong"/>
    <w:basedOn w:val="DefaultParagraphFont"/>
    <w:uiPriority w:val="22"/>
    <w:qFormat/>
    <w:rsid w:val="00281E1B"/>
    <w:rPr>
      <w:b/>
      <w:bCs/>
    </w:rPr>
  </w:style>
  <w:style w:type="paragraph" w:styleId="BodyText">
    <w:name w:val="Body Text"/>
    <w:basedOn w:val="Normal"/>
    <w:link w:val="BodyTextChar"/>
    <w:rsid w:val="001B382F"/>
    <w:pPr>
      <w:bidi w:val="0"/>
      <w:spacing w:line="480" w:lineRule="auto"/>
      <w:ind w:firstLine="567"/>
    </w:pPr>
    <w:rPr>
      <w:lang w:eastAsia="he-IL"/>
    </w:rPr>
  </w:style>
  <w:style w:type="character" w:customStyle="1" w:styleId="BodyTextChar">
    <w:name w:val="Body Text Char"/>
    <w:basedOn w:val="DefaultParagraphFont"/>
    <w:link w:val="BodyText"/>
    <w:rsid w:val="001B382F"/>
    <w:rPr>
      <w:sz w:val="24"/>
      <w:szCs w:val="24"/>
      <w:lang w:eastAsia="he-IL"/>
    </w:rPr>
  </w:style>
  <w:style w:type="paragraph" w:customStyle="1" w:styleId="titleAB">
    <w:name w:val="titleAB"/>
    <w:basedOn w:val="Normal"/>
    <w:qFormat/>
    <w:rsid w:val="003D2158"/>
    <w:pPr>
      <w:keepNext/>
      <w:bidi w:val="0"/>
      <w:spacing w:before="240" w:line="360" w:lineRule="auto"/>
    </w:pPr>
    <w:rPr>
      <w:rFonts w:cs="Miriam"/>
      <w:b/>
      <w:bCs/>
      <w:szCs w:val="20"/>
      <w:lang w:eastAsia="he-IL"/>
    </w:rPr>
  </w:style>
  <w:style w:type="paragraph" w:customStyle="1" w:styleId="tabletitle">
    <w:name w:val="table title"/>
    <w:basedOn w:val="Normal"/>
    <w:qFormat/>
    <w:rsid w:val="00CA0123"/>
    <w:pPr>
      <w:keepNext/>
      <w:bidi w:val="0"/>
    </w:pPr>
    <w:rPr>
      <w:rFonts w:cs="Miriam"/>
      <w:b/>
      <w:bCs/>
      <w:szCs w:val="20"/>
      <w:lang w:eastAsia="he-IL"/>
    </w:rPr>
  </w:style>
  <w:style w:type="paragraph" w:customStyle="1" w:styleId="tableinside">
    <w:name w:val="table inside"/>
    <w:basedOn w:val="Normal"/>
    <w:qFormat/>
    <w:rsid w:val="00CA0123"/>
    <w:pPr>
      <w:bidi w:val="0"/>
      <w:spacing w:before="120"/>
    </w:pPr>
    <w:rPr>
      <w:rFonts w:cs="Miriam"/>
      <w:szCs w:val="20"/>
      <w:lang w:eastAsia="he-IL"/>
    </w:rPr>
  </w:style>
  <w:style w:type="table" w:styleId="TableGrid">
    <w:name w:val="Table Grid"/>
    <w:basedOn w:val="TableNormal"/>
    <w:rsid w:val="00CA0123"/>
    <w:pPr>
      <w:spacing w:line="360" w:lineRule="auto"/>
    </w:pPr>
    <w:rPr>
      <w:rFonts w:eastAsia="Batang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385E8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85E8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85E87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385E87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385E87"/>
    <w:rPr>
      <w:b/>
      <w:bCs/>
    </w:rPr>
  </w:style>
  <w:style w:type="paragraph" w:customStyle="1" w:styleId="reviews">
    <w:name w:val="reviews"/>
    <w:basedOn w:val="Normal"/>
    <w:rsid w:val="00F613CD"/>
    <w:pPr>
      <w:bidi w:val="0"/>
      <w:spacing w:after="120"/>
      <w:ind w:left="397" w:hanging="397"/>
    </w:pPr>
    <w:rPr>
      <w:rFonts w:cs="Miriam"/>
      <w:szCs w:val="20"/>
      <w:lang w:eastAsia="he-IL"/>
    </w:rPr>
  </w:style>
  <w:style w:type="character" w:customStyle="1" w:styleId="Heading3Char">
    <w:name w:val="Heading 3 Char"/>
    <w:basedOn w:val="DefaultParagraphFont"/>
    <w:link w:val="Heading3"/>
    <w:rsid w:val="00F613CD"/>
    <w:rPr>
      <w:rFonts w:cs="Miriam"/>
      <w:b/>
      <w:sz w:val="28"/>
      <w:szCs w:val="28"/>
      <w:u w:val="single"/>
      <w:lang w:eastAsia="he-IL"/>
    </w:rPr>
  </w:style>
  <w:style w:type="character" w:customStyle="1" w:styleId="Heading2Char">
    <w:name w:val="Heading 2 Char"/>
    <w:basedOn w:val="DefaultParagraphFont"/>
    <w:link w:val="Heading2"/>
    <w:rsid w:val="002A7B3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C35560"/>
    <w:pPr>
      <w:bidi w:val="0"/>
      <w:spacing w:line="360" w:lineRule="auto"/>
      <w:jc w:val="center"/>
    </w:pPr>
    <w:rPr>
      <w:rFonts w:asciiTheme="majorBidi" w:eastAsiaTheme="minorHAnsi" w:hAnsiTheme="majorBidi" w:cstheme="majorBidi"/>
      <w:b/>
      <w:bCs/>
      <w:color w:val="000000"/>
      <w:sz w:val="28"/>
      <w:szCs w:val="28"/>
      <w:shd w:val="clear" w:color="auto" w:fill="FFFFFF"/>
    </w:rPr>
  </w:style>
  <w:style w:type="character" w:customStyle="1" w:styleId="TitleChar">
    <w:name w:val="Title Char"/>
    <w:basedOn w:val="DefaultParagraphFont"/>
    <w:link w:val="Title"/>
    <w:uiPriority w:val="10"/>
    <w:rsid w:val="00C35560"/>
    <w:rPr>
      <w:rFonts w:asciiTheme="majorBidi" w:eastAsiaTheme="minorHAnsi" w:hAnsiTheme="majorBidi" w:cstheme="majorBidi"/>
      <w:b/>
      <w:bCs/>
      <w:color w:val="000000"/>
      <w:sz w:val="28"/>
      <w:szCs w:val="28"/>
    </w:rPr>
  </w:style>
  <w:style w:type="paragraph" w:styleId="Revision">
    <w:name w:val="Revision"/>
    <w:hidden/>
    <w:uiPriority w:val="99"/>
    <w:semiHidden/>
    <w:rsid w:val="004E5F08"/>
    <w:rPr>
      <w:sz w:val="24"/>
      <w:szCs w:val="24"/>
    </w:rPr>
  </w:style>
  <w:style w:type="character" w:styleId="FollowedHyperlink">
    <w:name w:val="FollowedHyperlink"/>
    <w:basedOn w:val="DefaultParagraphFont"/>
    <w:semiHidden/>
    <w:unhideWhenUsed/>
    <w:rsid w:val="00D63671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733566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033C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2033CF"/>
    <w:rPr>
      <w:rFonts w:ascii="Courier New" w:hAnsi="Courier New" w:cs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62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8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64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544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06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6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0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12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48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536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rath@yvc.ac.il" TargetMode="External"/><Relationship Id="rId13" Type="http://schemas.openxmlformats.org/officeDocument/2006/relationships/hyperlink" Target="https://doi.org/10.1080/07481187.2023.2272955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microsoft.com/office/2016/09/relationships/commentsIds" Target="commentsIds.xml"/><Relationship Id="rId7" Type="http://schemas.openxmlformats.org/officeDocument/2006/relationships/endnotes" Target="endnotes.xml"/><Relationship Id="rId12" Type="http://schemas.openxmlformats.org/officeDocument/2006/relationships/hyperlink" Target="https://onlinelibrary.wiley.com/doi/10.1002/smi.3356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i.org/10.3389/fpubh.2024.1374848" TargetMode="External"/><Relationship Id="rId24" Type="http://schemas.microsoft.com/office/2011/relationships/people" Target="people.xml"/><Relationship Id="rId5" Type="http://schemas.openxmlformats.org/officeDocument/2006/relationships/webSettings" Target="webSettings.xml"/><Relationship Id="rId15" Type="http://schemas.openxmlformats.org/officeDocument/2006/relationships/hyperlink" Target="https://doi.org/10.21125/edulearn.2024.0388" TargetMode="External"/><Relationship Id="rId23" Type="http://schemas.microsoft.com/office/2011/relationships/commentsExtended" Target="commentsExtended.xml"/><Relationship Id="rId10" Type="http://schemas.openxmlformats.org/officeDocument/2006/relationships/hyperlink" Target="https://yedion.yvc.ac.il/yedion/fireflyweb.aspx?prgname=Show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hadar@edu.haifa.ac.il" TargetMode="External"/><Relationship Id="rId14" Type="http://schemas.openxmlformats.org/officeDocument/2006/relationships/hyperlink" Target="https://doi.org/10.1057/s41599-023-02105-y" TargetMode="External"/><Relationship Id="rId22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0E699A82-B9EC-4F13-9B97-12956D8B19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8</Pages>
  <Words>2496</Words>
  <Characters>14232</Characters>
  <Application>Microsoft Office Word</Application>
  <DocSecurity>0</DocSecurity>
  <Lines>118</Lines>
  <Paragraphs>33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Efrat Hadar</dc:creator>
  <cp:lastModifiedBy>Efrat Hadar</cp:lastModifiedBy>
  <cp:revision>29</cp:revision>
  <dcterms:created xsi:type="dcterms:W3CDTF">2024-10-12T15:21:00Z</dcterms:created>
  <dcterms:modified xsi:type="dcterms:W3CDTF">2024-10-15T08:07:00Z</dcterms:modified>
</cp:coreProperties>
</file>